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815" w:rsidRPr="00AA3633" w:rsidRDefault="00AB3815" w:rsidP="00AB3815">
      <w:pPr>
        <w:spacing w:before="120"/>
        <w:jc w:val="center"/>
        <w:rPr>
          <w:b/>
          <w:bCs/>
          <w:sz w:val="32"/>
          <w:szCs w:val="32"/>
        </w:rPr>
      </w:pPr>
      <w:bookmarkStart w:id="0" w:name="Рудольф__Гесс"/>
      <w:r w:rsidRPr="00AA3633">
        <w:rPr>
          <w:b/>
          <w:bCs/>
          <w:sz w:val="32"/>
          <w:szCs w:val="32"/>
        </w:rPr>
        <w:t>Рудольф Гесс</w:t>
      </w:r>
      <w:bookmarkEnd w:id="0"/>
    </w:p>
    <w:p w:rsidR="00AB3815" w:rsidRPr="00AA3633" w:rsidRDefault="00AB3815" w:rsidP="00AB3815">
      <w:pPr>
        <w:spacing w:before="120"/>
        <w:jc w:val="center"/>
        <w:rPr>
          <w:b/>
          <w:bCs/>
          <w:sz w:val="28"/>
          <w:szCs w:val="28"/>
        </w:rPr>
      </w:pPr>
      <w:bookmarkStart w:id="1" w:name="Rudolf__Hess"/>
      <w:r w:rsidRPr="00AA3633">
        <w:rPr>
          <w:b/>
          <w:bCs/>
          <w:sz w:val="28"/>
          <w:szCs w:val="28"/>
        </w:rPr>
        <w:t>Rudolf Hess</w:t>
      </w:r>
      <w:bookmarkEnd w:id="1"/>
    </w:p>
    <w:p w:rsidR="00AB3815" w:rsidRDefault="00AB3815" w:rsidP="00AB3815">
      <w:pPr>
        <w:spacing w:before="120"/>
        <w:ind w:firstLine="567"/>
        <w:jc w:val="both"/>
      </w:pPr>
      <w:r w:rsidRPr="00A151C3">
        <w:t>26.04.1894 года [Александрия] - 17.08.1987 года [Берлин]</w:t>
      </w:r>
      <w:r>
        <w:t xml:space="preserve">, </w:t>
      </w:r>
      <w:r w:rsidRPr="00A151C3">
        <w:t>Германия</w:t>
      </w:r>
    </w:p>
    <w:p w:rsidR="00AB3815" w:rsidRPr="00A151C3" w:rsidRDefault="00AB3815" w:rsidP="00AB3815">
      <w:pPr>
        <w:spacing w:before="120"/>
        <w:ind w:firstLine="567"/>
        <w:jc w:val="both"/>
      </w:pPr>
      <w:r w:rsidRPr="00A151C3">
        <w:t xml:space="preserve">Преданность Гесса фюреру, который поднял его из самых низов до высочайших постов в рейхе, была абсолютной. Погруженный в себя, лишенный высокого интеллекта и демагогического таланта Гесс знал лишь безусловную веру в своего фюрера. "Гитлер, - говорил он, - это просто олицетворение чистого разума". </w:t>
      </w:r>
    </w:p>
    <w:p w:rsidR="00AB3815" w:rsidRPr="00A151C3" w:rsidRDefault="00AB3815" w:rsidP="00AB3815">
      <w:pPr>
        <w:spacing w:before="120"/>
        <w:ind w:firstLine="567"/>
        <w:jc w:val="both"/>
      </w:pPr>
      <w:r w:rsidRPr="00A151C3">
        <w:t>Гесс, Рудольф (Hess), (1894-1987), один из руководителей нацистской Германии, заместитель фюрера по партии, нацист "номер три". Родился 26 апреля 1894 в Александрии, Египет, в семье немецкого торговца. Во время 1-й мировой войны Гесс служил на Западном фронте командиром взвода в том же полку, что и Гитлер. Был ранен под Верденом. В конце войны перешел служить в авиацию. В 1919 он стал членом общества Туле. Тогда же вступил в одно из подразделений "Добровольческого корпуса" под командованием генерала Франца фон Эппа. В 1920 Гесс стал членом НСДАП. Учился в Мюнхенском университете у профессора Карла Хаусхофера, чьи геополитические теории оказали на него глубокое впечатление. После участия в провалившемся "Пивном путче" 1923 Гесс бежал в Австрию. Вернувшись в Германию, он был приговорен к семи месяцам заключения, которое отбывал вместе с Гитлером в тюрьме Ландсберга, где Гитлер диктовал ему свою книгу "Майн кампф". В 1925 стал личным секретарем Гитлера, в декабре 1932 председателем центральной партийной комиссии и депутатом рейхстага, а 21 апреля 1933 - заместителем Гитлера по партии. 29 июня 1933 Гесс стал рейхсминистром без портфеля. После реорганизации Гитлером военного и политического руководства 4 февраля 1938 Гесс вошел в состав т. н. Тайного кабинета. 30 августа 1939 он стал членом исполнительного совета по обороне. Одновременно он был назначен преемником Гитлера после Геринга. Специальным указом на него был возложен контроль над всей деятельностью нацистского правительства и других государственных органов. Ни одно распоряжение правительства, ни один закон рейха не имел силы, пока их не подписывал Гитлер или Гесс. Гессу было доверено принимать решения от имени фюрера, он был объявлен "полновластным представителем фюрера", а его канцелярия - "канцелярией самого фюрера".</w:t>
      </w:r>
    </w:p>
    <w:p w:rsidR="00AB3815" w:rsidRPr="00A151C3" w:rsidRDefault="00AB3815" w:rsidP="00AB3815">
      <w:pPr>
        <w:spacing w:before="120"/>
        <w:ind w:firstLine="567"/>
        <w:jc w:val="both"/>
      </w:pPr>
      <w:r w:rsidRPr="00A151C3">
        <w:t>Преданность Гесса фюреру, который поднял его из самых низов до высочайших постов в рейхе, была абсолютной. Погруженный в себя, лишенный высокого интеллекта и демагогического таланта Гесс знал лишь безусловную веру в своего фюрера. "Гитлер, - говорил он, - это просто олицетворение чистого разума". В 1934 Гесс сказал: "Мы с гордостью видим, что лишь один человек остается вне всякой критики. Каждый из нас чувствует и понимает, что Гитлер - всегда прав и что он всегда будет прав". На одном из нюрнбергских партийных съездов Гесс, как обычно предваряя выступление Гитлера, заявил: "Мне было даровано многие годы жить и работать рядом с величайшим сыном нации, которого наш народ должен пронести через тысячу лет своей истории".</w:t>
      </w:r>
    </w:p>
    <w:p w:rsidR="00AB3815" w:rsidRDefault="00AB3815" w:rsidP="00AB3815">
      <w:pPr>
        <w:spacing w:before="120"/>
        <w:ind w:firstLine="567"/>
        <w:jc w:val="both"/>
      </w:pPr>
      <w:r w:rsidRPr="00A151C3">
        <w:t>10 мая 1941 Гесс совершил поразивший многих перелет в Шотландию. От имени Гитлера он предложил Великобритании заключить мир и принять участие в походе против СССР. В Великобритании Гесс был интернирован как военнопленный. В 1946 он предстал перед Международным военным трибуналом в Нюрнберге. Во время суда он то и дело симулировал потерю памяти, постоянно переспрашивая судей и повторяя: "Я ничего не помню". Изображая из себя душевнобольного, Гесс демонстративно пытался покончить с собой. По требованию суда медики тщательно обследовали подсудимого и сделали вывод, что его действия носят "сознательно- намеренный симулятивный характер". После этого он был истощен, сломлен, его глубоко сидящие глаза безучастно смотрели в пространство. Суд приговорил Гесса к пожизненному заключению в берлинской тюрьме Шпандау, где он и скончался.</w:t>
      </w:r>
    </w:p>
    <w:p w:rsidR="00AB3815" w:rsidRDefault="00AB3815">
      <w:bookmarkStart w:id="2" w:name="_GoBack"/>
      <w:bookmarkEnd w:id="2"/>
    </w:p>
    <w:sectPr w:rsidR="00AB3815"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815"/>
    <w:rsid w:val="0002466E"/>
    <w:rsid w:val="004A25AF"/>
    <w:rsid w:val="009370B9"/>
    <w:rsid w:val="00A151C3"/>
    <w:rsid w:val="00AA3633"/>
    <w:rsid w:val="00AB3815"/>
    <w:rsid w:val="00F006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8AEB9A-4B1B-45DB-B2F7-F70A31A0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81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3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2394</Words>
  <Characters>1366</Characters>
  <Application>Microsoft Office Word</Application>
  <DocSecurity>0</DocSecurity>
  <Lines>11</Lines>
  <Paragraphs>7</Paragraphs>
  <ScaleCrop>false</ScaleCrop>
  <Company>Home</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Рудольф Гесс</dc:title>
  <dc:subject/>
  <dc:creator>User</dc:creator>
  <cp:keywords/>
  <dc:description/>
  <cp:lastModifiedBy>admin</cp:lastModifiedBy>
  <cp:revision>2</cp:revision>
  <dcterms:created xsi:type="dcterms:W3CDTF">2014-01-25T16:23:00Z</dcterms:created>
  <dcterms:modified xsi:type="dcterms:W3CDTF">2014-01-25T16:23:00Z</dcterms:modified>
</cp:coreProperties>
</file>