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902" w:rsidRDefault="00A25175">
      <w:pPr>
        <w:pStyle w:val="a3"/>
      </w:pPr>
      <w:r>
        <w:t>Русско-Японская война 1904-1905 годов</w:t>
      </w:r>
    </w:p>
    <w:p w:rsidR="00792902" w:rsidRDefault="00792902">
      <w:pPr>
        <w:ind w:firstLine="567"/>
        <w:jc w:val="both"/>
        <w:rPr>
          <w:sz w:val="24"/>
          <w:szCs w:val="24"/>
        </w:rPr>
      </w:pPr>
    </w:p>
    <w:p w:rsidR="00792902" w:rsidRDefault="00A25175">
      <w:pPr>
        <w:pStyle w:val="2"/>
      </w:pPr>
      <w:r>
        <w:t xml:space="preserve">В конце 19 , начале 20 века мир уже был поделён, и назревалаборьба за его предел.К 1904 году Россия закрепилась вМанчжурии, на Ляодунском полуострове, в Корее.Русские не имелик японцам никаких территориальных претензий, они хотелиудержать только то, что у них было.  Япония была более активна в начале войны. Она стремиласьвытеснить Россию из экономически и политически выгодныхпозиций. Япония хотела захватить весь Дальний Восток, громаднуютерриторию до Байкала, Сахалин, Чукотку.   Еще в 1881 году в России была принята программастроительства флота.По этой программе Россия должна былапостроить 119 военных кораблей.Около 40 из них должны были бытьтяжелые корабли - броненосцы, крейсеры.По количеству кораблейРоссия превосходила Японию ( Россия 119; Япония 89). </w:t>
      </w:r>
    </w:p>
    <w:p w:rsidR="00792902" w:rsidRDefault="00A25175">
      <w:pPr>
        <w:pStyle w:val="2"/>
      </w:pPr>
      <w:r>
        <w:t xml:space="preserve">Но наДальнем востоке Россия имела только 63 корабля. К тому жерусские корабли сильно проигрывали  по качеству. Большинствороссийских кораблей были устаревших моделей.     Военные силы России были значительно больше, чем уЯпонии. К 1904 году она имела 1135-тысячную армию и 3,5 млн.человек запасных и ополченцев. Правительство России неверило, что маленькая Япония первой нападет на Россию , ипоэтому держало основную массу сухопутной армии у западных июжных границ.Проблема России заключалась еще и в том, чтоона имела очень низкую пропускную способность железных дороги из-за этого очень низкую мобильность армии.За один месяцвозможно было перебросить только две дивизии. Поэтому кначалу военных событий Россия сосредоточила только 98000   Япония подготовилась к войне значительно лучше.Действующаяармия Япония насчитывала к тому времени 143 тысячи солдат и 8тысяч офицеров. Армия была обучена немецкими инструкторами ихорошо вооружена. </w:t>
      </w:r>
    </w:p>
    <w:p w:rsidR="00792902" w:rsidRDefault="00A25175">
      <w:pPr>
        <w:pStyle w:val="2"/>
      </w:pPr>
      <w:r>
        <w:t xml:space="preserve">План войны японского командования отличалсянаступательным характером, предусматривал внезапное нападениена русский флот и его уничтожение, затем высадку русскихвойск в Корее и у Порт-Артура, быстрый захват крепостиштурмом,разгром русской армии и захват КВЖД до прибытиякрупных русских резервов. Русский план был нечетким, онпредусматривал оборону Порт - Артура и Владивостока с моря исуши,постепенный отход русской армии по линии КВЖД с боямиместного значения до сосредоточения крупных сил в районеХарбина.Этот план не учитывал стратегического  значенияПорт-Артура, переоценивал силу русской Тихоокеанской эскадры,отдавал  инициативу Японии.Однако несмотря на разветвлённую  шпионскую сеть,японцынедооценили ни русский флот, ни русскую армию, и гарнизонПорт - Артура, что привело к затяжке войны.  Николай явнонедооценивал войну с Японией ("мы этих макак шапкамизакидаем...").Россия хотела войны, но плохо к ней готовилась.Поэтому война для неё началась неожиданно.  9 февраля Япониянеожиданно обстреляла торпедами рейд Порт - Артура. Нонападение было совершенно совершенно бездарно.  Промазать постоящему при полных огнях незащищенному флоту надо былосуметь.  В Чемульпо после неравного боя русскими моряки быливынуждены взорвать канонерскую лодку "Кореец" и затопитьброненосный крейсер "Варяг".  31 марта 1904 года был назначенбоевой выход флота.Эскадра начала вытягиваться на внешнийрейд. План Макарова заключался в том, чтобы используя сильнуюбереговую артиллерию вести бой в две линии.  </w:t>
      </w:r>
    </w:p>
    <w:p w:rsidR="00792902" w:rsidRDefault="00A25175">
      <w:pPr>
        <w:pStyle w:val="2"/>
      </w:pPr>
      <w:r>
        <w:t xml:space="preserve">Но флагман"Петропавловск" подрывается на своей (русской) мине.Погибаетадмирал Макаров, художник Верещагин ,628 матросов и 28офицеров.  Гибель Макарова была невосполнима для Порт -Артура.На место Макарова становится Витгефт.  Военныедействия на суше начались в середине апреля 1904 года. Из -за несогласованных действий командования русские войскатерпели поражение за поражением.В результате к началу мая1904 года Порт - Артур был отрезан от Маньчжурии.Стратегическое значение обороны Порт-Артура было огромным.Гарнизон крепости сковывал 200-тысячную армию японцев , атакже почти весь флот. Японцы потеряли здесь 110 тысяччеловек и 15 боевых кораблей. Оборона Порт-Артурапродолжалась до декабря 1904 года.  Город выдержал 6генеральных штурмов.  Но силы были слишком неравны и городпал. Падение крепости позволило японцам освободить 3-ю армию,уничтожить русский флот, захватить 610 орудий , взятьв плен 32 тысячи человек. Падение Порт-Артура предрешилоисход русско-японской войны.  28 июля 1904 года вышла изПорт-Артурская эскадра вышла из порта с целью прорваться воВладивосток. Бой с японской эскадрой продолжался с 12 часовдня до ночи.  Хотя ни один русский ни японский корабль не былпотоплен, обе эскадры получили  многочисленные  повреждения.Половина из русских кораблей вернулась обратно в Порт -Артур.  Для поддержки русских войск был сформирован сводныйотряд кораблей Черноморского и Балтийского флотов подкомандованием адмирала Рожественского.  II Тихоокеанскаяэскадра представляла собой сборную солянку кораблей всехвидов.      </w:t>
      </w:r>
    </w:p>
    <w:p w:rsidR="00792902" w:rsidRDefault="00A25175">
      <w:pPr>
        <w:pStyle w:val="2"/>
      </w:pPr>
      <w:r>
        <w:t>В 1905 году состоялись два самых крупных сражении вмировой истории: Мукденское на манчьжурских полях, иЦусимское на море. Под Мукденом войска сражались с 5 по 24февраля и в них участвовали с обеих сторон свыше 660 тысячсолдат. Сражение закончилось отходом русской армий, во времякоторого  они понесли большие потери. Японцы потерялиубитыми, ранеными и пленными около 71 тысячи человек, арусские - около 81 тысячи. Но русские войска постояннополучали подкрепления, и к августу 1905 г. численностьрусской армии на Дальнем Востоке достигла миллиона человек.Япония сил для дальнейшего наступления не имела.    После падения Порт-Артура стала бесполезной цель походарусских эскадр.Приказ меняется. Окончательной точкой прибытияэскадр ставится Владивосток. В 1905 году в район военныхдействий прибыли 2-я и 3-я Тихоокеанские эскадры. 15 мая 1905года в Цусимском проливе русская эскадра была встреченаяпонским флотом.  Против 30 боевых кораблей русских, японцывыставили 120 кораблей.  Цусимское сражение для русских войскбыло страшным. В бою погибает 11  русских кораблей, в томчисле 5 броненосцев. А в итоге всего было потоплено 19кораблей, 5 кораблей были сданы в плен, только 3 крейсерапрорвались в нейтральные порты ;во Владивосток прорвалсятолько крейсер "Алмаз" и два миноносца. Из 14-тысячнойкоманды погибло более 5 тысяч.Главной причинами поражения русского флота в  Цусимскомсражении являлись огромный перевес сил у японского флота игромадное технико-экономическое превосходство кораблейЯпонии.     В августе 1905 года между Россией и Японией былзаключён Портсмутский мир .Его условия для России не былистоль обременительны, как рассчитывала Япония. Японцыисчерпали все людские и материальные ресурсы, воевать онидальше не могли. Её перестали поддерживать Англия и США,отказавшие ей в новых займах. По  условиямПортсмутского мира Россия передавала Японии часть Ляодунскогополуострова, южную половину Сахалина , часть железнойдороги.Японские рыбаки получали право рыбной ловли вдольрусских берегов.</w:t>
      </w:r>
    </w:p>
    <w:p w:rsidR="00792902" w:rsidRDefault="00A2517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792902" w:rsidRDefault="00792902">
      <w:pPr>
        <w:ind w:firstLine="567"/>
        <w:rPr>
          <w:sz w:val="24"/>
          <w:szCs w:val="24"/>
        </w:rPr>
      </w:pPr>
    </w:p>
    <w:p w:rsidR="00792902" w:rsidRDefault="00A25175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 П И С О К     Л И Т Е Р А Т У Р Ы :</w:t>
      </w:r>
    </w:p>
    <w:p w:rsidR="00792902" w:rsidRDefault="00792902">
      <w:pPr>
        <w:ind w:firstLine="567"/>
        <w:rPr>
          <w:sz w:val="24"/>
          <w:szCs w:val="24"/>
        </w:rPr>
      </w:pPr>
    </w:p>
    <w:p w:rsidR="00792902" w:rsidRDefault="00A2517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В.Г.Тюкавкин, В.А.Корнилов "История СССР. 1861 - 1917"</w:t>
      </w:r>
    </w:p>
    <w:p w:rsidR="00792902" w:rsidRDefault="00A2517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учебник для педагогических институтов. Изд."Просвещение" 89г.</w:t>
      </w:r>
    </w:p>
    <w:p w:rsidR="00792902" w:rsidRDefault="00792902">
      <w:pPr>
        <w:ind w:firstLine="567"/>
        <w:rPr>
          <w:sz w:val="24"/>
          <w:szCs w:val="24"/>
        </w:rPr>
      </w:pPr>
    </w:p>
    <w:p w:rsidR="00792902" w:rsidRDefault="00A2517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"История СССР XIX начало XIX в." Москва ,Высшая школа 81г.</w:t>
      </w:r>
    </w:p>
    <w:p w:rsidR="00792902" w:rsidRDefault="00792902">
      <w:pPr>
        <w:ind w:firstLine="567"/>
        <w:rPr>
          <w:sz w:val="24"/>
          <w:szCs w:val="24"/>
        </w:rPr>
      </w:pPr>
    </w:p>
    <w:p w:rsidR="00792902" w:rsidRDefault="00A2517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Материалы лекций по Истории России, НГУ.</w:t>
      </w:r>
      <w:bookmarkStart w:id="0" w:name="_GoBack"/>
      <w:bookmarkEnd w:id="0"/>
    </w:p>
    <w:sectPr w:rsidR="0079290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5175"/>
    <w:rsid w:val="0009220A"/>
    <w:rsid w:val="00792902"/>
    <w:rsid w:val="00A2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456503-2D35-4A5F-87F4-9B42EE74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Title"/>
    <w:basedOn w:val="a"/>
    <w:link w:val="a4"/>
    <w:uiPriority w:val="99"/>
    <w:qFormat/>
    <w:pPr>
      <w:ind w:firstLine="567"/>
      <w:jc w:val="center"/>
    </w:pPr>
    <w:rPr>
      <w:b/>
      <w:bCs/>
      <w:color w:val="0000FF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1053</Words>
  <Characters>6003</Characters>
  <Application>Microsoft Office Word</Application>
  <DocSecurity>0</DocSecurity>
  <Lines>50</Lines>
  <Paragraphs>14</Paragraphs>
  <ScaleCrop>false</ScaleCrop>
  <Company>Romex</Company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Русско-Японская война 1904-1905 годов</dc:title>
  <dc:subject/>
  <dc:creator>Annet</dc:creator>
  <cp:keywords/>
  <dc:description/>
  <cp:lastModifiedBy>admin</cp:lastModifiedBy>
  <cp:revision>2</cp:revision>
  <dcterms:created xsi:type="dcterms:W3CDTF">2014-02-18T15:16:00Z</dcterms:created>
  <dcterms:modified xsi:type="dcterms:W3CDTF">2014-02-18T15:16:00Z</dcterms:modified>
</cp:coreProperties>
</file>