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F3" w:rsidRPr="000017F0" w:rsidRDefault="00EE23F3" w:rsidP="00EE23F3">
      <w:pPr>
        <w:spacing w:before="120"/>
        <w:jc w:val="center"/>
        <w:rPr>
          <w:b/>
          <w:bCs/>
          <w:sz w:val="32"/>
          <w:szCs w:val="32"/>
        </w:rPr>
      </w:pPr>
      <w:r w:rsidRPr="000017F0">
        <w:rPr>
          <w:b/>
          <w:bCs/>
          <w:sz w:val="32"/>
          <w:szCs w:val="32"/>
        </w:rPr>
        <w:t xml:space="preserve">Са’ди </w:t>
      </w:r>
    </w:p>
    <w:p w:rsidR="00EE23F3" w:rsidRPr="00EE23F3" w:rsidRDefault="00EE23F3" w:rsidP="00EE23F3">
      <w:pPr>
        <w:spacing w:before="120"/>
        <w:ind w:firstLine="567"/>
        <w:jc w:val="both"/>
        <w:rPr>
          <w:sz w:val="28"/>
          <w:szCs w:val="28"/>
        </w:rPr>
      </w:pPr>
      <w:r w:rsidRPr="00EE23F3">
        <w:rPr>
          <w:sz w:val="28"/>
          <w:szCs w:val="28"/>
        </w:rPr>
        <w:t xml:space="preserve">Е. Бертельс </w:t>
      </w:r>
    </w:p>
    <w:p w:rsidR="00EE23F3" w:rsidRPr="00AF6591" w:rsidRDefault="00EE23F3" w:rsidP="00EE23F3">
      <w:pPr>
        <w:spacing w:before="120"/>
        <w:ind w:firstLine="567"/>
        <w:jc w:val="both"/>
      </w:pPr>
      <w:r w:rsidRPr="00AF6591">
        <w:t xml:space="preserve">Са’ди Мушаррафаддин ибн-Муслихаддин Абдаллах </w:t>
      </w:r>
      <w:r>
        <w:t>(</w:t>
      </w:r>
      <w:r w:rsidRPr="00AF6591">
        <w:t>1184 — дата смерти точно неизвестна, обычно указывают 1291</w:t>
      </w:r>
      <w:r>
        <w:t>)</w:t>
      </w:r>
      <w:r w:rsidRPr="00AF6591">
        <w:t xml:space="preserve"> — один из крупнейших писателей Ирана. Р. в Ширазе, получил образование в известном медрессе Низамийэ в Багдаде, где учился за счет правителя провинции Фарс — Са’да ибн-Зенги, от имени </w:t>
      </w:r>
      <w:r>
        <w:t>котор</w:t>
      </w:r>
      <w:r w:rsidRPr="00AF6591">
        <w:t xml:space="preserve">рго и образовано его прозвание (техаллус) — Са’ди. Биография его мало известна. Обычно жизнь его делят на три периода: 1) годы учения </w:t>
      </w:r>
      <w:r>
        <w:t>(</w:t>
      </w:r>
      <w:r w:rsidRPr="00AF6591">
        <w:t>до 1226</w:t>
      </w:r>
      <w:r>
        <w:t>)</w:t>
      </w:r>
      <w:r w:rsidRPr="00AF6591">
        <w:t xml:space="preserve">, проведенные почти сплошь в Багдаде; 2) годы странствий </w:t>
      </w:r>
      <w:r>
        <w:t>(</w:t>
      </w:r>
      <w:r w:rsidRPr="00AF6591">
        <w:t>до 1256</w:t>
      </w:r>
      <w:r>
        <w:t>)</w:t>
      </w:r>
      <w:r w:rsidRPr="00AF6591">
        <w:t xml:space="preserve">, во время </w:t>
      </w:r>
      <w:r>
        <w:t>котор</w:t>
      </w:r>
      <w:r w:rsidRPr="00AF6591">
        <w:t xml:space="preserve">ых он объездил почти весь тогдашний мусульманский мир от Индии до Сев. Африки; 3) заключительный период — возвращение в Шираз, где он и оставался до самой смерти. Еще в Багдаде С. познакомился с учениями суфизма, и странствия свои совершил в одежде дервиша. Однако, несмотря на это, он не примкнул к крайним течениям мистики, </w:t>
      </w:r>
      <w:r>
        <w:t>котор</w:t>
      </w:r>
      <w:r w:rsidRPr="00AF6591">
        <w:t xml:space="preserve">ой более или менее ярко окрашена только его поэма «Бустан» (Плодовый сад), законченная в 1257. Произведение, </w:t>
      </w:r>
      <w:r>
        <w:t>котор</w:t>
      </w:r>
      <w:r w:rsidRPr="00AF6591">
        <w:t xml:space="preserve">ому он гл. обр. обязан своей славой, «Гулистан» (Цветник), написанное в 1258, мистики содержит мало. Это — ряд мелких рассказиков, написанных блестящим, но не очень вычурным для того времени языком и украшенных прекрасными стихами. Объединены они по содержанию </w:t>
      </w:r>
      <w:r>
        <w:t xml:space="preserve"> </w:t>
      </w:r>
      <w:r w:rsidRPr="00AF6591">
        <w:t xml:space="preserve">Саади со старинной миниатюры </w:t>
      </w:r>
      <w:r>
        <w:t xml:space="preserve"> </w:t>
      </w:r>
      <w:r w:rsidRPr="00AF6591">
        <w:t xml:space="preserve">в 8 глав и затрагивают почти все важнейшие стороны тогдашней жизни. В этих рассказах С. ставит себе задачей дать читателю руководство по практической морали, помочь ему в трудное время, когда изнывавший под гнетом феодализма Иран подверглся вторжению монголов. Советы С. зачастую поражают нас своей аморальностью. Он рекомендует лесть перед сильными мира, раболепство, но в то же время месть за перенесенные обиды. Эти советы отражали настроения задавленной и темной, не подымавшейся до открытого протеста городской бедноты той эпохи. С. не обольщает себя иллюзиями; в «праведном» отшельнике он умеет разглядеть человека, ищущего вполне «мирских» благ, и в деятельности богатого купца видит погоню за накопленным богатством, ставшую самоцелью Однако суровые выводы С. затуманены мягким юмором. Эти свойства «Гулистана» сделали его учебником житейской мудрости «маленького человека» и обеспечили ему распространение в самых широких кругах средневековой Персии. Многие изречения и строки этой книги сделались поговорками и продолжают жить на Ближнем Востоке и посейчас. Помимо указанных произведений от С. дошел до нас ряд сборников его стихов, среди </w:t>
      </w:r>
      <w:r>
        <w:t>котор</w:t>
      </w:r>
      <w:r w:rsidRPr="00AF6591">
        <w:t xml:space="preserve">ых один на арабском языке, показывающий, </w:t>
      </w:r>
      <w:r>
        <w:t xml:space="preserve"> </w:t>
      </w:r>
      <w:r w:rsidRPr="00AF6591">
        <w:t xml:space="preserve">в каком совершенстве С. владел и этим языком. В другом сборнике С. один из первых использовал в качестве технического приема чередование арабских и персидских строк (так наз. муламмаат). Большое значение имеют сборники его лирических газелей , </w:t>
      </w:r>
      <w:r>
        <w:t>котор</w:t>
      </w:r>
      <w:r w:rsidRPr="00AF6591">
        <w:t xml:space="preserve">ыми он в значительной степени подготовил путь для знаменитого Хафиза. В газелях С. уже чувствуется та искренность, </w:t>
      </w:r>
      <w:r>
        <w:t>котор</w:t>
      </w:r>
      <w:r w:rsidRPr="00AF6591">
        <w:t xml:space="preserve">ая отличает Хафиза от обычной придворной лирики, но они тоже не чужды некоторого налета дидактики. </w:t>
      </w:r>
    </w:p>
    <w:p w:rsidR="00EE23F3" w:rsidRPr="00AF6591" w:rsidRDefault="00EE23F3" w:rsidP="00EE23F3">
      <w:pPr>
        <w:spacing w:before="120"/>
        <w:ind w:firstLine="567"/>
        <w:jc w:val="both"/>
      </w:pPr>
      <w:r w:rsidRPr="00AF6591">
        <w:t xml:space="preserve">Следует упомянуть также сравнительно мало известные рисалэ (послания), из </w:t>
      </w:r>
      <w:r>
        <w:t>котор</w:t>
      </w:r>
      <w:r w:rsidRPr="00AF6591">
        <w:t xml:space="preserve">ых одно представляет собой пародию на «беседу» суфийского «старца». Здесь С. совершенно откровенно издевается в довольно циничной форме над теми приемами, при помощи </w:t>
      </w:r>
      <w:r>
        <w:t>котор</w:t>
      </w:r>
      <w:r w:rsidRPr="00AF6591">
        <w:t xml:space="preserve">ых шейхи улавливали свою паству. Особенности творчества С., его блестящий язык, его демократические тенденции сделали произведения С., а в особенности «Гулистан», излюбленной книгой старой Иранской школы. Популярность С. сделала его одним из первых авторов Ирана, с </w:t>
      </w:r>
      <w:r>
        <w:t>котор</w:t>
      </w:r>
      <w:r w:rsidRPr="00AF6591">
        <w:t xml:space="preserve">ыми познакомился зап.-европейский читатель. Первый французский перевод «Гулистана» Дюрие (Du Ryer) вышел уже в 1634, в 1651 он был переведен в Амстердаме Гентиусом на латинский язык, а известным путешественником Олеарием, </w:t>
      </w:r>
      <w:r>
        <w:t>котор</w:t>
      </w:r>
      <w:r w:rsidRPr="00AF6591">
        <w:t xml:space="preserve">ый и привез в Германию рукопись, послужившую основой для Гентиуса, — на немецкий </w:t>
      </w:r>
      <w:r>
        <w:t>(</w:t>
      </w:r>
      <w:r w:rsidRPr="00AF6591">
        <w:t>1654</w:t>
      </w:r>
      <w:r>
        <w:t>)</w:t>
      </w:r>
      <w:r w:rsidRPr="00AF6591">
        <w:t>. В настоящее время «Гулистан» переведен уже почти на все языки Европы и Ближнего Востока. На русском языке С. появился (в переводе с французского) уже в 1796 («Приятное и полезное препровождение времени», ч.</w:t>
      </w:r>
      <w:r>
        <w:t xml:space="preserve"> </w:t>
      </w:r>
      <w:r w:rsidRPr="00AF6591">
        <w:t xml:space="preserve">12), а в период с 1826—1836 отрывки из его произведений печатались почти во всех крупных </w:t>
      </w:r>
      <w:r>
        <w:t>литературны</w:t>
      </w:r>
      <w:r w:rsidRPr="00AF6591">
        <w:t xml:space="preserve">х журналах. </w:t>
      </w:r>
    </w:p>
    <w:p w:rsidR="00EE23F3" w:rsidRPr="000017F0" w:rsidRDefault="00EE23F3" w:rsidP="00EE23F3">
      <w:pPr>
        <w:spacing w:before="120"/>
        <w:jc w:val="center"/>
        <w:rPr>
          <w:b/>
          <w:bCs/>
          <w:sz w:val="28"/>
          <w:szCs w:val="28"/>
        </w:rPr>
      </w:pPr>
      <w:r w:rsidRPr="000017F0">
        <w:rPr>
          <w:b/>
          <w:bCs/>
          <w:sz w:val="28"/>
          <w:szCs w:val="28"/>
        </w:rPr>
        <w:t xml:space="preserve">Список литературы </w:t>
      </w:r>
    </w:p>
    <w:p w:rsidR="00EE23F3" w:rsidRDefault="00EE23F3" w:rsidP="00EE23F3">
      <w:pPr>
        <w:spacing w:before="120"/>
        <w:ind w:firstLine="567"/>
        <w:jc w:val="both"/>
      </w:pPr>
      <w:r w:rsidRPr="00AF6591">
        <w:t xml:space="preserve"> I. Издания текста: Куллиат, Полное собр. сочин., изд. J.</w:t>
      </w:r>
      <w:r>
        <w:t xml:space="preserve"> </w:t>
      </w:r>
      <w:r w:rsidRPr="00AF6591">
        <w:t>H.</w:t>
      </w:r>
      <w:r>
        <w:t xml:space="preserve"> </w:t>
      </w:r>
      <w:r w:rsidRPr="00AF6591">
        <w:t>Harrington, 2 vv., Calcutta, 1791—1795 (издание полное, но сильно искажающее текст), после этого многократно литографировался на Востоке. «Гулистан» — лучшие европейские издания: E.</w:t>
      </w:r>
      <w:r>
        <w:t xml:space="preserve"> </w:t>
      </w:r>
      <w:r w:rsidRPr="00AF6591">
        <w:t>B.</w:t>
      </w:r>
      <w:r>
        <w:t xml:space="preserve"> </w:t>
      </w:r>
      <w:r w:rsidRPr="00AF6591">
        <w:t>Eastwick (со словарем), Hertford, 1850</w:t>
      </w:r>
    </w:p>
    <w:p w:rsidR="00EE23F3" w:rsidRDefault="00EE23F3" w:rsidP="00EE23F3">
      <w:pPr>
        <w:spacing w:before="120"/>
        <w:ind w:firstLine="567"/>
        <w:jc w:val="both"/>
      </w:pPr>
      <w:r w:rsidRPr="00AF6591">
        <w:t xml:space="preserve"> F.</w:t>
      </w:r>
      <w:r>
        <w:t xml:space="preserve"> </w:t>
      </w:r>
      <w:r w:rsidRPr="00AF6591">
        <w:t>Johnson (со словарем), Hertford, 1863</w:t>
      </w:r>
    </w:p>
    <w:p w:rsidR="00EE23F3" w:rsidRDefault="00EE23F3" w:rsidP="00EE23F3">
      <w:pPr>
        <w:spacing w:before="120"/>
        <w:ind w:firstLine="567"/>
        <w:jc w:val="both"/>
        <w:rPr>
          <w:lang w:val="en-US"/>
        </w:rPr>
      </w:pPr>
      <w:r w:rsidRPr="00AF6591">
        <w:t xml:space="preserve"> J.</w:t>
      </w:r>
      <w:r>
        <w:t xml:space="preserve"> </w:t>
      </w:r>
      <w:r w:rsidRPr="00AF6591">
        <w:t>T.</w:t>
      </w:r>
      <w:r>
        <w:t xml:space="preserve"> </w:t>
      </w:r>
      <w:r w:rsidRPr="00AF6591">
        <w:t xml:space="preserve">Platts (со словарем), L., 1872, new ed. </w:t>
      </w:r>
      <w:r w:rsidRPr="0008501F">
        <w:rPr>
          <w:lang w:val="en-US"/>
        </w:rPr>
        <w:t>L., 1874. «</w:t>
      </w:r>
      <w:r w:rsidRPr="00AF6591">
        <w:t>Бустан</w:t>
      </w:r>
      <w:r w:rsidRPr="0008501F">
        <w:rPr>
          <w:lang w:val="en-US"/>
        </w:rPr>
        <w:t xml:space="preserve">» — </w:t>
      </w:r>
      <w:r w:rsidRPr="00AF6591">
        <w:t>лучшие</w:t>
      </w:r>
      <w:r w:rsidRPr="0008501F">
        <w:rPr>
          <w:lang w:val="en-US"/>
        </w:rPr>
        <w:t xml:space="preserve"> </w:t>
      </w:r>
      <w:r w:rsidRPr="00AF6591">
        <w:t>издания</w:t>
      </w:r>
      <w:r w:rsidRPr="0008501F">
        <w:rPr>
          <w:lang w:val="en-US"/>
        </w:rPr>
        <w:t>: K. H. Graf, Wien, 1858</w:t>
      </w:r>
    </w:p>
    <w:p w:rsidR="00EE23F3" w:rsidRDefault="00EE23F3" w:rsidP="00EE23F3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J. T. Platts furtner collated a annotated by A. Rogers, L., 1891. </w:t>
      </w:r>
      <w:r w:rsidRPr="00AF6591">
        <w:t>Переводы</w:t>
      </w:r>
      <w:r w:rsidRPr="0008501F">
        <w:rPr>
          <w:lang w:val="en-US"/>
        </w:rPr>
        <w:t>, Graf K. H., Moslicheddin Sadi’s Rosen-Garten, Lpz., 1846</w:t>
      </w:r>
    </w:p>
    <w:p w:rsidR="00EE23F3" w:rsidRDefault="00EE23F3" w:rsidP="00EE23F3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</w:t>
      </w:r>
      <w:r w:rsidRPr="00AF6591">
        <w:t>Его</w:t>
      </w:r>
      <w:r w:rsidRPr="0008501F">
        <w:rPr>
          <w:lang w:val="en-US"/>
        </w:rPr>
        <w:t xml:space="preserve"> </w:t>
      </w:r>
      <w:r w:rsidRPr="00AF6591">
        <w:t>же</w:t>
      </w:r>
      <w:r w:rsidRPr="0008501F">
        <w:rPr>
          <w:lang w:val="en-US"/>
        </w:rPr>
        <w:t>, Moslicheddin Sadis Lustgarten (Bostan), Jena, 1850</w:t>
      </w:r>
    </w:p>
    <w:p w:rsidR="00EE23F3" w:rsidRDefault="00EE23F3" w:rsidP="00EE23F3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Eastwick E. B., The Gulistan, or the Rose Garden..., Hertford, 1852</w:t>
      </w:r>
    </w:p>
    <w:p w:rsidR="00EE23F3" w:rsidRDefault="00EE23F3" w:rsidP="00EE23F3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Defrémery Ch., Gulistan ou le Parterre des roses. P., 1858</w:t>
      </w:r>
    </w:p>
    <w:p w:rsidR="00EE23F3" w:rsidRDefault="00EE23F3" w:rsidP="00EE23F3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Platts J. T., The Gulistan, or Rose-garden..., L., 1876</w:t>
      </w:r>
    </w:p>
    <w:p w:rsidR="00EE23F3" w:rsidRDefault="00EE23F3" w:rsidP="00EE23F3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Barbier de Meynard A. C. Le Boustan ou Verger, P., 1880</w:t>
      </w:r>
    </w:p>
    <w:p w:rsidR="00EE23F3" w:rsidRPr="00EE23F3" w:rsidRDefault="00EE23F3" w:rsidP="00EE23F3">
      <w:pPr>
        <w:spacing w:before="120"/>
        <w:ind w:firstLine="567"/>
        <w:jc w:val="both"/>
      </w:pPr>
      <w:r w:rsidRPr="0008501F">
        <w:rPr>
          <w:lang w:val="en-US"/>
        </w:rPr>
        <w:t xml:space="preserve"> </w:t>
      </w:r>
      <w:r w:rsidRPr="00AF6591">
        <w:t>Назарианц</w:t>
      </w:r>
      <w:r w:rsidRPr="00EE23F3">
        <w:t xml:space="preserve"> </w:t>
      </w:r>
      <w:r w:rsidRPr="00AF6591">
        <w:t>С</w:t>
      </w:r>
      <w:r w:rsidRPr="00EE23F3">
        <w:t xml:space="preserve">., </w:t>
      </w:r>
      <w:r w:rsidRPr="00AF6591">
        <w:t>Розовый</w:t>
      </w:r>
      <w:r w:rsidRPr="00EE23F3">
        <w:t xml:space="preserve"> </w:t>
      </w:r>
      <w:r w:rsidRPr="00AF6591">
        <w:t>кустарник</w:t>
      </w:r>
      <w:r w:rsidRPr="00EE23F3">
        <w:t xml:space="preserve"> </w:t>
      </w:r>
      <w:r w:rsidRPr="00AF6591">
        <w:t>шейха</w:t>
      </w:r>
      <w:r w:rsidRPr="00EE23F3">
        <w:t xml:space="preserve"> </w:t>
      </w:r>
      <w:r w:rsidRPr="00AF6591">
        <w:t>Муслехеддин</w:t>
      </w:r>
      <w:r w:rsidRPr="00EE23F3">
        <w:t xml:space="preserve"> </w:t>
      </w:r>
      <w:r w:rsidRPr="00AF6591">
        <w:t>Саади</w:t>
      </w:r>
      <w:r w:rsidRPr="00EE23F3">
        <w:t xml:space="preserve"> </w:t>
      </w:r>
      <w:r w:rsidRPr="00AF6591">
        <w:t>Ширазского</w:t>
      </w:r>
      <w:r w:rsidRPr="00EE23F3">
        <w:t xml:space="preserve">, </w:t>
      </w:r>
      <w:r w:rsidRPr="00AF6591">
        <w:t>М</w:t>
      </w:r>
      <w:r w:rsidRPr="00EE23F3">
        <w:t>., 1857</w:t>
      </w:r>
    </w:p>
    <w:p w:rsidR="00EE23F3" w:rsidRDefault="00EE23F3" w:rsidP="00EE23F3">
      <w:pPr>
        <w:spacing w:before="120"/>
        <w:ind w:firstLine="567"/>
        <w:jc w:val="both"/>
        <w:rPr>
          <w:lang w:val="en-US"/>
        </w:rPr>
      </w:pPr>
      <w:r w:rsidRPr="00EE23F3">
        <w:t xml:space="preserve"> </w:t>
      </w:r>
      <w:r w:rsidRPr="00AF6591">
        <w:t>Ламброс</w:t>
      </w:r>
      <w:r w:rsidRPr="0008501F">
        <w:rPr>
          <w:lang w:val="en-US"/>
        </w:rPr>
        <w:t xml:space="preserve"> </w:t>
      </w:r>
      <w:r w:rsidRPr="00AF6591">
        <w:t>К</w:t>
      </w:r>
      <w:r w:rsidRPr="0008501F">
        <w:rPr>
          <w:lang w:val="en-US"/>
        </w:rPr>
        <w:t xml:space="preserve">., </w:t>
      </w:r>
      <w:r w:rsidRPr="00AF6591">
        <w:t>Гюлистан</w:t>
      </w:r>
      <w:r w:rsidRPr="0008501F">
        <w:rPr>
          <w:lang w:val="en-US"/>
        </w:rPr>
        <w:t xml:space="preserve">, </w:t>
      </w:r>
      <w:r w:rsidRPr="00AF6591">
        <w:t>Одесса</w:t>
      </w:r>
      <w:r w:rsidRPr="0008501F">
        <w:rPr>
          <w:lang w:val="en-US"/>
        </w:rPr>
        <w:t>, 1862</w:t>
      </w:r>
    </w:p>
    <w:p w:rsidR="00EE23F3" w:rsidRDefault="00EE23F3" w:rsidP="00EE23F3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</w:t>
      </w:r>
      <w:r w:rsidRPr="00AF6591">
        <w:t>Холмогоров</w:t>
      </w:r>
      <w:r w:rsidRPr="0008501F">
        <w:rPr>
          <w:lang w:val="en-US"/>
        </w:rPr>
        <w:t xml:space="preserve"> </w:t>
      </w:r>
      <w:r w:rsidRPr="00AF6591">
        <w:t>И</w:t>
      </w:r>
      <w:r w:rsidRPr="0008501F">
        <w:rPr>
          <w:lang w:val="en-US"/>
        </w:rPr>
        <w:t xml:space="preserve">., </w:t>
      </w:r>
      <w:r w:rsidRPr="00AF6591">
        <w:t>Гюлистан</w:t>
      </w:r>
      <w:r w:rsidRPr="0008501F">
        <w:rPr>
          <w:lang w:val="en-US"/>
        </w:rPr>
        <w:t xml:space="preserve">, </w:t>
      </w:r>
      <w:r w:rsidRPr="00AF6591">
        <w:t>М</w:t>
      </w:r>
      <w:r w:rsidRPr="0008501F">
        <w:rPr>
          <w:lang w:val="en-US"/>
        </w:rPr>
        <w:t xml:space="preserve">., 1882, </w:t>
      </w:r>
      <w:r w:rsidRPr="00AF6591">
        <w:t>Урри</w:t>
      </w:r>
      <w:r w:rsidRPr="0008501F">
        <w:rPr>
          <w:lang w:val="en-US"/>
        </w:rPr>
        <w:t xml:space="preserve"> </w:t>
      </w:r>
      <w:r w:rsidRPr="00AF6591">
        <w:t>Н</w:t>
      </w:r>
      <w:r w:rsidRPr="0008501F">
        <w:rPr>
          <w:lang w:val="en-US"/>
        </w:rPr>
        <w:t xml:space="preserve">., </w:t>
      </w:r>
      <w:r w:rsidRPr="00AF6591">
        <w:t>Саади</w:t>
      </w:r>
      <w:r w:rsidRPr="0008501F">
        <w:rPr>
          <w:lang w:val="en-US"/>
        </w:rPr>
        <w:t xml:space="preserve">, </w:t>
      </w:r>
      <w:r w:rsidRPr="00AF6591">
        <w:t>Сад</w:t>
      </w:r>
      <w:r w:rsidRPr="0008501F">
        <w:rPr>
          <w:lang w:val="en-US"/>
        </w:rPr>
        <w:t xml:space="preserve"> </w:t>
      </w:r>
      <w:r w:rsidRPr="00AF6591">
        <w:t>плодовый</w:t>
      </w:r>
      <w:r w:rsidRPr="0008501F">
        <w:rPr>
          <w:lang w:val="en-US"/>
        </w:rPr>
        <w:t xml:space="preserve">, </w:t>
      </w:r>
      <w:r w:rsidRPr="00AF6591">
        <w:t>СПБ</w:t>
      </w:r>
      <w:r w:rsidRPr="0008501F">
        <w:rPr>
          <w:lang w:val="en-US"/>
        </w:rPr>
        <w:t xml:space="preserve">, </w:t>
      </w:r>
      <w:r w:rsidRPr="00AF6591">
        <w:t>б</w:t>
      </w:r>
      <w:r w:rsidRPr="0008501F">
        <w:rPr>
          <w:lang w:val="en-US"/>
        </w:rPr>
        <w:t xml:space="preserve">. </w:t>
      </w:r>
      <w:r w:rsidRPr="00AF6591">
        <w:t>г</w:t>
      </w:r>
      <w:r w:rsidRPr="0008501F">
        <w:rPr>
          <w:lang w:val="en-US"/>
        </w:rPr>
        <w:t>.</w:t>
      </w:r>
    </w:p>
    <w:p w:rsidR="00EE23F3" w:rsidRDefault="00EE23F3" w:rsidP="00EE23F3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</w:t>
      </w:r>
      <w:r w:rsidRPr="00AF6591">
        <w:t>Бертельс</w:t>
      </w:r>
      <w:r w:rsidRPr="0008501F">
        <w:rPr>
          <w:lang w:val="en-US"/>
        </w:rPr>
        <w:t xml:space="preserve"> </w:t>
      </w:r>
      <w:r w:rsidRPr="00AF6591">
        <w:t>Е</w:t>
      </w:r>
      <w:r w:rsidRPr="0008501F">
        <w:rPr>
          <w:lang w:val="en-US"/>
        </w:rPr>
        <w:t xml:space="preserve">. </w:t>
      </w:r>
      <w:r w:rsidRPr="00AF6591">
        <w:t>Э</w:t>
      </w:r>
      <w:r w:rsidRPr="0008501F">
        <w:rPr>
          <w:lang w:val="en-US"/>
        </w:rPr>
        <w:t xml:space="preserve">., </w:t>
      </w:r>
      <w:r w:rsidRPr="00AF6591">
        <w:t>Гулистан</w:t>
      </w:r>
      <w:r w:rsidRPr="0008501F">
        <w:rPr>
          <w:lang w:val="en-US"/>
        </w:rPr>
        <w:t xml:space="preserve">, </w:t>
      </w:r>
      <w:r w:rsidRPr="00AF6591">
        <w:t>Избранные</w:t>
      </w:r>
      <w:r w:rsidRPr="0008501F">
        <w:rPr>
          <w:lang w:val="en-US"/>
        </w:rPr>
        <w:t xml:space="preserve"> </w:t>
      </w:r>
      <w:r w:rsidRPr="00AF6591">
        <w:t>рассказы</w:t>
      </w:r>
      <w:r w:rsidRPr="0008501F">
        <w:rPr>
          <w:lang w:val="en-US"/>
        </w:rPr>
        <w:t xml:space="preserve">, </w:t>
      </w:r>
      <w:r w:rsidRPr="00AF6591">
        <w:t>Гиз</w:t>
      </w:r>
      <w:r w:rsidRPr="0008501F">
        <w:rPr>
          <w:lang w:val="en-US"/>
        </w:rPr>
        <w:t xml:space="preserve">, </w:t>
      </w:r>
      <w:r w:rsidRPr="00AF6591">
        <w:t>Берлин</w:t>
      </w:r>
      <w:r w:rsidRPr="0008501F">
        <w:rPr>
          <w:lang w:val="en-US"/>
        </w:rPr>
        <w:t>, 1923</w:t>
      </w:r>
    </w:p>
    <w:p w:rsidR="00EE23F3" w:rsidRPr="0008501F" w:rsidRDefault="00EE23F3" w:rsidP="00EE23F3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</w:t>
      </w:r>
      <w:r w:rsidRPr="00AF6591">
        <w:t>Чайкин</w:t>
      </w:r>
      <w:r w:rsidRPr="0008501F">
        <w:rPr>
          <w:lang w:val="en-US"/>
        </w:rPr>
        <w:t xml:space="preserve"> </w:t>
      </w:r>
      <w:r w:rsidRPr="00AF6591">
        <w:t>К</w:t>
      </w:r>
      <w:r w:rsidRPr="0008501F">
        <w:rPr>
          <w:lang w:val="en-US"/>
        </w:rPr>
        <w:t xml:space="preserve">., </w:t>
      </w:r>
      <w:r w:rsidRPr="00AF6591">
        <w:t>Бустан</w:t>
      </w:r>
      <w:r w:rsidRPr="0008501F">
        <w:rPr>
          <w:lang w:val="en-US"/>
        </w:rPr>
        <w:t xml:space="preserve">, </w:t>
      </w:r>
      <w:r w:rsidRPr="00AF6591">
        <w:t>ивд</w:t>
      </w:r>
      <w:r w:rsidRPr="0008501F">
        <w:rPr>
          <w:lang w:val="en-US"/>
        </w:rPr>
        <w:t xml:space="preserve">. «Academia», </w:t>
      </w:r>
      <w:r w:rsidRPr="00AF6591">
        <w:t>М</w:t>
      </w:r>
      <w:r w:rsidRPr="0008501F">
        <w:rPr>
          <w:lang w:val="en-US"/>
        </w:rPr>
        <w:t xml:space="preserve">., 1935. </w:t>
      </w:r>
    </w:p>
    <w:p w:rsidR="00EE23F3" w:rsidRDefault="00EE23F3" w:rsidP="00EE23F3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>II. Massé H., Essai sur le poète Saadi suivi d’une bibliographie, P., 1919 (</w:t>
      </w:r>
      <w:r w:rsidRPr="00AF6591">
        <w:t>содержит</w:t>
      </w:r>
      <w:r w:rsidRPr="0008501F">
        <w:rPr>
          <w:lang w:val="en-US"/>
        </w:rPr>
        <w:t xml:space="preserve"> </w:t>
      </w:r>
      <w:r w:rsidRPr="00AF6591">
        <w:t>обширную</w:t>
      </w:r>
      <w:r w:rsidRPr="0008501F">
        <w:rPr>
          <w:lang w:val="en-US"/>
        </w:rPr>
        <w:t xml:space="preserve"> </w:t>
      </w:r>
      <w:r w:rsidRPr="00AF6591">
        <w:t>библиографию</w:t>
      </w:r>
      <w:r w:rsidRPr="0008501F">
        <w:rPr>
          <w:lang w:val="en-US"/>
        </w:rPr>
        <w:t xml:space="preserve">, </w:t>
      </w:r>
      <w:r w:rsidRPr="00AF6591">
        <w:t>составляющую</w:t>
      </w:r>
      <w:r w:rsidRPr="0008501F">
        <w:rPr>
          <w:lang w:val="en-US"/>
        </w:rPr>
        <w:t xml:space="preserve"> </w:t>
      </w:r>
      <w:r w:rsidRPr="00AF6591">
        <w:t>наиболее</w:t>
      </w:r>
      <w:r w:rsidRPr="0008501F">
        <w:rPr>
          <w:lang w:val="en-US"/>
        </w:rPr>
        <w:t xml:space="preserve"> </w:t>
      </w:r>
      <w:r w:rsidRPr="00AF6591">
        <w:t>ценную</w:t>
      </w:r>
      <w:r w:rsidRPr="0008501F">
        <w:rPr>
          <w:lang w:val="en-US"/>
        </w:rPr>
        <w:t xml:space="preserve"> </w:t>
      </w:r>
      <w:r w:rsidRPr="00AF6591">
        <w:t>часть</w:t>
      </w:r>
      <w:r w:rsidRPr="0008501F">
        <w:rPr>
          <w:lang w:val="en-US"/>
        </w:rPr>
        <w:t xml:space="preserve"> </w:t>
      </w:r>
      <w:r w:rsidRPr="00AF6591">
        <w:t>этой</w:t>
      </w:r>
      <w:r w:rsidRPr="0008501F">
        <w:rPr>
          <w:lang w:val="en-US"/>
        </w:rPr>
        <w:t xml:space="preserve"> </w:t>
      </w:r>
      <w:r w:rsidRPr="00AF6591">
        <w:t>книги</w:t>
      </w:r>
      <w:r w:rsidRPr="0008501F">
        <w:rPr>
          <w:lang w:val="en-US"/>
        </w:rPr>
        <w:t>)</w:t>
      </w:r>
    </w:p>
    <w:p w:rsidR="00EE23F3" w:rsidRDefault="00EE23F3" w:rsidP="00EE23F3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Bacher W., Sa’di-Studien, «Zeitschrift der morgenländischen Gesellschaft», XXX, S. 81—106</w:t>
      </w:r>
    </w:p>
    <w:p w:rsidR="00EE23F3" w:rsidRDefault="00EE23F3" w:rsidP="00EE23F3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</w:t>
      </w:r>
      <w:r w:rsidRPr="00AF6591">
        <w:t>Холмогоров</w:t>
      </w:r>
      <w:r w:rsidRPr="0008501F">
        <w:rPr>
          <w:lang w:val="en-US"/>
        </w:rPr>
        <w:t xml:space="preserve"> </w:t>
      </w:r>
      <w:r w:rsidRPr="00AF6591">
        <w:t>И</w:t>
      </w:r>
      <w:r w:rsidRPr="0008501F">
        <w:rPr>
          <w:lang w:val="en-US"/>
        </w:rPr>
        <w:t xml:space="preserve">., </w:t>
      </w:r>
      <w:r w:rsidRPr="00AF6591">
        <w:t>Шейх</w:t>
      </w:r>
      <w:r w:rsidRPr="0008501F">
        <w:rPr>
          <w:lang w:val="en-US"/>
        </w:rPr>
        <w:t xml:space="preserve"> </w:t>
      </w:r>
      <w:r w:rsidRPr="00AF6591">
        <w:t>Мослихуддин</w:t>
      </w:r>
      <w:r w:rsidRPr="0008501F">
        <w:rPr>
          <w:lang w:val="en-US"/>
        </w:rPr>
        <w:t xml:space="preserve"> </w:t>
      </w:r>
      <w:r w:rsidRPr="00AF6591">
        <w:t>Саади</w:t>
      </w:r>
      <w:r w:rsidRPr="0008501F">
        <w:rPr>
          <w:lang w:val="en-US"/>
        </w:rPr>
        <w:t xml:space="preserve"> </w:t>
      </w:r>
      <w:r w:rsidRPr="00AF6591">
        <w:t>Ширазский</w:t>
      </w:r>
      <w:r w:rsidRPr="0008501F">
        <w:rPr>
          <w:lang w:val="en-US"/>
        </w:rPr>
        <w:t xml:space="preserve"> </w:t>
      </w:r>
      <w:r w:rsidRPr="00AF6591">
        <w:t>и</w:t>
      </w:r>
      <w:r w:rsidRPr="0008501F">
        <w:rPr>
          <w:lang w:val="en-US"/>
        </w:rPr>
        <w:t xml:space="preserve"> </w:t>
      </w:r>
      <w:r w:rsidRPr="00AF6591">
        <w:t>его</w:t>
      </w:r>
      <w:r w:rsidRPr="0008501F">
        <w:rPr>
          <w:lang w:val="en-US"/>
        </w:rPr>
        <w:t xml:space="preserve"> </w:t>
      </w:r>
      <w:r w:rsidRPr="00AF6591">
        <w:t>значение</w:t>
      </w:r>
      <w:r w:rsidRPr="0008501F">
        <w:rPr>
          <w:lang w:val="en-US"/>
        </w:rPr>
        <w:t xml:space="preserve"> </w:t>
      </w:r>
      <w:r w:rsidRPr="00AF6591">
        <w:t>в</w:t>
      </w:r>
      <w:r w:rsidRPr="0008501F">
        <w:rPr>
          <w:lang w:val="en-US"/>
        </w:rPr>
        <w:t xml:space="preserve"> </w:t>
      </w:r>
      <w:r w:rsidRPr="00AF6591">
        <w:t>истории</w:t>
      </w:r>
      <w:r w:rsidRPr="0008501F">
        <w:rPr>
          <w:lang w:val="en-US"/>
        </w:rPr>
        <w:t xml:space="preserve"> </w:t>
      </w:r>
      <w:r w:rsidRPr="00AF6591">
        <w:t>персидской</w:t>
      </w:r>
      <w:r w:rsidRPr="0008501F">
        <w:rPr>
          <w:lang w:val="en-US"/>
        </w:rPr>
        <w:t xml:space="preserve"> </w:t>
      </w:r>
      <w:r w:rsidRPr="00AF6591">
        <w:t>литературы</w:t>
      </w:r>
      <w:r w:rsidRPr="0008501F">
        <w:rPr>
          <w:lang w:val="en-US"/>
        </w:rPr>
        <w:t xml:space="preserve">, </w:t>
      </w:r>
      <w:r w:rsidRPr="00AF6591">
        <w:t>Казань</w:t>
      </w:r>
      <w:r w:rsidRPr="0008501F">
        <w:rPr>
          <w:lang w:val="en-US"/>
        </w:rPr>
        <w:t>, 1865 («</w:t>
      </w:r>
      <w:r w:rsidRPr="00AF6591">
        <w:t>Ученые</w:t>
      </w:r>
      <w:r w:rsidRPr="0008501F">
        <w:rPr>
          <w:lang w:val="en-US"/>
        </w:rPr>
        <w:t xml:space="preserve"> </w:t>
      </w:r>
      <w:r w:rsidRPr="00AF6591">
        <w:t>записки</w:t>
      </w:r>
      <w:r w:rsidRPr="0008501F">
        <w:rPr>
          <w:lang w:val="en-US"/>
        </w:rPr>
        <w:t xml:space="preserve"> </w:t>
      </w:r>
      <w:r w:rsidRPr="00AF6591">
        <w:t>Казанского</w:t>
      </w:r>
      <w:r w:rsidRPr="0008501F">
        <w:rPr>
          <w:lang w:val="en-US"/>
        </w:rPr>
        <w:t xml:space="preserve"> </w:t>
      </w:r>
      <w:r w:rsidRPr="00AF6591">
        <w:t>ун</w:t>
      </w:r>
      <w:r w:rsidRPr="0008501F">
        <w:rPr>
          <w:lang w:val="en-US"/>
        </w:rPr>
        <w:t>-</w:t>
      </w:r>
      <w:r w:rsidRPr="00AF6591">
        <w:t>та</w:t>
      </w:r>
      <w:r w:rsidRPr="0008501F">
        <w:rPr>
          <w:lang w:val="en-US"/>
        </w:rPr>
        <w:t>»)</w:t>
      </w:r>
    </w:p>
    <w:p w:rsidR="00EE23F3" w:rsidRPr="0008501F" w:rsidRDefault="00EE23F3" w:rsidP="00EE23F3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</w:t>
      </w:r>
      <w:r w:rsidRPr="00AF6591">
        <w:t>Крымский</w:t>
      </w:r>
      <w:r w:rsidRPr="0008501F">
        <w:rPr>
          <w:lang w:val="en-US"/>
        </w:rPr>
        <w:t xml:space="preserve"> </w:t>
      </w:r>
      <w:r w:rsidRPr="00AF6591">
        <w:t>А</w:t>
      </w:r>
      <w:r w:rsidRPr="0008501F">
        <w:rPr>
          <w:lang w:val="en-US"/>
        </w:rPr>
        <w:t xml:space="preserve">. </w:t>
      </w:r>
      <w:r w:rsidRPr="00AF6591">
        <w:t>Е</w:t>
      </w:r>
      <w:r w:rsidRPr="0008501F">
        <w:rPr>
          <w:lang w:val="en-US"/>
        </w:rPr>
        <w:t xml:space="preserve">., </w:t>
      </w:r>
      <w:r w:rsidRPr="00AF6591">
        <w:t>История</w:t>
      </w:r>
      <w:r w:rsidRPr="0008501F">
        <w:rPr>
          <w:lang w:val="en-US"/>
        </w:rPr>
        <w:t xml:space="preserve"> </w:t>
      </w:r>
      <w:r w:rsidRPr="00AF6591">
        <w:t>Персии</w:t>
      </w:r>
      <w:r w:rsidRPr="0008501F">
        <w:rPr>
          <w:lang w:val="en-US"/>
        </w:rPr>
        <w:t xml:space="preserve">, </w:t>
      </w:r>
      <w:r w:rsidRPr="00AF6591">
        <w:t>ее</w:t>
      </w:r>
      <w:r w:rsidRPr="0008501F">
        <w:rPr>
          <w:lang w:val="en-US"/>
        </w:rPr>
        <w:t xml:space="preserve"> </w:t>
      </w:r>
      <w:r w:rsidRPr="00AF6591">
        <w:t>литературы</w:t>
      </w:r>
      <w:r w:rsidRPr="0008501F">
        <w:rPr>
          <w:lang w:val="en-US"/>
        </w:rPr>
        <w:t xml:space="preserve"> </w:t>
      </w:r>
      <w:r w:rsidRPr="00AF6591">
        <w:t>и</w:t>
      </w:r>
      <w:r w:rsidRPr="0008501F">
        <w:rPr>
          <w:lang w:val="en-US"/>
        </w:rPr>
        <w:t xml:space="preserve"> </w:t>
      </w:r>
      <w:r w:rsidRPr="00AF6591">
        <w:t>дервишевской</w:t>
      </w:r>
      <w:r w:rsidRPr="0008501F">
        <w:rPr>
          <w:lang w:val="en-US"/>
        </w:rPr>
        <w:t xml:space="preserve"> </w:t>
      </w:r>
      <w:r w:rsidRPr="00AF6591">
        <w:t>теософии</w:t>
      </w:r>
      <w:r w:rsidRPr="0008501F">
        <w:rPr>
          <w:lang w:val="en-US"/>
        </w:rPr>
        <w:t xml:space="preserve">, </w:t>
      </w:r>
      <w:r w:rsidRPr="00AF6591">
        <w:t>т</w:t>
      </w:r>
      <w:r w:rsidRPr="0008501F">
        <w:rPr>
          <w:lang w:val="en-US"/>
        </w:rPr>
        <w:t xml:space="preserve">. III № 1—2, </w:t>
      </w:r>
      <w:r w:rsidRPr="00AF6591">
        <w:t>М</w:t>
      </w:r>
      <w:r w:rsidRPr="0008501F">
        <w:rPr>
          <w:lang w:val="en-US"/>
        </w:rPr>
        <w:t>., 1914—1917 (</w:t>
      </w:r>
      <w:r w:rsidRPr="00AF6591">
        <w:t>здесь</w:t>
      </w:r>
      <w:r w:rsidRPr="0008501F">
        <w:rPr>
          <w:lang w:val="en-US"/>
        </w:rPr>
        <w:t xml:space="preserve"> </w:t>
      </w:r>
      <w:r w:rsidRPr="00AF6591">
        <w:t>же</w:t>
      </w:r>
      <w:r w:rsidRPr="0008501F">
        <w:rPr>
          <w:lang w:val="en-US"/>
        </w:rPr>
        <w:t xml:space="preserve"> </w:t>
      </w:r>
      <w:r w:rsidRPr="00AF6591">
        <w:t>и</w:t>
      </w:r>
      <w:r w:rsidRPr="0008501F">
        <w:rPr>
          <w:lang w:val="en-US"/>
        </w:rPr>
        <w:t xml:space="preserve"> </w:t>
      </w:r>
      <w:r w:rsidRPr="00AF6591">
        <w:t>библиография</w:t>
      </w:r>
      <w:r w:rsidRPr="0008501F">
        <w:rPr>
          <w:lang w:val="en-US"/>
        </w:rPr>
        <w:t xml:space="preserve">, </w:t>
      </w:r>
      <w:r w:rsidRPr="00AF6591">
        <w:t>доведенная</w:t>
      </w:r>
      <w:r w:rsidRPr="0008501F">
        <w:rPr>
          <w:lang w:val="en-US"/>
        </w:rPr>
        <w:t xml:space="preserve"> </w:t>
      </w:r>
      <w:r w:rsidRPr="00AF6591">
        <w:t>до</w:t>
      </w:r>
      <w:r w:rsidRPr="0008501F">
        <w:rPr>
          <w:lang w:val="en-US"/>
        </w:rPr>
        <w:t xml:space="preserve"> 1915).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3F3"/>
    <w:rsid w:val="000017F0"/>
    <w:rsid w:val="00002B5A"/>
    <w:rsid w:val="00006AD3"/>
    <w:rsid w:val="0008501F"/>
    <w:rsid w:val="000D7015"/>
    <w:rsid w:val="0010437E"/>
    <w:rsid w:val="00616072"/>
    <w:rsid w:val="006A5004"/>
    <w:rsid w:val="00710178"/>
    <w:rsid w:val="007807A1"/>
    <w:rsid w:val="008B35EE"/>
    <w:rsid w:val="00905CC1"/>
    <w:rsid w:val="00A279C9"/>
    <w:rsid w:val="00AF6591"/>
    <w:rsid w:val="00B42C45"/>
    <w:rsid w:val="00B47B6A"/>
    <w:rsid w:val="00EE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C874F7-35EA-4AA1-8E52-BEBE899E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E23F3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Са’ди </vt:lpstr>
    </vt:vector>
  </TitlesOfParts>
  <Company>Home</Company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Са’ди </dc:title>
  <dc:subject/>
  <dc:creator>User</dc:creator>
  <cp:keywords/>
  <dc:description/>
  <cp:lastModifiedBy>admin</cp:lastModifiedBy>
  <cp:revision>2</cp:revision>
  <dcterms:created xsi:type="dcterms:W3CDTF">2014-02-15T03:15:00Z</dcterms:created>
  <dcterms:modified xsi:type="dcterms:W3CDTF">2014-02-15T03:15:00Z</dcterms:modified>
</cp:coreProperties>
</file>