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E3" w:rsidRDefault="006768E3">
      <w:pPr>
        <w:pStyle w:val="a3"/>
        <w:rPr>
          <w:color w:val="6600CC"/>
        </w:rPr>
      </w:pPr>
      <w:r>
        <w:rPr>
          <w:color w:val="6600CC"/>
        </w:rPr>
        <w:t>Сексуальная столица мира Таиланд</w:t>
      </w:r>
    </w:p>
    <w:p w:rsidR="006768E3" w:rsidRDefault="006768E3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 о есть ли страны, которые Россия могла бы принять в качестве образца при проведении своей сексуальной политики? Да, такие страны есть. И самой передовой в области секса страной современного мира является отнюдь не европейская страна, а одно из азиатских государств. Мы имеем ввиду Таиланд.</w:t>
      </w:r>
      <w:r>
        <w:rPr>
          <w:sz w:val="24"/>
          <w:szCs w:val="24"/>
        </w:rPr>
        <w:br/>
      </w: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Действительно, Таиланд стал сексуальной столицей мира. В эту страну съезжаются миллионы людей со всего мира, чтобы получить высококачественный секс, насладиться своей сексуальной функцией. И Таиланд широко и гостеприимно открывает двери всем сексуально голодающим, всем, кто не может в собственной стране удовлетворить свои сексуальные потребности, предоставляет всем наилучшие сексуальные услуги, представляет с улыбкой, доброжелательностью и пониманием особенностей сексуальной психологии людей всех стран и национальностей.</w:t>
      </w:r>
      <w:r>
        <w:rPr>
          <w:sz w:val="24"/>
          <w:szCs w:val="24"/>
        </w:rPr>
        <w:br/>
      </w: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население Таиланда воспитано в духе высокого уважения сексуальной сферы человеческого духа. Тут, возможно, сказываются и традиции этой древней страны.</w:t>
      </w:r>
      <w:r>
        <w:rPr>
          <w:sz w:val="24"/>
          <w:szCs w:val="24"/>
        </w:rPr>
        <w:br/>
        <w:t xml:space="preserve">В результате в Таиланде построена </w:t>
      </w:r>
      <w:r>
        <w:rPr>
          <w:i/>
          <w:iCs/>
          <w:sz w:val="24"/>
          <w:szCs w:val="24"/>
        </w:rPr>
        <w:t>сексуально ориентированная экономика,</w:t>
      </w:r>
      <w:r>
        <w:rPr>
          <w:sz w:val="24"/>
          <w:szCs w:val="24"/>
        </w:rPr>
        <w:t xml:space="preserve"> которая дает этой стране большие доходы. Ее молодежь имеет много и наилучше возможного в современном мире секса, получая одновременно еще и хорошие материальные дивиденды. Ведь сексуально обслуживая весь мир, эта молодежь сексуально обслуживает и себя тоже. </w:t>
      </w: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Имея много секса, не испытывая сексуального голодания, население этой страны потому и имеет такую доброжелательность ко всем людям, как к своим соотечественникам, так и иностранцам. И именно потому и оказалось возможным проведение в этой стране самой жесткой антинаркотической политики. </w:t>
      </w: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Таиланде наилучшая венерическая и СПИД-ситуация, эта страна обладает наибольшим количеством врачей-венерологов на душу населения. Таким образом, Таиланд уже в самой широкомасштабной практике подтверждает центральную парадигму новой сексуальной культуры – чем больше секса, тем меньше венерических заболеваний и СПИДа, тем выше здоровье населения, тем меньше наркотиков, тем больше улыбок и смеха.</w:t>
      </w:r>
      <w:r>
        <w:rPr>
          <w:sz w:val="24"/>
          <w:szCs w:val="24"/>
        </w:rPr>
        <w:br/>
      </w: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Поистине эта стран является самой сексуально высокоразвитой страной современного мира.</w:t>
      </w:r>
      <w:r>
        <w:rPr>
          <w:sz w:val="24"/>
          <w:szCs w:val="24"/>
        </w:rPr>
        <w:br/>
        <w:t>Так что России надо в своей государственной политике ориентироваться не на сексуально отсталые Соединенные Штаты, а на сексуально высокоразвитый Таиланд.</w:t>
      </w:r>
      <w:r>
        <w:rPr>
          <w:sz w:val="24"/>
          <w:szCs w:val="24"/>
        </w:rPr>
        <w:br/>
      </w: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6768E3" w:rsidRDefault="006768E3">
      <w:pPr>
        <w:ind w:firstLine="567"/>
        <w:jc w:val="both"/>
        <w:rPr>
          <w:sz w:val="24"/>
          <w:szCs w:val="24"/>
        </w:rPr>
      </w:pPr>
    </w:p>
    <w:p w:rsidR="006768E3" w:rsidRDefault="006768E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6768E3" w:rsidRDefault="006768E3">
      <w:pPr>
        <w:ind w:firstLine="567"/>
        <w:jc w:val="both"/>
      </w:pPr>
      <w:bookmarkStart w:id="0" w:name="_GoBack"/>
      <w:bookmarkEnd w:id="0"/>
    </w:p>
    <w:sectPr w:rsidR="006768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557"/>
    <w:rsid w:val="006768E3"/>
    <w:rsid w:val="00AD451C"/>
    <w:rsid w:val="00BA3557"/>
    <w:rsid w:val="00C0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E10257-969D-44D6-9655-986EDAC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Сексуальная столица мира Таиланд</vt:lpstr>
    </vt:vector>
  </TitlesOfParts>
  <Company>Romex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столица мира Таиланд</dc:title>
  <dc:subject/>
  <dc:creator>Annet</dc:creator>
  <cp:keywords/>
  <dc:description/>
  <cp:lastModifiedBy>admin</cp:lastModifiedBy>
  <cp:revision>2</cp:revision>
  <dcterms:created xsi:type="dcterms:W3CDTF">2014-02-02T17:45:00Z</dcterms:created>
  <dcterms:modified xsi:type="dcterms:W3CDTF">2014-02-02T17:45:00Z</dcterms:modified>
</cp:coreProperties>
</file>