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FE" w:rsidRPr="00F07B09" w:rsidRDefault="00EE6AFE" w:rsidP="00EE6AFE">
      <w:pPr>
        <w:spacing w:before="120"/>
        <w:jc w:val="center"/>
        <w:rPr>
          <w:b/>
          <w:bCs/>
          <w:sz w:val="32"/>
          <w:szCs w:val="32"/>
        </w:rPr>
      </w:pPr>
      <w:r w:rsidRPr="00F07B09">
        <w:rPr>
          <w:b/>
          <w:bCs/>
          <w:sz w:val="32"/>
          <w:szCs w:val="32"/>
        </w:rPr>
        <w:t>Сельвинский И.Л.</w:t>
      </w:r>
    </w:p>
    <w:p w:rsidR="00EE6AFE" w:rsidRDefault="009D4FC0" w:rsidP="00EE6AF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ельвинский И. Л." style="width:80.2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EE6AFE" w:rsidRDefault="00EE6AFE" w:rsidP="00EE6AFE">
      <w:pPr>
        <w:spacing w:before="120"/>
        <w:ind w:firstLine="567"/>
        <w:jc w:val="both"/>
      </w:pPr>
      <w:r w:rsidRPr="00E82021">
        <w:t>Сельвинский Илья (Карл) Львович [12(24).10.1899, Симферополь, - 22.3.1968, Москва</w:t>
      </w:r>
    </w:p>
    <w:p w:rsidR="00EE6AFE" w:rsidRDefault="00EE6AFE" w:rsidP="00EE6AFE">
      <w:pPr>
        <w:spacing w:before="120"/>
        <w:ind w:firstLine="567"/>
        <w:jc w:val="both"/>
      </w:pPr>
      <w:r w:rsidRPr="00E82021">
        <w:t>Русский советский писатель</w:t>
      </w:r>
      <w:r>
        <w:t xml:space="preserve">. </w:t>
      </w:r>
      <w:r w:rsidRPr="00E82021">
        <w:t xml:space="preserve">Родился в Симферополе в семье скорняка, инвалида турецкой войны 1874. Детские годы прошли в Крыму, где окончил Евпаторийскую гимназию, затем учился на медицинском факультете Таврического университета (не окончил). </w:t>
      </w:r>
    </w:p>
    <w:p w:rsidR="00EE6AFE" w:rsidRDefault="00EE6AFE" w:rsidP="00EE6AFE">
      <w:pPr>
        <w:spacing w:before="120"/>
        <w:ind w:firstLine="567"/>
        <w:jc w:val="both"/>
      </w:pPr>
      <w:r w:rsidRPr="00E82021">
        <w:t xml:space="preserve">В гимназические и студенческие годы перепробовал много профессий: был юнгой на шхуне, портовым грузчиком, натурщиком, репортером уголовной хроники, актером бродячего театра, сельскохозяйственным рабочим и др. В 1918, став бойцом Красной гвардии, защищал Перекоп. Сельвинский продолжил образование в Москве, окончив юридический факультет университета, затем факультет общественных наук (1923). </w:t>
      </w:r>
    </w:p>
    <w:p w:rsidR="00EE6AFE" w:rsidRDefault="00EE6AFE" w:rsidP="00EE6AFE">
      <w:pPr>
        <w:spacing w:before="120"/>
        <w:ind w:firstLine="567"/>
        <w:jc w:val="both"/>
      </w:pPr>
      <w:r w:rsidRPr="00E82021">
        <w:t xml:space="preserve">С 1922 по 1926, затем в 1932 был инструктором Центросоюза по экспорту пушнины. Наряду со всей этой деятельностью Сельвинский ищет свое место в поэзии, создавая экспериментальные стихи. В 1920-х становится одним из вождей конструктивизма (поэмы "Улялаевщина", 1924, и "Записки поэта", 1927). Пишет роман в стихах "Пушторг" (1928) и пробует себя в драматургии: трагедия "Командарм 2", 1928 (поставлена В.Мейерхольдом в 1929), пьеса "Пао-Пао", 1931; "Умка - Белый Медведь", 1933. </w:t>
      </w:r>
    </w:p>
    <w:p w:rsidR="00EE6AFE" w:rsidRDefault="00EE6AFE" w:rsidP="00EE6AFE">
      <w:pPr>
        <w:spacing w:before="120"/>
        <w:ind w:firstLine="567"/>
        <w:jc w:val="both"/>
      </w:pPr>
      <w:r w:rsidRPr="00E82021">
        <w:t xml:space="preserve">В 1933 - 34 Сельвинский в качестве специального корреспондента "Правды" участвовал в арктической экспедиции проф. О.Ю. Шмидта на ледоколе "Челюскин", впоследствии написав поэму "Челюскиниана". </w:t>
      </w:r>
    </w:p>
    <w:p w:rsidR="00EE6AFE" w:rsidRDefault="00EE6AFE" w:rsidP="00EE6AFE">
      <w:pPr>
        <w:spacing w:before="120"/>
        <w:ind w:firstLine="567"/>
        <w:jc w:val="both"/>
      </w:pPr>
      <w:r w:rsidRPr="00E82021">
        <w:t xml:space="preserve">В 1930-е путешествует по Европе и Азии. В этот период разрабатывает жанр исторической трагедии в стихах - о переломных и революционных моментах в истории России : "Рыцарь Иоанн" (1937), "Бабек" (1941). </w:t>
      </w:r>
    </w:p>
    <w:p w:rsidR="00EE6AFE" w:rsidRDefault="00EE6AFE" w:rsidP="00EE6AFE">
      <w:pPr>
        <w:spacing w:before="120"/>
        <w:ind w:firstLine="567"/>
        <w:jc w:val="both"/>
      </w:pPr>
      <w:r w:rsidRPr="00E82021">
        <w:t>В годы Отечественной войны Сельвинский находился на Крымском, Кавказском и Прибалтийском фронтах. В 1941-1945 наряду с яркими патриотическими стихами ("Я это видел!" и др.) Сельвинский начал работать над драматической трилогией "Россия": "Ливонская война" (1944), "От Полтавы до Гангута" (1949), "Большой Кирилл" (1957), где стремился показать величие Родины, еЕ историческую миссию, нарисовать тип русского человека - труженика и воина, создать образ В. И. Ленина.</w:t>
      </w:r>
    </w:p>
    <w:p w:rsidR="00EE6AFE" w:rsidRDefault="00EE6AFE" w:rsidP="00EE6AFE">
      <w:pPr>
        <w:spacing w:before="120"/>
        <w:ind w:firstLine="567"/>
        <w:jc w:val="both"/>
      </w:pPr>
      <w:r w:rsidRPr="00E82021">
        <w:t xml:space="preserve">Результатом многолетних раздумий и стиховедческих изысканий явилась книга "Студия стиха" (1962). </w:t>
      </w:r>
    </w:p>
    <w:p w:rsidR="00EE6AFE" w:rsidRDefault="00EE6AFE" w:rsidP="00EE6AFE">
      <w:pPr>
        <w:spacing w:before="120"/>
        <w:ind w:firstLine="567"/>
        <w:jc w:val="both"/>
      </w:pPr>
      <w:r w:rsidRPr="00E82021">
        <w:t xml:space="preserve">Последним произведением Сельвинского был автобиографический роман "О, юность моя!", опубликованный в журнале "Октябрь" в 1966. Умер поэт 22 марта 1968 в Москве. </w:t>
      </w:r>
    </w:p>
    <w:p w:rsidR="00EE6AFE" w:rsidRDefault="00EE6AFE" w:rsidP="00EE6AFE">
      <w:pPr>
        <w:spacing w:before="120"/>
        <w:ind w:firstLine="567"/>
        <w:jc w:val="both"/>
      </w:pPr>
      <w:r w:rsidRPr="00E82021">
        <w:t>Для многих других произведений Сельвинского характерен поэтический эксперимент, поиски необычного жанра, стиха, языка (поэма "Записки поэта", 1927; эксцентрические пьесы "Пао-Пао", 1932, "Умка - Белый Медведь", 1933).</w:t>
      </w:r>
    </w:p>
    <w:p w:rsidR="00EE6AFE" w:rsidRDefault="00EE6AFE" w:rsidP="00EE6AFE">
      <w:pPr>
        <w:spacing w:before="120"/>
        <w:ind w:firstLine="567"/>
        <w:jc w:val="both"/>
      </w:pPr>
      <w:r w:rsidRPr="00E82021">
        <w:t>Произведения Сельвинского переведены на иностранные языки. Награжден 5 орденами, а также медалями.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AFE"/>
    <w:rsid w:val="00616072"/>
    <w:rsid w:val="007C1CCA"/>
    <w:rsid w:val="008B35EE"/>
    <w:rsid w:val="009D4FC0"/>
    <w:rsid w:val="00B42C45"/>
    <w:rsid w:val="00B47B6A"/>
    <w:rsid w:val="00E82021"/>
    <w:rsid w:val="00EE6AFE"/>
    <w:rsid w:val="00F0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5F0A0A7-5FED-4BBC-89F7-2748CDBE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F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E6AFE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1692</Words>
  <Characters>965</Characters>
  <Application>Microsoft Office Word</Application>
  <DocSecurity>0</DocSecurity>
  <Lines>8</Lines>
  <Paragraphs>5</Paragraphs>
  <ScaleCrop>false</ScaleCrop>
  <Company>Home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Сельвинский И</dc:title>
  <dc:subject/>
  <dc:creator>User</dc:creator>
  <cp:keywords/>
  <dc:description/>
  <cp:lastModifiedBy>admin</cp:lastModifiedBy>
  <cp:revision>2</cp:revision>
  <dcterms:created xsi:type="dcterms:W3CDTF">2014-01-25T09:24:00Z</dcterms:created>
  <dcterms:modified xsi:type="dcterms:W3CDTF">2014-01-25T09:24:00Z</dcterms:modified>
</cp:coreProperties>
</file>