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62" w:rsidRDefault="001E74C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Сёрен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Кьеркегор</w:t>
      </w:r>
    </w:p>
    <w:p w:rsidR="001C0062" w:rsidRDefault="001E7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Kierkegaard, S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ren (1813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1855), </w:t>
      </w:r>
      <w:r>
        <w:rPr>
          <w:rFonts w:eastAsia="Times New Roman"/>
          <w:color w:val="000000"/>
          <w:sz w:val="24"/>
          <w:szCs w:val="24"/>
        </w:rPr>
        <w:t>датский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религиозный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мыслитель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литератор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родился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мая</w:t>
      </w:r>
      <w:r>
        <w:rPr>
          <w:color w:val="000000"/>
          <w:sz w:val="24"/>
          <w:szCs w:val="24"/>
        </w:rPr>
        <w:t xml:space="preserve"> 1813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Копенгагене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Учился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школе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1830 </w:t>
      </w:r>
      <w:r>
        <w:rPr>
          <w:rFonts w:eastAsia="Times New Roman"/>
          <w:color w:val="000000"/>
          <w:sz w:val="24"/>
          <w:szCs w:val="24"/>
        </w:rPr>
        <w:t>поступил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Копенгагенский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университет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Значительное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судьбу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1838. </w:t>
      </w:r>
      <w:r>
        <w:rPr>
          <w:rFonts w:eastAsia="Times New Roman"/>
          <w:color w:val="000000"/>
          <w:sz w:val="24"/>
          <w:szCs w:val="24"/>
        </w:rPr>
        <w:t>Двумя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выдержал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экзамен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университете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Подготовленная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Кьеркегором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магистерская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диссертация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иронии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опубликована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1841.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произошло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событие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Кьеркегор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разорвал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помолвку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Ольсен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разрыв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вызвавший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неодобрение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сыграл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катализатора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Кьеркегора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написал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опыта</w:t>
      </w:r>
      <w:r>
        <w:rPr>
          <w:color w:val="000000"/>
          <w:sz w:val="24"/>
          <w:szCs w:val="24"/>
        </w:rPr>
        <w:t xml:space="preserve">. </w:t>
      </w:r>
    </w:p>
    <w:p w:rsidR="001C0062" w:rsidRDefault="001E7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краткого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пребывания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Берлине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октября</w:t>
      </w:r>
      <w:r>
        <w:rPr>
          <w:color w:val="000000"/>
          <w:sz w:val="24"/>
          <w:szCs w:val="24"/>
        </w:rPr>
        <w:t xml:space="preserve"> 1841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март</w:t>
      </w:r>
      <w:r>
        <w:rPr>
          <w:color w:val="000000"/>
          <w:sz w:val="24"/>
          <w:szCs w:val="24"/>
        </w:rPr>
        <w:t xml:space="preserve"> 1842) </w:t>
      </w:r>
      <w:r>
        <w:rPr>
          <w:rFonts w:eastAsia="Times New Roman"/>
          <w:color w:val="000000"/>
          <w:sz w:val="24"/>
          <w:szCs w:val="24"/>
        </w:rPr>
        <w:t>Кьеркегор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посещал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Фридриха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Шеллинга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1843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опубликовал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важнейших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(Enten-Eller), </w:t>
      </w:r>
      <w:r>
        <w:rPr>
          <w:rFonts w:eastAsia="Times New Roman"/>
          <w:color w:val="000000"/>
          <w:sz w:val="24"/>
          <w:szCs w:val="24"/>
        </w:rPr>
        <w:t>Повторение</w:t>
      </w:r>
      <w:r>
        <w:rPr>
          <w:color w:val="000000"/>
          <w:sz w:val="24"/>
          <w:szCs w:val="24"/>
        </w:rPr>
        <w:t xml:space="preserve"> (Gjentagelsen), </w:t>
      </w:r>
      <w:r>
        <w:rPr>
          <w:rFonts w:eastAsia="Times New Roman"/>
          <w:color w:val="000000"/>
          <w:sz w:val="24"/>
          <w:szCs w:val="24"/>
        </w:rPr>
        <w:t>Страх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трепет</w:t>
      </w:r>
      <w:r>
        <w:rPr>
          <w:color w:val="000000"/>
          <w:sz w:val="24"/>
          <w:szCs w:val="24"/>
        </w:rPr>
        <w:t xml:space="preserve"> (Frygt og Baeven)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девять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рассуждений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Поучительные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беседы</w:t>
      </w:r>
      <w:r>
        <w:rPr>
          <w:color w:val="000000"/>
          <w:sz w:val="24"/>
          <w:szCs w:val="24"/>
        </w:rPr>
        <w:t xml:space="preserve"> (Opbyggelige Taler). </w:t>
      </w:r>
      <w:r>
        <w:rPr>
          <w:rFonts w:eastAsia="Times New Roman"/>
          <w:color w:val="000000"/>
          <w:sz w:val="24"/>
          <w:szCs w:val="24"/>
        </w:rPr>
        <w:t>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псевдонимом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Кьеркегор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объяснял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позднее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выраженные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собственными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Беседами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1844 </w:t>
      </w:r>
      <w:r>
        <w:rPr>
          <w:rFonts w:eastAsia="Times New Roman"/>
          <w:color w:val="000000"/>
          <w:sz w:val="24"/>
          <w:szCs w:val="24"/>
        </w:rPr>
        <w:t>вышли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крохи</w:t>
      </w:r>
      <w:r>
        <w:rPr>
          <w:color w:val="000000"/>
          <w:sz w:val="24"/>
          <w:szCs w:val="24"/>
        </w:rPr>
        <w:t xml:space="preserve"> (Philosophiske Smuler)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страха</w:t>
      </w:r>
      <w:r>
        <w:rPr>
          <w:color w:val="000000"/>
          <w:sz w:val="24"/>
          <w:szCs w:val="24"/>
        </w:rPr>
        <w:t xml:space="preserve"> (Begrebet Angest),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девять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бесед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Опубликованная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1845 </w:t>
      </w:r>
      <w:r>
        <w:rPr>
          <w:rFonts w:eastAsia="Times New Roman"/>
          <w:color w:val="000000"/>
          <w:sz w:val="24"/>
          <w:szCs w:val="24"/>
        </w:rPr>
        <w:t>книга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 (Stadier paa Livets vei) </w:t>
      </w:r>
      <w:r>
        <w:rPr>
          <w:rFonts w:eastAsia="Times New Roman"/>
          <w:color w:val="000000"/>
          <w:sz w:val="24"/>
          <w:szCs w:val="24"/>
        </w:rPr>
        <w:t>частично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резюмирует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предыдущие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беседы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получившие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ситуаций</w:t>
      </w:r>
      <w:r>
        <w:rPr>
          <w:color w:val="000000"/>
          <w:sz w:val="24"/>
          <w:szCs w:val="24"/>
        </w:rPr>
        <w:t xml:space="preserve"> (Tre Taler ved t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nkte Leiligheder). </w:t>
      </w:r>
      <w:r>
        <w:rPr>
          <w:rFonts w:eastAsia="Times New Roman"/>
          <w:color w:val="000000"/>
          <w:sz w:val="24"/>
          <w:szCs w:val="24"/>
        </w:rPr>
        <w:t>Самая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Кьеркегора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опубликованная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псевдонимом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ненаучное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послесловие</w:t>
      </w:r>
      <w:r>
        <w:rPr>
          <w:color w:val="000000"/>
          <w:sz w:val="24"/>
          <w:szCs w:val="24"/>
        </w:rPr>
        <w:t xml:space="preserve"> (Afsluttende uvidenskabelig Efterskrift)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1846.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исключительным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мастерством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Кьеркегор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последовательно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показывая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эстетического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религиозному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сочинениях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Кьеркегора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истина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откровение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разум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яркая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гегелевской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идеализма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анализируется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ситуациях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разрабатывается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оригинальная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религии</w:t>
      </w:r>
      <w:r>
        <w:rPr>
          <w:color w:val="000000"/>
          <w:sz w:val="24"/>
          <w:szCs w:val="24"/>
        </w:rPr>
        <w:t xml:space="preserve">. </w:t>
      </w:r>
    </w:p>
    <w:p w:rsidR="001C0062" w:rsidRDefault="001E7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Нападки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Кьеркегора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копенгагенском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бульварном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1846 </w:t>
      </w:r>
      <w:r>
        <w:rPr>
          <w:rFonts w:eastAsia="Times New Roman"/>
          <w:color w:val="000000"/>
          <w:sz w:val="24"/>
          <w:szCs w:val="24"/>
        </w:rPr>
        <w:t>оказались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внешним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событием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Ответом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века</w:t>
      </w:r>
      <w:r>
        <w:rPr>
          <w:color w:val="000000"/>
          <w:sz w:val="24"/>
          <w:szCs w:val="24"/>
        </w:rPr>
        <w:t xml:space="preserve"> (To Tidsaldre)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1846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1848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опубликовал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специфически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сочинений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Деяния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любви</w:t>
      </w:r>
      <w:r>
        <w:rPr>
          <w:color w:val="000000"/>
          <w:sz w:val="24"/>
          <w:szCs w:val="24"/>
        </w:rPr>
        <w:t xml:space="preserve"> (Kjerlighedens Gjerninger), </w:t>
      </w:r>
      <w:r>
        <w:rPr>
          <w:rFonts w:eastAsia="Times New Roman"/>
          <w:color w:val="000000"/>
          <w:sz w:val="24"/>
          <w:szCs w:val="24"/>
        </w:rPr>
        <w:t>Христианские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беседы</w:t>
      </w:r>
      <w:r>
        <w:rPr>
          <w:color w:val="000000"/>
          <w:sz w:val="24"/>
          <w:szCs w:val="24"/>
        </w:rPr>
        <w:t xml:space="preserve"> (Christelige Taler), </w:t>
      </w:r>
      <w:r>
        <w:rPr>
          <w:rFonts w:eastAsia="Times New Roman"/>
          <w:color w:val="000000"/>
          <w:sz w:val="24"/>
          <w:szCs w:val="24"/>
        </w:rPr>
        <w:t>Поучительные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беседы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толка</w:t>
      </w:r>
      <w:r>
        <w:rPr>
          <w:color w:val="000000"/>
          <w:sz w:val="24"/>
          <w:szCs w:val="24"/>
        </w:rPr>
        <w:t xml:space="preserve"> (Opbyggelige Taler i farskjellig Aand).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1852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написаны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(Sygdommen til Doden), </w:t>
      </w:r>
      <w:r>
        <w:rPr>
          <w:rFonts w:eastAsia="Times New Roman"/>
          <w:color w:val="000000"/>
          <w:sz w:val="24"/>
          <w:szCs w:val="24"/>
        </w:rPr>
        <w:t>Упражнения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христианстве</w:t>
      </w:r>
      <w:r>
        <w:rPr>
          <w:color w:val="000000"/>
          <w:sz w:val="24"/>
          <w:szCs w:val="24"/>
        </w:rPr>
        <w:t xml:space="preserve"> (Ind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velse i Christendom),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самопроверке</w:t>
      </w:r>
      <w:r>
        <w:rPr>
          <w:color w:val="000000"/>
          <w:sz w:val="24"/>
          <w:szCs w:val="24"/>
        </w:rPr>
        <w:t xml:space="preserve"> (Til Selvprovelse), </w:t>
      </w:r>
      <w:r>
        <w:rPr>
          <w:rFonts w:eastAsia="Times New Roman"/>
          <w:color w:val="000000"/>
          <w:sz w:val="24"/>
          <w:szCs w:val="24"/>
        </w:rPr>
        <w:t>Судья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самому</w:t>
      </w:r>
      <w:r>
        <w:rPr>
          <w:color w:val="000000"/>
          <w:sz w:val="24"/>
          <w:szCs w:val="24"/>
        </w:rPr>
        <w:t xml:space="preserve"> (Dette skal siges),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автобиографическая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зрения</w:t>
      </w:r>
      <w:r>
        <w:rPr>
          <w:color w:val="000000"/>
          <w:sz w:val="24"/>
          <w:szCs w:val="24"/>
        </w:rPr>
        <w:t xml:space="preserve"> (Synspunktet for min Forfatter-Virksomhed).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Кьеркегора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1854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привлек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экстравагантный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панегирик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адрес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епископа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Мюнстера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произнесенный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лютеранским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теологом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Мартизеном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Кьеркегор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направленных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«христианского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мира»</w:t>
      </w:r>
      <w:r>
        <w:rPr>
          <w:color w:val="000000"/>
          <w:sz w:val="24"/>
          <w:szCs w:val="24"/>
        </w:rPr>
        <w:t xml:space="preserve"> (Hvad Christus d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mmer om officiel Christendom).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сентябре</w:t>
      </w:r>
      <w:r>
        <w:rPr>
          <w:color w:val="000000"/>
          <w:sz w:val="24"/>
          <w:szCs w:val="24"/>
        </w:rPr>
        <w:t xml:space="preserve"> 1855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почувствовал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исполнена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Умер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Кьеркегор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Копенгагене</w:t>
      </w:r>
      <w:r>
        <w:rPr>
          <w:color w:val="000000"/>
          <w:sz w:val="24"/>
          <w:szCs w:val="24"/>
        </w:rPr>
        <w:t xml:space="preserve"> 11 </w:t>
      </w:r>
      <w:r>
        <w:rPr>
          <w:rFonts w:eastAsia="Times New Roman"/>
          <w:color w:val="000000"/>
          <w:sz w:val="24"/>
          <w:szCs w:val="24"/>
        </w:rPr>
        <w:t>ноября</w:t>
      </w:r>
      <w:r>
        <w:rPr>
          <w:color w:val="000000"/>
          <w:sz w:val="24"/>
          <w:szCs w:val="24"/>
        </w:rPr>
        <w:t xml:space="preserve">. </w:t>
      </w:r>
    </w:p>
    <w:p w:rsidR="001C0062" w:rsidRDefault="001E7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Труды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Кьеркегора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Ибсен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Унамуно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Чехов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Бердяев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Барт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Хайдеггер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Ясперс</w:t>
      </w:r>
      <w:r>
        <w:rPr>
          <w:color w:val="000000"/>
          <w:sz w:val="24"/>
          <w:szCs w:val="24"/>
        </w:rPr>
        <w:t xml:space="preserve">. </w:t>
      </w:r>
    </w:p>
    <w:p w:rsidR="001C0062" w:rsidRDefault="001C00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C006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4C6"/>
    <w:rsid w:val="001C0062"/>
    <w:rsid w:val="001E74C6"/>
    <w:rsid w:val="008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CAA084-4E58-40BA-8B2F-875DF47A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0" w:right="30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0" w:after="60"/>
      <w:ind w:left="90" w:right="90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color w:val="FF0000"/>
      <w:sz w:val="18"/>
      <w:szCs w:val="18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sz w:val="17"/>
      <w:szCs w:val="17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sz w:val="18"/>
      <w:szCs w:val="18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color w:val="000000"/>
      <w:sz w:val="17"/>
      <w:szCs w:val="17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color w:val="FFFFFF"/>
      <w:sz w:val="17"/>
      <w:szCs w:val="17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sz w:val="15"/>
      <w:szCs w:val="15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color w:val="000000"/>
      <w:sz w:val="18"/>
      <w:szCs w:val="18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90" w:right="90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color w:val="000000"/>
      <w:sz w:val="17"/>
      <w:szCs w:val="17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color w:val="FFFFFF"/>
      <w:sz w:val="18"/>
      <w:szCs w:val="18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b/>
      <w:bCs/>
      <w:sz w:val="18"/>
      <w:szCs w:val="18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sz w:val="17"/>
      <w:szCs w:val="17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90" w:right="90"/>
    </w:pPr>
    <w:rPr>
      <w:rFonts w:ascii="Arial" w:hAnsi="Arial" w:cs="Arial"/>
      <w:b/>
      <w:bCs/>
      <w:sz w:val="18"/>
      <w:szCs w:val="18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sz w:val="17"/>
      <w:szCs w:val="17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sz w:val="18"/>
      <w:szCs w:val="18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sz w:val="17"/>
      <w:szCs w:val="17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sz w:val="17"/>
      <w:szCs w:val="17"/>
    </w:rPr>
  </w:style>
  <w:style w:type="character" w:styleId="a4">
    <w:name w:val="Hyperlink"/>
    <w:basedOn w:val="a0"/>
    <w:uiPriority w:val="99"/>
    <w:rPr>
      <w:color w:val="000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ind w:left="90" w:right="90"/>
    </w:pPr>
    <w:rPr>
      <w:sz w:val="24"/>
      <w:szCs w:val="24"/>
    </w:rPr>
  </w:style>
  <w:style w:type="character" w:styleId="a6">
    <w:name w:val="annotation reference"/>
    <w:basedOn w:val="a0"/>
    <w:uiPriority w:val="99"/>
    <w:rPr>
      <w:sz w:val="16"/>
      <w:szCs w:val="16"/>
    </w:rPr>
  </w:style>
  <w:style w:type="paragraph" w:styleId="a7">
    <w:name w:val="annotation text"/>
    <w:basedOn w:val="a"/>
    <w:link w:val="a8"/>
    <w:uiPriority w:val="99"/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2382</Words>
  <Characters>1359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Сёрен Кьеркегор</dc:title>
  <dc:subject/>
  <dc:creator>USER</dc:creator>
  <cp:keywords/>
  <dc:description/>
  <cp:lastModifiedBy>admin</cp:lastModifiedBy>
  <cp:revision>2</cp:revision>
  <dcterms:created xsi:type="dcterms:W3CDTF">2014-01-26T04:35:00Z</dcterms:created>
  <dcterms:modified xsi:type="dcterms:W3CDTF">2014-01-26T04:35:00Z</dcterms:modified>
</cp:coreProperties>
</file>