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81" w:rsidRDefault="00F22781">
      <w:pPr>
        <w:widowControl w:val="0"/>
        <w:spacing w:before="120"/>
        <w:jc w:val="center"/>
        <w:rPr>
          <w:b/>
          <w:bCs/>
          <w:color w:val="000000"/>
          <w:sz w:val="32"/>
          <w:szCs w:val="32"/>
        </w:rPr>
      </w:pPr>
      <w:r>
        <w:rPr>
          <w:b/>
          <w:bCs/>
          <w:color w:val="000000"/>
          <w:sz w:val="32"/>
          <w:szCs w:val="32"/>
        </w:rPr>
        <w:t>Шаинский Владимир Яковлевич</w:t>
      </w:r>
    </w:p>
    <w:p w:rsidR="00F22781" w:rsidRDefault="00F22781">
      <w:pPr>
        <w:widowControl w:val="0"/>
        <w:spacing w:before="120"/>
        <w:ind w:firstLine="567"/>
        <w:jc w:val="both"/>
        <w:rPr>
          <w:color w:val="000000"/>
          <w:sz w:val="24"/>
          <w:szCs w:val="24"/>
        </w:rPr>
      </w:pPr>
      <w:r>
        <w:rPr>
          <w:color w:val="000000"/>
          <w:sz w:val="24"/>
          <w:szCs w:val="24"/>
        </w:rPr>
        <w:t>Народный артист России.</w:t>
      </w:r>
    </w:p>
    <w:p w:rsidR="00F22781" w:rsidRDefault="00F22781">
      <w:pPr>
        <w:widowControl w:val="0"/>
        <w:spacing w:before="120"/>
        <w:ind w:firstLine="567"/>
        <w:jc w:val="both"/>
        <w:rPr>
          <w:color w:val="000000"/>
          <w:sz w:val="24"/>
          <w:szCs w:val="24"/>
        </w:rPr>
      </w:pPr>
      <w:r>
        <w:rPr>
          <w:color w:val="000000"/>
          <w:sz w:val="24"/>
          <w:szCs w:val="24"/>
        </w:rPr>
        <w:t xml:space="preserve">Родился 12 декабря 1925 г. в г.Киеве. Отец - Шаинский Яков Борисович. Мать - Шаинская Ита Менделевна. Супруга - Шаинская Светлана Владимировна (род.25.05.1966 г.). Дети - Шаинский Иосиф Владимирович (род.21.10.1971 г.), Шаинский Вячеслав Владимирович (род.15.06.1987 г.). </w:t>
      </w:r>
    </w:p>
    <w:p w:rsidR="00F22781" w:rsidRDefault="00F22781">
      <w:pPr>
        <w:widowControl w:val="0"/>
        <w:spacing w:before="120"/>
        <w:ind w:firstLine="567"/>
        <w:jc w:val="both"/>
        <w:rPr>
          <w:color w:val="000000"/>
          <w:sz w:val="24"/>
          <w:szCs w:val="24"/>
        </w:rPr>
      </w:pPr>
      <w:r>
        <w:rPr>
          <w:color w:val="000000"/>
          <w:sz w:val="24"/>
          <w:szCs w:val="24"/>
        </w:rPr>
        <w:t xml:space="preserve">С 1936 г. Владимир Шаинский занимался по классу скрипки в музыкальной школе-десятилетке при Киевской консерватории, однако начавшаяся война прервала учебу, и в 1941 г. семья была эвакуирована в Ташкент. Владимир продолжил музыкальное образование в Ташкентской консерватории, в которой учился вплоть до 1943 г., когда его призвали в армию. </w:t>
      </w:r>
    </w:p>
    <w:p w:rsidR="00F22781" w:rsidRDefault="00F22781">
      <w:pPr>
        <w:widowControl w:val="0"/>
        <w:spacing w:before="120"/>
        <w:ind w:firstLine="567"/>
        <w:jc w:val="both"/>
        <w:rPr>
          <w:color w:val="000000"/>
          <w:sz w:val="24"/>
          <w:szCs w:val="24"/>
        </w:rPr>
      </w:pPr>
      <w:r>
        <w:rPr>
          <w:color w:val="000000"/>
          <w:sz w:val="24"/>
          <w:szCs w:val="24"/>
        </w:rPr>
        <w:t xml:space="preserve">После войны в 1945 г. Владимир Шаинский поступил в Московскую консерваторию на оркестровый факультет, и по ее окончании в 1949 г. три года работал в оркестре Л.Утесова. Затем преподавал в классе скрипки в музыкальной школе (1952-1954 гг.), а в период с 1954 по 1962 г. работал оркестровщиком, композитором, музыкальным руководителем различных эстрадных оркестров. </w:t>
      </w:r>
    </w:p>
    <w:p w:rsidR="00F22781" w:rsidRDefault="00F22781">
      <w:pPr>
        <w:widowControl w:val="0"/>
        <w:spacing w:before="120"/>
        <w:ind w:firstLine="567"/>
        <w:jc w:val="both"/>
        <w:rPr>
          <w:color w:val="000000"/>
          <w:sz w:val="24"/>
          <w:szCs w:val="24"/>
        </w:rPr>
      </w:pPr>
      <w:r>
        <w:rPr>
          <w:color w:val="000000"/>
          <w:sz w:val="24"/>
          <w:szCs w:val="24"/>
        </w:rPr>
        <w:t xml:space="preserve">В 1962 г. поступил и в 1965 г. окончил композиторский факультет Бакинской консерватории им.Гаджибекова, где занимался в классе Народного артиста СССР Кара-Караева. </w:t>
      </w:r>
    </w:p>
    <w:p w:rsidR="00F22781" w:rsidRDefault="00F22781">
      <w:pPr>
        <w:widowControl w:val="0"/>
        <w:spacing w:before="120"/>
        <w:ind w:firstLine="567"/>
        <w:jc w:val="both"/>
        <w:rPr>
          <w:color w:val="000000"/>
          <w:sz w:val="24"/>
          <w:szCs w:val="24"/>
        </w:rPr>
      </w:pPr>
      <w:r>
        <w:rPr>
          <w:color w:val="000000"/>
          <w:sz w:val="24"/>
          <w:szCs w:val="24"/>
        </w:rPr>
        <w:t xml:space="preserve">Первыми произведениями композитора стали струнный квартет, написанный в 1963 г. еще в консерватории, и симфония, созданная в 1965 г. Ныне Владимир Яковлевич широко известен, в основном как автор многочисленных произведений для детей. За годы творческой деятельности он сочинил оперу для детей "Трое против Марабука" (1974 г.), несколько мюзиклов: "Аз, Буки, Веди" (1975 г., либретто и стихи М.С.Пляцковского), "Путешествие Нильса" (1984 г., по сказке Сельмы Лагерлеф, стихи Р.Рождественского), "Восьмое чудо света" (1985 г.), "Лифт" (1987), "Джельсомино и пираты" (1988 г., либретто и стихи А.Гангова), "По сказкам и континентам" (1989 г.), "Рэкет" (1993 г., либретто и стихи А.Гангова), "Жених для приданного" (1994 г., либретто и стихи А.Гангова). </w:t>
      </w:r>
    </w:p>
    <w:p w:rsidR="00F22781" w:rsidRDefault="00F22781">
      <w:pPr>
        <w:widowControl w:val="0"/>
        <w:spacing w:before="120"/>
        <w:ind w:firstLine="567"/>
        <w:jc w:val="both"/>
        <w:rPr>
          <w:color w:val="000000"/>
          <w:sz w:val="24"/>
          <w:szCs w:val="24"/>
        </w:rPr>
      </w:pPr>
      <w:r>
        <w:rPr>
          <w:color w:val="000000"/>
          <w:sz w:val="24"/>
          <w:szCs w:val="24"/>
        </w:rPr>
        <w:t xml:space="preserve">Владимир Шаинский - автор десятков мелодий из любимых художественных и мультипликационных фильмов. Среди них кинокартины "Анискин и Фантомас", "И снова Анискин", "Завтрак на траве", "Школьный вальс", "Финист, ясный сокол", "Пока бьют часы", документальный фильм "Шаги истории", мультфильмы "Чебурашка", "Шапокляк", "Катерок", "Крошка - енот", "Трям, здравствуйте!", музыкальные сказки "2х2=4", "Площадь картонных часов", многие, многие другие. </w:t>
      </w:r>
    </w:p>
    <w:p w:rsidR="00F22781" w:rsidRDefault="00F22781">
      <w:pPr>
        <w:widowControl w:val="0"/>
        <w:spacing w:before="120"/>
        <w:ind w:firstLine="567"/>
        <w:jc w:val="both"/>
        <w:rPr>
          <w:color w:val="000000"/>
          <w:sz w:val="24"/>
          <w:szCs w:val="24"/>
        </w:rPr>
      </w:pPr>
      <w:r>
        <w:rPr>
          <w:color w:val="000000"/>
          <w:sz w:val="24"/>
          <w:szCs w:val="24"/>
        </w:rPr>
        <w:t xml:space="preserve">Владимиром Шаинским написаны более 300 песен, многие из которых стали популярными: "Дрозды", "Береза белая", "Уголок России", "Багульник", "Когда цвели сады", "Белые крылья", "Не плачь, девчонка", "Идет солдат по городу", "Цыганский хор", "Песня Крокодила Гены", "Улыбка", "Через две зимы", "Кузнечик", "Антошка", "Про папу", "Пропала собака", "Облака", "Мамонтенок", "Любви негромкие слова". </w:t>
      </w:r>
    </w:p>
    <w:p w:rsidR="00F22781" w:rsidRDefault="00F22781">
      <w:pPr>
        <w:widowControl w:val="0"/>
        <w:spacing w:before="120"/>
        <w:ind w:firstLine="567"/>
        <w:jc w:val="both"/>
        <w:rPr>
          <w:color w:val="000000"/>
          <w:sz w:val="24"/>
          <w:szCs w:val="24"/>
        </w:rPr>
      </w:pPr>
      <w:r>
        <w:rPr>
          <w:color w:val="000000"/>
          <w:sz w:val="24"/>
          <w:szCs w:val="24"/>
        </w:rPr>
        <w:t xml:space="preserve">Владимир Шаинский удостоен многочисленных государственных и общественных наград и премий. Он - Народный артист России (1986 г.), Заслуженный деятель искусств РСФСР (1978 г.), лауреат Государственной премии СССР (1981 г.), лауреат премии Ленинского комсомола (1980 г.), лауреат германской "Премии искусства" (1976 г.), многократный лауреат телефестиваля "Песня года" (с 1971 г.), обладатель Приза Дунаевского от телепрограммы "Песня года" (1998 г.), лауреат ряда отечественных и международных конкурсов песен. В.Шаинский награжден орденом "Дружбы" (1996 г.), медалями "За победу над Германией" (1945 г.), "30-летие Победы" (1975 г.), медалью ЦК ВЛКСМ "За активную работу в комсомоле" (1975 г.), Польским орденом "Заслуги перед культурой" (1974 г.), Золотой медалью Польско-советской дружбы (1973 г.), Серебряной медалью Германо-советской дружбы (1971 г.), Золотой медалью Германо-советской дружбы (1972 г.). </w:t>
      </w:r>
    </w:p>
    <w:p w:rsidR="00F22781" w:rsidRDefault="00F22781">
      <w:pPr>
        <w:widowControl w:val="0"/>
        <w:spacing w:before="120"/>
        <w:ind w:firstLine="567"/>
        <w:jc w:val="both"/>
        <w:rPr>
          <w:color w:val="000000"/>
          <w:sz w:val="24"/>
          <w:szCs w:val="24"/>
        </w:rPr>
      </w:pPr>
      <w:r>
        <w:rPr>
          <w:color w:val="000000"/>
          <w:sz w:val="24"/>
          <w:szCs w:val="24"/>
        </w:rPr>
        <w:t xml:space="preserve">В.Я.Шаинский - член Союза композиторов (с 1966 г.), член Союза кинематографистов (с 1974 г.), член Правления Центрального дома работников искусства (с 1972 г.), член Правления и Президиума Российского детского фонда с момента его основания, член Московского фонда мира (с 1987 г.), президент Фонда памяти композитора Арно Бабаджаняна (с 1998 г.). </w:t>
      </w:r>
    </w:p>
    <w:p w:rsidR="00F22781" w:rsidRDefault="00F22781">
      <w:pPr>
        <w:widowControl w:val="0"/>
        <w:spacing w:before="120"/>
        <w:ind w:firstLine="567"/>
        <w:jc w:val="both"/>
        <w:rPr>
          <w:color w:val="000000"/>
          <w:sz w:val="24"/>
          <w:szCs w:val="24"/>
        </w:rPr>
      </w:pPr>
      <w:r>
        <w:rPr>
          <w:color w:val="000000"/>
          <w:sz w:val="24"/>
          <w:szCs w:val="24"/>
        </w:rPr>
        <w:t xml:space="preserve">Владимир Яковлевич любит классическую музыку, особенно сочинения Моцарта, Бетховена, Чайковского, Бизе, Шостаковича. Он считает , что перед современной "большой" музыкой стоит задача поиска контактов со слушателем. Любит модерновый балет (Эйфман и др.), сам мечтает создать стиль "мелодического модернизма". </w:t>
      </w:r>
    </w:p>
    <w:p w:rsidR="00F22781" w:rsidRDefault="00F22781">
      <w:pPr>
        <w:widowControl w:val="0"/>
        <w:spacing w:before="120"/>
        <w:ind w:firstLine="567"/>
        <w:jc w:val="both"/>
        <w:rPr>
          <w:color w:val="000000"/>
          <w:sz w:val="24"/>
          <w:szCs w:val="24"/>
        </w:rPr>
      </w:pPr>
      <w:r>
        <w:rPr>
          <w:color w:val="000000"/>
          <w:sz w:val="24"/>
          <w:szCs w:val="24"/>
        </w:rPr>
        <w:t xml:space="preserve">В изобразительном искусстве и скульптуре предпочитает произведения эпохи ренессанса: Микеланджело, Рафаэля, Рембрандта. Любимые писатели - Шекспир, Толстой, Чехов. </w:t>
      </w:r>
    </w:p>
    <w:p w:rsidR="00F22781" w:rsidRDefault="00F22781">
      <w:pPr>
        <w:widowControl w:val="0"/>
        <w:spacing w:before="120"/>
        <w:ind w:firstLine="567"/>
        <w:jc w:val="both"/>
        <w:rPr>
          <w:color w:val="000000"/>
          <w:sz w:val="24"/>
          <w:szCs w:val="24"/>
        </w:rPr>
      </w:pPr>
      <w:r>
        <w:rPr>
          <w:color w:val="000000"/>
          <w:sz w:val="24"/>
          <w:szCs w:val="24"/>
        </w:rPr>
        <w:t xml:space="preserve">В свободное время занимается подводной охотой, собиранием подводных трофеев, ходит на лыжах, бегает на коньках, ездит на велосипеде, бегает, любит гимнастические упражнения на турнике, кольцах и на коврике. </w:t>
      </w:r>
    </w:p>
    <w:p w:rsidR="00F22781" w:rsidRDefault="00F22781">
      <w:pPr>
        <w:widowControl w:val="0"/>
        <w:spacing w:before="120"/>
        <w:ind w:firstLine="567"/>
        <w:jc w:val="both"/>
        <w:rPr>
          <w:color w:val="000000"/>
          <w:sz w:val="24"/>
          <w:szCs w:val="24"/>
        </w:rPr>
      </w:pPr>
      <w:r>
        <w:rPr>
          <w:color w:val="000000"/>
          <w:sz w:val="24"/>
          <w:szCs w:val="24"/>
        </w:rPr>
        <w:t xml:space="preserve">Живет и работает в г.Москве. </w:t>
      </w:r>
    </w:p>
    <w:p w:rsidR="00F22781" w:rsidRDefault="00F22781">
      <w:bookmarkStart w:id="0" w:name="_GoBack"/>
      <w:bookmarkEnd w:id="0"/>
    </w:p>
    <w:sectPr w:rsidR="00F227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75"/>
    <w:rsid w:val="002F0AA8"/>
    <w:rsid w:val="00531305"/>
    <w:rsid w:val="00F22781"/>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D157D9-6128-402F-81C8-7BFB0CE6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Шаинский Владимир Яковлевич</vt:lpstr>
    </vt:vector>
  </TitlesOfParts>
  <Company>PERSONAL COMPUTERS</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Шаинский Владимир Яковлевич</dc:title>
  <dc:subject/>
  <dc:creator>USER</dc:creator>
  <cp:keywords/>
  <dc:description/>
  <cp:lastModifiedBy>admin</cp:lastModifiedBy>
  <cp:revision>2</cp:revision>
  <dcterms:created xsi:type="dcterms:W3CDTF">2014-01-26T05:25:00Z</dcterms:created>
  <dcterms:modified xsi:type="dcterms:W3CDTF">2014-01-26T05:25:00Z</dcterms:modified>
</cp:coreProperties>
</file>