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5064" w:rsidRDefault="00375064">
      <w:pPr>
        <w:pStyle w:val="Mystyle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Силлогизм и его фигуры</w:t>
      </w:r>
    </w:p>
    <w:p w:rsidR="00375064" w:rsidRDefault="00375064">
      <w:pPr>
        <w:pStyle w:val="Mystyle"/>
      </w:pPr>
    </w:p>
    <w:p w:rsidR="00375064" w:rsidRDefault="00375064">
      <w:pPr>
        <w:pStyle w:val="Mystyle"/>
        <w:rPr>
          <w:b/>
          <w:bCs/>
        </w:rPr>
      </w:pPr>
      <w:r>
        <w:rPr>
          <w:b/>
          <w:bCs/>
        </w:rPr>
        <w:t>Правила терминов простого категорического силлогизма</w:t>
      </w:r>
    </w:p>
    <w:p w:rsidR="00375064" w:rsidRDefault="00375064">
      <w:pPr>
        <w:pStyle w:val="Mystyle"/>
      </w:pPr>
      <w:r>
        <w:t>Первое правило - в силлогизме должно быть только три термина (меньший, больший, средний).</w:t>
      </w:r>
    </w:p>
    <w:p w:rsidR="00375064" w:rsidRDefault="00375064">
      <w:pPr>
        <w:pStyle w:val="Mystyle"/>
      </w:pPr>
      <w:r>
        <w:t>Второе правило - термин, не распределенный в посылках, не может быть распределен и в заключении.</w:t>
      </w:r>
    </w:p>
    <w:p w:rsidR="00375064" w:rsidRDefault="00375064">
      <w:pPr>
        <w:pStyle w:val="Mystyle"/>
      </w:pPr>
      <w:r>
        <w:t>Третье правило - средний термин должен быть распределен, т.е. взят в полном объеме, хотя бы в одной из посылок.</w:t>
      </w:r>
    </w:p>
    <w:p w:rsidR="00375064" w:rsidRDefault="00375064">
      <w:pPr>
        <w:pStyle w:val="Mystyle"/>
        <w:rPr>
          <w:b/>
          <w:bCs/>
        </w:rPr>
      </w:pPr>
      <w:r>
        <w:rPr>
          <w:b/>
          <w:bCs/>
        </w:rPr>
        <w:t>Правила посылок простого категорического силлогизма:</w:t>
      </w:r>
    </w:p>
    <w:p w:rsidR="00375064" w:rsidRDefault="00375064">
      <w:pPr>
        <w:pStyle w:val="Mystyle"/>
      </w:pPr>
      <w:r>
        <w:t>Первое правило - из двух частных посылок нельзя сделать заключение.</w:t>
      </w:r>
    </w:p>
    <w:p w:rsidR="00375064" w:rsidRDefault="00375064">
      <w:pPr>
        <w:pStyle w:val="Mystyle"/>
      </w:pPr>
      <w:r>
        <w:t>Второе правило - если одна из посылок частная, то и заключение должно быть частным.</w:t>
      </w:r>
    </w:p>
    <w:p w:rsidR="00375064" w:rsidRDefault="00375064">
      <w:pPr>
        <w:pStyle w:val="Mystyle"/>
      </w:pPr>
      <w:r>
        <w:t>Третье правило - из двух отрицательных посылок заключения сделать нельзя.</w:t>
      </w:r>
    </w:p>
    <w:p w:rsidR="00375064" w:rsidRDefault="00375064">
      <w:pPr>
        <w:pStyle w:val="Mystyle"/>
      </w:pPr>
      <w:r>
        <w:t>Четвертое правило - если одна из посылок отрицательная, то и заключение должно быть отрицательным</w:t>
      </w:r>
    </w:p>
    <w:p w:rsidR="00375064" w:rsidRDefault="00375064">
      <w:pPr>
        <w:pStyle w:val="Mystyle"/>
      </w:pPr>
      <w:r>
        <w:t>Факт неправильности силлогизма можно также обнаружить посредством установления, что несоблюдены какие-то правила фигур силлогизмов.</w:t>
      </w:r>
    </w:p>
    <w:p w:rsidR="00375064" w:rsidRDefault="00375064">
      <w:pPr>
        <w:pStyle w:val="Mystyle"/>
      </w:pPr>
      <w:r>
        <w:t>Фигуры силлогизмов - это типы силлогизмов, выделяемые на основе способов расположения терминов в посылках.</w:t>
      </w:r>
    </w:p>
    <w:p w:rsidR="00375064" w:rsidRDefault="00375064">
      <w:pPr>
        <w:pStyle w:val="Mystyle"/>
      </w:pPr>
      <w:r>
        <w:t>Простые категорические силлогизмы отличаются по положению среднего термина (М) в суждениях-посылках: он может стоять на месте субъекта или предиката.</w:t>
      </w:r>
    </w:p>
    <w:p w:rsidR="00375064" w:rsidRDefault="00375064">
      <w:pPr>
        <w:pStyle w:val="Mystyle"/>
      </w:pPr>
      <w:r>
        <w:t>С учетом этого все многообразие категорических силлогизмов сводится к четырем фигурам, каждая из которых отличается качеством и количеством посылок и заключения, т.е. модусами.</w:t>
      </w:r>
    </w:p>
    <w:p w:rsidR="00375064" w:rsidRDefault="00375064">
      <w:pPr>
        <w:pStyle w:val="Mystyle"/>
      </w:pPr>
      <w:r>
        <w:t>Различное местоположение среднего термина (М) можно выразить в виде схем-фигур силлогизмов</w:t>
      </w:r>
    </w:p>
    <w:p w:rsidR="00375064" w:rsidRDefault="00375064">
      <w:pPr>
        <w:pStyle w:val="Mystyle"/>
      </w:pPr>
      <w:r>
        <w:t>Рассмотрим их более подробно.</w:t>
      </w:r>
    </w:p>
    <w:p w:rsidR="00375064" w:rsidRDefault="00375064">
      <w:pPr>
        <w:pStyle w:val="Mystyle"/>
        <w:rPr>
          <w:b/>
          <w:bCs/>
        </w:rPr>
      </w:pPr>
      <w:r>
        <w:rPr>
          <w:b/>
          <w:bCs/>
        </w:rPr>
        <w:t>Первая фигура категорического силлогизма.</w:t>
      </w:r>
    </w:p>
    <w:p w:rsidR="00375064" w:rsidRDefault="00375064">
      <w:pPr>
        <w:pStyle w:val="Mystyle"/>
        <w:rPr>
          <w:lang w:val="en-US"/>
        </w:rPr>
      </w:pPr>
      <w:r>
        <w:t xml:space="preserve">       M            P       S            M       S            P    </w:t>
      </w:r>
      <w:r>
        <w:tab/>
      </w:r>
    </w:p>
    <w:p w:rsidR="00375064" w:rsidRDefault="00375064">
      <w:pPr>
        <w:pStyle w:val="Mystyle"/>
      </w:pPr>
      <w:r>
        <w:t>Знамя части (М) - святыня (Р)</w:t>
      </w:r>
    </w:p>
    <w:p w:rsidR="00375064" w:rsidRDefault="00375064">
      <w:pPr>
        <w:pStyle w:val="Mystyle"/>
      </w:pPr>
      <w:r>
        <w:t>Это (S) - знамя части (М)</w:t>
      </w:r>
    </w:p>
    <w:p w:rsidR="00375064" w:rsidRDefault="00375064">
      <w:pPr>
        <w:pStyle w:val="Mystyle"/>
      </w:pPr>
      <w:r>
        <w:t>Это (S) - святыня (Р)</w:t>
      </w:r>
    </w:p>
    <w:p w:rsidR="00375064" w:rsidRDefault="00375064">
      <w:pPr>
        <w:pStyle w:val="Mystyle"/>
      </w:pPr>
      <w:r>
        <w:t>Первая фигура силлогизма имеет четыре модуса:</w:t>
      </w:r>
    </w:p>
    <w:p w:rsidR="00375064" w:rsidRDefault="00375064">
      <w:pPr>
        <w:pStyle w:val="Mystyle"/>
        <w:rPr>
          <w:lang w:val="en-US"/>
        </w:rPr>
      </w:pPr>
      <w:r>
        <w:t>ААА (Barbara)(А) Все М есть Р(А) Все  есть М(А) Все  есть Р</w:t>
      </w:r>
    </w:p>
    <w:p w:rsidR="00375064" w:rsidRDefault="00375064">
      <w:pPr>
        <w:pStyle w:val="Mystyle"/>
      </w:pPr>
      <w:r>
        <w:t>ЕАЕ (Celarent) -(Е) Ни одно М не есть Р(А) Все есть М(Е) Ни одно не есть Р</w:t>
      </w:r>
    </w:p>
    <w:p w:rsidR="00375064" w:rsidRDefault="00375064">
      <w:pPr>
        <w:pStyle w:val="Mystyle"/>
      </w:pPr>
      <w:r>
        <w:t>AJJ (Darii) -(А) Все М есть Р(J) Некоторые S есть М(J) Некоторые S есть Р</w:t>
      </w:r>
    </w:p>
    <w:p w:rsidR="00375064" w:rsidRDefault="00375064">
      <w:pPr>
        <w:pStyle w:val="Mystyle"/>
      </w:pPr>
      <w:r>
        <w:t>EJO (Ferio) -(Е) Ни одно М не есть Р(J) Некоторые S есть М(О) Некоторые S не есть Р</w:t>
      </w:r>
      <w:r>
        <w:tab/>
        <w:t>2. В каждом модусе первая буква обозначает большую посылку, вторая - меньшую, а третья буква обозначает заключение.А - общеутвердительное суждение(Все S есть Р)Е - общеотрицательное суждение(Ни одно S не есть Р)J - частноутвердительное суждение(Некоторые S есть Р)О - частноотрицательное суждение(Некоторые S не есть Р)1. Модусы - виды силлогизма, различающиеся количественным и качественным характером посылок.</w:t>
      </w:r>
    </w:p>
    <w:p w:rsidR="00375064" w:rsidRDefault="00375064">
      <w:pPr>
        <w:pStyle w:val="Mystyle"/>
      </w:pPr>
    </w:p>
    <w:p w:rsidR="00375064" w:rsidRDefault="00375064">
      <w:pPr>
        <w:pStyle w:val="Mystyle"/>
      </w:pPr>
      <w:r>
        <w:t>Анализ модусов первой фигуры категорического силлогизма позволяет вывести частные правила этой фигуры:</w:t>
      </w:r>
    </w:p>
    <w:p w:rsidR="00375064" w:rsidRDefault="00375064">
      <w:pPr>
        <w:pStyle w:val="Mystyle"/>
      </w:pPr>
      <w:r>
        <w:t>а) большая посылка должна быть общей (А, Е);</w:t>
      </w:r>
    </w:p>
    <w:p w:rsidR="00375064" w:rsidRDefault="00375064">
      <w:pPr>
        <w:pStyle w:val="Mystyle"/>
      </w:pPr>
      <w:r>
        <w:t>б) меньшая посылка - утвердительной (А, J).</w:t>
      </w:r>
    </w:p>
    <w:p w:rsidR="00375064" w:rsidRDefault="00375064">
      <w:pPr>
        <w:pStyle w:val="Mystyle"/>
      </w:pPr>
      <w:r>
        <w:t>С помощью первой фигуры мы всегда из общих положений выводим частные утверждения, прилагаем знания общих положений к частным фактам конкретной действительности.</w:t>
      </w:r>
    </w:p>
    <w:p w:rsidR="00375064" w:rsidRDefault="00375064">
      <w:pPr>
        <w:pStyle w:val="Mystyle"/>
        <w:rPr>
          <w:b/>
          <w:bCs/>
        </w:rPr>
      </w:pPr>
      <w:r>
        <w:rPr>
          <w:b/>
          <w:bCs/>
        </w:rPr>
        <w:t>Вторая фигура простого категорического силлогизма.</w:t>
      </w:r>
    </w:p>
    <w:p w:rsidR="00375064" w:rsidRDefault="00375064">
      <w:pPr>
        <w:pStyle w:val="Mystyle"/>
        <w:rPr>
          <w:lang w:val="en-US"/>
        </w:rPr>
      </w:pPr>
      <w:r>
        <w:t xml:space="preserve">       P            M          S            M       S            P</w:t>
      </w:r>
      <w:r>
        <w:tab/>
      </w:r>
    </w:p>
    <w:p w:rsidR="00375064" w:rsidRDefault="00375064">
      <w:pPr>
        <w:pStyle w:val="Mystyle"/>
      </w:pPr>
      <w:r>
        <w:t>Побеждает в бою (Р) не действующий по шаблону (М).</w:t>
      </w:r>
    </w:p>
    <w:p w:rsidR="00375064" w:rsidRDefault="00375064">
      <w:pPr>
        <w:pStyle w:val="Mystyle"/>
      </w:pPr>
      <w:r>
        <w:t>Он (S) не действует по шаблону (М)</w:t>
      </w:r>
    </w:p>
    <w:p w:rsidR="00375064" w:rsidRDefault="00375064">
      <w:pPr>
        <w:pStyle w:val="Mystyle"/>
      </w:pPr>
      <w:r>
        <w:t>ОН (S) побеждает в бою (Р)</w:t>
      </w:r>
    </w:p>
    <w:p w:rsidR="00375064" w:rsidRDefault="00375064">
      <w:pPr>
        <w:pStyle w:val="Mystyle"/>
      </w:pPr>
      <w:r>
        <w:t>Вторая фигура имеет четыре модуса:</w:t>
      </w:r>
    </w:p>
    <w:p w:rsidR="00375064" w:rsidRDefault="00375064">
      <w:pPr>
        <w:pStyle w:val="Mystyle"/>
      </w:pPr>
      <w:r>
        <w:t>ЕАЕ - Cesare;</w:t>
      </w:r>
    </w:p>
    <w:p w:rsidR="00375064" w:rsidRDefault="00375064">
      <w:pPr>
        <w:pStyle w:val="Mystyle"/>
      </w:pPr>
      <w:r>
        <w:t>АЕЕ - Camestres;</w:t>
      </w:r>
    </w:p>
    <w:p w:rsidR="00375064" w:rsidRDefault="00375064">
      <w:pPr>
        <w:pStyle w:val="Mystyle"/>
      </w:pPr>
      <w:r>
        <w:t>ЕJО - Festino;</w:t>
      </w:r>
    </w:p>
    <w:p w:rsidR="00375064" w:rsidRDefault="00375064">
      <w:pPr>
        <w:pStyle w:val="Mystyle"/>
      </w:pPr>
      <w:r>
        <w:t>АОО - Baroco.</w:t>
      </w:r>
    </w:p>
    <w:p w:rsidR="00375064" w:rsidRDefault="00375064">
      <w:pPr>
        <w:pStyle w:val="Mystyle"/>
      </w:pPr>
      <w:r>
        <w:t>Анализ модусов данной фигуры позволяет вывести частное правило:</w:t>
      </w:r>
    </w:p>
    <w:p w:rsidR="00375064" w:rsidRDefault="00375064">
      <w:pPr>
        <w:pStyle w:val="Mystyle"/>
      </w:pPr>
      <w:r>
        <w:t>а) большая посылка должна быть общей (А, Е);</w:t>
      </w:r>
    </w:p>
    <w:p w:rsidR="00375064" w:rsidRDefault="00375064">
      <w:pPr>
        <w:pStyle w:val="Mystyle"/>
      </w:pPr>
      <w:r>
        <w:t>б) одна из посылок - отрицательной (Е, О).</w:t>
      </w:r>
    </w:p>
    <w:p w:rsidR="00375064" w:rsidRDefault="00375064">
      <w:pPr>
        <w:pStyle w:val="Mystyle"/>
      </w:pPr>
      <w:r>
        <w:t>Вторая фигура категорического силлогизма служит для доказательства несоответствия конкретного случая общему положению, и поэтому утвердительные заключения здесь невозможны. Эта фигура категорического силлогизма широко применяется для критики научных статей, конкретных поступков и т.д.</w:t>
      </w:r>
    </w:p>
    <w:p w:rsidR="00375064" w:rsidRDefault="00375064">
      <w:pPr>
        <w:pStyle w:val="Mystyle"/>
        <w:rPr>
          <w:b/>
          <w:bCs/>
        </w:rPr>
      </w:pPr>
      <w:r>
        <w:rPr>
          <w:b/>
          <w:bCs/>
        </w:rPr>
        <w:t>Третья фигура категорического силлогизма.</w:t>
      </w:r>
    </w:p>
    <w:p w:rsidR="00375064" w:rsidRDefault="00375064">
      <w:pPr>
        <w:pStyle w:val="Mystyle"/>
        <w:rPr>
          <w:lang w:val="en-US"/>
        </w:rPr>
      </w:pPr>
      <w:r>
        <w:t xml:space="preserve">       M            P       M            S       S            P</w:t>
      </w:r>
      <w:r>
        <w:tab/>
      </w:r>
    </w:p>
    <w:p w:rsidR="00375064" w:rsidRDefault="00375064">
      <w:pPr>
        <w:pStyle w:val="Mystyle"/>
      </w:pPr>
      <w:r>
        <w:t>Все офицеры (М) - патриоты (Р)</w:t>
      </w:r>
    </w:p>
    <w:p w:rsidR="00375064" w:rsidRDefault="00375064">
      <w:pPr>
        <w:pStyle w:val="Mystyle"/>
      </w:pPr>
      <w:r>
        <w:t>Все офицеры (М) - люди (S)</w:t>
      </w:r>
    </w:p>
    <w:p w:rsidR="00375064" w:rsidRDefault="00375064">
      <w:pPr>
        <w:pStyle w:val="Mystyle"/>
      </w:pPr>
      <w:r>
        <w:t>Некоторые люди (S) - патриоты (Р)</w:t>
      </w:r>
    </w:p>
    <w:p w:rsidR="00375064" w:rsidRDefault="00375064">
      <w:pPr>
        <w:pStyle w:val="Mystyle"/>
      </w:pPr>
      <w:r>
        <w:t>Третья фигура имеет шесть модусов:</w:t>
      </w:r>
    </w:p>
    <w:p w:rsidR="00375064" w:rsidRDefault="00375064">
      <w:pPr>
        <w:pStyle w:val="Mystyle"/>
      </w:pPr>
      <w:r>
        <w:t>ААJ - Darapti;</w:t>
      </w:r>
    </w:p>
    <w:p w:rsidR="00375064" w:rsidRDefault="00375064">
      <w:pPr>
        <w:pStyle w:val="Mystyle"/>
      </w:pPr>
      <w:r>
        <w:t>АJJ - Felapton;</w:t>
      </w:r>
    </w:p>
    <w:p w:rsidR="00375064" w:rsidRDefault="00375064">
      <w:pPr>
        <w:pStyle w:val="Mystyle"/>
      </w:pPr>
      <w:r>
        <w:t>JAJ - Disamis;</w:t>
      </w:r>
    </w:p>
    <w:p w:rsidR="00375064" w:rsidRDefault="00375064">
      <w:pPr>
        <w:pStyle w:val="Mystyle"/>
      </w:pPr>
      <w:r>
        <w:t>EAO - Datisi;</w:t>
      </w:r>
    </w:p>
    <w:p w:rsidR="00375064" w:rsidRDefault="00375064">
      <w:pPr>
        <w:pStyle w:val="Mystyle"/>
      </w:pPr>
      <w:r>
        <w:t>EJO - Bocardo;</w:t>
      </w:r>
    </w:p>
    <w:p w:rsidR="00375064" w:rsidRDefault="00375064">
      <w:pPr>
        <w:pStyle w:val="Mystyle"/>
      </w:pPr>
      <w:r>
        <w:t>OAO - Ferison.</w:t>
      </w:r>
    </w:p>
    <w:p w:rsidR="00375064" w:rsidRDefault="00375064">
      <w:pPr>
        <w:pStyle w:val="Mystyle"/>
      </w:pPr>
      <w:r>
        <w:t>Частные правила этой фигуры простого категорического силлогизма формулируются следующим образом:</w:t>
      </w:r>
    </w:p>
    <w:p w:rsidR="00375064" w:rsidRDefault="00375064">
      <w:pPr>
        <w:pStyle w:val="Mystyle"/>
      </w:pPr>
      <w:r>
        <w:t>а) меньшая посылка должна быть утвердительной (А, J).</w:t>
      </w:r>
    </w:p>
    <w:p w:rsidR="00375064" w:rsidRDefault="00375064">
      <w:pPr>
        <w:pStyle w:val="Mystyle"/>
      </w:pPr>
      <w:r>
        <w:t>б) вывод должен быть частным (J, О).</w:t>
      </w:r>
    </w:p>
    <w:p w:rsidR="00375064" w:rsidRDefault="00375064">
      <w:pPr>
        <w:pStyle w:val="Mystyle"/>
      </w:pPr>
      <w:r>
        <w:t>При помощи третьей фигуры категорического силлогизма опровергаются общие утверждения. Третья фигура используется в тех случаях, когда надо поставить под сомнение что-то общепринятое, какое-то укоренившееся мнение о том, что все предметы какой-то группы должны обладать каким-то признаком. В науке третья фигура не имеет широкого распространения, т.к. ее выводы носят частный характер. Логическая ошибка возникает потому, что полученный частный вывод начинают считать общим положением и распространяют его на всех или все.</w:t>
      </w:r>
    </w:p>
    <w:p w:rsidR="00375064" w:rsidRDefault="00375064">
      <w:pPr>
        <w:pStyle w:val="Mystyle"/>
        <w:rPr>
          <w:b/>
          <w:bCs/>
        </w:rPr>
      </w:pPr>
      <w:r>
        <w:rPr>
          <w:b/>
          <w:bCs/>
        </w:rPr>
        <w:t>Четвертая фигура простого категорического силлогизма</w:t>
      </w:r>
    </w:p>
    <w:p w:rsidR="00375064" w:rsidRDefault="00375064">
      <w:pPr>
        <w:pStyle w:val="Mystyle"/>
        <w:rPr>
          <w:lang w:val="en-US"/>
        </w:rPr>
      </w:pPr>
      <w:r>
        <w:t xml:space="preserve">       P            M       M           B       S            P</w:t>
      </w:r>
      <w:r>
        <w:tab/>
      </w:r>
    </w:p>
    <w:p w:rsidR="00375064" w:rsidRDefault="00375064">
      <w:pPr>
        <w:pStyle w:val="Mystyle"/>
      </w:pPr>
      <w:r>
        <w:t>Все российские офицеры (Р) - хранители боевых традиций (М)</w:t>
      </w:r>
    </w:p>
    <w:p w:rsidR="00375064" w:rsidRDefault="00375064">
      <w:pPr>
        <w:pStyle w:val="Mystyle"/>
      </w:pPr>
      <w:r>
        <w:t>Все хранители боевых традиций (М) - патриоты (S).</w:t>
      </w:r>
    </w:p>
    <w:p w:rsidR="00375064" w:rsidRDefault="00375064">
      <w:pPr>
        <w:pStyle w:val="Mystyle"/>
      </w:pPr>
      <w:r>
        <w:t>Некоторые патриоты (S) - российские офицеры (Р)</w:t>
      </w:r>
    </w:p>
    <w:p w:rsidR="00375064" w:rsidRDefault="00375064">
      <w:pPr>
        <w:pStyle w:val="Mystyle"/>
      </w:pPr>
      <w:r>
        <w:t>Частные правила четвертой фигуры категорического силлогизма формулируются следующим образом:</w:t>
      </w:r>
    </w:p>
    <w:p w:rsidR="00375064" w:rsidRDefault="00375064">
      <w:pPr>
        <w:pStyle w:val="Mystyle"/>
      </w:pPr>
      <w:r>
        <w:t>а) если большая посылка утвердительная, то меньшая должна быть общей;</w:t>
      </w:r>
    </w:p>
    <w:p w:rsidR="00375064" w:rsidRDefault="00375064">
      <w:pPr>
        <w:pStyle w:val="Mystyle"/>
      </w:pPr>
      <w:r>
        <w:t>б) если одна из посылок отрицательная, то большая должна быть общей.</w:t>
      </w:r>
    </w:p>
    <w:p w:rsidR="00375064" w:rsidRDefault="00375064">
      <w:pPr>
        <w:pStyle w:val="Mystyle"/>
        <w:rPr>
          <w:lang w:val="en-US"/>
        </w:rPr>
      </w:pPr>
      <w:r>
        <w:t>Четвертая фигура простого категорического силлогизма носит искусственный характер и, как правило, в обычных рассуждениях не употребляется, а преобразуется в другие фигуры категорического силлогизма.</w:t>
      </w:r>
    </w:p>
    <w:p w:rsidR="00375064" w:rsidRDefault="00375064">
      <w:pPr>
        <w:pStyle w:val="Mystyle"/>
        <w:rPr>
          <w:lang w:val="en-US"/>
        </w:rPr>
      </w:pPr>
    </w:p>
    <w:p w:rsidR="00375064" w:rsidRDefault="00375064">
      <w:pPr>
        <w:pStyle w:val="Mystyle"/>
      </w:pPr>
      <w:r>
        <w:t xml:space="preserve">При  подготовке этой работы были использованы материалы с сайта </w:t>
      </w:r>
      <w:r w:rsidRPr="00FD669C">
        <w:t>http://www.studentu.ru</w:t>
      </w:r>
      <w:r>
        <w:t xml:space="preserve"> </w:t>
      </w:r>
    </w:p>
    <w:p w:rsidR="00375064" w:rsidRDefault="00375064">
      <w:pPr>
        <w:pStyle w:val="Mystyle"/>
      </w:pPr>
      <w:bookmarkStart w:id="0" w:name="_GoBack"/>
      <w:bookmarkEnd w:id="0"/>
    </w:p>
    <w:sectPr w:rsidR="00375064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3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D669C"/>
    <w:rsid w:val="00375064"/>
    <w:rsid w:val="003F188B"/>
    <w:rsid w:val="009C0E36"/>
    <w:rsid w:val="00FD6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ED0C371-9101-4A02-8193-7630E76B6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20">
    <w:name w:val="Body Text 2"/>
    <w:basedOn w:val="a"/>
    <w:link w:val="21"/>
    <w:uiPriority w:val="99"/>
    <w:pPr>
      <w:widowControl/>
      <w:jc w:val="both"/>
    </w:pPr>
    <w:rPr>
      <w:lang w:val="ru-RU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30">
    <w:name w:val="Body Text Indent 3"/>
    <w:basedOn w:val="a"/>
    <w:link w:val="31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  <w:lang w:val="en-US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4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2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styleId="ab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3393</Words>
  <Characters>1935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5318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2014-01-27T08:43:00Z</dcterms:created>
  <dcterms:modified xsi:type="dcterms:W3CDTF">2014-01-27T08:43:00Z</dcterms:modified>
</cp:coreProperties>
</file>