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3B3C" w:rsidRDefault="00F93B3C" w:rsidP="00F93B3C">
      <w:pPr>
        <w:pStyle w:val="21"/>
        <w:rPr>
          <w:i/>
          <w:iCs/>
        </w:rPr>
      </w:pPr>
    </w:p>
    <w:p w:rsidR="00B70959" w:rsidRDefault="00B70959" w:rsidP="00B70959"/>
    <w:p w:rsidR="00B70959" w:rsidRDefault="00B70959" w:rsidP="00B70959"/>
    <w:p w:rsidR="00B70959" w:rsidRDefault="00B70959" w:rsidP="00B70959"/>
    <w:p w:rsidR="00B70959" w:rsidRDefault="00B70959" w:rsidP="00B70959">
      <w:pPr>
        <w:rPr>
          <w:i/>
          <w:iCs/>
          <w:sz w:val="52"/>
          <w:szCs w:val="52"/>
        </w:rPr>
      </w:pPr>
      <w:r>
        <w:rPr>
          <w:i/>
          <w:iCs/>
          <w:sz w:val="48"/>
          <w:szCs w:val="48"/>
        </w:rPr>
        <w:t xml:space="preserve">        </w:t>
      </w:r>
      <w:r w:rsidRPr="00B70959">
        <w:rPr>
          <w:i/>
          <w:iCs/>
          <w:sz w:val="48"/>
          <w:szCs w:val="48"/>
        </w:rPr>
        <w:t xml:space="preserve">                   </w:t>
      </w:r>
      <w:r w:rsidRPr="00B70959">
        <w:rPr>
          <w:i/>
          <w:iCs/>
          <w:sz w:val="52"/>
          <w:szCs w:val="52"/>
        </w:rPr>
        <w:t xml:space="preserve"> </w:t>
      </w:r>
      <w:r>
        <w:rPr>
          <w:i/>
          <w:iCs/>
          <w:sz w:val="52"/>
          <w:szCs w:val="52"/>
        </w:rPr>
        <w:t xml:space="preserve">  </w:t>
      </w:r>
      <w:r>
        <w:rPr>
          <w:b/>
          <w:bCs/>
          <w:i/>
          <w:iCs/>
          <w:sz w:val="52"/>
          <w:szCs w:val="52"/>
        </w:rPr>
        <w:t>Доклад</w:t>
      </w:r>
    </w:p>
    <w:p w:rsidR="00B70959" w:rsidRDefault="00B70959" w:rsidP="00B70959">
      <w:pPr>
        <w:rPr>
          <w:sz w:val="52"/>
          <w:szCs w:val="52"/>
        </w:rPr>
      </w:pPr>
    </w:p>
    <w:p w:rsidR="00B70959" w:rsidRDefault="00B70959" w:rsidP="00B70959"/>
    <w:p w:rsidR="00B70959" w:rsidRDefault="00B70959" w:rsidP="00B70959"/>
    <w:p w:rsidR="00B70959" w:rsidRDefault="00B70959" w:rsidP="00B70959"/>
    <w:p w:rsidR="00B70959" w:rsidRDefault="00B70959" w:rsidP="00B70959"/>
    <w:p w:rsidR="00B70959" w:rsidRDefault="00B70959" w:rsidP="00B70959">
      <w:pPr>
        <w:rPr>
          <w:b/>
          <w:bCs/>
          <w:sz w:val="36"/>
          <w:szCs w:val="36"/>
        </w:rPr>
      </w:pPr>
      <w:r>
        <w:rPr>
          <w:b/>
          <w:bCs/>
          <w:sz w:val="32"/>
          <w:szCs w:val="32"/>
        </w:rPr>
        <w:t xml:space="preserve">                                              </w:t>
      </w:r>
      <w:r>
        <w:rPr>
          <w:b/>
          <w:bCs/>
          <w:sz w:val="36"/>
          <w:szCs w:val="36"/>
        </w:rPr>
        <w:t xml:space="preserve"> по теме </w:t>
      </w:r>
    </w:p>
    <w:p w:rsidR="00B70959" w:rsidRDefault="00B70959" w:rsidP="00B70959">
      <w:pPr>
        <w:rPr>
          <w:b/>
          <w:bCs/>
          <w:sz w:val="36"/>
          <w:szCs w:val="36"/>
        </w:rPr>
      </w:pPr>
    </w:p>
    <w:p w:rsidR="00B70959" w:rsidRDefault="00B70959" w:rsidP="00B70959">
      <w:pPr>
        <w:pStyle w:val="3"/>
        <w:rPr>
          <w:sz w:val="48"/>
          <w:szCs w:val="48"/>
        </w:rPr>
      </w:pPr>
      <w:r>
        <w:t xml:space="preserve">               </w:t>
      </w:r>
      <w:r>
        <w:rPr>
          <w:sz w:val="48"/>
          <w:szCs w:val="48"/>
        </w:rPr>
        <w:t>“Система смазки двигателя”</w:t>
      </w:r>
    </w:p>
    <w:p w:rsidR="00B70959" w:rsidRDefault="00B70959" w:rsidP="00B70959">
      <w:pPr>
        <w:rPr>
          <w:b/>
          <w:bCs/>
          <w:sz w:val="32"/>
          <w:szCs w:val="32"/>
        </w:rPr>
      </w:pPr>
    </w:p>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Pr>
        <w:rPr>
          <w:b/>
          <w:bCs/>
          <w:sz w:val="28"/>
          <w:szCs w:val="28"/>
        </w:rPr>
      </w:pPr>
      <w:r>
        <w:t xml:space="preserve">                                                                                           </w:t>
      </w:r>
      <w:r>
        <w:rPr>
          <w:sz w:val="28"/>
          <w:szCs w:val="28"/>
        </w:rPr>
        <w:t xml:space="preserve">  </w:t>
      </w:r>
      <w:r>
        <w:rPr>
          <w:b/>
          <w:bCs/>
          <w:sz w:val="28"/>
          <w:szCs w:val="28"/>
        </w:rPr>
        <w:t xml:space="preserve">  Выполнил:</w:t>
      </w:r>
    </w:p>
    <w:p w:rsidR="00B70959" w:rsidRDefault="00B70959" w:rsidP="00B70959">
      <w:pPr>
        <w:rPr>
          <w:sz w:val="28"/>
          <w:szCs w:val="28"/>
        </w:rPr>
      </w:pPr>
    </w:p>
    <w:p w:rsidR="00B70959" w:rsidRDefault="00B70959" w:rsidP="00B70959">
      <w:pPr>
        <w:rPr>
          <w:sz w:val="28"/>
          <w:szCs w:val="28"/>
        </w:rPr>
      </w:pPr>
    </w:p>
    <w:p w:rsidR="00B70959" w:rsidRDefault="00B70959" w:rsidP="00B70959">
      <w:pPr>
        <w:rPr>
          <w:b/>
          <w:bCs/>
          <w:sz w:val="28"/>
          <w:szCs w:val="28"/>
        </w:rPr>
      </w:pPr>
      <w:r>
        <w:rPr>
          <w:sz w:val="28"/>
          <w:szCs w:val="28"/>
        </w:rPr>
        <w:t xml:space="preserve">                                                                                  </w:t>
      </w:r>
      <w:r>
        <w:rPr>
          <w:b/>
          <w:bCs/>
          <w:sz w:val="28"/>
          <w:szCs w:val="28"/>
        </w:rPr>
        <w:t>Проверил:</w:t>
      </w:r>
    </w:p>
    <w:p w:rsidR="00B70959" w:rsidRDefault="00B70959" w:rsidP="00B70959"/>
    <w:p w:rsidR="00B70959" w:rsidRDefault="00B70959" w:rsidP="00B70959"/>
    <w:p w:rsidR="00B70959" w:rsidRDefault="00B70959" w:rsidP="00B70959">
      <w:r>
        <w:t xml:space="preserve">                                                   </w:t>
      </w:r>
    </w:p>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p w:rsidR="00B70959" w:rsidRDefault="00B70959" w:rsidP="00B70959">
      <w:r>
        <w:t xml:space="preserve">                                                           Рязань </w:t>
      </w:r>
    </w:p>
    <w:p w:rsidR="00B70959" w:rsidRDefault="00B70959" w:rsidP="00B70959"/>
    <w:p w:rsidR="00F93B3C" w:rsidRDefault="00F93B3C" w:rsidP="00F93B3C">
      <w:pPr>
        <w:pStyle w:val="21"/>
        <w:rPr>
          <w:i/>
          <w:iCs/>
          <w:sz w:val="22"/>
          <w:szCs w:val="22"/>
        </w:rPr>
      </w:pPr>
    </w:p>
    <w:p w:rsidR="00F93B3C" w:rsidRDefault="00F93B3C" w:rsidP="00F93B3C">
      <w:pPr>
        <w:pStyle w:val="21"/>
      </w:pPr>
      <w:r>
        <w:t xml:space="preserve">     </w:t>
      </w:r>
    </w:p>
    <w:p w:rsidR="00B70959" w:rsidRDefault="00F93B3C" w:rsidP="00F93B3C">
      <w:r>
        <w:t xml:space="preserve">                                             </w:t>
      </w:r>
    </w:p>
    <w:p w:rsidR="00F93B3C" w:rsidRDefault="00B70959" w:rsidP="00B70959">
      <w:pPr>
        <w:jc w:val="center"/>
        <w:rPr>
          <w:b/>
          <w:bCs/>
          <w:sz w:val="44"/>
          <w:szCs w:val="44"/>
        </w:rPr>
      </w:pPr>
      <w:r>
        <w:br w:type="page"/>
      </w:r>
      <w:r w:rsidR="00F93B3C">
        <w:rPr>
          <w:b/>
          <w:bCs/>
          <w:sz w:val="44"/>
          <w:szCs w:val="44"/>
        </w:rPr>
        <w:t>Оглавление</w:t>
      </w:r>
    </w:p>
    <w:p w:rsidR="00F93B3C" w:rsidRDefault="00F93B3C" w:rsidP="00F93B3C"/>
    <w:p w:rsidR="00F93B3C" w:rsidRDefault="00F93B3C" w:rsidP="00F93B3C"/>
    <w:p w:rsidR="00F93B3C" w:rsidRDefault="00F93B3C" w:rsidP="00F93B3C">
      <w:pPr>
        <w:ind w:left="360"/>
        <w:rPr>
          <w:sz w:val="32"/>
          <w:szCs w:val="32"/>
        </w:rPr>
      </w:pPr>
      <w:r>
        <w:rPr>
          <w:sz w:val="32"/>
          <w:szCs w:val="32"/>
        </w:rPr>
        <w:sym w:font="Symbol" w:char="F049"/>
      </w:r>
      <w:r>
        <w:rPr>
          <w:sz w:val="32"/>
          <w:szCs w:val="32"/>
        </w:rPr>
        <w:t xml:space="preserve"> Вступление</w:t>
      </w:r>
    </w:p>
    <w:p w:rsidR="00F93B3C" w:rsidRDefault="00F93B3C" w:rsidP="00F93B3C">
      <w:pPr>
        <w:ind w:left="360"/>
        <w:rPr>
          <w:sz w:val="32"/>
          <w:szCs w:val="32"/>
        </w:rPr>
      </w:pPr>
      <w:r>
        <w:rPr>
          <w:sz w:val="32"/>
          <w:szCs w:val="32"/>
        </w:rPr>
        <w:sym w:font="Symbol" w:char="F049"/>
      </w:r>
      <w:r>
        <w:rPr>
          <w:sz w:val="32"/>
          <w:szCs w:val="32"/>
        </w:rPr>
        <w:sym w:font="Symbol" w:char="F049"/>
      </w:r>
      <w:r>
        <w:rPr>
          <w:sz w:val="32"/>
          <w:szCs w:val="32"/>
        </w:rPr>
        <w:t xml:space="preserve"> Основная часть</w:t>
      </w:r>
    </w:p>
    <w:p w:rsidR="00F93B3C" w:rsidRDefault="00F93B3C" w:rsidP="00F93B3C">
      <w:pPr>
        <w:numPr>
          <w:ilvl w:val="0"/>
          <w:numId w:val="6"/>
        </w:numPr>
        <w:rPr>
          <w:sz w:val="32"/>
          <w:szCs w:val="32"/>
        </w:rPr>
      </w:pPr>
      <w:r>
        <w:rPr>
          <w:sz w:val="32"/>
          <w:szCs w:val="32"/>
        </w:rPr>
        <w:t>система смазки ЗИЛ-130</w:t>
      </w:r>
    </w:p>
    <w:p w:rsidR="00F93B3C" w:rsidRDefault="00F93B3C" w:rsidP="00F93B3C">
      <w:pPr>
        <w:ind w:left="1380"/>
        <w:rPr>
          <w:sz w:val="32"/>
          <w:szCs w:val="32"/>
        </w:rPr>
      </w:pPr>
      <w:r>
        <w:rPr>
          <w:sz w:val="32"/>
          <w:szCs w:val="32"/>
        </w:rPr>
        <w:t xml:space="preserve">                  а) масляные шестеренчатые насосы</w:t>
      </w:r>
    </w:p>
    <w:p w:rsidR="00F93B3C" w:rsidRDefault="00F93B3C" w:rsidP="00F93B3C">
      <w:pPr>
        <w:ind w:left="1380"/>
        <w:rPr>
          <w:sz w:val="32"/>
          <w:szCs w:val="32"/>
        </w:rPr>
      </w:pPr>
      <w:r>
        <w:rPr>
          <w:sz w:val="32"/>
          <w:szCs w:val="32"/>
        </w:rPr>
        <w:t xml:space="preserve">                  б) масляные фильтры</w:t>
      </w:r>
    </w:p>
    <w:p w:rsidR="00F93B3C" w:rsidRDefault="00F93B3C" w:rsidP="00F93B3C">
      <w:pPr>
        <w:ind w:left="1380"/>
        <w:rPr>
          <w:sz w:val="32"/>
          <w:szCs w:val="32"/>
        </w:rPr>
      </w:pPr>
      <w:r>
        <w:rPr>
          <w:sz w:val="32"/>
          <w:szCs w:val="32"/>
        </w:rPr>
        <w:t xml:space="preserve">                  в) система вентиляции картера </w:t>
      </w:r>
    </w:p>
    <w:p w:rsidR="00F93B3C" w:rsidRDefault="00F93B3C" w:rsidP="00F93B3C">
      <w:pPr>
        <w:numPr>
          <w:ilvl w:val="0"/>
          <w:numId w:val="6"/>
        </w:numPr>
        <w:rPr>
          <w:sz w:val="32"/>
          <w:szCs w:val="32"/>
        </w:rPr>
      </w:pPr>
      <w:r>
        <w:rPr>
          <w:sz w:val="32"/>
          <w:szCs w:val="32"/>
        </w:rPr>
        <w:t>система смазки ГАЗ-33021</w:t>
      </w:r>
    </w:p>
    <w:p w:rsidR="00F93B3C" w:rsidRDefault="00F93B3C" w:rsidP="00F93B3C">
      <w:pPr>
        <w:ind w:left="1740"/>
        <w:rPr>
          <w:sz w:val="32"/>
          <w:szCs w:val="32"/>
        </w:rPr>
      </w:pPr>
      <w:r>
        <w:rPr>
          <w:sz w:val="32"/>
          <w:szCs w:val="32"/>
        </w:rPr>
        <w:t xml:space="preserve">            а) система смазки двигателя</w:t>
      </w:r>
    </w:p>
    <w:p w:rsidR="00F93B3C" w:rsidRDefault="00F93B3C" w:rsidP="00F93B3C">
      <w:pPr>
        <w:ind w:left="1740"/>
        <w:rPr>
          <w:sz w:val="32"/>
          <w:szCs w:val="32"/>
        </w:rPr>
      </w:pPr>
      <w:r>
        <w:rPr>
          <w:sz w:val="32"/>
          <w:szCs w:val="32"/>
        </w:rPr>
        <w:t xml:space="preserve">            б) система вентиляции картера</w:t>
      </w:r>
    </w:p>
    <w:p w:rsidR="00F93B3C" w:rsidRDefault="00F93B3C" w:rsidP="00F93B3C">
      <w:pPr>
        <w:numPr>
          <w:ilvl w:val="0"/>
          <w:numId w:val="6"/>
        </w:numPr>
        <w:rPr>
          <w:sz w:val="32"/>
          <w:szCs w:val="32"/>
        </w:rPr>
      </w:pPr>
      <w:r>
        <w:rPr>
          <w:sz w:val="32"/>
          <w:szCs w:val="32"/>
        </w:rPr>
        <w:t>система смазки МАЗ-500</w:t>
      </w:r>
    </w:p>
    <w:p w:rsidR="00F93B3C" w:rsidRDefault="00F93B3C" w:rsidP="00F93B3C">
      <w:pPr>
        <w:ind w:left="1740"/>
        <w:rPr>
          <w:sz w:val="32"/>
          <w:szCs w:val="32"/>
        </w:rPr>
      </w:pPr>
      <w:r>
        <w:rPr>
          <w:sz w:val="32"/>
          <w:szCs w:val="32"/>
        </w:rPr>
        <w:t xml:space="preserve">            а) масляный насос</w:t>
      </w:r>
    </w:p>
    <w:p w:rsidR="00F93B3C" w:rsidRDefault="00F93B3C" w:rsidP="00F93B3C">
      <w:pPr>
        <w:ind w:left="1740"/>
        <w:rPr>
          <w:sz w:val="32"/>
          <w:szCs w:val="32"/>
        </w:rPr>
      </w:pPr>
      <w:r>
        <w:rPr>
          <w:sz w:val="32"/>
          <w:szCs w:val="32"/>
        </w:rPr>
        <w:t xml:space="preserve">            б) фильтр масляный (центрифуга)</w:t>
      </w:r>
    </w:p>
    <w:p w:rsidR="00F93B3C" w:rsidRDefault="00F93B3C" w:rsidP="00F93B3C">
      <w:pPr>
        <w:ind w:left="1740"/>
        <w:rPr>
          <w:sz w:val="32"/>
          <w:szCs w:val="32"/>
        </w:rPr>
      </w:pPr>
      <w:r>
        <w:rPr>
          <w:sz w:val="32"/>
          <w:szCs w:val="32"/>
        </w:rPr>
        <w:t xml:space="preserve">            в) масляный фильтр турбокомпрессора</w:t>
      </w:r>
    </w:p>
    <w:p w:rsidR="00F93B3C" w:rsidRDefault="00F93B3C" w:rsidP="00F93B3C">
      <w:pPr>
        <w:ind w:left="1740"/>
        <w:rPr>
          <w:sz w:val="32"/>
          <w:szCs w:val="32"/>
        </w:rPr>
      </w:pPr>
      <w:r>
        <w:rPr>
          <w:sz w:val="32"/>
          <w:szCs w:val="32"/>
        </w:rPr>
        <w:t>4. система смазки ГАЗ-3307</w:t>
      </w:r>
    </w:p>
    <w:p w:rsidR="00F93B3C" w:rsidRDefault="00F93B3C" w:rsidP="00F93B3C">
      <w:pPr>
        <w:ind w:left="1380"/>
        <w:rPr>
          <w:sz w:val="32"/>
          <w:szCs w:val="32"/>
        </w:rPr>
      </w:pPr>
      <w:r>
        <w:rPr>
          <w:sz w:val="32"/>
          <w:szCs w:val="32"/>
        </w:rPr>
        <w:t xml:space="preserve">                  а) система смазки двигателя </w:t>
      </w:r>
    </w:p>
    <w:p w:rsidR="00F93B3C" w:rsidRDefault="00F93B3C" w:rsidP="00F93B3C">
      <w:pPr>
        <w:ind w:left="1380"/>
        <w:rPr>
          <w:sz w:val="32"/>
          <w:szCs w:val="32"/>
        </w:rPr>
      </w:pPr>
      <w:r>
        <w:rPr>
          <w:sz w:val="32"/>
          <w:szCs w:val="32"/>
        </w:rPr>
        <w:t xml:space="preserve">                  б) масляный насос </w:t>
      </w:r>
    </w:p>
    <w:p w:rsidR="00F93B3C" w:rsidRDefault="00F93B3C" w:rsidP="00F93B3C">
      <w:pPr>
        <w:ind w:left="1380"/>
        <w:rPr>
          <w:sz w:val="32"/>
          <w:szCs w:val="32"/>
        </w:rPr>
      </w:pPr>
      <w:r>
        <w:rPr>
          <w:sz w:val="32"/>
          <w:szCs w:val="32"/>
        </w:rPr>
        <w:t xml:space="preserve">                  в) масляные фильтры</w:t>
      </w:r>
    </w:p>
    <w:p w:rsidR="00F93B3C" w:rsidRDefault="00F93B3C" w:rsidP="00F93B3C">
      <w:pPr>
        <w:ind w:left="1380"/>
        <w:rPr>
          <w:sz w:val="32"/>
          <w:szCs w:val="32"/>
        </w:rPr>
      </w:pPr>
      <w:r>
        <w:rPr>
          <w:sz w:val="32"/>
          <w:szCs w:val="32"/>
        </w:rPr>
        <w:t xml:space="preserve">                  г) система вентиляции картера </w:t>
      </w:r>
    </w:p>
    <w:p w:rsidR="00F93B3C" w:rsidRDefault="00F93B3C" w:rsidP="00F93B3C">
      <w:pPr>
        <w:ind w:left="1740"/>
        <w:rPr>
          <w:sz w:val="32"/>
          <w:szCs w:val="32"/>
        </w:rPr>
      </w:pPr>
    </w:p>
    <w:p w:rsidR="00F93B3C" w:rsidRDefault="00F93B3C" w:rsidP="00F93B3C">
      <w:pPr>
        <w:rPr>
          <w:sz w:val="32"/>
          <w:szCs w:val="32"/>
        </w:rPr>
      </w:pPr>
      <w:r>
        <w:rPr>
          <w:sz w:val="32"/>
          <w:szCs w:val="32"/>
        </w:rPr>
        <w:t xml:space="preserve">    </w:t>
      </w:r>
      <w:r>
        <w:rPr>
          <w:sz w:val="32"/>
          <w:szCs w:val="32"/>
          <w:lang w:val="en-US"/>
        </w:rPr>
        <w:t>III</w:t>
      </w:r>
      <w:r>
        <w:rPr>
          <w:sz w:val="32"/>
          <w:szCs w:val="32"/>
        </w:rPr>
        <w:t xml:space="preserve"> Заключение</w:t>
      </w:r>
    </w:p>
    <w:p w:rsidR="00F93B3C" w:rsidRDefault="00F93B3C" w:rsidP="00F93B3C">
      <w:r>
        <w:rPr>
          <w:sz w:val="32"/>
          <w:szCs w:val="32"/>
        </w:rPr>
        <w:t xml:space="preserve">    </w:t>
      </w:r>
      <w:r>
        <w:rPr>
          <w:sz w:val="32"/>
          <w:szCs w:val="32"/>
        </w:rPr>
        <w:sym w:font="Symbol" w:char="F049"/>
      </w:r>
      <w:r>
        <w:rPr>
          <w:sz w:val="32"/>
          <w:szCs w:val="32"/>
          <w:lang w:val="en-US"/>
        </w:rPr>
        <w:t>V</w:t>
      </w:r>
      <w:r>
        <w:rPr>
          <w:sz w:val="32"/>
          <w:szCs w:val="32"/>
        </w:rPr>
        <w:t xml:space="preserve"> Литература</w:t>
      </w: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Pr>
        <w:ind w:left="1740"/>
      </w:pPr>
    </w:p>
    <w:p w:rsidR="00F93B3C" w:rsidRDefault="00F93B3C" w:rsidP="00F93B3C"/>
    <w:p w:rsidR="00F93B3C" w:rsidRDefault="00F93B3C" w:rsidP="00F93B3C"/>
    <w:p w:rsidR="00F93B3C" w:rsidRDefault="00F93B3C" w:rsidP="00F93B3C"/>
    <w:p w:rsidR="00F93B3C" w:rsidRDefault="00F93B3C" w:rsidP="00F93B3C"/>
    <w:p w:rsidR="00F93B3C" w:rsidRDefault="00F93B3C" w:rsidP="00F93B3C"/>
    <w:p w:rsidR="00F93B3C" w:rsidRDefault="00F93B3C" w:rsidP="00F93B3C"/>
    <w:p w:rsidR="00F93B3C" w:rsidRDefault="00F93B3C" w:rsidP="00F93B3C"/>
    <w:p w:rsidR="00F93B3C" w:rsidRDefault="00F93B3C" w:rsidP="00F93B3C"/>
    <w:p w:rsidR="00F93B3C" w:rsidRDefault="00F93B3C" w:rsidP="00F93B3C"/>
    <w:p w:rsidR="00B252C8" w:rsidRDefault="00B252C8">
      <w:pPr>
        <w:pStyle w:val="2"/>
        <w:rPr>
          <w:b w:val="0"/>
          <w:bCs w:val="0"/>
          <w:i w:val="0"/>
          <w:iCs w:val="0"/>
          <w:sz w:val="32"/>
          <w:szCs w:val="32"/>
        </w:rPr>
      </w:pPr>
      <w:r>
        <w:rPr>
          <w:sz w:val="32"/>
          <w:szCs w:val="32"/>
        </w:rPr>
        <w:t xml:space="preserve">                                  СИСТЕМА СМАЗКИ</w:t>
      </w:r>
    </w:p>
    <w:p w:rsidR="00B252C8" w:rsidRDefault="00B252C8">
      <w:pPr>
        <w:rPr>
          <w:sz w:val="26"/>
          <w:szCs w:val="26"/>
        </w:rPr>
      </w:pPr>
    </w:p>
    <w:p w:rsidR="00B252C8" w:rsidRDefault="00B252C8" w:rsidP="00B70959">
      <w:pPr>
        <w:pStyle w:val="21"/>
        <w:jc w:val="both"/>
        <w:rPr>
          <w:sz w:val="26"/>
          <w:szCs w:val="26"/>
        </w:rPr>
      </w:pPr>
      <w:r>
        <w:rPr>
          <w:sz w:val="26"/>
          <w:szCs w:val="26"/>
        </w:rPr>
        <w:t xml:space="preserve"> Система смазки двигателя должна обеспечивать бесперебойную подачу масла к трущимся поверхностям  с целью снижения потерь мощности на трение, уменьшая износ деталей, защиты их от коррозии, отвода тепла и продуктов износа от трущихся поверхностей.</w:t>
      </w:r>
    </w:p>
    <w:p w:rsidR="00B252C8" w:rsidRDefault="00B252C8" w:rsidP="00B70959">
      <w:pPr>
        <w:pStyle w:val="21"/>
        <w:jc w:val="both"/>
        <w:rPr>
          <w:sz w:val="26"/>
          <w:szCs w:val="26"/>
        </w:rPr>
      </w:pPr>
      <w:r>
        <w:rPr>
          <w:sz w:val="26"/>
          <w:szCs w:val="26"/>
        </w:rPr>
        <w:t xml:space="preserve"> От исправного состояния системы смазки, своевременного проведения ТО и устранения неисправностей в процессе эксплуатации автомобиля в значительной степени зависит надежность работы двигателя. </w:t>
      </w:r>
    </w:p>
    <w:p w:rsidR="00B252C8" w:rsidRDefault="00B252C8" w:rsidP="00B70959">
      <w:pPr>
        <w:pStyle w:val="21"/>
        <w:jc w:val="both"/>
        <w:rPr>
          <w:sz w:val="26"/>
          <w:szCs w:val="26"/>
        </w:rPr>
      </w:pPr>
      <w:r>
        <w:rPr>
          <w:sz w:val="26"/>
          <w:szCs w:val="26"/>
        </w:rPr>
        <w:t xml:space="preserve">В процессе эксплуатации автомобиля необходимо периодически проверять уровень и состояния масла в картере двигателя, своевременно менять масло,  очищать и промывать фильтры,  менять фильтрующий элемент тонкой очистки,  следить за давлением масла в системе смазки и не допускать  подтекания  масла из фильтров,  масляного радиатора, картера двигателя  и соединительных маслопроводов. </w:t>
      </w:r>
    </w:p>
    <w:p w:rsidR="00B252C8" w:rsidRDefault="00B252C8" w:rsidP="00B70959">
      <w:pPr>
        <w:pStyle w:val="21"/>
        <w:jc w:val="both"/>
        <w:rPr>
          <w:sz w:val="26"/>
          <w:szCs w:val="26"/>
        </w:rPr>
      </w:pPr>
      <w:r>
        <w:rPr>
          <w:sz w:val="26"/>
          <w:szCs w:val="26"/>
        </w:rPr>
        <w:t>Низкий уровень масла в картере двигателя приводит  к нарушению его подачи  к трущимся  поверхностям,   к их перегреву и даже к выплавлению антифрикционного сплава вкладышей  подшипников  коленчатого вала.</w:t>
      </w:r>
    </w:p>
    <w:p w:rsidR="00B252C8" w:rsidRDefault="00B252C8" w:rsidP="00B70959">
      <w:pPr>
        <w:pStyle w:val="21"/>
        <w:jc w:val="both"/>
        <w:rPr>
          <w:sz w:val="26"/>
          <w:szCs w:val="26"/>
        </w:rPr>
      </w:pPr>
      <w:r>
        <w:rPr>
          <w:sz w:val="26"/>
          <w:szCs w:val="26"/>
        </w:rPr>
        <w:t>При повышенном уровне масла появляется нагар на стенках головки цилиндров, днищах поршней и головках клапанов. Избыток масла приводит к утечке его через сальники и уплотнительные прокладки.</w:t>
      </w:r>
    </w:p>
    <w:p w:rsidR="00B252C8" w:rsidRDefault="00B252C8" w:rsidP="00B70959">
      <w:pPr>
        <w:pStyle w:val="21"/>
        <w:jc w:val="both"/>
        <w:rPr>
          <w:sz w:val="26"/>
          <w:szCs w:val="26"/>
        </w:rPr>
      </w:pPr>
      <w:r>
        <w:rPr>
          <w:sz w:val="26"/>
          <w:szCs w:val="26"/>
        </w:rPr>
        <w:t>Причинами повышенного расхода масла могут быть: износ, пригорание или поломка поршневых колец, закоксование отверстий в кольцевых канавках поршня, износ канавок поршневых колец по высоте, износ цилиндров, образование на них царапин. Изношенные поршневые кольца, поршни и гильзы цилиндров следует заменить.</w:t>
      </w:r>
    </w:p>
    <w:p w:rsidR="00B252C8" w:rsidRDefault="00B252C8" w:rsidP="00B70959">
      <w:pPr>
        <w:pStyle w:val="21"/>
        <w:jc w:val="both"/>
        <w:rPr>
          <w:sz w:val="26"/>
          <w:szCs w:val="26"/>
        </w:rPr>
      </w:pPr>
      <w:r>
        <w:rPr>
          <w:sz w:val="26"/>
          <w:szCs w:val="26"/>
        </w:rPr>
        <w:t>Повышенный расход масла может быть также от засорения клапана или трубки вентиляции картера двигателя.</w:t>
      </w:r>
    </w:p>
    <w:p w:rsidR="00B252C8" w:rsidRDefault="00B252C8" w:rsidP="00B70959">
      <w:pPr>
        <w:pStyle w:val="21"/>
        <w:jc w:val="both"/>
        <w:rPr>
          <w:sz w:val="26"/>
          <w:szCs w:val="26"/>
        </w:rPr>
      </w:pPr>
      <w:r>
        <w:rPr>
          <w:sz w:val="26"/>
          <w:szCs w:val="26"/>
        </w:rPr>
        <w:t>Во время работы двигателя (вследствие нагрева и распыливания) масло в картере интенсивно окисляется, в результате чего образуются твердые (кокс) и мягкие (смолы) продукта окисления. Смолы, отлагаясь на горячих деталях картера, клапанной коробки и в маслопроводах, ухудшают условия подачи масла к трущимся частям. Образовавшиеся кислоты вызывают коррозию трущихся поверхностей и особенно сильно воздействуют на антифрикционный сплав тонкостенных вкладышей.</w:t>
      </w:r>
    </w:p>
    <w:p w:rsidR="00B252C8" w:rsidRDefault="00B252C8" w:rsidP="00B70959">
      <w:pPr>
        <w:pStyle w:val="21"/>
        <w:jc w:val="both"/>
        <w:rPr>
          <w:sz w:val="26"/>
          <w:szCs w:val="26"/>
        </w:rPr>
      </w:pPr>
      <w:r>
        <w:rPr>
          <w:sz w:val="26"/>
          <w:szCs w:val="26"/>
        </w:rPr>
        <w:t>В результате не полного сгорания пары топлива в виде конденсата попадают из цилиндра в картер, разжижают масло, ухудшают его смазочные свойства – вязкость и липкость.</w:t>
      </w:r>
    </w:p>
    <w:p w:rsidR="00B252C8" w:rsidRDefault="00B252C8" w:rsidP="00B70959">
      <w:pPr>
        <w:pStyle w:val="21"/>
        <w:jc w:val="both"/>
        <w:rPr>
          <w:sz w:val="26"/>
          <w:szCs w:val="26"/>
        </w:rPr>
      </w:pPr>
      <w:r>
        <w:rPr>
          <w:sz w:val="26"/>
          <w:szCs w:val="26"/>
        </w:rPr>
        <w:t>При заправке двигателя маслом необходимо соблюдать требуемую чистоту заправочного шланга с наконечником, заправочной посуды и маслозаливной горловины, так как в картер могут попадать механические примеси, которые увеличивают абразивный износ трущихся деталей двигателя.</w:t>
      </w:r>
    </w:p>
    <w:p w:rsidR="00B252C8" w:rsidRDefault="00B252C8" w:rsidP="00B70959">
      <w:pPr>
        <w:pStyle w:val="21"/>
        <w:jc w:val="both"/>
        <w:rPr>
          <w:sz w:val="26"/>
          <w:szCs w:val="26"/>
        </w:rPr>
      </w:pPr>
      <w:r>
        <w:rPr>
          <w:sz w:val="26"/>
          <w:szCs w:val="26"/>
        </w:rPr>
        <w:t>Причинами понижения давления масла могут быть: снижение уровня масла в поддоне двигателя, повышение его температуры, загрязнение маслосборника, фильтрующего элемента фильтра грубой очистки или трубопроводов (масляных  каналов), течь масла в соединениях, недостаточная производительность масляного насоса, неплотное прилегание редукционного клапана или износ подшипников коленчатого вала. Для устранения причин пониженного давления масла прежде всегда надо убедиться в наличии необходимого количества масла в поддоне двигателя, исправности указателя давления масла и его датчика.</w:t>
      </w:r>
    </w:p>
    <w:p w:rsidR="00B252C8" w:rsidRDefault="00B252C8" w:rsidP="00B70959">
      <w:pPr>
        <w:pStyle w:val="21"/>
        <w:jc w:val="both"/>
        <w:rPr>
          <w:sz w:val="26"/>
          <w:szCs w:val="26"/>
        </w:rPr>
      </w:pPr>
      <w:r>
        <w:rPr>
          <w:sz w:val="26"/>
          <w:szCs w:val="26"/>
        </w:rPr>
        <w:t>Исправность указателя давления масла проверяют заменой его контрольным прибором. Пониженная вязкость масла может быть вызвана попаданием топлива в цилиндры из-за неполного его сгорания. Повышенная температура масла (свыше 120</w:t>
      </w:r>
      <w:r>
        <w:rPr>
          <w:sz w:val="26"/>
          <w:szCs w:val="26"/>
        </w:rPr>
        <w:sym w:font="Symbol" w:char="F0B0"/>
      </w:r>
      <w:r>
        <w:rPr>
          <w:sz w:val="26"/>
          <w:szCs w:val="26"/>
        </w:rPr>
        <w:t xml:space="preserve"> С) возможна из-за неисправной системы охлаждения. Уменьшение вязкости масла в поддоне может быть связано с разжижением его топливом. Эта неисправность устраняется подтяжкой соединений сливной топливной магистрали у дизеля или устранением причин, вызывающих перебои в работе свечей зажигания, повышение уровня топлива в карбюраторе.</w:t>
      </w:r>
    </w:p>
    <w:p w:rsidR="00B252C8" w:rsidRDefault="00B252C8" w:rsidP="00B70959">
      <w:pPr>
        <w:pStyle w:val="21"/>
        <w:jc w:val="both"/>
        <w:rPr>
          <w:sz w:val="26"/>
          <w:szCs w:val="26"/>
        </w:rPr>
      </w:pPr>
      <w:r>
        <w:rPr>
          <w:sz w:val="26"/>
          <w:szCs w:val="26"/>
        </w:rPr>
        <w:t>При обнаружении течи масла следует ее устранить подтяжкой штуцеров, пробок и креплений приборов системы смазки.</w:t>
      </w:r>
    </w:p>
    <w:p w:rsidR="00B252C8" w:rsidRDefault="00B252C8" w:rsidP="00B70959">
      <w:pPr>
        <w:pStyle w:val="21"/>
        <w:jc w:val="both"/>
        <w:rPr>
          <w:sz w:val="26"/>
          <w:szCs w:val="26"/>
        </w:rPr>
      </w:pPr>
      <w:r>
        <w:rPr>
          <w:sz w:val="26"/>
          <w:szCs w:val="26"/>
        </w:rPr>
        <w:t xml:space="preserve">Своевременное и качественной ТО системы смазки обеспечивает постоянную техническую готовность механизмов, агрегатов и двигателя в целом.  </w:t>
      </w:r>
    </w:p>
    <w:p w:rsidR="00B252C8" w:rsidRDefault="00B252C8" w:rsidP="00B70959">
      <w:pPr>
        <w:pStyle w:val="21"/>
        <w:jc w:val="both"/>
        <w:rPr>
          <w:sz w:val="26"/>
          <w:szCs w:val="26"/>
        </w:rPr>
      </w:pPr>
      <w:r>
        <w:rPr>
          <w:sz w:val="26"/>
          <w:szCs w:val="26"/>
        </w:rPr>
        <w:t xml:space="preserve">                       </w:t>
      </w:r>
      <w:r w:rsidR="00BE0C89">
        <w:rPr>
          <w:b/>
          <w:bCs/>
          <w:sz w:val="26"/>
          <w:szCs w:val="26"/>
          <w:u w:val="single"/>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8.75pt;height:210pt">
            <v:imagedata r:id="rId7" o:title=""/>
          </v:shape>
        </w:pict>
      </w:r>
    </w:p>
    <w:p w:rsidR="00B252C8" w:rsidRDefault="00B252C8" w:rsidP="00B70959">
      <w:pPr>
        <w:pStyle w:val="21"/>
        <w:jc w:val="both"/>
      </w:pPr>
      <w:r>
        <w:rPr>
          <w:sz w:val="26"/>
          <w:szCs w:val="26"/>
        </w:rPr>
        <w:t xml:space="preserve">    </w:t>
      </w:r>
      <w:r>
        <w:t xml:space="preserve">            </w:t>
      </w:r>
    </w:p>
    <w:p w:rsidR="00B252C8" w:rsidRDefault="00B252C8" w:rsidP="00B70959">
      <w:pPr>
        <w:pStyle w:val="21"/>
        <w:jc w:val="both"/>
        <w:rPr>
          <w:b/>
          <w:bCs/>
          <w:i/>
          <w:iCs/>
        </w:rPr>
      </w:pPr>
      <w:r>
        <w:t xml:space="preserve">                          </w:t>
      </w:r>
      <w:r>
        <w:rPr>
          <w:b/>
          <w:bCs/>
          <w:i/>
          <w:iCs/>
        </w:rPr>
        <w:t>СИСТЕМА СМАЗКИ ЗИЛ-130</w:t>
      </w:r>
    </w:p>
    <w:p w:rsidR="00B252C8" w:rsidRDefault="00B252C8" w:rsidP="00B70959">
      <w:pPr>
        <w:pStyle w:val="21"/>
        <w:jc w:val="both"/>
      </w:pPr>
    </w:p>
    <w:p w:rsidR="00B252C8" w:rsidRDefault="00B252C8" w:rsidP="00B70959">
      <w:pPr>
        <w:pStyle w:val="21"/>
        <w:jc w:val="both"/>
        <w:rPr>
          <w:sz w:val="26"/>
          <w:szCs w:val="26"/>
        </w:rPr>
      </w:pPr>
      <w:r>
        <w:rPr>
          <w:b/>
          <w:bCs/>
          <w:sz w:val="26"/>
          <w:szCs w:val="26"/>
          <w:u w:val="single"/>
        </w:rPr>
        <w:t>Масляные шестеренчатые насосы</w:t>
      </w:r>
      <w:r>
        <w:rPr>
          <w:sz w:val="26"/>
          <w:szCs w:val="26"/>
        </w:rPr>
        <w:t>, устанавливаемые на двигателях, надежны в работе и не требуют, кроме насосов двигателей семейства ЗИЛ-130, обслуживания и регулирования в процессе эксплуатации. На двигателях ЗИЛ-130 установлены двухсекционные масляные насосы с нагнетающей и радиаторной секциями. Нагнетающая секция нагнетает масло в масляную магистраль, а радиаторная – в масляный радиатор. Редукционный клапан служит для поддержания определенного давления в системе смазки, а перепускной клапан предотвращает масляный радиатор от повреждения при пуске двигателя в холодное время года (при загустевании масла), а также в случае загрязнения радиатора.</w:t>
      </w:r>
    </w:p>
    <w:p w:rsidR="00B252C8" w:rsidRDefault="00B252C8" w:rsidP="00B70959">
      <w:pPr>
        <w:pStyle w:val="21"/>
        <w:jc w:val="both"/>
        <w:rPr>
          <w:sz w:val="26"/>
          <w:szCs w:val="26"/>
        </w:rPr>
      </w:pPr>
      <w:r>
        <w:rPr>
          <w:sz w:val="26"/>
          <w:szCs w:val="26"/>
        </w:rPr>
        <w:t>Редукционный и перепускной клапаны отрегулированы на определенные давления (МПа) срабатывания соответственно по маркам двигателей: ЗИЛ-130 – 0,32 и 0,12.</w:t>
      </w:r>
    </w:p>
    <w:p w:rsidR="00B252C8" w:rsidRDefault="00B252C8" w:rsidP="00B70959">
      <w:pPr>
        <w:pStyle w:val="21"/>
        <w:jc w:val="both"/>
        <w:rPr>
          <w:sz w:val="26"/>
          <w:szCs w:val="26"/>
        </w:rPr>
      </w:pPr>
      <w:r>
        <w:rPr>
          <w:sz w:val="26"/>
          <w:szCs w:val="26"/>
        </w:rPr>
        <w:t>Давление масла (МПа) на выходе из нагнетающей секции насоса на скоростном эксплуатационном режиме работы двигателя и при минимальной частоте вращения коленчатого вала должно быть у двигателя ЗИЛ-130 – 0,2 –0,4 и 0,05.</w:t>
      </w:r>
    </w:p>
    <w:p w:rsidR="00B252C8" w:rsidRDefault="00B252C8" w:rsidP="00B70959">
      <w:pPr>
        <w:pStyle w:val="21"/>
        <w:jc w:val="both"/>
        <w:rPr>
          <w:sz w:val="26"/>
          <w:szCs w:val="26"/>
        </w:rPr>
      </w:pPr>
      <w:r>
        <w:rPr>
          <w:sz w:val="26"/>
          <w:szCs w:val="26"/>
        </w:rPr>
        <w:t>При падении давления масла в системе смазки двигателей на щитке приборов загорается сигнализатор аварийного давления масла. Загорание сигнализатора на средней и большей частоты вращения частотного коленчатого вала двигателя указывает на наличие неисправности. При этом двигатель необходимо остановить и устранить неисправность.</w:t>
      </w:r>
    </w:p>
    <w:p w:rsidR="00B252C8" w:rsidRDefault="00B252C8" w:rsidP="00B70959">
      <w:pPr>
        <w:pStyle w:val="21"/>
        <w:jc w:val="both"/>
        <w:rPr>
          <w:sz w:val="26"/>
          <w:szCs w:val="26"/>
        </w:rPr>
      </w:pPr>
      <w:r>
        <w:rPr>
          <w:sz w:val="26"/>
          <w:szCs w:val="26"/>
        </w:rPr>
        <w:t>Редукционный клапан регулируется шайбами, установленными между колпачком клапана и пружиной.</w:t>
      </w:r>
    </w:p>
    <w:p w:rsidR="00B252C8" w:rsidRDefault="00B252C8" w:rsidP="00B70959">
      <w:pPr>
        <w:pStyle w:val="21"/>
        <w:jc w:val="both"/>
        <w:rPr>
          <w:sz w:val="26"/>
          <w:szCs w:val="26"/>
        </w:rPr>
      </w:pPr>
      <w:r>
        <w:rPr>
          <w:sz w:val="26"/>
          <w:szCs w:val="26"/>
        </w:rPr>
        <w:t>При температуре воздуха более 15-20</w:t>
      </w:r>
      <w:r>
        <w:rPr>
          <w:sz w:val="26"/>
          <w:szCs w:val="26"/>
        </w:rPr>
        <w:sym w:font="Symbol" w:char="F0B0"/>
      </w:r>
      <w:r>
        <w:rPr>
          <w:sz w:val="26"/>
          <w:szCs w:val="26"/>
        </w:rPr>
        <w:t xml:space="preserve"> С необходимо включить масляный радиатор. Его также следует включать независимо от  температуры при езде в тяжелых дорожных условиях с большой нагрузкой и малыми скоростями движения.</w:t>
      </w:r>
    </w:p>
    <w:p w:rsidR="00B252C8" w:rsidRDefault="00B252C8" w:rsidP="00B70959">
      <w:pPr>
        <w:pStyle w:val="21"/>
        <w:jc w:val="both"/>
        <w:rPr>
          <w:sz w:val="26"/>
          <w:szCs w:val="26"/>
        </w:rPr>
      </w:pPr>
      <w:r>
        <w:rPr>
          <w:b/>
          <w:bCs/>
          <w:sz w:val="26"/>
          <w:szCs w:val="26"/>
          <w:u w:val="single"/>
        </w:rPr>
        <w:t xml:space="preserve">Масляные фильтры  </w:t>
      </w:r>
      <w:r>
        <w:rPr>
          <w:sz w:val="26"/>
          <w:szCs w:val="26"/>
        </w:rPr>
        <w:t>служат для очистки масла от механических примесей (частиц металла, нагара и пыли) с целью увеличения продолжительности его работы, а также уменьшения износа деталей двигателя.</w:t>
      </w:r>
    </w:p>
    <w:p w:rsidR="00B252C8" w:rsidRDefault="00B252C8" w:rsidP="00B70959">
      <w:pPr>
        <w:pStyle w:val="21"/>
        <w:jc w:val="both"/>
        <w:rPr>
          <w:sz w:val="26"/>
          <w:szCs w:val="26"/>
        </w:rPr>
      </w:pPr>
      <w:r>
        <w:rPr>
          <w:sz w:val="26"/>
          <w:szCs w:val="26"/>
        </w:rPr>
        <w:t xml:space="preserve"> На двигателе ЗИЛ-130 установлен центробежный масляный фильтр (центрифуга) с реактивным приводом вращения корпуса. Масло, нагнетаемое насосом двигателя, через каналы поступает под вставку, от куда частично проходит через сетчатый фильтр к двум жиклерам и частично через отверстия во вставке для очистки в центрифугу. Масло, под давлением вытекая струями через жиклеры, придает вращательное движение корпусу центрифуги вокруг оси. При давлении масла до 0,3 МПа корпус вместе с содержащимся в нем маслом вращается с частотой 5000-6000 об/мин.</w:t>
      </w:r>
    </w:p>
    <w:p w:rsidR="00B252C8" w:rsidRDefault="00B252C8">
      <w:pPr>
        <w:pStyle w:val="21"/>
        <w:rPr>
          <w:sz w:val="26"/>
          <w:szCs w:val="26"/>
        </w:rPr>
      </w:pPr>
      <w:r>
        <w:rPr>
          <w:sz w:val="26"/>
          <w:szCs w:val="26"/>
        </w:rPr>
        <w:t>Работа центрифуги ежедневно проверяют на слух. Исправность центробежного фильтра определяется по характерному звуку высокого тона, который продолжается в течение 2-3 мин после остановки двигателя.</w:t>
      </w:r>
    </w:p>
    <w:p w:rsidR="00B252C8" w:rsidRDefault="00B252C8">
      <w:pPr>
        <w:pStyle w:val="21"/>
        <w:rPr>
          <w:sz w:val="26"/>
          <w:szCs w:val="26"/>
        </w:rPr>
      </w:pPr>
      <w:r>
        <w:rPr>
          <w:sz w:val="26"/>
          <w:szCs w:val="26"/>
        </w:rPr>
        <w:t>При смене масла в картере двигателя необходимо снять и очистить центрифугу от осадков.</w:t>
      </w:r>
    </w:p>
    <w:p w:rsidR="00B70959" w:rsidRDefault="00B70959">
      <w:pPr>
        <w:pStyle w:val="21"/>
        <w:rPr>
          <w:sz w:val="26"/>
          <w:szCs w:val="26"/>
        </w:rPr>
      </w:pPr>
    </w:p>
    <w:p w:rsidR="00B252C8" w:rsidRDefault="00B252C8" w:rsidP="00B70959">
      <w:pPr>
        <w:pStyle w:val="21"/>
        <w:jc w:val="both"/>
        <w:rPr>
          <w:i/>
          <w:iCs/>
          <w:sz w:val="26"/>
          <w:szCs w:val="26"/>
          <w:u w:val="single"/>
        </w:rPr>
      </w:pPr>
      <w:r>
        <w:rPr>
          <w:i/>
          <w:iCs/>
          <w:sz w:val="26"/>
          <w:szCs w:val="26"/>
          <w:u w:val="single"/>
        </w:rPr>
        <w:t>Для очистки центрифуги необходимо соблюдать следующий порядок:</w:t>
      </w:r>
    </w:p>
    <w:p w:rsidR="00B252C8" w:rsidRDefault="00B252C8" w:rsidP="00B70959">
      <w:pPr>
        <w:pStyle w:val="21"/>
        <w:jc w:val="both"/>
        <w:rPr>
          <w:i/>
          <w:iCs/>
          <w:sz w:val="26"/>
          <w:szCs w:val="26"/>
          <w:u w:val="single"/>
        </w:rPr>
      </w:pPr>
    </w:p>
    <w:p w:rsidR="00B252C8" w:rsidRDefault="00B252C8" w:rsidP="00B70959">
      <w:pPr>
        <w:pStyle w:val="21"/>
        <w:ind w:firstLine="0"/>
        <w:jc w:val="both"/>
        <w:rPr>
          <w:i/>
          <w:iCs/>
          <w:sz w:val="26"/>
          <w:szCs w:val="26"/>
        </w:rPr>
      </w:pPr>
      <w:r>
        <w:rPr>
          <w:i/>
          <w:iCs/>
          <w:sz w:val="26"/>
          <w:szCs w:val="26"/>
        </w:rPr>
        <w:t>Отвернуть гайку кожуха и снять кожух;</w:t>
      </w:r>
    </w:p>
    <w:p w:rsidR="00B252C8" w:rsidRDefault="00B252C8" w:rsidP="00B70959">
      <w:pPr>
        <w:pStyle w:val="21"/>
        <w:ind w:firstLine="0"/>
        <w:jc w:val="both"/>
        <w:rPr>
          <w:i/>
          <w:iCs/>
          <w:sz w:val="26"/>
          <w:szCs w:val="26"/>
        </w:rPr>
      </w:pPr>
      <w:r>
        <w:rPr>
          <w:i/>
          <w:iCs/>
          <w:sz w:val="26"/>
          <w:szCs w:val="26"/>
        </w:rPr>
        <w:t>Отвернуть пробку, вставить в отверстие трубку соответствующего диаметра или стержень для удержания корпуса от вращения;</w:t>
      </w:r>
    </w:p>
    <w:p w:rsidR="00B252C8" w:rsidRDefault="00B252C8" w:rsidP="00B70959">
      <w:pPr>
        <w:pStyle w:val="21"/>
        <w:ind w:firstLine="0"/>
        <w:jc w:val="both"/>
        <w:rPr>
          <w:i/>
          <w:iCs/>
          <w:sz w:val="26"/>
          <w:szCs w:val="26"/>
        </w:rPr>
      </w:pPr>
      <w:r>
        <w:rPr>
          <w:i/>
          <w:iCs/>
          <w:sz w:val="26"/>
          <w:szCs w:val="26"/>
        </w:rPr>
        <w:t>Отвернуть гайку крышки свечным ключом, снять крышку корпуса вместе с гайкой, очистить крышку от грязи и промыть в керосине или бензине;</w:t>
      </w:r>
    </w:p>
    <w:p w:rsidR="00B252C8" w:rsidRDefault="00B252C8" w:rsidP="00B70959">
      <w:pPr>
        <w:pStyle w:val="21"/>
        <w:ind w:firstLine="0"/>
        <w:jc w:val="both"/>
        <w:rPr>
          <w:i/>
          <w:iCs/>
          <w:sz w:val="26"/>
          <w:szCs w:val="26"/>
        </w:rPr>
      </w:pPr>
      <w:r>
        <w:rPr>
          <w:i/>
          <w:iCs/>
          <w:sz w:val="26"/>
          <w:szCs w:val="26"/>
        </w:rPr>
        <w:t>Снять вставку центрифуги, очистить ее от отложений и промыть в керосине или бензине;</w:t>
      </w:r>
    </w:p>
    <w:p w:rsidR="00B252C8" w:rsidRDefault="00B252C8" w:rsidP="00B70959">
      <w:pPr>
        <w:pStyle w:val="21"/>
        <w:jc w:val="both"/>
        <w:rPr>
          <w:i/>
          <w:iCs/>
          <w:sz w:val="26"/>
          <w:szCs w:val="26"/>
        </w:rPr>
      </w:pPr>
      <w:r>
        <w:rPr>
          <w:i/>
          <w:iCs/>
          <w:sz w:val="26"/>
          <w:szCs w:val="26"/>
        </w:rPr>
        <w:t>Снять сетчатый фильтр, промыть его в керосине или бензине и продуть сжатым воздухом;</w:t>
      </w:r>
    </w:p>
    <w:p w:rsidR="00B252C8" w:rsidRDefault="00B252C8" w:rsidP="00B70959">
      <w:pPr>
        <w:pStyle w:val="21"/>
        <w:ind w:firstLine="0"/>
        <w:jc w:val="both"/>
        <w:rPr>
          <w:i/>
          <w:iCs/>
          <w:sz w:val="26"/>
          <w:szCs w:val="26"/>
        </w:rPr>
      </w:pPr>
      <w:r>
        <w:rPr>
          <w:i/>
          <w:iCs/>
          <w:sz w:val="26"/>
          <w:szCs w:val="26"/>
        </w:rPr>
        <w:t>Очистить от грязи кожуха и промыть кожух.</w:t>
      </w:r>
    </w:p>
    <w:p w:rsidR="00B252C8" w:rsidRDefault="00B252C8" w:rsidP="00B70959">
      <w:pPr>
        <w:pStyle w:val="21"/>
        <w:ind w:firstLine="0"/>
        <w:jc w:val="both"/>
        <w:rPr>
          <w:i/>
          <w:iCs/>
          <w:sz w:val="26"/>
          <w:szCs w:val="26"/>
        </w:rPr>
      </w:pPr>
      <w:r>
        <w:rPr>
          <w:i/>
          <w:iCs/>
          <w:sz w:val="26"/>
          <w:szCs w:val="26"/>
        </w:rPr>
        <w:t>Запрещается снимать корпус с оси центрифуги во избежание повреждения подшипников скольжения корпуса. Снятие корпуса с оси допускается в случае заедания центрифуги на оси. Для этого следует:</w:t>
      </w:r>
    </w:p>
    <w:p w:rsidR="00B252C8" w:rsidRDefault="00B252C8" w:rsidP="00B70959">
      <w:pPr>
        <w:pStyle w:val="21"/>
        <w:ind w:firstLine="0"/>
        <w:jc w:val="both"/>
        <w:rPr>
          <w:i/>
          <w:iCs/>
          <w:sz w:val="26"/>
          <w:szCs w:val="26"/>
        </w:rPr>
      </w:pPr>
      <w:r>
        <w:rPr>
          <w:i/>
          <w:iCs/>
          <w:sz w:val="26"/>
          <w:szCs w:val="26"/>
        </w:rPr>
        <w:t>Отвернуть гайку на оси центрифуги, снять шайбу и корпус с оси;</w:t>
      </w:r>
    </w:p>
    <w:p w:rsidR="00B252C8" w:rsidRDefault="00B252C8" w:rsidP="00B70959">
      <w:pPr>
        <w:pStyle w:val="21"/>
        <w:ind w:firstLine="0"/>
        <w:jc w:val="both"/>
        <w:rPr>
          <w:i/>
          <w:iCs/>
          <w:sz w:val="26"/>
          <w:szCs w:val="26"/>
        </w:rPr>
      </w:pPr>
      <w:r>
        <w:rPr>
          <w:i/>
          <w:iCs/>
          <w:sz w:val="26"/>
          <w:szCs w:val="26"/>
        </w:rPr>
        <w:t>Проверить состояние узла ось – втулка;</w:t>
      </w:r>
    </w:p>
    <w:p w:rsidR="00B252C8" w:rsidRDefault="00B252C8" w:rsidP="00B70959">
      <w:pPr>
        <w:pStyle w:val="21"/>
        <w:ind w:firstLine="0"/>
        <w:jc w:val="both"/>
        <w:rPr>
          <w:i/>
          <w:iCs/>
          <w:sz w:val="26"/>
          <w:szCs w:val="26"/>
        </w:rPr>
      </w:pPr>
      <w:r>
        <w:rPr>
          <w:i/>
          <w:iCs/>
          <w:sz w:val="26"/>
          <w:szCs w:val="26"/>
        </w:rPr>
        <w:t>При снятии корпуса с оси следить, чтобы упорное кольцо шарикового подшипника не выпало в корпус фильтра;</w:t>
      </w:r>
    </w:p>
    <w:p w:rsidR="00B252C8" w:rsidRDefault="00B252C8" w:rsidP="00B70959">
      <w:pPr>
        <w:pStyle w:val="21"/>
        <w:ind w:firstLine="0"/>
        <w:jc w:val="both"/>
        <w:rPr>
          <w:i/>
          <w:iCs/>
          <w:sz w:val="26"/>
          <w:szCs w:val="26"/>
        </w:rPr>
      </w:pPr>
      <w:r>
        <w:rPr>
          <w:i/>
          <w:iCs/>
          <w:sz w:val="26"/>
          <w:szCs w:val="26"/>
        </w:rPr>
        <w:t>Проверить состояние отверстий жиклеров. При необходимости прочистить отверстия таким образом, чтобы не нарушить калиброванное отверстие жиклера;</w:t>
      </w:r>
    </w:p>
    <w:p w:rsidR="00B252C8" w:rsidRDefault="00B252C8" w:rsidP="00B70959">
      <w:pPr>
        <w:pStyle w:val="21"/>
        <w:ind w:firstLine="0"/>
        <w:jc w:val="both"/>
        <w:rPr>
          <w:i/>
          <w:iCs/>
          <w:sz w:val="26"/>
          <w:szCs w:val="26"/>
        </w:rPr>
      </w:pPr>
      <w:r>
        <w:rPr>
          <w:i/>
          <w:iCs/>
          <w:sz w:val="26"/>
          <w:szCs w:val="26"/>
        </w:rPr>
        <w:t>Произвести сборку центрифуги в обратной  последовательности. При этом следить за правильной установкой сетчатого фильтра с таким расчетом, чтобы обеспечить его центрирование на буртике корпуса;</w:t>
      </w:r>
    </w:p>
    <w:p w:rsidR="00B252C8" w:rsidRDefault="00B252C8" w:rsidP="00B70959">
      <w:pPr>
        <w:pStyle w:val="21"/>
        <w:ind w:firstLine="0"/>
        <w:jc w:val="both"/>
        <w:rPr>
          <w:i/>
          <w:iCs/>
          <w:sz w:val="26"/>
          <w:szCs w:val="26"/>
        </w:rPr>
      </w:pPr>
      <w:r>
        <w:rPr>
          <w:i/>
          <w:iCs/>
          <w:sz w:val="26"/>
          <w:szCs w:val="26"/>
        </w:rPr>
        <w:t>Перед установкой кожуха проверять легкость вращения центрифуги от руки;</w:t>
      </w:r>
    </w:p>
    <w:p w:rsidR="00B252C8" w:rsidRDefault="00B252C8" w:rsidP="00B70959">
      <w:pPr>
        <w:pStyle w:val="21"/>
        <w:ind w:firstLine="0"/>
        <w:jc w:val="both"/>
        <w:rPr>
          <w:i/>
          <w:iCs/>
          <w:sz w:val="26"/>
          <w:szCs w:val="26"/>
        </w:rPr>
      </w:pPr>
      <w:r>
        <w:rPr>
          <w:i/>
          <w:iCs/>
          <w:sz w:val="26"/>
          <w:szCs w:val="26"/>
        </w:rPr>
        <w:t>Гайку крепления кожуха затягивать только от руки;</w:t>
      </w:r>
    </w:p>
    <w:p w:rsidR="00B252C8" w:rsidRDefault="00B252C8" w:rsidP="00B70959">
      <w:pPr>
        <w:pStyle w:val="21"/>
        <w:ind w:firstLine="0"/>
        <w:jc w:val="both"/>
        <w:rPr>
          <w:i/>
          <w:iCs/>
          <w:sz w:val="26"/>
          <w:szCs w:val="26"/>
        </w:rPr>
      </w:pPr>
      <w:r>
        <w:rPr>
          <w:i/>
          <w:iCs/>
          <w:sz w:val="26"/>
          <w:szCs w:val="26"/>
        </w:rPr>
        <w:t>После сборки фильтра проверить вращение центрифуги на прогретом двигателе на слух, как указано выше.</w:t>
      </w:r>
    </w:p>
    <w:p w:rsidR="00B252C8" w:rsidRDefault="00B252C8" w:rsidP="00B70959">
      <w:pPr>
        <w:pStyle w:val="21"/>
        <w:ind w:firstLine="0"/>
        <w:jc w:val="both"/>
        <w:rPr>
          <w:i/>
          <w:iCs/>
          <w:sz w:val="26"/>
          <w:szCs w:val="26"/>
          <w:lang w:val="en-US"/>
        </w:rPr>
      </w:pPr>
    </w:p>
    <w:p w:rsidR="00B252C8" w:rsidRDefault="00B252C8" w:rsidP="00B70959">
      <w:pPr>
        <w:pStyle w:val="21"/>
        <w:ind w:firstLine="0"/>
        <w:jc w:val="both"/>
        <w:rPr>
          <w:sz w:val="26"/>
          <w:szCs w:val="26"/>
        </w:rPr>
      </w:pPr>
      <w:r>
        <w:rPr>
          <w:sz w:val="26"/>
          <w:szCs w:val="26"/>
        </w:rPr>
        <w:t xml:space="preserve">           Кроме очистки в центрифуге, масло очищается в грязесборниках, находящихся в шатунных шейках коленчатого вала. Грязесборники очищают при ремонте двигателя. </w:t>
      </w:r>
    </w:p>
    <w:p w:rsidR="00B252C8" w:rsidRDefault="00B252C8" w:rsidP="00B70959">
      <w:pPr>
        <w:pStyle w:val="21"/>
        <w:jc w:val="both"/>
        <w:rPr>
          <w:i/>
          <w:iCs/>
          <w:sz w:val="26"/>
          <w:szCs w:val="26"/>
        </w:rPr>
      </w:pPr>
      <w:r>
        <w:rPr>
          <w:i/>
          <w:iCs/>
          <w:sz w:val="26"/>
          <w:szCs w:val="26"/>
        </w:rPr>
        <w:t xml:space="preserve">При каждой смене масла в картере двигателя необходимо заменить фильтрующий элемент масляного фильтра. </w:t>
      </w:r>
    </w:p>
    <w:p w:rsidR="00B252C8" w:rsidRDefault="00B252C8" w:rsidP="00B70959">
      <w:pPr>
        <w:pStyle w:val="21"/>
        <w:jc w:val="both"/>
        <w:rPr>
          <w:i/>
          <w:iCs/>
          <w:sz w:val="26"/>
          <w:szCs w:val="26"/>
        </w:rPr>
      </w:pPr>
      <w:r>
        <w:rPr>
          <w:i/>
          <w:iCs/>
          <w:sz w:val="26"/>
          <w:szCs w:val="26"/>
        </w:rPr>
        <w:t>Для этого необходимо:</w:t>
      </w:r>
    </w:p>
    <w:p w:rsidR="00B252C8" w:rsidRDefault="00B252C8" w:rsidP="00B70959">
      <w:pPr>
        <w:pStyle w:val="21"/>
        <w:ind w:firstLine="0"/>
        <w:jc w:val="both"/>
        <w:rPr>
          <w:i/>
          <w:iCs/>
          <w:sz w:val="26"/>
          <w:szCs w:val="26"/>
        </w:rPr>
      </w:pPr>
      <w:r>
        <w:rPr>
          <w:i/>
          <w:iCs/>
          <w:sz w:val="26"/>
          <w:szCs w:val="26"/>
        </w:rPr>
        <w:t>Отвернуть фильтр за шестигранник на верхней части корпуса, соблюдая осторожность, чтобы предотвратить попадание масла на двигатель. При этом не допускать загрязнения масляной полости проставки, для чего накрыть ее сверху чистой тряпкой;</w:t>
      </w:r>
    </w:p>
    <w:p w:rsidR="00B252C8" w:rsidRDefault="00B252C8" w:rsidP="00B70959">
      <w:pPr>
        <w:pStyle w:val="21"/>
        <w:ind w:firstLine="0"/>
        <w:jc w:val="both"/>
        <w:rPr>
          <w:i/>
          <w:iCs/>
          <w:sz w:val="26"/>
          <w:szCs w:val="26"/>
        </w:rPr>
      </w:pPr>
      <w:r>
        <w:rPr>
          <w:i/>
          <w:iCs/>
          <w:sz w:val="26"/>
          <w:szCs w:val="26"/>
        </w:rPr>
        <w:t>Слить масло из корпуса фильтра и отвернуть гайку на соединительном маслопроводящем стержне;</w:t>
      </w:r>
    </w:p>
    <w:p w:rsidR="00B252C8" w:rsidRDefault="00B252C8" w:rsidP="00B70959">
      <w:pPr>
        <w:pStyle w:val="21"/>
        <w:ind w:firstLine="0"/>
        <w:jc w:val="both"/>
        <w:rPr>
          <w:i/>
          <w:iCs/>
          <w:sz w:val="26"/>
          <w:szCs w:val="26"/>
        </w:rPr>
      </w:pPr>
      <w:r>
        <w:rPr>
          <w:i/>
          <w:iCs/>
          <w:sz w:val="26"/>
          <w:szCs w:val="26"/>
        </w:rPr>
        <w:t>Разъединить верхнюю и нижнюю части корпуса фильтра и снять фильтрующий элемент;</w:t>
      </w:r>
    </w:p>
    <w:p w:rsidR="00B252C8" w:rsidRDefault="00B252C8" w:rsidP="00B70959">
      <w:pPr>
        <w:pStyle w:val="21"/>
        <w:ind w:firstLine="0"/>
        <w:jc w:val="both"/>
        <w:rPr>
          <w:i/>
          <w:iCs/>
          <w:sz w:val="26"/>
          <w:szCs w:val="26"/>
        </w:rPr>
      </w:pPr>
      <w:r>
        <w:rPr>
          <w:i/>
          <w:iCs/>
          <w:sz w:val="26"/>
          <w:szCs w:val="26"/>
        </w:rPr>
        <w:t>Прочистить и промыть в керосине детали фильтра, протереть их ветошью и поставить новый фильтрующий элемент;</w:t>
      </w:r>
    </w:p>
    <w:p w:rsidR="00B252C8" w:rsidRDefault="00B252C8" w:rsidP="00B70959">
      <w:pPr>
        <w:pStyle w:val="21"/>
        <w:ind w:firstLine="0"/>
        <w:jc w:val="both"/>
        <w:rPr>
          <w:i/>
          <w:iCs/>
          <w:sz w:val="26"/>
          <w:szCs w:val="26"/>
        </w:rPr>
      </w:pPr>
      <w:r>
        <w:rPr>
          <w:i/>
          <w:iCs/>
          <w:sz w:val="26"/>
          <w:szCs w:val="26"/>
        </w:rPr>
        <w:t>Проверить наличие, состояние и правильную установку деталей уплотнения: шайбы, прокладки фильтрующего элемента, прокладки корпуса фильтра, уплотнительного кольца, стопорной шайбы, пружины;</w:t>
      </w:r>
    </w:p>
    <w:p w:rsidR="00B252C8" w:rsidRDefault="00B252C8" w:rsidP="00B70959">
      <w:pPr>
        <w:pStyle w:val="21"/>
        <w:ind w:firstLine="0"/>
        <w:jc w:val="both"/>
        <w:rPr>
          <w:i/>
          <w:iCs/>
          <w:sz w:val="26"/>
          <w:szCs w:val="26"/>
        </w:rPr>
      </w:pPr>
      <w:r>
        <w:rPr>
          <w:i/>
          <w:iCs/>
          <w:sz w:val="26"/>
          <w:szCs w:val="26"/>
        </w:rPr>
        <w:t>Соединить верхнюю и нижнюю часть корпуса и закрепить гайкой;</w:t>
      </w:r>
    </w:p>
    <w:p w:rsidR="00B252C8" w:rsidRDefault="00B252C8" w:rsidP="00B70959">
      <w:pPr>
        <w:pStyle w:val="21"/>
        <w:ind w:firstLine="0"/>
        <w:jc w:val="both"/>
        <w:rPr>
          <w:i/>
          <w:iCs/>
          <w:sz w:val="26"/>
          <w:szCs w:val="26"/>
        </w:rPr>
      </w:pPr>
      <w:r>
        <w:rPr>
          <w:i/>
          <w:iCs/>
          <w:sz w:val="26"/>
          <w:szCs w:val="26"/>
        </w:rPr>
        <w:t>Смазать моторным маслом прокладку, поставить фильтр на двигатель, завернуть его руками до начала сжатия прокладки и довернуть на один оборот;</w:t>
      </w:r>
    </w:p>
    <w:p w:rsidR="00B252C8" w:rsidRDefault="00B252C8" w:rsidP="00B70959">
      <w:pPr>
        <w:pStyle w:val="21"/>
        <w:ind w:firstLine="0"/>
        <w:jc w:val="both"/>
        <w:rPr>
          <w:i/>
          <w:iCs/>
          <w:sz w:val="26"/>
          <w:szCs w:val="26"/>
        </w:rPr>
      </w:pPr>
      <w:r>
        <w:rPr>
          <w:i/>
          <w:iCs/>
          <w:sz w:val="26"/>
          <w:szCs w:val="26"/>
        </w:rPr>
        <w:t>Пустить двигатель и при его работе в течение нескольких минут на повышенной частоте вращения коленчатого вала убедиться в отсутствии подтекания масла. При наличии подтекания довернуть фильтр руками до его прекращения. Затягивать корпус ключом не допускается.</w:t>
      </w:r>
    </w:p>
    <w:p w:rsidR="00B252C8" w:rsidRDefault="00B252C8" w:rsidP="00B70959">
      <w:pPr>
        <w:pStyle w:val="21"/>
        <w:ind w:firstLine="0"/>
        <w:jc w:val="both"/>
        <w:rPr>
          <w:i/>
          <w:iCs/>
          <w:sz w:val="26"/>
          <w:szCs w:val="26"/>
        </w:rPr>
      </w:pPr>
    </w:p>
    <w:p w:rsidR="00B252C8" w:rsidRDefault="00B252C8" w:rsidP="00B70959">
      <w:pPr>
        <w:pStyle w:val="21"/>
        <w:jc w:val="both"/>
        <w:rPr>
          <w:sz w:val="26"/>
          <w:szCs w:val="26"/>
        </w:rPr>
      </w:pPr>
      <w:r>
        <w:rPr>
          <w:sz w:val="26"/>
          <w:szCs w:val="26"/>
        </w:rPr>
        <w:t xml:space="preserve">Фильтрующий элемент в процессе эксплуатации необходимо заменять при появлении характерного свиста перепускного клапана в проставке. Это свидетельствует о предельном загрязнении фильтрующего элемента. </w:t>
      </w:r>
    </w:p>
    <w:p w:rsidR="00B252C8" w:rsidRDefault="00B252C8" w:rsidP="00B70959">
      <w:pPr>
        <w:pStyle w:val="21"/>
        <w:jc w:val="both"/>
        <w:rPr>
          <w:sz w:val="26"/>
          <w:szCs w:val="26"/>
        </w:rPr>
      </w:pPr>
      <w:r>
        <w:rPr>
          <w:sz w:val="26"/>
          <w:szCs w:val="26"/>
        </w:rPr>
        <w:t>Полнопоточный фильтр двухсекционный, состоит из корпуса, двух колпаков и двух бумажных фильтрующих элементов. Колпак к корпусу крепится при помощи стержня-болта.</w:t>
      </w:r>
    </w:p>
    <w:p w:rsidR="00B252C8" w:rsidRDefault="00B252C8" w:rsidP="00B70959">
      <w:pPr>
        <w:pStyle w:val="21"/>
        <w:jc w:val="both"/>
        <w:rPr>
          <w:sz w:val="26"/>
          <w:szCs w:val="26"/>
        </w:rPr>
      </w:pPr>
      <w:r>
        <w:rPr>
          <w:sz w:val="26"/>
          <w:szCs w:val="26"/>
        </w:rPr>
        <w:t>Применением бумажных фильтрующих элементов можно гарантировать надежную очистку масла, если в процессе эксплуатации двигателя не будут допущены попадания воды в масло, перегрев или переохлаждение двигателя, применение несоответствующего сорта масла и т. д. Предельное засорение фильтрующих элементов масляного фильтра может наступить раньше срока смены масла в картере двигателя. В этом случае фильтр длительное время работает с открытыми перепускными клапанами, что нередко приводит к задиру и провороту вкладышей коленчатого вала.</w:t>
      </w:r>
    </w:p>
    <w:p w:rsidR="00B252C8" w:rsidRDefault="00B252C8" w:rsidP="00B70959">
      <w:pPr>
        <w:pStyle w:val="21"/>
        <w:jc w:val="both"/>
        <w:rPr>
          <w:sz w:val="26"/>
          <w:szCs w:val="26"/>
        </w:rPr>
      </w:pPr>
      <w:r>
        <w:rPr>
          <w:sz w:val="26"/>
          <w:szCs w:val="26"/>
        </w:rPr>
        <w:t>О предельном засорении фильтрующих элементов предупреждает сигнализатор засоренности, совмещенный с перепускным клапаном. При открытии перепускного клапана контакты сигнализатора замыкаются, загорается на щитке приборов красная сигнальная лампочка.</w:t>
      </w:r>
    </w:p>
    <w:p w:rsidR="00B252C8" w:rsidRDefault="00B252C8" w:rsidP="00B70959">
      <w:pPr>
        <w:pStyle w:val="21"/>
        <w:jc w:val="both"/>
        <w:rPr>
          <w:sz w:val="26"/>
          <w:szCs w:val="26"/>
        </w:rPr>
      </w:pPr>
      <w:r>
        <w:rPr>
          <w:sz w:val="26"/>
          <w:szCs w:val="26"/>
        </w:rPr>
        <w:t>Центробежный фильтр с реактивным приводом по принципу работы и устройству аналогичен центробежному фильтру очистки масла, установленному на двигателях ЗИЛ, и отличается лишь некоторыми конструктивными особенностями.</w:t>
      </w:r>
    </w:p>
    <w:p w:rsidR="00B252C8" w:rsidRDefault="00B252C8" w:rsidP="00B70959">
      <w:pPr>
        <w:pStyle w:val="21"/>
        <w:jc w:val="both"/>
        <w:rPr>
          <w:sz w:val="26"/>
          <w:szCs w:val="26"/>
        </w:rPr>
      </w:pPr>
      <w:r>
        <w:rPr>
          <w:sz w:val="26"/>
          <w:szCs w:val="26"/>
        </w:rPr>
        <w:t>Предохранительный клапан в корпусе фильтра отрегулирован на давление 0,05-0,07 МПа. В корпусе фильтра имеется перепускной клапан, отрегулированный на давление 0,60-0,65 МПа, который служит для ограничения максимального давления масла перед поступлением в центрифугу.</w:t>
      </w:r>
    </w:p>
    <w:p w:rsidR="00B252C8" w:rsidRDefault="00B252C8" w:rsidP="00B70959">
      <w:pPr>
        <w:pStyle w:val="21"/>
        <w:jc w:val="both"/>
        <w:rPr>
          <w:sz w:val="26"/>
          <w:szCs w:val="26"/>
        </w:rPr>
      </w:pPr>
      <w:r>
        <w:rPr>
          <w:sz w:val="26"/>
          <w:szCs w:val="26"/>
        </w:rPr>
        <w:t xml:space="preserve">При обслуживании фильтра следует совместить метки, нанесенные на роторе и колпаке, во избежание нарушения балансировке ротора. </w:t>
      </w:r>
    </w:p>
    <w:p w:rsidR="00B252C8" w:rsidRDefault="00B252C8" w:rsidP="00B70959">
      <w:pPr>
        <w:pStyle w:val="21"/>
        <w:jc w:val="both"/>
        <w:rPr>
          <w:sz w:val="26"/>
          <w:szCs w:val="26"/>
        </w:rPr>
      </w:pPr>
      <w:r>
        <w:rPr>
          <w:sz w:val="26"/>
          <w:szCs w:val="26"/>
        </w:rPr>
        <w:t>На двигателе ЗИЛ-130 установлены два фильтра очистки масла- тонкой очистки с двумя бумажными фильтрующими элементами и центробежной очистки(центрифуга). Перепускной клапан фильтра тонкой очистки рассчитан на давление 0,25-0,30 МПа. Центрифуга включена в контур масляного радиатора для дополнительной очистки масла. В системе смазки установлен датчик аварийного падения давления. При падении давления загорается контрольная лампочка на щитке приборов автомобиля.</w:t>
      </w:r>
    </w:p>
    <w:p w:rsidR="00B252C8" w:rsidRDefault="00B252C8" w:rsidP="00B70959">
      <w:pPr>
        <w:pStyle w:val="21"/>
        <w:jc w:val="both"/>
        <w:rPr>
          <w:sz w:val="26"/>
          <w:szCs w:val="26"/>
        </w:rPr>
      </w:pPr>
      <w:r>
        <w:rPr>
          <w:b/>
          <w:bCs/>
          <w:sz w:val="26"/>
          <w:szCs w:val="26"/>
          <w:u w:val="single"/>
        </w:rPr>
        <w:t>Система вентиляции картера</w:t>
      </w:r>
      <w:r>
        <w:rPr>
          <w:sz w:val="26"/>
          <w:szCs w:val="26"/>
        </w:rPr>
        <w:t xml:space="preserve"> предназначена для удаления проникающих из цилиндров в картер двигателя газов и паров топлива, которые разжижают масло и ухудшают его свойство.</w:t>
      </w:r>
    </w:p>
    <w:p w:rsidR="00B252C8" w:rsidRDefault="00B252C8" w:rsidP="00B70959">
      <w:pPr>
        <w:pStyle w:val="21"/>
        <w:jc w:val="both"/>
        <w:rPr>
          <w:sz w:val="26"/>
          <w:szCs w:val="26"/>
        </w:rPr>
      </w:pPr>
      <w:r>
        <w:rPr>
          <w:sz w:val="26"/>
          <w:szCs w:val="26"/>
        </w:rPr>
        <w:t>Система вентиляции картера двигателя ЗИЛ-130 – принудительная, с отсосом картерных газов во впускной трубопровод. Сообщение внутренней полости двигателя с впускным трубопроводом осуществляется через специальный клапан. После 40000-50000 км пробега автомобиля необходимо разобрать систему вентиляции картера, промыть детали и собрать.</w:t>
      </w:r>
    </w:p>
    <w:p w:rsidR="00B252C8" w:rsidRDefault="00B252C8" w:rsidP="00B70959">
      <w:pPr>
        <w:pStyle w:val="21"/>
        <w:jc w:val="both"/>
        <w:rPr>
          <w:b/>
          <w:bCs/>
          <w:sz w:val="26"/>
          <w:szCs w:val="26"/>
          <w:u w:val="single"/>
        </w:rPr>
      </w:pPr>
      <w:r>
        <w:rPr>
          <w:b/>
          <w:bCs/>
          <w:sz w:val="26"/>
          <w:szCs w:val="26"/>
          <w:u w:val="single"/>
        </w:rPr>
        <w:t xml:space="preserve">  </w:t>
      </w:r>
    </w:p>
    <w:p w:rsidR="00B252C8" w:rsidRDefault="00B252C8" w:rsidP="00B70959">
      <w:pPr>
        <w:pStyle w:val="21"/>
        <w:jc w:val="both"/>
        <w:rPr>
          <w:b/>
          <w:bCs/>
          <w:u w:val="single"/>
        </w:rPr>
      </w:pPr>
    </w:p>
    <w:p w:rsidR="00B252C8" w:rsidRDefault="00B252C8" w:rsidP="00B70959">
      <w:pPr>
        <w:pStyle w:val="21"/>
        <w:jc w:val="both"/>
        <w:rPr>
          <w:b/>
          <w:bCs/>
          <w:i/>
          <w:iCs/>
          <w:sz w:val="28"/>
          <w:szCs w:val="28"/>
        </w:rPr>
      </w:pPr>
      <w:r>
        <w:rPr>
          <w:b/>
          <w:bCs/>
          <w:i/>
          <w:iCs/>
          <w:sz w:val="28"/>
          <w:szCs w:val="28"/>
        </w:rPr>
        <w:t xml:space="preserve">                      СИСТЕМА СМАЗКИ ГАЗ-33021</w:t>
      </w:r>
    </w:p>
    <w:p w:rsidR="00B252C8" w:rsidRDefault="00B252C8" w:rsidP="00B70959">
      <w:pPr>
        <w:pStyle w:val="21"/>
        <w:jc w:val="both"/>
        <w:rPr>
          <w:sz w:val="26"/>
          <w:szCs w:val="26"/>
        </w:rPr>
      </w:pPr>
    </w:p>
    <w:p w:rsidR="00B252C8" w:rsidRDefault="00B252C8" w:rsidP="00B70959">
      <w:pPr>
        <w:pStyle w:val="21"/>
        <w:jc w:val="both"/>
        <w:rPr>
          <w:sz w:val="26"/>
          <w:szCs w:val="26"/>
        </w:rPr>
      </w:pPr>
    </w:p>
    <w:p w:rsidR="00B252C8" w:rsidRDefault="00B252C8" w:rsidP="00B70959">
      <w:pPr>
        <w:pStyle w:val="21"/>
        <w:jc w:val="both"/>
        <w:rPr>
          <w:sz w:val="26"/>
          <w:szCs w:val="26"/>
        </w:rPr>
      </w:pPr>
      <w:r>
        <w:rPr>
          <w:b/>
          <w:bCs/>
          <w:sz w:val="26"/>
          <w:szCs w:val="26"/>
          <w:u w:val="single"/>
        </w:rPr>
        <w:t xml:space="preserve"> Система смазки двигателя </w:t>
      </w:r>
      <w:r>
        <w:rPr>
          <w:sz w:val="26"/>
          <w:szCs w:val="26"/>
        </w:rPr>
        <w:t xml:space="preserve">– комбинированная: под давлением и разбрызгиванием. Через маслоприемник масло засасывается масляным насосом и через фильтр подается в масляную магистраль. На насосе установлен редукционный клапан. В фильтре имеется перепускной клапан, пропускающий масло в магистраль, минуя фильтрующий элемент при его чрезмерно большом сопротивлении (засорение, пуск холодного двигателя). </w:t>
      </w:r>
    </w:p>
    <w:p w:rsidR="00B252C8" w:rsidRDefault="00B252C8" w:rsidP="00B70959">
      <w:pPr>
        <w:pStyle w:val="21"/>
        <w:ind w:firstLine="0"/>
        <w:jc w:val="both"/>
        <w:rPr>
          <w:sz w:val="26"/>
          <w:szCs w:val="26"/>
        </w:rPr>
      </w:pPr>
      <w:r>
        <w:rPr>
          <w:sz w:val="26"/>
          <w:szCs w:val="26"/>
        </w:rPr>
        <w:t xml:space="preserve">            Все клапаны системы смазки двигателя отрегулированы на заводе, и регулировать их в эксплуатации запрещается.</w:t>
      </w:r>
    </w:p>
    <w:p w:rsidR="00B252C8" w:rsidRDefault="00B252C8" w:rsidP="00B70959">
      <w:pPr>
        <w:pStyle w:val="21"/>
        <w:jc w:val="both"/>
        <w:rPr>
          <w:sz w:val="26"/>
          <w:szCs w:val="26"/>
        </w:rPr>
      </w:pPr>
      <w:r>
        <w:rPr>
          <w:sz w:val="26"/>
          <w:szCs w:val="26"/>
        </w:rPr>
        <w:t>Давление в системе смазки при средней частоте вращения коленчатого вала, соответствующей скорости 50 км/час на прямой передаче, должно быть в пределах 200-400 кПа(2-4 кгс/см</w:t>
      </w:r>
      <w:r>
        <w:rPr>
          <w:sz w:val="26"/>
          <w:szCs w:val="26"/>
          <w:vertAlign w:val="superscript"/>
        </w:rPr>
        <w:t>2</w:t>
      </w:r>
      <w:r>
        <w:rPr>
          <w:sz w:val="26"/>
          <w:szCs w:val="26"/>
        </w:rPr>
        <w:t>). Оно может повыситься на непрогретом двигателе до 450 кПа (450 кгс/см</w:t>
      </w:r>
      <w:r>
        <w:rPr>
          <w:sz w:val="26"/>
          <w:szCs w:val="26"/>
          <w:vertAlign w:val="superscript"/>
        </w:rPr>
        <w:t>2</w:t>
      </w:r>
      <w:r>
        <w:rPr>
          <w:sz w:val="26"/>
          <w:szCs w:val="26"/>
        </w:rPr>
        <w:t>) и упасть в жаркую погоду до 150 кПа(1,5 кгс/см</w:t>
      </w:r>
      <w:r>
        <w:rPr>
          <w:sz w:val="26"/>
          <w:szCs w:val="26"/>
          <w:vertAlign w:val="superscript"/>
        </w:rPr>
        <w:t>2</w:t>
      </w:r>
      <w:r>
        <w:rPr>
          <w:sz w:val="26"/>
          <w:szCs w:val="26"/>
        </w:rPr>
        <w:t>). Значительное падение давления в системе смазки опасно для работоспособного двигателя. При снижении давления до 40-80 кПа(0,4-0,8 кгс/см</w:t>
      </w:r>
      <w:r>
        <w:rPr>
          <w:sz w:val="26"/>
          <w:szCs w:val="26"/>
          <w:vertAlign w:val="superscript"/>
        </w:rPr>
        <w:t>2</w:t>
      </w:r>
      <w:r>
        <w:rPr>
          <w:sz w:val="26"/>
          <w:szCs w:val="26"/>
        </w:rPr>
        <w:t>) на комбинации приборов загорается сигнализатор аварийного давления масла.</w:t>
      </w:r>
    </w:p>
    <w:p w:rsidR="00B252C8" w:rsidRDefault="00B252C8" w:rsidP="00B70959">
      <w:pPr>
        <w:pStyle w:val="21"/>
        <w:ind w:firstLine="720"/>
        <w:jc w:val="both"/>
        <w:rPr>
          <w:sz w:val="26"/>
          <w:szCs w:val="26"/>
        </w:rPr>
      </w:pPr>
      <w:r>
        <w:rPr>
          <w:sz w:val="26"/>
          <w:szCs w:val="26"/>
        </w:rPr>
        <w:t>Запрещается эксплуатировать автомобиль с горящим сигнализатором аварийного давления масла. Допустимо загорание сигнализатора при работе двигателя на минимальной частоте вращения коленчатого вала на режиме холостого хода и при резком торможении. При исправной системе смазки двигателя при повышении частоты вращения коленчатого вала сигнализатор гаснет.</w:t>
      </w:r>
    </w:p>
    <w:p w:rsidR="00B252C8" w:rsidRDefault="00B252C8" w:rsidP="00B70959">
      <w:pPr>
        <w:pStyle w:val="21"/>
        <w:jc w:val="both"/>
        <w:rPr>
          <w:sz w:val="26"/>
          <w:szCs w:val="26"/>
        </w:rPr>
      </w:pPr>
      <w:r>
        <w:rPr>
          <w:sz w:val="26"/>
          <w:szCs w:val="26"/>
        </w:rPr>
        <w:t>Проверяйте уровень масла в картере двигателя перед выездом и через каждые 300-500 км пробега в зависимости от состояния двигателя. Уровень масла должен быть при этом между метками П и 0 указателя уровня масла. Объем масла, доливаемого в картер двигателя от метки 0 до метки П, составляет приблизительно 2 л. для более точного определения уровня масла пустите двигатель и дайте ему поработать несколько минут до нагрева. Замер производите через три-четыре минуты после остановки двигателя, чтобы масло успело стечь в картер из фильтра, каналов и со стенок картера.</w:t>
      </w:r>
    </w:p>
    <w:p w:rsidR="00B252C8" w:rsidRDefault="00B252C8" w:rsidP="00B70959">
      <w:pPr>
        <w:pStyle w:val="21"/>
        <w:jc w:val="both"/>
        <w:rPr>
          <w:sz w:val="26"/>
          <w:szCs w:val="26"/>
        </w:rPr>
      </w:pPr>
      <w:r>
        <w:rPr>
          <w:sz w:val="26"/>
          <w:szCs w:val="26"/>
        </w:rPr>
        <w:t>Масло в двигателе заменяется после поездки, когда оно горячее. Одновременно со сменой масла в двигателе заменяется фильтрующий элемент, который должен иметь наружный диаметр 71 мм и высоту 156 мм. Для данного двигателя применяются фильтрующие элементы НАМИ-ВГ-10, РЕГОТМАС-412-1-05 и РЕГОТМАС-412-1-06.</w:t>
      </w:r>
    </w:p>
    <w:p w:rsidR="00B252C8" w:rsidRDefault="00B252C8" w:rsidP="00B70959">
      <w:pPr>
        <w:pStyle w:val="21"/>
        <w:jc w:val="both"/>
        <w:rPr>
          <w:sz w:val="26"/>
          <w:szCs w:val="26"/>
        </w:rPr>
      </w:pPr>
      <w:r>
        <w:rPr>
          <w:sz w:val="26"/>
          <w:szCs w:val="26"/>
        </w:rPr>
        <w:t>При замене фильтрующего элемента отверните пробку и слейте отстой. Проверьте состояние прокладки крышки и, при необходимости, замените ее. Очистите внутреннюю поверхность корпуса фильтра и стержень. Установите в фильтр новый элемент, убедившись в удовлетворительном состоянии уплотнительных колец. Чтобы исключить поступление не отфильтрованного масла к подшипникам коленчатого вала, резиновые уплотнительные кольца фильтрующего элемента должны обладать упругостью и не иметь деформации.</w:t>
      </w:r>
    </w:p>
    <w:p w:rsidR="00B252C8" w:rsidRDefault="00B252C8" w:rsidP="00B70959">
      <w:pPr>
        <w:pStyle w:val="21"/>
        <w:jc w:val="both"/>
        <w:rPr>
          <w:sz w:val="26"/>
          <w:szCs w:val="26"/>
        </w:rPr>
      </w:pPr>
      <w:r>
        <w:rPr>
          <w:sz w:val="26"/>
          <w:szCs w:val="26"/>
        </w:rPr>
        <w:t>Запрещается смешивание масел разных марок. При переходе на другую марку масла промывка двигателя заменяющим маслом обязательна.</w:t>
      </w:r>
    </w:p>
    <w:p w:rsidR="00B252C8" w:rsidRDefault="00B252C8" w:rsidP="00B70959">
      <w:pPr>
        <w:pStyle w:val="21"/>
        <w:jc w:val="both"/>
        <w:rPr>
          <w:sz w:val="26"/>
          <w:szCs w:val="26"/>
        </w:rPr>
      </w:pPr>
      <w:r>
        <w:rPr>
          <w:sz w:val="26"/>
          <w:szCs w:val="26"/>
        </w:rPr>
        <w:t xml:space="preserve">Для промывки системы смазки двигателя необходимо: </w:t>
      </w:r>
    </w:p>
    <w:p w:rsidR="00B252C8" w:rsidRDefault="00B252C8" w:rsidP="00B70959">
      <w:pPr>
        <w:pStyle w:val="21"/>
        <w:numPr>
          <w:ilvl w:val="0"/>
          <w:numId w:val="2"/>
        </w:numPr>
        <w:jc w:val="both"/>
        <w:rPr>
          <w:sz w:val="26"/>
          <w:szCs w:val="26"/>
        </w:rPr>
      </w:pPr>
      <w:r>
        <w:rPr>
          <w:sz w:val="26"/>
          <w:szCs w:val="26"/>
        </w:rPr>
        <w:t>Слить из картера горячего двигателя отработавшее масло;</w:t>
      </w:r>
    </w:p>
    <w:p w:rsidR="00B252C8" w:rsidRDefault="00B252C8" w:rsidP="00B70959">
      <w:pPr>
        <w:pStyle w:val="21"/>
        <w:numPr>
          <w:ilvl w:val="0"/>
          <w:numId w:val="2"/>
        </w:numPr>
        <w:jc w:val="both"/>
        <w:rPr>
          <w:sz w:val="26"/>
          <w:szCs w:val="26"/>
        </w:rPr>
      </w:pPr>
      <w:r>
        <w:rPr>
          <w:sz w:val="26"/>
          <w:szCs w:val="26"/>
        </w:rPr>
        <w:t>Залить заменяющее масло на 2-4 мм выше метки 0 на указателе уровня;</w:t>
      </w:r>
    </w:p>
    <w:p w:rsidR="00B252C8" w:rsidRDefault="00B252C8" w:rsidP="00B70959">
      <w:pPr>
        <w:pStyle w:val="21"/>
        <w:numPr>
          <w:ilvl w:val="0"/>
          <w:numId w:val="2"/>
        </w:numPr>
        <w:jc w:val="both"/>
        <w:rPr>
          <w:sz w:val="26"/>
          <w:szCs w:val="26"/>
        </w:rPr>
      </w:pPr>
      <w:r>
        <w:rPr>
          <w:sz w:val="26"/>
          <w:szCs w:val="26"/>
        </w:rPr>
        <w:t>Пустить двигатель и дать ему поработать на минимальной частоте вращения коленчатого вала в режиме холостого хода 10 мин;</w:t>
      </w:r>
    </w:p>
    <w:p w:rsidR="00B252C8" w:rsidRDefault="00B252C8" w:rsidP="00B70959">
      <w:pPr>
        <w:pStyle w:val="21"/>
        <w:numPr>
          <w:ilvl w:val="0"/>
          <w:numId w:val="2"/>
        </w:numPr>
        <w:jc w:val="both"/>
        <w:rPr>
          <w:sz w:val="26"/>
          <w:szCs w:val="26"/>
        </w:rPr>
      </w:pPr>
      <w:r>
        <w:rPr>
          <w:sz w:val="26"/>
          <w:szCs w:val="26"/>
        </w:rPr>
        <w:t>Слить моющее масло;</w:t>
      </w:r>
    </w:p>
    <w:p w:rsidR="00B252C8" w:rsidRDefault="00B252C8" w:rsidP="00B70959">
      <w:pPr>
        <w:pStyle w:val="21"/>
        <w:numPr>
          <w:ilvl w:val="0"/>
          <w:numId w:val="2"/>
        </w:numPr>
        <w:jc w:val="both"/>
        <w:rPr>
          <w:sz w:val="26"/>
          <w:szCs w:val="26"/>
        </w:rPr>
      </w:pPr>
      <w:r>
        <w:rPr>
          <w:sz w:val="26"/>
          <w:szCs w:val="26"/>
        </w:rPr>
        <w:t>Заменить фильтрующий элемент  масляного фильтра и залить свежее масло.</w:t>
      </w:r>
    </w:p>
    <w:p w:rsidR="00B252C8" w:rsidRDefault="00B252C8" w:rsidP="00B70959">
      <w:pPr>
        <w:pStyle w:val="21"/>
        <w:ind w:left="1069" w:firstLine="0"/>
        <w:jc w:val="both"/>
        <w:rPr>
          <w:sz w:val="26"/>
          <w:szCs w:val="26"/>
        </w:rPr>
      </w:pPr>
    </w:p>
    <w:p w:rsidR="00B252C8" w:rsidRDefault="00B252C8" w:rsidP="00B70959">
      <w:pPr>
        <w:pStyle w:val="21"/>
        <w:ind w:left="1069" w:firstLine="0"/>
        <w:jc w:val="both"/>
        <w:rPr>
          <w:sz w:val="26"/>
          <w:szCs w:val="26"/>
        </w:rPr>
      </w:pPr>
    </w:p>
    <w:p w:rsidR="00B252C8" w:rsidRDefault="00B252C8" w:rsidP="00B70959">
      <w:pPr>
        <w:pStyle w:val="21"/>
        <w:jc w:val="both"/>
        <w:rPr>
          <w:sz w:val="26"/>
          <w:szCs w:val="26"/>
        </w:rPr>
      </w:pPr>
      <w:r>
        <w:rPr>
          <w:b/>
          <w:bCs/>
          <w:sz w:val="26"/>
          <w:szCs w:val="26"/>
          <w:u w:val="single"/>
        </w:rPr>
        <w:t xml:space="preserve">Система вентиляции картера </w:t>
      </w:r>
      <w:r>
        <w:rPr>
          <w:sz w:val="26"/>
          <w:szCs w:val="26"/>
        </w:rPr>
        <w:t>– закрытая принудительная, действующая за счет разряжения во впускной трубе и воздушном фильтре.</w:t>
      </w:r>
    </w:p>
    <w:p w:rsidR="00B252C8" w:rsidRDefault="00B252C8" w:rsidP="00B70959">
      <w:pPr>
        <w:pStyle w:val="21"/>
        <w:jc w:val="both"/>
        <w:rPr>
          <w:sz w:val="26"/>
          <w:szCs w:val="26"/>
        </w:rPr>
      </w:pPr>
      <w:r>
        <w:rPr>
          <w:sz w:val="26"/>
          <w:szCs w:val="26"/>
        </w:rPr>
        <w:t>При работе двигателя газы из картера отсасываются: на холостом ходу и малых частичных нагрузках – через калиброванное отверстие карбюратора во впускную трубу, на полных нагрузках – через воздушный фильтр, на остальных режимах работы – через воздушный фильтр и калиброванное отверстие.</w:t>
      </w:r>
    </w:p>
    <w:p w:rsidR="00B252C8" w:rsidRDefault="00B252C8" w:rsidP="00B70959">
      <w:pPr>
        <w:pStyle w:val="21"/>
        <w:jc w:val="both"/>
        <w:rPr>
          <w:sz w:val="26"/>
          <w:szCs w:val="26"/>
        </w:rPr>
      </w:pPr>
      <w:r>
        <w:rPr>
          <w:sz w:val="26"/>
          <w:szCs w:val="26"/>
        </w:rPr>
        <w:t>При эксплуатации не нарушайте герметичность системы вентиляции картера и не допускайте работы двигателя при открытой маслозаливной горловине – это вызывает повышенный износ двигателя.</w:t>
      </w:r>
    </w:p>
    <w:p w:rsidR="00B252C8" w:rsidRDefault="00B252C8" w:rsidP="00B70959">
      <w:pPr>
        <w:pStyle w:val="21"/>
        <w:jc w:val="both"/>
        <w:rPr>
          <w:sz w:val="26"/>
          <w:szCs w:val="26"/>
        </w:rPr>
      </w:pPr>
      <w:r>
        <w:rPr>
          <w:sz w:val="26"/>
          <w:szCs w:val="26"/>
        </w:rPr>
        <w:t>На работающем двигателе, при исправной системе вентиляции, в его картере должно быть разряжение, которое можно определить с помощью водяного пьезометра, присоединенного к патрубку указателя уровня масла. Если система работает ненормально, то в картере будет давление. Это возможно в случае закоксования канала вентиляции или чрезмерного прорыва газа в картере двигателя.</w:t>
      </w:r>
    </w:p>
    <w:p w:rsidR="00B252C8" w:rsidRDefault="00B252C8" w:rsidP="00B70959">
      <w:pPr>
        <w:pStyle w:val="21"/>
        <w:jc w:val="both"/>
        <w:rPr>
          <w:sz w:val="26"/>
          <w:szCs w:val="26"/>
        </w:rPr>
      </w:pPr>
      <w:r>
        <w:rPr>
          <w:i/>
          <w:iCs/>
          <w:sz w:val="26"/>
          <w:szCs w:val="26"/>
        </w:rPr>
        <w:t xml:space="preserve">Для обслуживания системы вентиляции картера </w:t>
      </w:r>
      <w:r>
        <w:rPr>
          <w:sz w:val="26"/>
          <w:szCs w:val="26"/>
        </w:rPr>
        <w:t>необходимо:</w:t>
      </w:r>
    </w:p>
    <w:p w:rsidR="00B252C8" w:rsidRDefault="00B252C8" w:rsidP="00B70959">
      <w:pPr>
        <w:pStyle w:val="21"/>
        <w:numPr>
          <w:ilvl w:val="0"/>
          <w:numId w:val="3"/>
        </w:numPr>
        <w:jc w:val="both"/>
        <w:rPr>
          <w:sz w:val="26"/>
          <w:szCs w:val="26"/>
        </w:rPr>
      </w:pPr>
      <w:r>
        <w:rPr>
          <w:sz w:val="26"/>
          <w:szCs w:val="26"/>
        </w:rPr>
        <w:t>Снять воздушный фильтр, шланги вентиляции картера двигателя, крышку коромысел и карбюратор;</w:t>
      </w:r>
    </w:p>
    <w:p w:rsidR="00B252C8" w:rsidRDefault="00B252C8" w:rsidP="00B70959">
      <w:pPr>
        <w:pStyle w:val="21"/>
        <w:numPr>
          <w:ilvl w:val="0"/>
          <w:numId w:val="3"/>
        </w:numPr>
        <w:jc w:val="both"/>
        <w:rPr>
          <w:sz w:val="26"/>
          <w:szCs w:val="26"/>
        </w:rPr>
      </w:pPr>
      <w:r>
        <w:rPr>
          <w:sz w:val="26"/>
          <w:szCs w:val="26"/>
        </w:rPr>
        <w:t>Промыть керосином и продуть воздухом крышку коромысел и шланги. Калиброванное отверстие в корпусе смесительных камер карбюратора прочистить медной проволокой диаметром 1,5 мм;</w:t>
      </w:r>
    </w:p>
    <w:p w:rsidR="00B252C8" w:rsidRDefault="00B252C8" w:rsidP="00B70959">
      <w:pPr>
        <w:pStyle w:val="21"/>
        <w:numPr>
          <w:ilvl w:val="0"/>
          <w:numId w:val="3"/>
        </w:numPr>
        <w:jc w:val="both"/>
        <w:rPr>
          <w:sz w:val="26"/>
          <w:szCs w:val="26"/>
        </w:rPr>
      </w:pPr>
      <w:r>
        <w:rPr>
          <w:sz w:val="26"/>
          <w:szCs w:val="26"/>
        </w:rPr>
        <w:t>При сборке обеспечить герметичность всех соединений.</w:t>
      </w:r>
    </w:p>
    <w:p w:rsidR="00B252C8" w:rsidRDefault="00B252C8" w:rsidP="00B70959">
      <w:pPr>
        <w:pStyle w:val="21"/>
        <w:ind w:left="709" w:firstLine="0"/>
        <w:jc w:val="both"/>
      </w:pPr>
      <w:r>
        <w:t xml:space="preserve"> </w:t>
      </w:r>
    </w:p>
    <w:p w:rsidR="00B252C8" w:rsidRDefault="00B252C8" w:rsidP="00B70959">
      <w:pPr>
        <w:pStyle w:val="21"/>
        <w:ind w:left="1069" w:firstLine="0"/>
        <w:jc w:val="both"/>
      </w:pPr>
    </w:p>
    <w:p w:rsidR="00B252C8" w:rsidRDefault="00B252C8" w:rsidP="00B70959">
      <w:pPr>
        <w:pStyle w:val="21"/>
        <w:ind w:left="1429" w:firstLine="0"/>
        <w:jc w:val="both"/>
      </w:pPr>
      <w:r>
        <w:t xml:space="preserve"> </w:t>
      </w:r>
    </w:p>
    <w:p w:rsidR="00B252C8" w:rsidRDefault="00B252C8" w:rsidP="00B70959">
      <w:pPr>
        <w:pStyle w:val="21"/>
        <w:jc w:val="both"/>
      </w:pPr>
      <w:r>
        <w:t xml:space="preserve">                       </w:t>
      </w:r>
    </w:p>
    <w:p w:rsidR="00B252C8" w:rsidRDefault="00B252C8" w:rsidP="00B70959">
      <w:pPr>
        <w:pStyle w:val="21"/>
        <w:jc w:val="both"/>
        <w:rPr>
          <w:sz w:val="28"/>
          <w:szCs w:val="28"/>
        </w:rPr>
      </w:pPr>
      <w:r>
        <w:rPr>
          <w:sz w:val="28"/>
          <w:szCs w:val="28"/>
        </w:rPr>
        <w:t xml:space="preserve">                              </w:t>
      </w:r>
      <w:r>
        <w:rPr>
          <w:b/>
          <w:bCs/>
          <w:i/>
          <w:iCs/>
          <w:sz w:val="28"/>
          <w:szCs w:val="28"/>
        </w:rPr>
        <w:t>СИСТЕМА СМАЗКИ МАЗ-500</w:t>
      </w:r>
      <w:r>
        <w:rPr>
          <w:sz w:val="28"/>
          <w:szCs w:val="28"/>
        </w:rPr>
        <w:t xml:space="preserve">     </w:t>
      </w:r>
    </w:p>
    <w:p w:rsidR="00B252C8" w:rsidRDefault="00B252C8" w:rsidP="00B70959">
      <w:pPr>
        <w:pStyle w:val="21"/>
        <w:jc w:val="both"/>
        <w:rPr>
          <w:sz w:val="26"/>
          <w:szCs w:val="26"/>
        </w:rPr>
      </w:pPr>
    </w:p>
    <w:p w:rsidR="00B252C8" w:rsidRDefault="00B252C8" w:rsidP="00B70959">
      <w:pPr>
        <w:pStyle w:val="21"/>
        <w:ind w:firstLine="0"/>
        <w:jc w:val="both"/>
        <w:rPr>
          <w:sz w:val="26"/>
          <w:szCs w:val="26"/>
        </w:rPr>
      </w:pPr>
    </w:p>
    <w:p w:rsidR="00B252C8" w:rsidRDefault="00B252C8" w:rsidP="00B70959">
      <w:pPr>
        <w:pStyle w:val="21"/>
        <w:jc w:val="both"/>
        <w:rPr>
          <w:sz w:val="26"/>
          <w:szCs w:val="26"/>
        </w:rPr>
      </w:pPr>
      <w:r>
        <w:rPr>
          <w:sz w:val="26"/>
          <w:szCs w:val="26"/>
        </w:rPr>
        <w:t xml:space="preserve">Система смазки предназначена для бесперебойной подачи масла к трущимся деталям МАЗ-500 с целью уменьшения трения и износа деталей, а также отвода от них тепла и продуктов износа. </w:t>
      </w:r>
    </w:p>
    <w:p w:rsidR="00B252C8" w:rsidRDefault="00B252C8" w:rsidP="00B70959">
      <w:pPr>
        <w:pStyle w:val="21"/>
        <w:jc w:val="both"/>
        <w:rPr>
          <w:sz w:val="26"/>
          <w:szCs w:val="26"/>
        </w:rPr>
      </w:pPr>
      <w:r>
        <w:rPr>
          <w:sz w:val="26"/>
          <w:szCs w:val="26"/>
        </w:rPr>
        <w:t>Кроме того, слой смазки, находящийся на поверхности гильзы, колец и поршня. Обеспечивает уплотнение соединения гильза-поршень.</w:t>
      </w:r>
    </w:p>
    <w:p w:rsidR="00B252C8" w:rsidRDefault="00B252C8" w:rsidP="00B70959">
      <w:pPr>
        <w:pStyle w:val="21"/>
        <w:jc w:val="both"/>
        <w:rPr>
          <w:sz w:val="26"/>
          <w:szCs w:val="26"/>
        </w:rPr>
      </w:pPr>
      <w:r>
        <w:rPr>
          <w:sz w:val="26"/>
          <w:szCs w:val="26"/>
        </w:rPr>
        <w:t>Система смазки МАЗ-500 комбинированная: часть деталей смазывается под давлением, часть – разбрызгиванием.</w:t>
      </w:r>
    </w:p>
    <w:p w:rsidR="00B252C8" w:rsidRDefault="00B252C8" w:rsidP="00B70959">
      <w:pPr>
        <w:pStyle w:val="21"/>
        <w:jc w:val="both"/>
        <w:rPr>
          <w:sz w:val="26"/>
          <w:szCs w:val="26"/>
        </w:rPr>
      </w:pPr>
      <w:r>
        <w:rPr>
          <w:sz w:val="26"/>
          <w:szCs w:val="26"/>
        </w:rPr>
        <w:t>Под давлением масло подается к коренным и шатунным подшипникам коленчатого вала, подшипникам распределительного вала, клапанному механизму, втулкам промежуточной шестерни и шестерне топливного насоса, а также к топливному насосу. Остальные детали МАЗ-500 – гильзы, поршни, кольца, поршневые пальцы, кулачки распределительного вала, толкатели, шестерни и др. смазываются маслом, вытекающим из подшипников и разбрызгиваемым в картере МАЗ-500.</w:t>
      </w:r>
    </w:p>
    <w:p w:rsidR="00B252C8" w:rsidRDefault="00B252C8" w:rsidP="00B70959">
      <w:pPr>
        <w:pStyle w:val="21"/>
        <w:jc w:val="both"/>
        <w:rPr>
          <w:b/>
          <w:bCs/>
          <w:sz w:val="26"/>
          <w:szCs w:val="26"/>
          <w:u w:val="single"/>
        </w:rPr>
      </w:pPr>
      <w:r>
        <w:rPr>
          <w:sz w:val="26"/>
          <w:szCs w:val="26"/>
        </w:rPr>
        <w:t xml:space="preserve">К системе смазки относится: масляный насос с маслоприемником, центрифуга, масляный радиатор, маслоканалы, маслопроводы и масляный фильтр .     </w:t>
      </w:r>
      <w:r>
        <w:rPr>
          <w:b/>
          <w:bCs/>
          <w:sz w:val="26"/>
          <w:szCs w:val="26"/>
          <w:u w:val="single"/>
        </w:rPr>
        <w:t xml:space="preserve">  </w:t>
      </w:r>
    </w:p>
    <w:p w:rsidR="00B252C8" w:rsidRDefault="00B252C8" w:rsidP="00B70959">
      <w:pPr>
        <w:pStyle w:val="21"/>
        <w:jc w:val="both"/>
        <w:rPr>
          <w:sz w:val="26"/>
          <w:szCs w:val="26"/>
        </w:rPr>
      </w:pPr>
      <w:r>
        <w:rPr>
          <w:sz w:val="26"/>
          <w:szCs w:val="26"/>
        </w:rPr>
        <w:t>При работе МАЗ-500 масло из нижнего картера засасывается масляным насосом через маслоприемник и подается под давлением по маслопроводу и сверлениям в блок-картере к полнопоточной центрифуге, а от нее к масляному радиатору. Масло, очищенное в центрифуге и охлажденное в масляном радиаторе, поступает в главную масляную магистраль МАЗ-500, проходящую вдоль блока.</w:t>
      </w:r>
    </w:p>
    <w:p w:rsidR="00B252C8" w:rsidRDefault="00B252C8" w:rsidP="00B70959">
      <w:pPr>
        <w:pStyle w:val="21"/>
        <w:jc w:val="both"/>
        <w:rPr>
          <w:sz w:val="26"/>
          <w:szCs w:val="26"/>
        </w:rPr>
      </w:pPr>
      <w:r>
        <w:rPr>
          <w:sz w:val="26"/>
          <w:szCs w:val="26"/>
        </w:rPr>
        <w:t>Из главной масляной магистрали масло по наклонным каналам в блок-картере подается к коренным подшипникам коленчатого вала, смазывает их и далее по сверлениям в шейках и щеках коленчатого вала подводится к шатунным подшипникам.</w:t>
      </w:r>
    </w:p>
    <w:p w:rsidR="00B252C8" w:rsidRDefault="00B252C8" w:rsidP="00B70959">
      <w:pPr>
        <w:pStyle w:val="21"/>
        <w:jc w:val="both"/>
        <w:rPr>
          <w:sz w:val="26"/>
          <w:szCs w:val="26"/>
        </w:rPr>
      </w:pPr>
      <w:r>
        <w:rPr>
          <w:sz w:val="26"/>
          <w:szCs w:val="26"/>
        </w:rPr>
        <w:t xml:space="preserve">К подшипникам распределительного вала смазка подается под давлением по трем каналам в блок-картере от первого, третьего и пятого коренных подшипников. </w:t>
      </w:r>
    </w:p>
    <w:p w:rsidR="00B252C8" w:rsidRDefault="00B252C8" w:rsidP="00B70959">
      <w:pPr>
        <w:pStyle w:val="21"/>
        <w:jc w:val="both"/>
        <w:rPr>
          <w:sz w:val="26"/>
          <w:szCs w:val="26"/>
        </w:rPr>
      </w:pPr>
      <w:r>
        <w:rPr>
          <w:sz w:val="26"/>
          <w:szCs w:val="26"/>
        </w:rPr>
        <w:t>От третьего подшипника распределительного вала пульсирующий поток масла по вертикальному каналу, просверленному в задней стенке блок-картера (совпадающему с каналом в головке цилиндров), и по маслопроводящей трубке подается в полые оси коромысел. Через сверления в осях масло поступает к коромыслам и разбрызгивается в клапанной коробке, смазывая остальные детали газораспределительного механизма.</w:t>
      </w:r>
    </w:p>
    <w:p w:rsidR="00B252C8" w:rsidRDefault="00B252C8" w:rsidP="00B70959">
      <w:pPr>
        <w:pStyle w:val="21"/>
        <w:jc w:val="both"/>
        <w:rPr>
          <w:sz w:val="26"/>
          <w:szCs w:val="26"/>
        </w:rPr>
      </w:pPr>
      <w:r>
        <w:rPr>
          <w:sz w:val="26"/>
          <w:szCs w:val="26"/>
        </w:rPr>
        <w:t>Из клапанной коробки масло стекает по отверстиям для штанг в картер МАЗ-500, по пути смазывая толкатели. Масло, вытекающее из зазоров подшипников коленчатого вала, разбрызгивается и смазывает гильзы цилиндров, поршней, поршневые пальцы, кулачки распределительного вала.</w:t>
      </w:r>
    </w:p>
    <w:p w:rsidR="00B252C8" w:rsidRDefault="00B252C8" w:rsidP="00B70959">
      <w:pPr>
        <w:pStyle w:val="21"/>
        <w:jc w:val="both"/>
        <w:rPr>
          <w:sz w:val="26"/>
          <w:szCs w:val="26"/>
        </w:rPr>
      </w:pPr>
      <w:r>
        <w:rPr>
          <w:sz w:val="26"/>
          <w:szCs w:val="26"/>
        </w:rPr>
        <w:t>Шестерня топливного насоса смазывается маслом, поступающим из главной магистрали по трубке подвода смазки, расположенной в картере шестерен.</w:t>
      </w:r>
    </w:p>
    <w:p w:rsidR="00B252C8" w:rsidRDefault="00B252C8" w:rsidP="00B70959">
      <w:pPr>
        <w:pStyle w:val="21"/>
        <w:jc w:val="both"/>
        <w:rPr>
          <w:sz w:val="26"/>
          <w:szCs w:val="26"/>
        </w:rPr>
      </w:pPr>
      <w:r>
        <w:rPr>
          <w:sz w:val="26"/>
          <w:szCs w:val="26"/>
        </w:rPr>
        <w:t>На МАЗе-500 установлен топливный насос с циркуляционной смазкой.</w:t>
      </w:r>
    </w:p>
    <w:p w:rsidR="00B252C8" w:rsidRDefault="00B252C8" w:rsidP="00B70959">
      <w:pPr>
        <w:pStyle w:val="21"/>
        <w:jc w:val="both"/>
        <w:rPr>
          <w:sz w:val="26"/>
          <w:szCs w:val="26"/>
        </w:rPr>
      </w:pPr>
      <w:r>
        <w:rPr>
          <w:sz w:val="26"/>
          <w:szCs w:val="26"/>
        </w:rPr>
        <w:t xml:space="preserve">Шестерни распределения смазываются маслом, поступающим на зубья промежуточной шестерни из главной магистрали по каналам в пальце и теле промежуточной шестерни. </w:t>
      </w:r>
    </w:p>
    <w:p w:rsidR="00B252C8" w:rsidRDefault="00B252C8" w:rsidP="00B70959">
      <w:pPr>
        <w:pStyle w:val="21"/>
        <w:jc w:val="both"/>
        <w:rPr>
          <w:b/>
          <w:bCs/>
          <w:sz w:val="26"/>
          <w:szCs w:val="26"/>
          <w:u w:val="single"/>
        </w:rPr>
      </w:pPr>
    </w:p>
    <w:p w:rsidR="00B252C8" w:rsidRDefault="00B252C8" w:rsidP="00B70959">
      <w:pPr>
        <w:pStyle w:val="21"/>
        <w:jc w:val="both"/>
        <w:rPr>
          <w:sz w:val="26"/>
          <w:szCs w:val="26"/>
        </w:rPr>
      </w:pPr>
      <w:r>
        <w:rPr>
          <w:b/>
          <w:bCs/>
          <w:sz w:val="26"/>
          <w:szCs w:val="26"/>
          <w:u w:val="single"/>
        </w:rPr>
        <w:t xml:space="preserve">Масляный насос </w:t>
      </w:r>
      <w:r>
        <w:rPr>
          <w:sz w:val="26"/>
          <w:szCs w:val="26"/>
        </w:rPr>
        <w:t>служит для забора масла из нижней крышки картера и подачи его к трущимся деталям.</w:t>
      </w:r>
    </w:p>
    <w:p w:rsidR="00B252C8" w:rsidRDefault="00B252C8" w:rsidP="00B70959">
      <w:pPr>
        <w:pStyle w:val="21"/>
        <w:jc w:val="both"/>
        <w:rPr>
          <w:sz w:val="26"/>
          <w:szCs w:val="26"/>
        </w:rPr>
      </w:pPr>
      <w:r>
        <w:rPr>
          <w:sz w:val="26"/>
          <w:szCs w:val="26"/>
        </w:rPr>
        <w:t>Масляный насос шестеренчатого типа расположен в передней части картера и приводится во вращение от шестерни коленчатого вала. На валике с помощью шпонки установлена шестерня привода масляного насоса, находящаяся в постоянном зацеплении шестерней коленчатого вала МАЗ-500.</w:t>
      </w:r>
    </w:p>
    <w:p w:rsidR="00B252C8" w:rsidRDefault="00B252C8" w:rsidP="00B70959">
      <w:pPr>
        <w:pStyle w:val="21"/>
        <w:jc w:val="both"/>
        <w:rPr>
          <w:sz w:val="26"/>
          <w:szCs w:val="26"/>
        </w:rPr>
      </w:pPr>
      <w:r>
        <w:rPr>
          <w:sz w:val="26"/>
          <w:szCs w:val="26"/>
        </w:rPr>
        <w:t>Валик ведущей шестерни вращается в двух втулках, одна из которых запрессована в корпус насоса, а другая – в крышку. Для обеспечения соосности опор валика ведущей шестерни корпус и крышка масляного насоса штифтуются и обрабатываются совместно, поэтому перестановка крышки с одного корпуса на другой не допускается.</w:t>
      </w:r>
    </w:p>
    <w:p w:rsidR="00B252C8" w:rsidRDefault="00B252C8" w:rsidP="00B70959">
      <w:pPr>
        <w:pStyle w:val="21"/>
        <w:jc w:val="both"/>
        <w:rPr>
          <w:sz w:val="26"/>
          <w:szCs w:val="26"/>
        </w:rPr>
      </w:pPr>
      <w:r>
        <w:rPr>
          <w:sz w:val="26"/>
          <w:szCs w:val="26"/>
        </w:rPr>
        <w:t xml:space="preserve">Ведущая шестерня насоса не прессована на валик в горячем состоянии. Распрессовка шестерни с валика запрещается. Ведомая шестерня имеет втулку и вращается на валике, запрессованном в корпус насоса. </w:t>
      </w:r>
    </w:p>
    <w:p w:rsidR="00B252C8" w:rsidRDefault="00B252C8" w:rsidP="00B70959">
      <w:pPr>
        <w:pStyle w:val="21"/>
        <w:jc w:val="both"/>
        <w:rPr>
          <w:sz w:val="26"/>
          <w:szCs w:val="26"/>
        </w:rPr>
      </w:pPr>
      <w:r>
        <w:rPr>
          <w:sz w:val="26"/>
          <w:szCs w:val="26"/>
        </w:rPr>
        <w:t>Масло засасывается насосом через маслоприемник.</w:t>
      </w:r>
    </w:p>
    <w:p w:rsidR="00B252C8" w:rsidRDefault="00B252C8" w:rsidP="00B70959">
      <w:pPr>
        <w:pStyle w:val="21"/>
        <w:jc w:val="both"/>
        <w:rPr>
          <w:sz w:val="26"/>
          <w:szCs w:val="26"/>
        </w:rPr>
      </w:pPr>
      <w:r>
        <w:rPr>
          <w:sz w:val="26"/>
          <w:szCs w:val="26"/>
        </w:rPr>
        <w:t>На корпусе насоса со стороны нагнетающего отверстия расположен предохранительный клапан, который отрегулирован на рабочее давление 1,05-1,15 МПа(10,5-11,5 кгс/см</w:t>
      </w:r>
      <w:r>
        <w:rPr>
          <w:sz w:val="26"/>
          <w:szCs w:val="26"/>
          <w:vertAlign w:val="superscript"/>
        </w:rPr>
        <w:t>2</w:t>
      </w:r>
      <w:r>
        <w:rPr>
          <w:sz w:val="26"/>
          <w:szCs w:val="26"/>
        </w:rPr>
        <w:t>) путем поджатия пружины резьбовой втулкой.</w:t>
      </w:r>
    </w:p>
    <w:p w:rsidR="00B252C8" w:rsidRDefault="00B252C8" w:rsidP="00B70959">
      <w:pPr>
        <w:pStyle w:val="21"/>
        <w:jc w:val="both"/>
        <w:rPr>
          <w:sz w:val="26"/>
          <w:szCs w:val="26"/>
        </w:rPr>
      </w:pPr>
      <w:r>
        <w:rPr>
          <w:sz w:val="26"/>
          <w:szCs w:val="26"/>
        </w:rPr>
        <w:t>Клапан служит для предупреждения  значительного повышения давления масла в системе при пуске холодно МАЗ-500, когда масло имеет повышенную вязкость.</w:t>
      </w:r>
    </w:p>
    <w:p w:rsidR="00B252C8" w:rsidRDefault="00B252C8" w:rsidP="00B70959">
      <w:pPr>
        <w:pStyle w:val="21"/>
        <w:jc w:val="both"/>
        <w:rPr>
          <w:sz w:val="26"/>
          <w:szCs w:val="26"/>
        </w:rPr>
      </w:pPr>
      <w:r>
        <w:rPr>
          <w:sz w:val="26"/>
          <w:szCs w:val="26"/>
        </w:rPr>
        <w:t xml:space="preserve">Насос ремонтируется только в случае, если он не обеспечивает необходимой производительности. Исправный масляный насос при частоте вращения валика 23,5 </w:t>
      </w:r>
      <w:r>
        <w:rPr>
          <w:sz w:val="26"/>
          <w:szCs w:val="26"/>
        </w:rPr>
        <w:sym w:font="Symbol" w:char="F0B1"/>
      </w:r>
      <w:r>
        <w:rPr>
          <w:sz w:val="26"/>
          <w:szCs w:val="26"/>
        </w:rPr>
        <w:t>0,33 об/сек и противодавлении 0,6-0,65 МПа на масле вязкость 2-3</w:t>
      </w:r>
      <w:r>
        <w:rPr>
          <w:sz w:val="26"/>
          <w:szCs w:val="26"/>
        </w:rPr>
        <w:sym w:font="Symbol" w:char="F0B0"/>
      </w:r>
      <w:r>
        <w:rPr>
          <w:sz w:val="26"/>
          <w:szCs w:val="26"/>
        </w:rPr>
        <w:t xml:space="preserve"> по Энглеру должен иметь производительность 1 дм</w:t>
      </w:r>
      <w:r>
        <w:rPr>
          <w:sz w:val="26"/>
          <w:szCs w:val="26"/>
          <w:vertAlign w:val="superscript"/>
        </w:rPr>
        <w:t>3</w:t>
      </w:r>
      <w:r>
        <w:rPr>
          <w:sz w:val="26"/>
          <w:szCs w:val="26"/>
        </w:rPr>
        <w:t>/с(60 л/мин).</w:t>
      </w:r>
    </w:p>
    <w:p w:rsidR="00B252C8" w:rsidRDefault="00B252C8" w:rsidP="00B70959">
      <w:pPr>
        <w:pStyle w:val="21"/>
        <w:jc w:val="both"/>
      </w:pPr>
    </w:p>
    <w:p w:rsidR="00B252C8" w:rsidRDefault="00B252C8" w:rsidP="00B70959">
      <w:pPr>
        <w:pStyle w:val="21"/>
        <w:jc w:val="both"/>
        <w:rPr>
          <w:sz w:val="26"/>
          <w:szCs w:val="26"/>
        </w:rPr>
      </w:pPr>
      <w:r>
        <w:rPr>
          <w:b/>
          <w:bCs/>
          <w:sz w:val="26"/>
          <w:szCs w:val="26"/>
          <w:u w:val="single"/>
        </w:rPr>
        <w:t>Фильтр масляный (центрифуга)</w:t>
      </w:r>
      <w:r>
        <w:t xml:space="preserve"> </w:t>
      </w:r>
      <w:r>
        <w:rPr>
          <w:sz w:val="26"/>
          <w:szCs w:val="26"/>
        </w:rPr>
        <w:t>используется для очистки масла.</w:t>
      </w:r>
    </w:p>
    <w:p w:rsidR="00B252C8" w:rsidRDefault="00B252C8" w:rsidP="00B70959">
      <w:pPr>
        <w:pStyle w:val="21"/>
        <w:jc w:val="both"/>
        <w:rPr>
          <w:sz w:val="26"/>
          <w:szCs w:val="26"/>
        </w:rPr>
      </w:pPr>
      <w:r>
        <w:rPr>
          <w:sz w:val="26"/>
          <w:szCs w:val="26"/>
        </w:rPr>
        <w:t>Основной  частью центрифуги является ротор, вращающийся на ос. Ось установлена на резьбе в корпусе и имеет три шлифованные шейки, из которых две являются опорами вращающегося ротора, а третья, средняя, служит для разделения полостей очищенного и неочищенного масла.</w:t>
      </w:r>
    </w:p>
    <w:p w:rsidR="00B252C8" w:rsidRDefault="00B252C8" w:rsidP="00B70959">
      <w:pPr>
        <w:pStyle w:val="21"/>
        <w:jc w:val="both"/>
        <w:rPr>
          <w:sz w:val="26"/>
          <w:szCs w:val="26"/>
        </w:rPr>
      </w:pPr>
      <w:r>
        <w:rPr>
          <w:sz w:val="26"/>
          <w:szCs w:val="26"/>
        </w:rPr>
        <w:t>Внутри оси выполнено ступенчатое сверление для подвода масла внутрь ротора и установки маслоотводящей трубки.</w:t>
      </w:r>
    </w:p>
    <w:p w:rsidR="00B252C8" w:rsidRDefault="00B252C8" w:rsidP="00B70959">
      <w:pPr>
        <w:pStyle w:val="21"/>
        <w:jc w:val="both"/>
        <w:rPr>
          <w:sz w:val="26"/>
          <w:szCs w:val="26"/>
        </w:rPr>
      </w:pPr>
      <w:r>
        <w:rPr>
          <w:sz w:val="26"/>
          <w:szCs w:val="26"/>
        </w:rPr>
        <w:t>Во время вращения ротора благодаря различным диаметрам верхней и нижней шеек оси возникает осевая сила, которая несколько приподнимает ротор, в результате чего уменьшается трение в подпятнике нижней оси. Подъем ротора ограничивается шайбой, закрепленной на оси гайкой. Сверху ротор закрыт стальным штампованным колпаком, который плотно прижимается к корпусу центрифуги специальной гайкой.</w:t>
      </w:r>
    </w:p>
    <w:p w:rsidR="00B252C8" w:rsidRDefault="00B252C8" w:rsidP="00B70959">
      <w:pPr>
        <w:pStyle w:val="21"/>
        <w:jc w:val="both"/>
        <w:rPr>
          <w:sz w:val="26"/>
          <w:szCs w:val="26"/>
        </w:rPr>
      </w:pPr>
      <w:r>
        <w:rPr>
          <w:sz w:val="26"/>
          <w:szCs w:val="26"/>
        </w:rPr>
        <w:t>Уплотнение стыка колпака с корпусом обеспечивается прокладкой.</w:t>
      </w:r>
    </w:p>
    <w:p w:rsidR="00B252C8" w:rsidRDefault="00B252C8" w:rsidP="00B70959">
      <w:pPr>
        <w:pStyle w:val="21"/>
        <w:jc w:val="both"/>
        <w:rPr>
          <w:sz w:val="26"/>
          <w:szCs w:val="26"/>
        </w:rPr>
      </w:pPr>
      <w:r>
        <w:rPr>
          <w:sz w:val="26"/>
          <w:szCs w:val="26"/>
        </w:rPr>
        <w:t>Ротор центрифуги состоит из остова и крышки, отлитых из алюминиевого сплава. Герметичность между крышкой ротора и остовом достигается установкой резинового кольца.</w:t>
      </w:r>
    </w:p>
    <w:p w:rsidR="00B252C8" w:rsidRDefault="00B252C8" w:rsidP="00B70959">
      <w:pPr>
        <w:pStyle w:val="21"/>
        <w:jc w:val="both"/>
        <w:rPr>
          <w:sz w:val="26"/>
          <w:szCs w:val="26"/>
        </w:rPr>
      </w:pPr>
      <w:r>
        <w:rPr>
          <w:sz w:val="26"/>
          <w:szCs w:val="26"/>
        </w:rPr>
        <w:t>Ротор балансируют. Чтобы не нарушалась балансировка ротора при его разборке, крышка фиксируется относительно остова с помощью установочного штифта.</w:t>
      </w:r>
    </w:p>
    <w:p w:rsidR="00B252C8" w:rsidRDefault="00B252C8" w:rsidP="00B70959">
      <w:pPr>
        <w:pStyle w:val="21"/>
        <w:jc w:val="both"/>
        <w:rPr>
          <w:sz w:val="26"/>
          <w:szCs w:val="26"/>
        </w:rPr>
      </w:pPr>
      <w:r>
        <w:rPr>
          <w:sz w:val="26"/>
          <w:szCs w:val="26"/>
        </w:rPr>
        <w:t>В бобышках остова ротора ввернуты две форсунки с калиброванными сопловыми отверстиями.</w:t>
      </w:r>
    </w:p>
    <w:p w:rsidR="00B252C8" w:rsidRDefault="00B252C8" w:rsidP="00B70959">
      <w:pPr>
        <w:pStyle w:val="21"/>
        <w:jc w:val="both"/>
        <w:rPr>
          <w:sz w:val="26"/>
          <w:szCs w:val="26"/>
        </w:rPr>
      </w:pPr>
      <w:r>
        <w:rPr>
          <w:sz w:val="26"/>
          <w:szCs w:val="26"/>
        </w:rPr>
        <w:t>В нижней части остова двумя винтами закреплен маслоотражатель и насадок, препятствующие смыву отложений со стенок крышки ротора струей входящего масла.</w:t>
      </w:r>
    </w:p>
    <w:p w:rsidR="00B252C8" w:rsidRDefault="00B252C8" w:rsidP="00B70959">
      <w:pPr>
        <w:pStyle w:val="21"/>
        <w:jc w:val="both"/>
        <w:rPr>
          <w:sz w:val="26"/>
          <w:szCs w:val="26"/>
        </w:rPr>
      </w:pPr>
      <w:r>
        <w:rPr>
          <w:sz w:val="26"/>
          <w:szCs w:val="26"/>
        </w:rPr>
        <w:t>В нижней части корпуса центрифуги размещен перепускной клапан.</w:t>
      </w:r>
    </w:p>
    <w:p w:rsidR="00B252C8" w:rsidRDefault="00B252C8" w:rsidP="00B70959">
      <w:pPr>
        <w:pStyle w:val="21"/>
        <w:jc w:val="both"/>
        <w:rPr>
          <w:sz w:val="26"/>
          <w:szCs w:val="26"/>
        </w:rPr>
      </w:pPr>
      <w:r>
        <w:rPr>
          <w:sz w:val="26"/>
          <w:szCs w:val="26"/>
        </w:rPr>
        <w:t>Перепускной клапан при запуске холодного МАЗа-500 направляет поток масла в главную масляную магистраль, минуя центрифугу и радиатор, обеспечивая тем самым необходимое давление в системе смазки.</w:t>
      </w:r>
    </w:p>
    <w:p w:rsidR="00B252C8" w:rsidRDefault="00B252C8" w:rsidP="00B70959">
      <w:pPr>
        <w:pStyle w:val="21"/>
        <w:jc w:val="both"/>
        <w:rPr>
          <w:sz w:val="26"/>
          <w:szCs w:val="26"/>
        </w:rPr>
      </w:pPr>
      <w:r>
        <w:rPr>
          <w:sz w:val="26"/>
          <w:szCs w:val="26"/>
        </w:rPr>
        <w:t>С левой стороны блок-картера на специальной площадке установлен сливной клапан, который поддерживает заданное давление, пропуская избыток масла, подаваемый масляным насосом, в нижнюю крышку картера МАЗ-500.</w:t>
      </w:r>
    </w:p>
    <w:p w:rsidR="00B252C8" w:rsidRDefault="00B252C8" w:rsidP="00B70959">
      <w:pPr>
        <w:pStyle w:val="21"/>
        <w:jc w:val="both"/>
        <w:rPr>
          <w:sz w:val="26"/>
          <w:szCs w:val="26"/>
        </w:rPr>
      </w:pPr>
      <w:r>
        <w:rPr>
          <w:sz w:val="26"/>
          <w:szCs w:val="26"/>
        </w:rPr>
        <w:t>Масло, нагнетаемое масляным насосом по маслопроводам и сверлениям в корпусе центрифуги, поступает внутрь ротора, где разделяется на два потока: один идет на гидравлический реактивный привод, а второй направляется внутрь ротора для очистки.</w:t>
      </w:r>
    </w:p>
    <w:p w:rsidR="00B252C8" w:rsidRDefault="00B252C8" w:rsidP="00B70959">
      <w:pPr>
        <w:pStyle w:val="21"/>
        <w:jc w:val="both"/>
        <w:rPr>
          <w:sz w:val="26"/>
          <w:szCs w:val="26"/>
        </w:rPr>
      </w:pPr>
      <w:r>
        <w:rPr>
          <w:sz w:val="26"/>
          <w:szCs w:val="26"/>
        </w:rPr>
        <w:t>Масло, идущее на привод ротора, через маслоотражатель поступает во внутреннюю полость бобышек к соплам форсунок, откуда вытекает с большой скоростью и создает при этом реактивный момент, вращающий ротор. Вышедшее из форсунок масло через окно в корпусе фильтра и блоке цилиндров сливается в нижнюю крышку картера.</w:t>
      </w:r>
    </w:p>
    <w:p w:rsidR="00B252C8" w:rsidRDefault="00B252C8" w:rsidP="00B70959">
      <w:pPr>
        <w:pStyle w:val="21"/>
        <w:jc w:val="both"/>
        <w:rPr>
          <w:sz w:val="26"/>
          <w:szCs w:val="26"/>
        </w:rPr>
      </w:pPr>
      <w:r>
        <w:rPr>
          <w:sz w:val="26"/>
          <w:szCs w:val="26"/>
        </w:rPr>
        <w:t>Остальное масло, поступившее внутрь ротора под действием центробежной силы, очищается от загрязнений, которые оседают на стенке ротора, и по сверлениям верхней части остова и маслоотводящей трубки направляется в главную масляную магистраль МАЗа-500.</w:t>
      </w:r>
    </w:p>
    <w:p w:rsidR="00B252C8" w:rsidRDefault="00B252C8" w:rsidP="00B70959">
      <w:pPr>
        <w:pStyle w:val="21"/>
        <w:jc w:val="both"/>
        <w:rPr>
          <w:sz w:val="26"/>
          <w:szCs w:val="26"/>
        </w:rPr>
      </w:pPr>
      <w:r>
        <w:rPr>
          <w:sz w:val="26"/>
          <w:szCs w:val="26"/>
        </w:rPr>
        <w:t xml:space="preserve">         </w:t>
      </w:r>
      <w:r>
        <w:rPr>
          <w:b/>
          <w:bCs/>
          <w:sz w:val="26"/>
          <w:szCs w:val="26"/>
          <w:u w:val="single"/>
        </w:rPr>
        <w:t>Масляный фильтр грубой очистки.</w:t>
      </w:r>
      <w:r>
        <w:rPr>
          <w:sz w:val="26"/>
          <w:szCs w:val="26"/>
          <w:u w:val="single"/>
        </w:rPr>
        <w:t xml:space="preserve"> </w:t>
      </w:r>
      <w:r>
        <w:rPr>
          <w:sz w:val="26"/>
          <w:szCs w:val="26"/>
        </w:rPr>
        <w:t xml:space="preserve">На двигателе автомобиля МАЗ-500 установлены два фильтра для очистки масла - полнопоточный, односекционный, включенный в систему смазки последовательно, и центробежный, включенный параллельно. </w:t>
      </w:r>
    </w:p>
    <w:p w:rsidR="00B252C8" w:rsidRDefault="00B252C8" w:rsidP="00B70959">
      <w:pPr>
        <w:pStyle w:val="21"/>
        <w:ind w:firstLine="0"/>
        <w:jc w:val="both"/>
        <w:rPr>
          <w:sz w:val="26"/>
          <w:szCs w:val="26"/>
        </w:rPr>
      </w:pPr>
      <w:r>
        <w:rPr>
          <w:sz w:val="26"/>
          <w:szCs w:val="26"/>
        </w:rPr>
        <w:t xml:space="preserve">           ТО масляных фильтров двигателей ЗИЛ-645, РАБА-МАН и ЯЗМ-238 производится так же, как и масляных фильтров двигателя КамАЗ-740.</w:t>
      </w:r>
    </w:p>
    <w:p w:rsidR="00B252C8" w:rsidRDefault="00B252C8" w:rsidP="00B70959">
      <w:pPr>
        <w:pStyle w:val="21"/>
        <w:jc w:val="both"/>
        <w:rPr>
          <w:b/>
          <w:bCs/>
          <w:sz w:val="26"/>
          <w:szCs w:val="26"/>
          <w:u w:val="single"/>
        </w:rPr>
      </w:pPr>
    </w:p>
    <w:p w:rsidR="00B252C8" w:rsidRDefault="00B252C8" w:rsidP="00B70959">
      <w:pPr>
        <w:pStyle w:val="21"/>
        <w:jc w:val="both"/>
        <w:rPr>
          <w:b/>
          <w:bCs/>
          <w:sz w:val="26"/>
          <w:szCs w:val="26"/>
          <w:u w:val="single"/>
        </w:rPr>
      </w:pPr>
    </w:p>
    <w:p w:rsidR="00B252C8" w:rsidRDefault="00B252C8" w:rsidP="00B70959">
      <w:pPr>
        <w:pStyle w:val="21"/>
        <w:jc w:val="both"/>
        <w:rPr>
          <w:b/>
          <w:bCs/>
          <w:i/>
          <w:iCs/>
          <w:sz w:val="28"/>
          <w:szCs w:val="28"/>
        </w:rPr>
      </w:pPr>
      <w:r>
        <w:rPr>
          <w:b/>
          <w:bCs/>
          <w:sz w:val="26"/>
          <w:szCs w:val="26"/>
        </w:rPr>
        <w:t xml:space="preserve"> </w:t>
      </w:r>
      <w:r>
        <w:rPr>
          <w:b/>
          <w:bCs/>
          <w:i/>
          <w:iCs/>
          <w:sz w:val="26"/>
          <w:szCs w:val="26"/>
        </w:rPr>
        <w:t xml:space="preserve">                          </w:t>
      </w:r>
      <w:r>
        <w:rPr>
          <w:b/>
          <w:bCs/>
          <w:i/>
          <w:iCs/>
          <w:sz w:val="28"/>
          <w:szCs w:val="28"/>
        </w:rPr>
        <w:t>СИСТЕМА СМАЗКИ ГАЗ-3307</w:t>
      </w:r>
    </w:p>
    <w:p w:rsidR="00B70959" w:rsidRDefault="00B70959" w:rsidP="00B70959">
      <w:pPr>
        <w:pStyle w:val="21"/>
        <w:jc w:val="both"/>
        <w:rPr>
          <w:sz w:val="26"/>
          <w:szCs w:val="26"/>
        </w:rPr>
      </w:pPr>
    </w:p>
    <w:p w:rsidR="00B252C8" w:rsidRDefault="00B252C8" w:rsidP="00B70959">
      <w:pPr>
        <w:pStyle w:val="21"/>
        <w:jc w:val="both"/>
        <w:rPr>
          <w:sz w:val="26"/>
          <w:szCs w:val="26"/>
        </w:rPr>
      </w:pPr>
      <w:r>
        <w:rPr>
          <w:sz w:val="26"/>
          <w:szCs w:val="26"/>
        </w:rPr>
        <w:t>Через маслоприемник масло засасывается масляным насосом и, пройдя фильтр, подается в масляную магистраль. На насосе установлен редукционный клапан. В проставке фильтра установлен предохранительный клапан, пропускающий масло магистраль помимо фильтра при его чрезмерно большом сопротивлении (засорение, пуск холодного двигателя). Под давлением смазываются коренные и шатунные подшипники коленчатого вала, подшипники распределительного вала, упорный фланец распределительного вала, втулки коромысел и верхние наконечники штанг.</w:t>
      </w:r>
    </w:p>
    <w:p w:rsidR="00B252C8" w:rsidRDefault="00B252C8" w:rsidP="00B70959">
      <w:pPr>
        <w:pStyle w:val="21"/>
        <w:jc w:val="both"/>
        <w:rPr>
          <w:sz w:val="26"/>
          <w:szCs w:val="26"/>
        </w:rPr>
      </w:pPr>
      <w:r>
        <w:rPr>
          <w:sz w:val="26"/>
          <w:szCs w:val="26"/>
        </w:rPr>
        <w:t xml:space="preserve">К головкам блока для смазки втулок коромысел и верхних наконечников штанг масло пульсирующим потоком подается от второй (правой головки) и от четвертой (к левой головке) шеек распределительного вала по каналам в блоке и в головке. </w:t>
      </w:r>
    </w:p>
    <w:p w:rsidR="00B252C8" w:rsidRDefault="00B252C8" w:rsidP="00B70959">
      <w:pPr>
        <w:pStyle w:val="21"/>
        <w:jc w:val="both"/>
        <w:rPr>
          <w:sz w:val="26"/>
          <w:szCs w:val="26"/>
        </w:rPr>
      </w:pPr>
      <w:r>
        <w:rPr>
          <w:sz w:val="26"/>
          <w:szCs w:val="26"/>
        </w:rPr>
        <w:t>Разбрызгиванием смазываются цилиндры, втулки верхних головок шатунов, поршневые кольца, клапаны, толкатели и кулачки распределительного вала.</w:t>
      </w:r>
    </w:p>
    <w:p w:rsidR="00B252C8" w:rsidRDefault="00B252C8" w:rsidP="00B70959">
      <w:pPr>
        <w:pStyle w:val="21"/>
        <w:jc w:val="both"/>
        <w:rPr>
          <w:sz w:val="26"/>
          <w:szCs w:val="26"/>
        </w:rPr>
      </w:pPr>
      <w:r>
        <w:rPr>
          <w:sz w:val="26"/>
          <w:szCs w:val="26"/>
        </w:rPr>
        <w:t>Шестерни привода распределительного вала смазываются маслом, поступающим из масляной магистрали через трубку, а привод датчика-распределителя зажигания и его шестерни – маслом, поступающим из полости, расположенной между пятой шейкой распределительного вала и заглушкой в блоке.</w:t>
      </w:r>
    </w:p>
    <w:p w:rsidR="00B252C8" w:rsidRDefault="00B252C8" w:rsidP="00B70959">
      <w:pPr>
        <w:pStyle w:val="21"/>
        <w:jc w:val="both"/>
        <w:rPr>
          <w:sz w:val="26"/>
          <w:szCs w:val="26"/>
        </w:rPr>
      </w:pPr>
      <w:r>
        <w:rPr>
          <w:sz w:val="26"/>
          <w:szCs w:val="26"/>
        </w:rPr>
        <w:t>Шестерни привода распределительного вала смазываются маслом, поступающим из масляной магистрали через трубку, а привод датчика-распределителя зажигания и его шестерни – маслом, поступающим из полости, расположенной между пятой шейкой распределительного вала и заглушкой в блоке.</w:t>
      </w:r>
    </w:p>
    <w:p w:rsidR="00B252C8" w:rsidRDefault="00B252C8" w:rsidP="00B70959">
      <w:pPr>
        <w:pStyle w:val="21"/>
        <w:jc w:val="both"/>
        <w:rPr>
          <w:sz w:val="26"/>
          <w:szCs w:val="26"/>
        </w:rPr>
      </w:pPr>
      <w:r>
        <w:rPr>
          <w:sz w:val="26"/>
          <w:szCs w:val="26"/>
        </w:rPr>
        <w:t>Категорически запрещается эксплуатировать автомобиль, если уровень масла в картере двигатель ниже отметки 0 по стержневому указателю. Необходимо постоянно поддерживать уровень масла в картере двигателя между отметками 0 и П указателя, по возможности ближе к отметке П. Для более точного определения уровня масла пустить двигатель и, дав ему поработать 3-4 мин, остановить. Через 10 мин сделать замер.</w:t>
      </w:r>
    </w:p>
    <w:p w:rsidR="00B252C8" w:rsidRDefault="00B252C8" w:rsidP="00B70959">
      <w:pPr>
        <w:pStyle w:val="21"/>
        <w:jc w:val="both"/>
        <w:rPr>
          <w:sz w:val="26"/>
          <w:szCs w:val="26"/>
        </w:rPr>
      </w:pPr>
      <w:r>
        <w:rPr>
          <w:sz w:val="26"/>
          <w:szCs w:val="26"/>
        </w:rPr>
        <w:t>Давление масла в двигателе при движении автомобиля на примой передачи со скоростью 60 км/ч должно быть не менее 250 кПа при выключенном масляном радиаторе на хорошо прогретом двигателе.</w:t>
      </w:r>
    </w:p>
    <w:p w:rsidR="00B252C8" w:rsidRDefault="00B252C8" w:rsidP="00B70959">
      <w:pPr>
        <w:pStyle w:val="21"/>
        <w:jc w:val="both"/>
        <w:rPr>
          <w:sz w:val="26"/>
          <w:szCs w:val="26"/>
        </w:rPr>
      </w:pPr>
      <w:r>
        <w:rPr>
          <w:sz w:val="26"/>
          <w:szCs w:val="26"/>
        </w:rPr>
        <w:t>При пуске и прогреве холодного двигателя давление масла может достигать 500-550 кПа.</w:t>
      </w:r>
    </w:p>
    <w:p w:rsidR="00B252C8" w:rsidRDefault="00B252C8" w:rsidP="00B70959">
      <w:pPr>
        <w:pStyle w:val="21"/>
        <w:jc w:val="both"/>
        <w:rPr>
          <w:sz w:val="26"/>
          <w:szCs w:val="26"/>
        </w:rPr>
      </w:pPr>
      <w:r>
        <w:rPr>
          <w:sz w:val="26"/>
          <w:szCs w:val="26"/>
        </w:rPr>
        <w:t>При падении давления масла в двигателе до 40-80 кПа на щитке приборов загорается сигнализатор аварийного давления масла.</w:t>
      </w:r>
    </w:p>
    <w:p w:rsidR="00B252C8" w:rsidRDefault="00B252C8" w:rsidP="00B70959">
      <w:pPr>
        <w:pStyle w:val="21"/>
        <w:jc w:val="both"/>
        <w:rPr>
          <w:sz w:val="26"/>
          <w:szCs w:val="26"/>
        </w:rPr>
      </w:pPr>
      <w:r>
        <w:rPr>
          <w:sz w:val="26"/>
          <w:szCs w:val="26"/>
        </w:rPr>
        <w:t>Допустимо загорание сигнализатора при малой частоте вращения коленчатого вала на режиме холостого хода. Если система смазки исправна, при повышении частоты вращения сигнализатор погаснет. Загорание сигнализатора на средней и большой частотах вращения коленчатого вала двигателя указывает на наличие неисправности, и до ее устранения дальнейшая эксплуатация автомобиля должна быть прекращена.</w:t>
      </w:r>
    </w:p>
    <w:p w:rsidR="00B252C8" w:rsidRDefault="00B252C8" w:rsidP="00B70959">
      <w:pPr>
        <w:pStyle w:val="21"/>
        <w:jc w:val="both"/>
        <w:rPr>
          <w:sz w:val="26"/>
          <w:szCs w:val="26"/>
        </w:rPr>
      </w:pPr>
      <w:r>
        <w:rPr>
          <w:sz w:val="26"/>
          <w:szCs w:val="26"/>
        </w:rPr>
        <w:t>При температуре воздуха выше 20</w:t>
      </w:r>
      <w:r>
        <w:rPr>
          <w:sz w:val="26"/>
          <w:szCs w:val="26"/>
        </w:rPr>
        <w:sym w:font="Symbol" w:char="F0B0"/>
      </w:r>
      <w:r>
        <w:rPr>
          <w:sz w:val="26"/>
          <w:szCs w:val="26"/>
        </w:rPr>
        <w:t>С необходимо включать масляный радиатор, открывая кран, находящийся с левой стороны двигателя. При включенном радиаторе рукоятка крана направлена вдоль шланга. При более низких температурах радиатор должен быть выключен. Однако независимо от температуры воздуха при езде в особо тяжелых условиях, с большой нагрузкой и малыми скоростями движения также необходимо включать масляный радиатор. Масло поступает в радиатор через предохранительный клапан. Этот клапан открывается при давлении около 100 кПа, и таким образом масло циркулирует через радиатор только при наличии давления в масляной магистрали большего, чем 100 кПа. Пройдя через масляный радиатор, масло сливается в картер двигателя.</w:t>
      </w:r>
    </w:p>
    <w:p w:rsidR="00B252C8" w:rsidRDefault="00B252C8" w:rsidP="00B70959">
      <w:pPr>
        <w:pStyle w:val="21"/>
        <w:jc w:val="both"/>
        <w:rPr>
          <w:sz w:val="26"/>
          <w:szCs w:val="26"/>
        </w:rPr>
      </w:pPr>
      <w:r>
        <w:rPr>
          <w:sz w:val="26"/>
          <w:szCs w:val="26"/>
        </w:rPr>
        <w:t>Каждый раз при регулировке зазора между клапанами и коромыслами, а также при ТО-2 необходимо проверить, поступает ли масло к осям коромысла. Для этого надо пустить двигатель и убедиться, что масло вытекает из отверстия в регулировочном винте и стекает вниз по штангам. Если масло не идет, необходимо прочистить каналы следующим образом.</w:t>
      </w:r>
    </w:p>
    <w:p w:rsidR="00B252C8" w:rsidRDefault="00B252C8" w:rsidP="00B70959">
      <w:pPr>
        <w:pStyle w:val="21"/>
        <w:jc w:val="both"/>
        <w:rPr>
          <w:sz w:val="26"/>
          <w:szCs w:val="26"/>
        </w:rPr>
      </w:pPr>
      <w:r>
        <w:rPr>
          <w:sz w:val="26"/>
          <w:szCs w:val="26"/>
        </w:rPr>
        <w:t>С головки, в которой масло не поступает к осям коромысел, снять ось с коромыслами и стойками в сборе, вывернуть шпильку крепления оси коромысел (на первой головке – переднюю, на левой головке - заднюю) и через ее отверстие продуть сжатым воздухом каналы подачи масла в головке, медленно проворачивая коленчатый вал до появления характерного звука выхода воздуха в масло.</w:t>
      </w:r>
    </w:p>
    <w:p w:rsidR="00B252C8" w:rsidRDefault="00B252C8" w:rsidP="00B70959">
      <w:pPr>
        <w:pStyle w:val="21"/>
        <w:jc w:val="both"/>
        <w:rPr>
          <w:sz w:val="26"/>
          <w:szCs w:val="26"/>
        </w:rPr>
      </w:pPr>
    </w:p>
    <w:p w:rsidR="00B252C8" w:rsidRDefault="00B252C8" w:rsidP="00B70959">
      <w:pPr>
        <w:pStyle w:val="21"/>
        <w:jc w:val="both"/>
        <w:rPr>
          <w:sz w:val="26"/>
          <w:szCs w:val="26"/>
        </w:rPr>
      </w:pPr>
      <w:r>
        <w:rPr>
          <w:b/>
          <w:bCs/>
          <w:sz w:val="26"/>
          <w:szCs w:val="26"/>
          <w:u w:val="single"/>
        </w:rPr>
        <w:t>Масляный насос</w:t>
      </w:r>
      <w:r>
        <w:rPr>
          <w:sz w:val="26"/>
          <w:szCs w:val="26"/>
        </w:rPr>
        <w:t xml:space="preserve"> шестеренного типа, односекционный.</w:t>
      </w:r>
    </w:p>
    <w:p w:rsidR="00B252C8" w:rsidRDefault="00B252C8" w:rsidP="00B70959">
      <w:pPr>
        <w:pStyle w:val="21"/>
        <w:jc w:val="both"/>
        <w:rPr>
          <w:sz w:val="26"/>
          <w:szCs w:val="26"/>
        </w:rPr>
      </w:pPr>
      <w:r>
        <w:rPr>
          <w:sz w:val="26"/>
          <w:szCs w:val="26"/>
        </w:rPr>
        <w:t>В крышке масляного насоса расположен редукционный клапан, предохраняющий масляную систему от чрезмерного повышения давления. Клапан отрегулирован на заводе, и регулировка его в эксплуатации запрещается.</w:t>
      </w:r>
    </w:p>
    <w:p w:rsidR="00B252C8" w:rsidRDefault="00B252C8" w:rsidP="00B70959">
      <w:pPr>
        <w:pStyle w:val="21"/>
        <w:jc w:val="both"/>
        <w:rPr>
          <w:sz w:val="26"/>
          <w:szCs w:val="26"/>
        </w:rPr>
      </w:pPr>
      <w:r>
        <w:rPr>
          <w:sz w:val="26"/>
          <w:szCs w:val="26"/>
        </w:rPr>
        <w:t>Внезапное падение или увеличение давления масла в системе может произойти вследствие засорения редукционного клапана. В этом случае необходимо разобрать редукционный клапан и тщательно промыть его детали в керосине.</w:t>
      </w:r>
    </w:p>
    <w:p w:rsidR="00B252C8" w:rsidRDefault="00B252C8" w:rsidP="00B70959">
      <w:pPr>
        <w:pStyle w:val="21"/>
        <w:jc w:val="both"/>
        <w:rPr>
          <w:sz w:val="26"/>
          <w:szCs w:val="26"/>
        </w:rPr>
      </w:pPr>
      <w:r>
        <w:rPr>
          <w:sz w:val="26"/>
          <w:szCs w:val="26"/>
        </w:rPr>
        <w:t>После разборки или замены масляного насоса необходимо его перед постановкой  на двигатель залит маслом, так как иначе насос не засосет масло из картера.</w:t>
      </w:r>
    </w:p>
    <w:p w:rsidR="00B252C8" w:rsidRDefault="00B252C8" w:rsidP="00B70959">
      <w:pPr>
        <w:pStyle w:val="21"/>
        <w:jc w:val="both"/>
        <w:rPr>
          <w:sz w:val="26"/>
          <w:szCs w:val="26"/>
        </w:rPr>
      </w:pPr>
      <w:r>
        <w:rPr>
          <w:sz w:val="26"/>
          <w:szCs w:val="26"/>
        </w:rPr>
        <w:t>При заклинивании масляного насоса срезается штифт в его приводе, и двигатель останавливается.</w:t>
      </w:r>
    </w:p>
    <w:p w:rsidR="00B252C8" w:rsidRDefault="00B252C8" w:rsidP="00B70959">
      <w:pPr>
        <w:pStyle w:val="21"/>
        <w:jc w:val="both"/>
        <w:rPr>
          <w:sz w:val="26"/>
          <w:szCs w:val="26"/>
        </w:rPr>
      </w:pPr>
      <w:r>
        <w:rPr>
          <w:b/>
          <w:bCs/>
          <w:sz w:val="26"/>
          <w:szCs w:val="26"/>
          <w:u w:val="single"/>
        </w:rPr>
        <w:t>Масляный фильтр</w:t>
      </w:r>
      <w:r>
        <w:rPr>
          <w:sz w:val="26"/>
          <w:szCs w:val="26"/>
        </w:rPr>
        <w:t xml:space="preserve"> полнопоточный со сменным фильтрующим элементом «Реготмас 44ОА-1-06».</w:t>
      </w:r>
    </w:p>
    <w:p w:rsidR="00B252C8" w:rsidRDefault="00B252C8" w:rsidP="00B70959">
      <w:pPr>
        <w:pStyle w:val="21"/>
        <w:jc w:val="both"/>
        <w:rPr>
          <w:sz w:val="26"/>
          <w:szCs w:val="26"/>
        </w:rPr>
      </w:pPr>
      <w:r>
        <w:rPr>
          <w:sz w:val="26"/>
          <w:szCs w:val="26"/>
        </w:rPr>
        <w:t>Фильтрующий элемент подлежит замене при каждой смене масла в двигателе.</w:t>
      </w:r>
    </w:p>
    <w:p w:rsidR="00B252C8" w:rsidRDefault="00B252C8" w:rsidP="00B70959">
      <w:pPr>
        <w:pStyle w:val="21"/>
        <w:jc w:val="both"/>
        <w:rPr>
          <w:sz w:val="26"/>
          <w:szCs w:val="26"/>
        </w:rPr>
      </w:pPr>
      <w:r>
        <w:rPr>
          <w:sz w:val="26"/>
          <w:szCs w:val="26"/>
        </w:rPr>
        <w:t xml:space="preserve">Для этого необходимо: </w:t>
      </w:r>
    </w:p>
    <w:p w:rsidR="00B252C8" w:rsidRDefault="00B252C8" w:rsidP="00B70959">
      <w:pPr>
        <w:pStyle w:val="21"/>
        <w:numPr>
          <w:ilvl w:val="0"/>
          <w:numId w:val="7"/>
        </w:numPr>
        <w:jc w:val="both"/>
        <w:rPr>
          <w:sz w:val="26"/>
          <w:szCs w:val="26"/>
        </w:rPr>
      </w:pPr>
      <w:r>
        <w:rPr>
          <w:sz w:val="26"/>
          <w:szCs w:val="26"/>
        </w:rPr>
        <w:t>Отвернуть фильтр руками за его верхнюю часть. При заедании допускается отворачивать фильтр ключом.</w:t>
      </w:r>
    </w:p>
    <w:p w:rsidR="00B252C8" w:rsidRDefault="00B252C8" w:rsidP="00B70959">
      <w:pPr>
        <w:pStyle w:val="21"/>
        <w:numPr>
          <w:ilvl w:val="0"/>
          <w:numId w:val="7"/>
        </w:numPr>
        <w:jc w:val="both"/>
        <w:rPr>
          <w:sz w:val="26"/>
          <w:szCs w:val="26"/>
        </w:rPr>
      </w:pPr>
      <w:r>
        <w:rPr>
          <w:sz w:val="26"/>
          <w:szCs w:val="26"/>
        </w:rPr>
        <w:t>Принять меры, исключающие попадание масла на двигатель.</w:t>
      </w:r>
    </w:p>
    <w:p w:rsidR="00B252C8" w:rsidRDefault="00B252C8" w:rsidP="00B70959">
      <w:pPr>
        <w:pStyle w:val="21"/>
        <w:numPr>
          <w:ilvl w:val="0"/>
          <w:numId w:val="7"/>
        </w:numPr>
        <w:jc w:val="both"/>
        <w:rPr>
          <w:sz w:val="26"/>
          <w:szCs w:val="26"/>
        </w:rPr>
      </w:pPr>
      <w:r>
        <w:rPr>
          <w:sz w:val="26"/>
          <w:szCs w:val="26"/>
        </w:rPr>
        <w:t>Предохранить масляную полость проставки от возможного загрязнения, закрыв ее сверху чистой ветошью.</w:t>
      </w:r>
    </w:p>
    <w:p w:rsidR="00B252C8" w:rsidRDefault="00B252C8" w:rsidP="00B70959">
      <w:pPr>
        <w:pStyle w:val="21"/>
        <w:numPr>
          <w:ilvl w:val="0"/>
          <w:numId w:val="7"/>
        </w:numPr>
        <w:jc w:val="both"/>
        <w:rPr>
          <w:sz w:val="26"/>
          <w:szCs w:val="26"/>
        </w:rPr>
      </w:pPr>
      <w:r>
        <w:rPr>
          <w:sz w:val="26"/>
          <w:szCs w:val="26"/>
        </w:rPr>
        <w:t>Осторожно отвернуть гайку на соединительном маслопроводящем стержне, слить масло из корпуса фильтра.</w:t>
      </w:r>
    </w:p>
    <w:p w:rsidR="00B252C8" w:rsidRDefault="00B252C8" w:rsidP="00B70959">
      <w:pPr>
        <w:pStyle w:val="21"/>
        <w:numPr>
          <w:ilvl w:val="0"/>
          <w:numId w:val="7"/>
        </w:numPr>
        <w:jc w:val="both"/>
        <w:rPr>
          <w:sz w:val="26"/>
          <w:szCs w:val="26"/>
        </w:rPr>
      </w:pPr>
      <w:r>
        <w:rPr>
          <w:sz w:val="26"/>
          <w:szCs w:val="26"/>
        </w:rPr>
        <w:t>Разъединить секции и заменить фильтрующий элемент.</w:t>
      </w:r>
    </w:p>
    <w:p w:rsidR="00B252C8" w:rsidRDefault="00B252C8" w:rsidP="00B70959">
      <w:pPr>
        <w:pStyle w:val="21"/>
        <w:numPr>
          <w:ilvl w:val="0"/>
          <w:numId w:val="7"/>
        </w:numPr>
        <w:jc w:val="both"/>
        <w:rPr>
          <w:sz w:val="26"/>
          <w:szCs w:val="26"/>
        </w:rPr>
      </w:pPr>
      <w:r>
        <w:rPr>
          <w:sz w:val="26"/>
          <w:szCs w:val="26"/>
        </w:rPr>
        <w:t>Проверить наличие и правильную установку деталей уплотнения и шайбы, соединить секции и закрепить гайку.</w:t>
      </w:r>
    </w:p>
    <w:p w:rsidR="00B252C8" w:rsidRDefault="00B252C8" w:rsidP="00B70959">
      <w:pPr>
        <w:pStyle w:val="21"/>
        <w:ind w:left="709" w:firstLine="0"/>
        <w:jc w:val="both"/>
        <w:rPr>
          <w:sz w:val="26"/>
          <w:szCs w:val="26"/>
        </w:rPr>
      </w:pPr>
      <w:r>
        <w:rPr>
          <w:sz w:val="26"/>
          <w:szCs w:val="26"/>
        </w:rPr>
        <w:t>Необходимо следить за состоянием верхнего резинового уплотнительного кольца и заменить его при потере упругости и деформации.</w:t>
      </w:r>
    </w:p>
    <w:p w:rsidR="00B252C8" w:rsidRDefault="00B252C8" w:rsidP="00B70959">
      <w:pPr>
        <w:pStyle w:val="21"/>
        <w:ind w:left="709" w:firstLine="0"/>
        <w:jc w:val="both"/>
        <w:rPr>
          <w:sz w:val="26"/>
          <w:szCs w:val="26"/>
        </w:rPr>
      </w:pPr>
      <w:r>
        <w:rPr>
          <w:sz w:val="26"/>
          <w:szCs w:val="26"/>
        </w:rPr>
        <w:t>В противном случае подшипникам коленчатого вала будет поступать не отфильтрованное масло.</w:t>
      </w:r>
    </w:p>
    <w:p w:rsidR="00B252C8" w:rsidRDefault="00B252C8" w:rsidP="00B70959">
      <w:pPr>
        <w:pStyle w:val="21"/>
        <w:numPr>
          <w:ilvl w:val="0"/>
          <w:numId w:val="7"/>
        </w:numPr>
        <w:jc w:val="both"/>
        <w:rPr>
          <w:sz w:val="26"/>
          <w:szCs w:val="26"/>
        </w:rPr>
      </w:pPr>
      <w:r>
        <w:rPr>
          <w:sz w:val="26"/>
          <w:szCs w:val="26"/>
        </w:rPr>
        <w:t>Смазать моторным маслом прокладку, поставить фильтр на двигателе, завернуть его руками до начала сжатия прокладки и довернуть на 0,5-1 оборот.</w:t>
      </w:r>
    </w:p>
    <w:p w:rsidR="00B252C8" w:rsidRDefault="00B252C8" w:rsidP="00B70959">
      <w:pPr>
        <w:pStyle w:val="21"/>
        <w:numPr>
          <w:ilvl w:val="0"/>
          <w:numId w:val="7"/>
        </w:numPr>
        <w:jc w:val="both"/>
        <w:rPr>
          <w:sz w:val="26"/>
          <w:szCs w:val="26"/>
        </w:rPr>
      </w:pPr>
      <w:r>
        <w:rPr>
          <w:sz w:val="26"/>
          <w:szCs w:val="26"/>
        </w:rPr>
        <w:t>Пустить двигатель. При наличии подтеканий масла при работе двигателя с повышенной частотой вращения в течении нескольких минут довернуть фильтр руками. Затяжка ключом не допускается.</w:t>
      </w:r>
    </w:p>
    <w:p w:rsidR="00B252C8" w:rsidRDefault="00B252C8" w:rsidP="00B70959">
      <w:pPr>
        <w:pStyle w:val="21"/>
        <w:ind w:left="709" w:firstLine="0"/>
        <w:jc w:val="both"/>
        <w:rPr>
          <w:sz w:val="26"/>
          <w:szCs w:val="26"/>
        </w:rPr>
      </w:pPr>
    </w:p>
    <w:p w:rsidR="00B252C8" w:rsidRDefault="00B252C8" w:rsidP="00B70959">
      <w:pPr>
        <w:pStyle w:val="21"/>
        <w:jc w:val="both"/>
        <w:rPr>
          <w:sz w:val="26"/>
          <w:szCs w:val="26"/>
        </w:rPr>
      </w:pPr>
      <w:r>
        <w:rPr>
          <w:b/>
          <w:bCs/>
          <w:sz w:val="26"/>
          <w:szCs w:val="26"/>
          <w:u w:val="single"/>
        </w:rPr>
        <w:t>Вентиляция картера</w:t>
      </w:r>
      <w:r>
        <w:rPr>
          <w:sz w:val="26"/>
          <w:szCs w:val="26"/>
        </w:rPr>
        <w:t xml:space="preserve"> двигателя закрытая, принудительная, действующая за        счет разряжения во впускной трубе и воздушном фильтре. При работе    двигателя на частичных нагрузках газы из картера отсасываются во   впускную трубу, на полных нагрузках – в воздушный фильтр и впускную   трубу.</w:t>
      </w:r>
    </w:p>
    <w:p w:rsidR="00B252C8" w:rsidRDefault="00B252C8">
      <w:pPr>
        <w:pStyle w:val="21"/>
        <w:ind w:firstLine="0"/>
        <w:jc w:val="both"/>
        <w:rPr>
          <w:sz w:val="26"/>
          <w:szCs w:val="26"/>
        </w:rPr>
      </w:pPr>
      <w:r>
        <w:rPr>
          <w:sz w:val="26"/>
          <w:szCs w:val="26"/>
        </w:rPr>
        <w:t xml:space="preserve">           При эксплуатации не следует нарушать герметичность системы вентиляции картера и не допускать работу двигателя при открытой маслозаливной горловине, это вызывает повышенный угар масла.</w:t>
      </w:r>
    </w:p>
    <w:p w:rsidR="00B252C8" w:rsidRDefault="00B252C8">
      <w:pPr>
        <w:pStyle w:val="21"/>
        <w:jc w:val="both"/>
        <w:rPr>
          <w:sz w:val="26"/>
          <w:szCs w:val="26"/>
        </w:rPr>
      </w:pPr>
      <w:r>
        <w:rPr>
          <w:sz w:val="26"/>
          <w:szCs w:val="26"/>
        </w:rPr>
        <w:t>После пробега 40000-50000 км промыть пламегаситель, шланги, маслоотделитель, отверстие трубки вентиляции, отверстие под трубку вентиляции во впускной трубе, полость поддона корпуса фильтра.</w:t>
      </w:r>
    </w:p>
    <w:p w:rsidR="00B252C8" w:rsidRDefault="00B252C8">
      <w:pPr>
        <w:pStyle w:val="21"/>
        <w:jc w:val="both"/>
        <w:rPr>
          <w:sz w:val="44"/>
          <w:szCs w:val="44"/>
        </w:rPr>
      </w:pPr>
      <w:r>
        <w:rPr>
          <w:sz w:val="26"/>
          <w:szCs w:val="26"/>
        </w:rPr>
        <w:t>При сборке маслоотделителя следить, чтобы резиновая прокладка уплотняла стык. При неудовлетворительном уплотнении вентиляция картера теряет эффективность, расход масла на угар возрастает</w:t>
      </w:r>
      <w:r>
        <w:rPr>
          <w:b/>
          <w:bCs/>
        </w:rPr>
        <w:t xml:space="preserve">                      </w:t>
      </w:r>
      <w:r>
        <w:rPr>
          <w:sz w:val="44"/>
          <w:szCs w:val="44"/>
        </w:rPr>
        <w:t xml:space="preserve">       </w:t>
      </w:r>
    </w:p>
    <w:p w:rsidR="00B252C8" w:rsidRDefault="00B252C8">
      <w:pPr>
        <w:pStyle w:val="21"/>
        <w:jc w:val="both"/>
        <w:rPr>
          <w:sz w:val="44"/>
          <w:szCs w:val="44"/>
        </w:rPr>
      </w:pPr>
    </w:p>
    <w:p w:rsidR="00B70959" w:rsidRDefault="00B70959">
      <w:pPr>
        <w:pStyle w:val="21"/>
        <w:jc w:val="both"/>
        <w:rPr>
          <w:sz w:val="44"/>
          <w:szCs w:val="44"/>
        </w:rPr>
      </w:pPr>
    </w:p>
    <w:p w:rsidR="00B70959" w:rsidRDefault="00B70959">
      <w:pPr>
        <w:pStyle w:val="21"/>
        <w:jc w:val="both"/>
        <w:rPr>
          <w:sz w:val="44"/>
          <w:szCs w:val="44"/>
        </w:rPr>
      </w:pPr>
    </w:p>
    <w:p w:rsidR="00B70959" w:rsidRDefault="00B70959">
      <w:pPr>
        <w:pStyle w:val="21"/>
        <w:jc w:val="both"/>
        <w:rPr>
          <w:sz w:val="44"/>
          <w:szCs w:val="44"/>
        </w:rPr>
      </w:pPr>
    </w:p>
    <w:p w:rsidR="003F1D29" w:rsidRDefault="00B252C8">
      <w:pPr>
        <w:pStyle w:val="21"/>
        <w:jc w:val="both"/>
        <w:rPr>
          <w:b/>
          <w:bCs/>
          <w:i/>
          <w:iCs/>
          <w:sz w:val="32"/>
          <w:szCs w:val="32"/>
        </w:rPr>
      </w:pPr>
      <w:r>
        <w:rPr>
          <w:b/>
          <w:bCs/>
          <w:i/>
          <w:iCs/>
          <w:sz w:val="26"/>
          <w:szCs w:val="26"/>
          <w:lang w:val="en-US"/>
        </w:rPr>
        <w:t xml:space="preserve">                                   </w:t>
      </w:r>
      <w:r>
        <w:rPr>
          <w:b/>
          <w:bCs/>
          <w:i/>
          <w:iCs/>
          <w:sz w:val="32"/>
          <w:szCs w:val="32"/>
        </w:rPr>
        <w:t>Заключение</w:t>
      </w:r>
      <w:r>
        <w:rPr>
          <w:b/>
          <w:bCs/>
          <w:i/>
          <w:iCs/>
          <w:sz w:val="32"/>
          <w:szCs w:val="32"/>
          <w:lang w:val="en-US"/>
        </w:rPr>
        <w:t xml:space="preserve">   </w:t>
      </w:r>
    </w:p>
    <w:p w:rsidR="00B252C8" w:rsidRDefault="00B252C8">
      <w:pPr>
        <w:pStyle w:val="21"/>
        <w:jc w:val="both"/>
        <w:rPr>
          <w:b/>
          <w:bCs/>
          <w:i/>
          <w:iCs/>
          <w:sz w:val="32"/>
          <w:szCs w:val="32"/>
        </w:rPr>
      </w:pPr>
      <w:r>
        <w:rPr>
          <w:b/>
          <w:bCs/>
          <w:i/>
          <w:iCs/>
          <w:sz w:val="32"/>
          <w:szCs w:val="32"/>
          <w:lang w:val="en-US"/>
        </w:rPr>
        <w:t xml:space="preserve"> </w:t>
      </w:r>
    </w:p>
    <w:p w:rsidR="00B252C8" w:rsidRDefault="00B252C8">
      <w:pPr>
        <w:pStyle w:val="21"/>
        <w:jc w:val="both"/>
        <w:rPr>
          <w:sz w:val="26"/>
          <w:szCs w:val="26"/>
        </w:rPr>
      </w:pPr>
      <w:r>
        <w:rPr>
          <w:sz w:val="26"/>
          <w:szCs w:val="26"/>
        </w:rPr>
        <w:t>Система смазки ГАЗ-33021 наиболее надежная.</w:t>
      </w:r>
    </w:p>
    <w:p w:rsidR="00B252C8" w:rsidRDefault="00B252C8">
      <w:pPr>
        <w:pStyle w:val="21"/>
        <w:jc w:val="both"/>
        <w:rPr>
          <w:sz w:val="44"/>
          <w:szCs w:val="44"/>
        </w:rPr>
      </w:pPr>
    </w:p>
    <w:p w:rsidR="00B252C8" w:rsidRDefault="00B252C8">
      <w:pPr>
        <w:pStyle w:val="21"/>
        <w:jc w:val="both"/>
        <w:rPr>
          <w:sz w:val="44"/>
          <w:szCs w:val="44"/>
        </w:rPr>
      </w:pPr>
    </w:p>
    <w:p w:rsidR="00B70959" w:rsidRDefault="00B252C8">
      <w:pPr>
        <w:pStyle w:val="21"/>
        <w:ind w:firstLine="0"/>
        <w:jc w:val="both"/>
        <w:rPr>
          <w:sz w:val="44"/>
          <w:szCs w:val="44"/>
        </w:rPr>
      </w:pPr>
      <w:r>
        <w:rPr>
          <w:sz w:val="44"/>
          <w:szCs w:val="44"/>
        </w:rPr>
        <w:t xml:space="preserve">                          </w:t>
      </w:r>
    </w:p>
    <w:p w:rsidR="00B252C8" w:rsidRDefault="00B70959" w:rsidP="00B70959">
      <w:pPr>
        <w:pStyle w:val="21"/>
        <w:ind w:firstLine="0"/>
        <w:jc w:val="center"/>
        <w:rPr>
          <w:sz w:val="44"/>
          <w:szCs w:val="44"/>
        </w:rPr>
      </w:pPr>
      <w:r>
        <w:rPr>
          <w:sz w:val="44"/>
          <w:szCs w:val="44"/>
        </w:rPr>
        <w:br w:type="page"/>
      </w:r>
      <w:r w:rsidR="00B252C8">
        <w:rPr>
          <w:sz w:val="44"/>
          <w:szCs w:val="44"/>
        </w:rPr>
        <w:t>Литература</w:t>
      </w:r>
    </w:p>
    <w:p w:rsidR="00B252C8" w:rsidRDefault="00B252C8"/>
    <w:p w:rsidR="00B252C8" w:rsidRDefault="00B252C8"/>
    <w:p w:rsidR="00B252C8" w:rsidRDefault="00B252C8"/>
    <w:p w:rsidR="00B252C8" w:rsidRDefault="00B252C8"/>
    <w:p w:rsidR="00B252C8" w:rsidRDefault="00B252C8">
      <w:pPr>
        <w:rPr>
          <w:sz w:val="28"/>
          <w:szCs w:val="28"/>
        </w:rPr>
      </w:pPr>
      <w:r>
        <w:t xml:space="preserve">  </w:t>
      </w:r>
      <w:r>
        <w:rPr>
          <w:sz w:val="28"/>
          <w:szCs w:val="28"/>
        </w:rPr>
        <w:t xml:space="preserve">     </w:t>
      </w:r>
      <w:r>
        <w:rPr>
          <w:b/>
          <w:bCs/>
          <w:sz w:val="28"/>
          <w:szCs w:val="28"/>
        </w:rPr>
        <w:t>1</w:t>
      </w:r>
      <w:r>
        <w:rPr>
          <w:sz w:val="28"/>
          <w:szCs w:val="28"/>
        </w:rPr>
        <w:t xml:space="preserve">. Автомобиль ЗИЛ-130.- руководство по эксплуатации., г. Москва , 1994 </w:t>
      </w:r>
    </w:p>
    <w:p w:rsidR="00B252C8" w:rsidRDefault="00B252C8">
      <w:pPr>
        <w:pStyle w:val="a5"/>
      </w:pPr>
      <w:r>
        <w:t xml:space="preserve">       </w:t>
      </w:r>
      <w:r>
        <w:rPr>
          <w:b/>
          <w:bCs/>
        </w:rPr>
        <w:t>2</w:t>
      </w:r>
      <w:r>
        <w:t>. Автомобиль ГАЗ-33021 и его модификации. - руководство по эксплуатации., г. Нижний Новгород,1995 г.</w:t>
      </w:r>
    </w:p>
    <w:p w:rsidR="00B252C8" w:rsidRDefault="00B252C8">
      <w:pPr>
        <w:rPr>
          <w:sz w:val="28"/>
          <w:szCs w:val="28"/>
        </w:rPr>
      </w:pPr>
      <w:r>
        <w:rPr>
          <w:b/>
          <w:bCs/>
          <w:i/>
          <w:iCs/>
          <w:sz w:val="28"/>
          <w:szCs w:val="28"/>
        </w:rPr>
        <w:t xml:space="preserve">    </w:t>
      </w:r>
      <w:r>
        <w:rPr>
          <w:sz w:val="28"/>
          <w:szCs w:val="28"/>
        </w:rPr>
        <w:t xml:space="preserve">   </w:t>
      </w:r>
      <w:r>
        <w:rPr>
          <w:b/>
          <w:bCs/>
          <w:sz w:val="28"/>
          <w:szCs w:val="28"/>
        </w:rPr>
        <w:t>3</w:t>
      </w:r>
      <w:r>
        <w:rPr>
          <w:sz w:val="28"/>
          <w:szCs w:val="28"/>
        </w:rPr>
        <w:t>.Автомобиль МАЗ-500.- руководство по эксплуатации., г. Волгоград , 1986 г.</w:t>
      </w:r>
    </w:p>
    <w:p w:rsidR="00B252C8" w:rsidRDefault="00B252C8">
      <w:pPr>
        <w:rPr>
          <w:sz w:val="28"/>
          <w:szCs w:val="28"/>
        </w:rPr>
      </w:pPr>
      <w:r>
        <w:rPr>
          <w:sz w:val="28"/>
          <w:szCs w:val="28"/>
        </w:rPr>
        <w:t xml:space="preserve">       4. Автомобиль ГАЗ-3307 и его модификации. - руководство по эксплуатации., г. Нижний Новгород , 1993 г</w:t>
      </w: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pPr>
        <w:ind w:left="1740"/>
      </w:pPr>
    </w:p>
    <w:p w:rsidR="00B252C8" w:rsidRDefault="00B252C8">
      <w:r>
        <w:t xml:space="preserve">                        </w:t>
      </w:r>
    </w:p>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p w:rsidR="00B252C8" w:rsidRDefault="00B252C8">
      <w:r>
        <w:t xml:space="preserve">                       </w:t>
      </w:r>
    </w:p>
    <w:p w:rsidR="00B252C8" w:rsidRDefault="00B252C8"/>
    <w:p w:rsidR="00B252C8" w:rsidRDefault="00B252C8"/>
    <w:p w:rsidR="00B252C8" w:rsidRDefault="00B252C8">
      <w:r>
        <w:t xml:space="preserve"> </w:t>
      </w:r>
      <w:bookmarkStart w:id="0" w:name="_GoBack"/>
      <w:bookmarkEnd w:id="0"/>
    </w:p>
    <w:sectPr w:rsidR="00B252C8">
      <w:footerReference w:type="default" r:id="rId8"/>
      <w:pgSz w:w="11906" w:h="16838"/>
      <w:pgMar w:top="1134" w:right="850" w:bottom="1134" w:left="1701" w:header="708" w:footer="708" w:gutter="0"/>
      <w:pgNumType w:start="1" w:chapSep="period"/>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4AF8" w:rsidRDefault="00204AF8">
      <w:r>
        <w:separator/>
      </w:r>
    </w:p>
  </w:endnote>
  <w:endnote w:type="continuationSeparator" w:id="0">
    <w:p w:rsidR="00204AF8" w:rsidRDefault="00204A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6A63" w:rsidRDefault="00F76A63">
    <w:pPr>
      <w:pStyle w:val="a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4AF8" w:rsidRDefault="00204AF8">
      <w:r>
        <w:separator/>
      </w:r>
    </w:p>
  </w:footnote>
  <w:footnote w:type="continuationSeparator" w:id="0">
    <w:p w:rsidR="00204AF8" w:rsidRDefault="00204A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861674"/>
    <w:multiLevelType w:val="hybridMultilevel"/>
    <w:tmpl w:val="06403D94"/>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
    <w:nsid w:val="0B0B4C8F"/>
    <w:multiLevelType w:val="hybridMultilevel"/>
    <w:tmpl w:val="BC106918"/>
    <w:lvl w:ilvl="0" w:tplc="0419000F">
      <w:start w:val="1"/>
      <w:numFmt w:val="decimal"/>
      <w:lvlText w:val="%1."/>
      <w:lvlJc w:val="left"/>
      <w:pPr>
        <w:tabs>
          <w:tab w:val="num" w:pos="2100"/>
        </w:tabs>
        <w:ind w:left="2100" w:hanging="360"/>
      </w:pPr>
    </w:lvl>
    <w:lvl w:ilvl="1" w:tplc="04190019">
      <w:start w:val="1"/>
      <w:numFmt w:val="lowerLetter"/>
      <w:lvlText w:val="%2."/>
      <w:lvlJc w:val="left"/>
      <w:pPr>
        <w:tabs>
          <w:tab w:val="num" w:pos="2820"/>
        </w:tabs>
        <w:ind w:left="2820" w:hanging="360"/>
      </w:pPr>
    </w:lvl>
    <w:lvl w:ilvl="2" w:tplc="0419001B">
      <w:start w:val="1"/>
      <w:numFmt w:val="lowerRoman"/>
      <w:lvlText w:val="%3."/>
      <w:lvlJc w:val="right"/>
      <w:pPr>
        <w:tabs>
          <w:tab w:val="num" w:pos="3540"/>
        </w:tabs>
        <w:ind w:left="3540" w:hanging="180"/>
      </w:pPr>
    </w:lvl>
    <w:lvl w:ilvl="3" w:tplc="0419000F">
      <w:start w:val="1"/>
      <w:numFmt w:val="decimal"/>
      <w:lvlText w:val="%4."/>
      <w:lvlJc w:val="left"/>
      <w:pPr>
        <w:tabs>
          <w:tab w:val="num" w:pos="4260"/>
        </w:tabs>
        <w:ind w:left="4260" w:hanging="360"/>
      </w:pPr>
    </w:lvl>
    <w:lvl w:ilvl="4" w:tplc="04190019">
      <w:start w:val="1"/>
      <w:numFmt w:val="lowerLetter"/>
      <w:lvlText w:val="%5."/>
      <w:lvlJc w:val="left"/>
      <w:pPr>
        <w:tabs>
          <w:tab w:val="num" w:pos="4980"/>
        </w:tabs>
        <w:ind w:left="4980" w:hanging="360"/>
      </w:pPr>
    </w:lvl>
    <w:lvl w:ilvl="5" w:tplc="0419001B">
      <w:start w:val="1"/>
      <w:numFmt w:val="lowerRoman"/>
      <w:lvlText w:val="%6."/>
      <w:lvlJc w:val="right"/>
      <w:pPr>
        <w:tabs>
          <w:tab w:val="num" w:pos="5700"/>
        </w:tabs>
        <w:ind w:left="5700" w:hanging="180"/>
      </w:pPr>
    </w:lvl>
    <w:lvl w:ilvl="6" w:tplc="0419000F">
      <w:start w:val="1"/>
      <w:numFmt w:val="decimal"/>
      <w:lvlText w:val="%7."/>
      <w:lvlJc w:val="left"/>
      <w:pPr>
        <w:tabs>
          <w:tab w:val="num" w:pos="6420"/>
        </w:tabs>
        <w:ind w:left="6420" w:hanging="360"/>
      </w:pPr>
    </w:lvl>
    <w:lvl w:ilvl="7" w:tplc="04190019">
      <w:start w:val="1"/>
      <w:numFmt w:val="lowerLetter"/>
      <w:lvlText w:val="%8."/>
      <w:lvlJc w:val="left"/>
      <w:pPr>
        <w:tabs>
          <w:tab w:val="num" w:pos="7140"/>
        </w:tabs>
        <w:ind w:left="7140" w:hanging="360"/>
      </w:pPr>
    </w:lvl>
    <w:lvl w:ilvl="8" w:tplc="0419001B">
      <w:start w:val="1"/>
      <w:numFmt w:val="lowerRoman"/>
      <w:lvlText w:val="%9."/>
      <w:lvlJc w:val="right"/>
      <w:pPr>
        <w:tabs>
          <w:tab w:val="num" w:pos="7860"/>
        </w:tabs>
        <w:ind w:left="7860" w:hanging="180"/>
      </w:pPr>
    </w:lvl>
  </w:abstractNum>
  <w:abstractNum w:abstractNumId="2">
    <w:nsid w:val="23291F51"/>
    <w:multiLevelType w:val="hybridMultilevel"/>
    <w:tmpl w:val="57860FE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529D1DE6"/>
    <w:multiLevelType w:val="hybridMultilevel"/>
    <w:tmpl w:val="707E0F60"/>
    <w:lvl w:ilvl="0" w:tplc="0419000F">
      <w:start w:val="1"/>
      <w:numFmt w:val="decimal"/>
      <w:lvlText w:val="%1."/>
      <w:lvlJc w:val="left"/>
      <w:pPr>
        <w:tabs>
          <w:tab w:val="num" w:pos="2100"/>
        </w:tabs>
        <w:ind w:left="2100" w:hanging="360"/>
      </w:pPr>
    </w:lvl>
    <w:lvl w:ilvl="1" w:tplc="04190019">
      <w:start w:val="1"/>
      <w:numFmt w:val="lowerLetter"/>
      <w:lvlText w:val="%2."/>
      <w:lvlJc w:val="left"/>
      <w:pPr>
        <w:tabs>
          <w:tab w:val="num" w:pos="2820"/>
        </w:tabs>
        <w:ind w:left="2820" w:hanging="360"/>
      </w:pPr>
    </w:lvl>
    <w:lvl w:ilvl="2" w:tplc="0419001B">
      <w:start w:val="1"/>
      <w:numFmt w:val="lowerRoman"/>
      <w:lvlText w:val="%3."/>
      <w:lvlJc w:val="right"/>
      <w:pPr>
        <w:tabs>
          <w:tab w:val="num" w:pos="3540"/>
        </w:tabs>
        <w:ind w:left="3540" w:hanging="180"/>
      </w:pPr>
    </w:lvl>
    <w:lvl w:ilvl="3" w:tplc="0419000F">
      <w:start w:val="1"/>
      <w:numFmt w:val="decimal"/>
      <w:lvlText w:val="%4."/>
      <w:lvlJc w:val="left"/>
      <w:pPr>
        <w:tabs>
          <w:tab w:val="num" w:pos="4260"/>
        </w:tabs>
        <w:ind w:left="4260" w:hanging="360"/>
      </w:pPr>
    </w:lvl>
    <w:lvl w:ilvl="4" w:tplc="04190019">
      <w:start w:val="1"/>
      <w:numFmt w:val="lowerLetter"/>
      <w:lvlText w:val="%5."/>
      <w:lvlJc w:val="left"/>
      <w:pPr>
        <w:tabs>
          <w:tab w:val="num" w:pos="4980"/>
        </w:tabs>
        <w:ind w:left="4980" w:hanging="360"/>
      </w:pPr>
    </w:lvl>
    <w:lvl w:ilvl="5" w:tplc="0419001B">
      <w:start w:val="1"/>
      <w:numFmt w:val="lowerRoman"/>
      <w:lvlText w:val="%6."/>
      <w:lvlJc w:val="right"/>
      <w:pPr>
        <w:tabs>
          <w:tab w:val="num" w:pos="5700"/>
        </w:tabs>
        <w:ind w:left="5700" w:hanging="180"/>
      </w:pPr>
    </w:lvl>
    <w:lvl w:ilvl="6" w:tplc="0419000F">
      <w:start w:val="1"/>
      <w:numFmt w:val="decimal"/>
      <w:lvlText w:val="%7."/>
      <w:lvlJc w:val="left"/>
      <w:pPr>
        <w:tabs>
          <w:tab w:val="num" w:pos="6420"/>
        </w:tabs>
        <w:ind w:left="6420" w:hanging="360"/>
      </w:pPr>
    </w:lvl>
    <w:lvl w:ilvl="7" w:tplc="04190019">
      <w:start w:val="1"/>
      <w:numFmt w:val="lowerLetter"/>
      <w:lvlText w:val="%8."/>
      <w:lvlJc w:val="left"/>
      <w:pPr>
        <w:tabs>
          <w:tab w:val="num" w:pos="7140"/>
        </w:tabs>
        <w:ind w:left="7140" w:hanging="360"/>
      </w:pPr>
    </w:lvl>
    <w:lvl w:ilvl="8" w:tplc="0419001B">
      <w:start w:val="1"/>
      <w:numFmt w:val="lowerRoman"/>
      <w:lvlText w:val="%9."/>
      <w:lvlJc w:val="right"/>
      <w:pPr>
        <w:tabs>
          <w:tab w:val="num" w:pos="7860"/>
        </w:tabs>
        <w:ind w:left="7860" w:hanging="180"/>
      </w:pPr>
    </w:lvl>
  </w:abstractNum>
  <w:abstractNum w:abstractNumId="4">
    <w:nsid w:val="680D177B"/>
    <w:multiLevelType w:val="hybridMultilevel"/>
    <w:tmpl w:val="0934696C"/>
    <w:lvl w:ilvl="0" w:tplc="04190001">
      <w:start w:val="1"/>
      <w:numFmt w:val="bullet"/>
      <w:lvlText w:val=""/>
      <w:lvlJc w:val="left"/>
      <w:pPr>
        <w:tabs>
          <w:tab w:val="num" w:pos="1789"/>
        </w:tabs>
        <w:ind w:left="1789" w:hanging="360"/>
      </w:pPr>
      <w:rPr>
        <w:rFonts w:ascii="Symbol" w:hAnsi="Symbol" w:cs="Symbol" w:hint="default"/>
      </w:rPr>
    </w:lvl>
    <w:lvl w:ilvl="1" w:tplc="04190003">
      <w:start w:val="1"/>
      <w:numFmt w:val="bullet"/>
      <w:lvlText w:val="o"/>
      <w:lvlJc w:val="left"/>
      <w:pPr>
        <w:tabs>
          <w:tab w:val="num" w:pos="2509"/>
        </w:tabs>
        <w:ind w:left="2509" w:hanging="360"/>
      </w:pPr>
      <w:rPr>
        <w:rFonts w:ascii="Courier New" w:hAnsi="Courier New" w:cs="Courier New" w:hint="default"/>
      </w:rPr>
    </w:lvl>
    <w:lvl w:ilvl="2" w:tplc="04190005">
      <w:start w:val="1"/>
      <w:numFmt w:val="bullet"/>
      <w:lvlText w:val=""/>
      <w:lvlJc w:val="left"/>
      <w:pPr>
        <w:tabs>
          <w:tab w:val="num" w:pos="3229"/>
        </w:tabs>
        <w:ind w:left="3229" w:hanging="360"/>
      </w:pPr>
      <w:rPr>
        <w:rFonts w:ascii="Wingdings" w:hAnsi="Wingdings" w:cs="Wingdings" w:hint="default"/>
      </w:rPr>
    </w:lvl>
    <w:lvl w:ilvl="3" w:tplc="04190001">
      <w:start w:val="1"/>
      <w:numFmt w:val="bullet"/>
      <w:lvlText w:val=""/>
      <w:lvlJc w:val="left"/>
      <w:pPr>
        <w:tabs>
          <w:tab w:val="num" w:pos="3949"/>
        </w:tabs>
        <w:ind w:left="3949" w:hanging="360"/>
      </w:pPr>
      <w:rPr>
        <w:rFonts w:ascii="Symbol" w:hAnsi="Symbol" w:cs="Symbol" w:hint="default"/>
      </w:rPr>
    </w:lvl>
    <w:lvl w:ilvl="4" w:tplc="04190003">
      <w:start w:val="1"/>
      <w:numFmt w:val="bullet"/>
      <w:lvlText w:val="o"/>
      <w:lvlJc w:val="left"/>
      <w:pPr>
        <w:tabs>
          <w:tab w:val="num" w:pos="4669"/>
        </w:tabs>
        <w:ind w:left="4669" w:hanging="360"/>
      </w:pPr>
      <w:rPr>
        <w:rFonts w:ascii="Courier New" w:hAnsi="Courier New" w:cs="Courier New" w:hint="default"/>
      </w:rPr>
    </w:lvl>
    <w:lvl w:ilvl="5" w:tplc="04190005">
      <w:start w:val="1"/>
      <w:numFmt w:val="bullet"/>
      <w:lvlText w:val=""/>
      <w:lvlJc w:val="left"/>
      <w:pPr>
        <w:tabs>
          <w:tab w:val="num" w:pos="5389"/>
        </w:tabs>
        <w:ind w:left="5389" w:hanging="360"/>
      </w:pPr>
      <w:rPr>
        <w:rFonts w:ascii="Wingdings" w:hAnsi="Wingdings" w:cs="Wingdings" w:hint="default"/>
      </w:rPr>
    </w:lvl>
    <w:lvl w:ilvl="6" w:tplc="04190001">
      <w:start w:val="1"/>
      <w:numFmt w:val="bullet"/>
      <w:lvlText w:val=""/>
      <w:lvlJc w:val="left"/>
      <w:pPr>
        <w:tabs>
          <w:tab w:val="num" w:pos="6109"/>
        </w:tabs>
        <w:ind w:left="6109" w:hanging="360"/>
      </w:pPr>
      <w:rPr>
        <w:rFonts w:ascii="Symbol" w:hAnsi="Symbol" w:cs="Symbol" w:hint="default"/>
      </w:rPr>
    </w:lvl>
    <w:lvl w:ilvl="7" w:tplc="04190003">
      <w:start w:val="1"/>
      <w:numFmt w:val="bullet"/>
      <w:lvlText w:val="o"/>
      <w:lvlJc w:val="left"/>
      <w:pPr>
        <w:tabs>
          <w:tab w:val="num" w:pos="6829"/>
        </w:tabs>
        <w:ind w:left="6829" w:hanging="360"/>
      </w:pPr>
      <w:rPr>
        <w:rFonts w:ascii="Courier New" w:hAnsi="Courier New" w:cs="Courier New" w:hint="default"/>
      </w:rPr>
    </w:lvl>
    <w:lvl w:ilvl="8" w:tplc="04190005">
      <w:start w:val="1"/>
      <w:numFmt w:val="bullet"/>
      <w:lvlText w:val=""/>
      <w:lvlJc w:val="left"/>
      <w:pPr>
        <w:tabs>
          <w:tab w:val="num" w:pos="7549"/>
        </w:tabs>
        <w:ind w:left="7549" w:hanging="360"/>
      </w:pPr>
      <w:rPr>
        <w:rFonts w:ascii="Wingdings" w:hAnsi="Wingdings" w:cs="Wingdings" w:hint="default"/>
      </w:rPr>
    </w:lvl>
  </w:abstractNum>
  <w:abstractNum w:abstractNumId="5">
    <w:nsid w:val="6C5425A7"/>
    <w:multiLevelType w:val="hybridMultilevel"/>
    <w:tmpl w:val="54580DEA"/>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6">
    <w:nsid w:val="71F217C5"/>
    <w:multiLevelType w:val="hybridMultilevel"/>
    <w:tmpl w:val="B126AC6C"/>
    <w:lvl w:ilvl="0" w:tplc="F35E20AC">
      <w:start w:val="1"/>
      <w:numFmt w:val="decimal"/>
      <w:lvlText w:val="%1)"/>
      <w:lvlJc w:val="left"/>
      <w:pPr>
        <w:tabs>
          <w:tab w:val="num" w:pos="1849"/>
        </w:tabs>
        <w:ind w:left="1849" w:hanging="114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num w:numId="1">
    <w:abstractNumId w:val="0"/>
  </w:num>
  <w:num w:numId="2">
    <w:abstractNumId w:val="4"/>
  </w:num>
  <w:num w:numId="3">
    <w:abstractNumId w:val="5"/>
  </w:num>
  <w:num w:numId="4">
    <w:abstractNumId w:val="2"/>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3B3C"/>
    <w:rsid w:val="00204AF8"/>
    <w:rsid w:val="00207FF3"/>
    <w:rsid w:val="003F1D29"/>
    <w:rsid w:val="004B7BF9"/>
    <w:rsid w:val="00936FD9"/>
    <w:rsid w:val="00B252C8"/>
    <w:rsid w:val="00B70959"/>
    <w:rsid w:val="00BE0C89"/>
    <w:rsid w:val="00E506D7"/>
    <w:rsid w:val="00F76A63"/>
    <w:rsid w:val="00F93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682B066B-2536-48BD-962C-F3692CFC4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ind w:left="1740"/>
      <w:outlineLvl w:val="0"/>
    </w:pPr>
    <w:rPr>
      <w:b/>
      <w:bCs/>
      <w:sz w:val="40"/>
      <w:szCs w:val="40"/>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outlineLvl w:val="2"/>
    </w:pPr>
    <w:rPr>
      <w:b/>
      <w:bCs/>
      <w:i/>
      <w:iCs/>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Document Map"/>
    <w:basedOn w:val="a"/>
    <w:link w:val="a4"/>
    <w:uiPriority w:val="99"/>
    <w:semiHidden/>
    <w:pPr>
      <w:shd w:val="clear" w:color="auto" w:fill="000080"/>
    </w:pPr>
    <w:rPr>
      <w:rFonts w:ascii="Tahoma" w:hAnsi="Tahoma" w:cs="Tahoma"/>
    </w:rPr>
  </w:style>
  <w:style w:type="character" w:customStyle="1" w:styleId="a4">
    <w:name w:val="Схема документа Знак"/>
    <w:link w:val="a3"/>
    <w:uiPriority w:val="99"/>
    <w:semiHidden/>
    <w:rPr>
      <w:rFonts w:ascii="Tahoma" w:hAnsi="Tahoma" w:cs="Tahoma"/>
      <w:sz w:val="16"/>
      <w:szCs w:val="16"/>
    </w:rPr>
  </w:style>
  <w:style w:type="paragraph" w:styleId="21">
    <w:name w:val="Body Text 2"/>
    <w:basedOn w:val="a"/>
    <w:link w:val="22"/>
    <w:uiPriority w:val="99"/>
    <w:pPr>
      <w:ind w:firstLine="709"/>
    </w:pPr>
  </w:style>
  <w:style w:type="character" w:customStyle="1" w:styleId="22">
    <w:name w:val="Основной текст 2 Знак"/>
    <w:link w:val="21"/>
    <w:uiPriority w:val="99"/>
    <w:semiHidden/>
    <w:rPr>
      <w:sz w:val="24"/>
      <w:szCs w:val="24"/>
    </w:rPr>
  </w:style>
  <w:style w:type="paragraph" w:styleId="a5">
    <w:name w:val="Body Text"/>
    <w:basedOn w:val="a"/>
    <w:link w:val="a6"/>
    <w:uiPriority w:val="99"/>
    <w:rPr>
      <w:sz w:val="28"/>
      <w:szCs w:val="28"/>
    </w:rPr>
  </w:style>
  <w:style w:type="character" w:customStyle="1" w:styleId="a6">
    <w:name w:val="Основной текст Знак"/>
    <w:link w:val="a5"/>
    <w:uiPriority w:val="99"/>
    <w:semiHidden/>
    <w:rPr>
      <w:sz w:val="24"/>
      <w:szCs w:val="24"/>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4992</Words>
  <Characters>28455</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СИСТЕМА СМАЗКИ</vt:lpstr>
    </vt:vector>
  </TitlesOfParts>
  <Company>house's comp</Company>
  <LinksUpToDate>false</LinksUpToDate>
  <CharactersWithSpaces>33381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СИСТЕМА СМАЗКИ</dc:title>
  <dc:subject/>
  <dc:creator>System</dc:creator>
  <cp:keywords/>
  <dc:description/>
  <cp:lastModifiedBy>admin</cp:lastModifiedBy>
  <cp:revision>2</cp:revision>
  <dcterms:created xsi:type="dcterms:W3CDTF">2014-03-04T16:40:00Z</dcterms:created>
  <dcterms:modified xsi:type="dcterms:W3CDTF">2014-03-04T16:40:00Z</dcterms:modified>
</cp:coreProperties>
</file>