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8D" w:rsidRPr="00C45569" w:rsidRDefault="00B2198D" w:rsidP="00B2198D">
      <w:pPr>
        <w:spacing w:before="120"/>
        <w:jc w:val="center"/>
        <w:rPr>
          <w:b/>
          <w:bCs/>
          <w:sz w:val="32"/>
          <w:szCs w:val="32"/>
        </w:rPr>
      </w:pPr>
      <w:r w:rsidRPr="00C45569">
        <w:rPr>
          <w:b/>
          <w:bCs/>
          <w:sz w:val="32"/>
          <w:szCs w:val="32"/>
        </w:rPr>
        <w:t>Солоухин В.А.</w:t>
      </w:r>
    </w:p>
    <w:p w:rsidR="00B2198D" w:rsidRDefault="00B2198D" w:rsidP="00B2198D">
      <w:pPr>
        <w:spacing w:before="120"/>
        <w:ind w:firstLine="567"/>
        <w:jc w:val="both"/>
      </w:pPr>
      <w:r w:rsidRPr="00051B59">
        <w:t xml:space="preserve">Солоухин Владимир Алексеевич </w:t>
      </w:r>
    </w:p>
    <w:p w:rsidR="00B2198D" w:rsidRDefault="00B2198D" w:rsidP="00B2198D">
      <w:pPr>
        <w:spacing w:before="120"/>
        <w:ind w:firstLine="567"/>
        <w:jc w:val="both"/>
      </w:pPr>
      <w:r w:rsidRPr="00051B59">
        <w:t xml:space="preserve">р. 14.6.1924, с. Алепино Ставровского района </w:t>
      </w:r>
      <w:r w:rsidRPr="00C45569">
        <w:t>Владимирской области</w:t>
      </w:r>
    </w:p>
    <w:p w:rsidR="00B2198D" w:rsidRPr="00C45569" w:rsidRDefault="00B2198D" w:rsidP="00B2198D">
      <w:pPr>
        <w:spacing w:before="120"/>
        <w:ind w:firstLine="567"/>
        <w:jc w:val="both"/>
        <w:rPr>
          <w:lang w:val="en-US"/>
        </w:rPr>
      </w:pPr>
      <w:r w:rsidRPr="00051B59">
        <w:t>Русский советский писатель, поэт, прозаик</w:t>
      </w:r>
      <w:r w:rsidRPr="00C45569">
        <w:t xml:space="preserve">/ </w:t>
      </w:r>
    </w:p>
    <w:p w:rsidR="00B2198D" w:rsidRDefault="00B2198D" w:rsidP="00B2198D">
      <w:pPr>
        <w:spacing w:before="120"/>
        <w:ind w:firstLine="567"/>
        <w:jc w:val="both"/>
      </w:pPr>
      <w:r w:rsidRPr="00051B59">
        <w:t xml:space="preserve">Родился в селе Алепино Владимирской области в крестьянской семье. Окончив школу, в 1938 - 42 учился в инженерном училище во Владимире, получил специальность механика-инструменталиста. Во время войны Солоухин служил в войсках особого назначения, охранявших Кремль. В 1946, опубликовав свои первые стихи в "Комсомольской правде" и осознав свое призвание, поступил в Литературный институт им. М.Горького, который окончил в 1951. </w:t>
      </w:r>
    </w:p>
    <w:p w:rsidR="00B2198D" w:rsidRDefault="00B2198D" w:rsidP="00B2198D">
      <w:pPr>
        <w:spacing w:before="120"/>
        <w:ind w:firstLine="567"/>
        <w:jc w:val="both"/>
      </w:pPr>
      <w:r w:rsidRPr="00051B59">
        <w:t xml:space="preserve">Печатается с 1945. Родина, еЕ прошлое и настоящее, родная природа - главные темы поэзии Солоухина: сборники стихов "Дождь в степи" (1953), "Журавлиха" (1959), "Имеющий в руках цветы" (1962), "Жить на земле" (1965), "Аргумент" (1972) и др. </w:t>
      </w:r>
    </w:p>
    <w:p w:rsidR="00B2198D" w:rsidRDefault="00B2198D" w:rsidP="00B2198D">
      <w:pPr>
        <w:spacing w:before="120"/>
        <w:ind w:firstLine="567"/>
        <w:jc w:val="both"/>
      </w:pPr>
      <w:r w:rsidRPr="00051B59">
        <w:t xml:space="preserve">Поэзию Солоухова характеризует тяга к философскому осмыслению жизни, индивидуальность стиля и стиха (часто это белый стих). </w:t>
      </w:r>
    </w:p>
    <w:p w:rsidR="00B2198D" w:rsidRDefault="00B2198D" w:rsidP="00B2198D">
      <w:pPr>
        <w:spacing w:before="120"/>
        <w:ind w:firstLine="567"/>
        <w:jc w:val="both"/>
      </w:pPr>
      <w:r w:rsidRPr="00051B59">
        <w:t xml:space="preserve">С 1951 много ездит по стране и зарубежным странам, публикуя репортажи в различных изданиях. </w:t>
      </w:r>
    </w:p>
    <w:p w:rsidR="00B2198D" w:rsidRDefault="00B2198D" w:rsidP="00B2198D">
      <w:pPr>
        <w:spacing w:before="120"/>
        <w:ind w:firstLine="567"/>
        <w:jc w:val="both"/>
      </w:pPr>
      <w:r w:rsidRPr="00051B59">
        <w:t xml:space="preserve">Первая отдельная книга очерковой прозы "Рождение Зернограда" вышла в 1955; следующая - "Золотое дно" - в 1956. </w:t>
      </w:r>
    </w:p>
    <w:p w:rsidR="00B2198D" w:rsidRDefault="00B2198D" w:rsidP="00B2198D">
      <w:pPr>
        <w:spacing w:before="120"/>
        <w:ind w:firstLine="567"/>
        <w:jc w:val="both"/>
      </w:pPr>
      <w:r w:rsidRPr="00051B59">
        <w:t xml:space="preserve">Проза Солоухина - очерковые книги "Владимирские просЕлки" (1957), "Капля росы" (1960), "Третья охота" (1967), как и многие из его рассказов, - лирична, насыщена воспоминаниями о деревенском детстве, раздумьями о судьбах русской деревни. Книга "Владимирские проселки" привлекла серьезное внимание читателей и критики, получив самые одобрительные отклики. </w:t>
      </w:r>
    </w:p>
    <w:p w:rsidR="00B2198D" w:rsidRDefault="00B2198D" w:rsidP="00B2198D">
      <w:pPr>
        <w:spacing w:before="120"/>
        <w:ind w:firstLine="567"/>
        <w:jc w:val="both"/>
      </w:pPr>
      <w:r w:rsidRPr="00051B59">
        <w:t xml:space="preserve">В 1964 опубликовал автобиографический роман "Мать-мачеха" из жизни послевоенного студенчества. </w:t>
      </w:r>
    </w:p>
    <w:p w:rsidR="00B2198D" w:rsidRDefault="00B2198D" w:rsidP="00B2198D">
      <w:pPr>
        <w:spacing w:before="120"/>
        <w:ind w:firstLine="567"/>
        <w:jc w:val="both"/>
      </w:pPr>
      <w:r w:rsidRPr="00051B59">
        <w:t xml:space="preserve">Особое место в творчестве Солоухина занимают его художественно-публицистические книги "Письма из Русского музея" (1966) и "Черные доски" (1969). В 1964 - 81 был членом редколлегии журнала "Молодая гвардия". Живя в Москве, Солоухин не порывал связи с родными местами, тамошними людьми. </w:t>
      </w:r>
    </w:p>
    <w:p w:rsidR="00B2198D" w:rsidRDefault="00B2198D" w:rsidP="00B2198D">
      <w:pPr>
        <w:spacing w:before="120"/>
        <w:ind w:firstLine="567"/>
        <w:jc w:val="both"/>
      </w:pPr>
      <w:r w:rsidRPr="00051B59">
        <w:t xml:space="preserve">В 1965 выходит сборник стихотворений "С лирических позиций". В 1970-е увидели свет книги "Олепинские пруды" (1973) и "Посещение 3ванки"(1975). В 1980-е - "Время собирать камни" об Оптиной пустыни (монастыре близ г. Козельска) и сборник рассказов и очерков "Бедствие с голубями". Тема русской природы, духовного богатства народа всегда занимала писателя, писал о необходимости их сохранения и защиты. </w:t>
      </w:r>
    </w:p>
    <w:p w:rsidR="00B2198D" w:rsidRDefault="00B2198D" w:rsidP="00B2198D">
      <w:pPr>
        <w:spacing w:before="120"/>
        <w:ind w:firstLine="567"/>
        <w:jc w:val="both"/>
      </w:pPr>
      <w:r w:rsidRPr="00051B59">
        <w:t xml:space="preserve">Умер В.Солоухин 5 апреля 1997 в Москве. </w:t>
      </w:r>
    </w:p>
    <w:p w:rsidR="00B2198D" w:rsidRPr="00051B59" w:rsidRDefault="00B2198D" w:rsidP="00B2198D">
      <w:pPr>
        <w:spacing w:before="120"/>
        <w:ind w:firstLine="567"/>
        <w:jc w:val="both"/>
      </w:pPr>
      <w:r w:rsidRPr="00051B59">
        <w:t>Награжден орденом "Знак Почета" и медалями.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98D"/>
    <w:rsid w:val="00051B59"/>
    <w:rsid w:val="003A0EAF"/>
    <w:rsid w:val="004E17E8"/>
    <w:rsid w:val="00616072"/>
    <w:rsid w:val="008B35EE"/>
    <w:rsid w:val="00B2198D"/>
    <w:rsid w:val="00B42C45"/>
    <w:rsid w:val="00B47B6A"/>
    <w:rsid w:val="00C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79EC4A-4B80-4D2E-94CA-AEA12AA2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98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2198D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863</Characters>
  <Application>Microsoft Office Word</Application>
  <DocSecurity>0</DocSecurity>
  <Lines>7</Lines>
  <Paragraphs>4</Paragraphs>
  <ScaleCrop>false</ScaleCrop>
  <Company>Home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Солоухин В</dc:title>
  <dc:subject/>
  <dc:creator>User</dc:creator>
  <cp:keywords/>
  <dc:description/>
  <cp:lastModifiedBy>admin</cp:lastModifiedBy>
  <cp:revision>2</cp:revision>
  <dcterms:created xsi:type="dcterms:W3CDTF">2014-01-25T09:26:00Z</dcterms:created>
  <dcterms:modified xsi:type="dcterms:W3CDTF">2014-01-25T09:26:00Z</dcterms:modified>
</cp:coreProperties>
</file>