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4F3" w:rsidRDefault="00FD69B2" w:rsidP="006369D5">
      <w:pPr>
        <w:pStyle w:val="a3"/>
        <w:spacing w:line="360" w:lineRule="auto"/>
        <w:ind w:left="0" w:right="0" w:firstLine="709"/>
        <w:jc w:val="both"/>
      </w:pPr>
      <w:r>
        <w:t>Состав и особенности ф</w:t>
      </w:r>
      <w:r w:rsidR="00D034F3" w:rsidRPr="006369D5">
        <w:t>ермент</w:t>
      </w:r>
      <w:r>
        <w:t>ов</w:t>
      </w:r>
      <w:r w:rsidR="00D034F3" w:rsidRPr="006369D5">
        <w:t xml:space="preserve"> (энзим</w:t>
      </w:r>
      <w:r>
        <w:t>ов</w:t>
      </w:r>
      <w:r w:rsidR="00D034F3" w:rsidRPr="006369D5">
        <w:t>)</w:t>
      </w:r>
    </w:p>
    <w:p w:rsidR="006369D5" w:rsidRPr="006369D5" w:rsidRDefault="006369D5" w:rsidP="006369D5">
      <w:pPr>
        <w:pStyle w:val="a3"/>
        <w:spacing w:line="360" w:lineRule="auto"/>
        <w:ind w:left="0" w:right="0" w:firstLine="709"/>
        <w:jc w:val="both"/>
      </w:pPr>
    </w:p>
    <w:p w:rsidR="00E446DA" w:rsidRPr="006369D5" w:rsidRDefault="00E446DA" w:rsidP="006369D5">
      <w:pPr>
        <w:pStyle w:val="a3"/>
        <w:spacing w:line="360" w:lineRule="auto"/>
        <w:ind w:left="0" w:right="0" w:firstLine="709"/>
        <w:jc w:val="both"/>
      </w:pPr>
      <w:r w:rsidRPr="006369D5">
        <w:t>Наряду с основными специфическими веществами (белки, липиды, углеводы) и минеральными солями в состав молока входят соединения, играющие важную роль в жизнедеятельности человека. Их часто объединяют в группу биологически активных веществ. К ним относят ферменты, витамины и гормоны.</w:t>
      </w:r>
    </w:p>
    <w:p w:rsidR="00E446DA" w:rsidRPr="006369D5" w:rsidRDefault="00E446DA" w:rsidP="006369D5">
      <w:pPr>
        <w:pStyle w:val="a3"/>
        <w:spacing w:line="360" w:lineRule="auto"/>
        <w:ind w:left="0" w:right="0" w:firstLine="709"/>
        <w:jc w:val="both"/>
        <w:rPr>
          <w:bCs/>
        </w:rPr>
      </w:pPr>
      <w:r w:rsidRPr="006369D5">
        <w:rPr>
          <w:bCs/>
        </w:rPr>
        <w:t>В молоке имеются нативные (истинные) ферменты, которые попадают в него из секреторных клеток молочной железы, или непосредственно переходят из крови.</w:t>
      </w:r>
      <w:r w:rsidR="006369D5">
        <w:rPr>
          <w:bCs/>
        </w:rPr>
        <w:t xml:space="preserve"> </w:t>
      </w:r>
      <w:r w:rsidRPr="006369D5">
        <w:rPr>
          <w:bCs/>
        </w:rPr>
        <w:t>Из молока, полученного от здоровых животных при нормальных условиях их содержания, выделено более 20 нативных ферментов различных классов.</w:t>
      </w:r>
      <w:r w:rsidR="006369D5">
        <w:rPr>
          <w:bCs/>
        </w:rPr>
        <w:t xml:space="preserve"> </w:t>
      </w:r>
      <w:r w:rsidRPr="006369D5">
        <w:rPr>
          <w:bCs/>
        </w:rPr>
        <w:t>Кроме нативных ферментов в молоке содержатся многочисленные</w:t>
      </w:r>
      <w:r w:rsidR="006369D5">
        <w:rPr>
          <w:bCs/>
        </w:rPr>
        <w:t xml:space="preserve"> </w:t>
      </w:r>
      <w:r w:rsidRPr="006369D5">
        <w:rPr>
          <w:bCs/>
        </w:rPr>
        <w:t xml:space="preserve">ферменты микробного происхождения (внеклеточные и внутриклеточные), продуцируемые микрофлорой молока и бактериальных заквасок, используемых при производстве кисломолочных продуктов, а также попадающей в молоко из воздуха и других источников в процессе получения, хранения и транспортировки молока. Некоторые ферментные препараты (сычужный фермент, пепсин и др.) специально вносят в молоко при производстве молочных продуктов. Таким </w:t>
      </w:r>
      <w:r w:rsidR="001E1F3E" w:rsidRPr="006369D5">
        <w:rPr>
          <w:bCs/>
        </w:rPr>
        <w:t>образом,</w:t>
      </w:r>
      <w:r w:rsidRPr="006369D5">
        <w:rPr>
          <w:bCs/>
        </w:rPr>
        <w:t xml:space="preserve"> ферменты имеют как нативное, так и бактериальное происхождение, что обуславливает различие их свойств и влияние на качество молочных продуктов.</w:t>
      </w:r>
      <w:r w:rsidR="006369D5">
        <w:rPr>
          <w:bCs/>
        </w:rPr>
        <w:t xml:space="preserve"> </w:t>
      </w:r>
      <w:r w:rsidRPr="006369D5">
        <w:rPr>
          <w:bCs/>
        </w:rPr>
        <w:t>Ферменты, встречающиеся в молоке и молочных продуктах, имеют большое практическое значение. Так, некоторые ферменты могут вызвать глубокие изменения составных частей молока во время хранения с возникновением различных пороков вкуса и запаха, что приводит к снижению пищевой ценности. Распад липидов, белков и углеводов при производстве молочных продуктов и сыров происходит под воздействием целого ряда липолитических, протеолитических, окислительно-восстанов</w:t>
      </w:r>
      <w:r w:rsidR="00A5048C">
        <w:rPr>
          <w:bCs/>
        </w:rPr>
        <w:t>и</w:t>
      </w:r>
      <w:r w:rsidRPr="006369D5">
        <w:rPr>
          <w:bCs/>
        </w:rPr>
        <w:t>тельных и других ферментов.</w:t>
      </w:r>
      <w:r w:rsidR="006369D5">
        <w:rPr>
          <w:bCs/>
        </w:rPr>
        <w:t xml:space="preserve"> </w:t>
      </w:r>
      <w:r w:rsidRPr="006369D5">
        <w:rPr>
          <w:bCs/>
        </w:rPr>
        <w:t>В зависимости от химической структуры и специфического действия на различные субстраты ферменты подразделяются на классы (по Инихову):</w:t>
      </w:r>
    </w:p>
    <w:p w:rsidR="00E446DA" w:rsidRPr="006369D5" w:rsidRDefault="00E446DA" w:rsidP="006369D5">
      <w:pPr>
        <w:pStyle w:val="a3"/>
        <w:numPr>
          <w:ilvl w:val="0"/>
          <w:numId w:val="2"/>
        </w:numPr>
        <w:tabs>
          <w:tab w:val="left" w:pos="980"/>
        </w:tabs>
        <w:spacing w:line="360" w:lineRule="auto"/>
        <w:ind w:left="0" w:right="0" w:firstLine="709"/>
        <w:jc w:val="both"/>
        <w:rPr>
          <w:bCs/>
        </w:rPr>
      </w:pPr>
      <w:r w:rsidRPr="006369D5">
        <w:rPr>
          <w:bCs/>
        </w:rPr>
        <w:t>гидролазы и фосфорилазы;</w:t>
      </w:r>
    </w:p>
    <w:p w:rsidR="00E446DA" w:rsidRPr="006369D5" w:rsidRDefault="00E446DA" w:rsidP="006369D5">
      <w:pPr>
        <w:pStyle w:val="a3"/>
        <w:numPr>
          <w:ilvl w:val="0"/>
          <w:numId w:val="2"/>
        </w:numPr>
        <w:tabs>
          <w:tab w:val="left" w:pos="980"/>
        </w:tabs>
        <w:spacing w:line="360" w:lineRule="auto"/>
        <w:ind w:left="0" w:right="0" w:firstLine="709"/>
        <w:jc w:val="both"/>
        <w:rPr>
          <w:bCs/>
        </w:rPr>
      </w:pPr>
      <w:r w:rsidRPr="006369D5">
        <w:rPr>
          <w:bCs/>
        </w:rPr>
        <w:t>ферменты расшепления;</w:t>
      </w:r>
    </w:p>
    <w:p w:rsidR="006369D5" w:rsidRDefault="00E446DA" w:rsidP="006369D5">
      <w:pPr>
        <w:pStyle w:val="a3"/>
        <w:numPr>
          <w:ilvl w:val="0"/>
          <w:numId w:val="2"/>
        </w:numPr>
        <w:tabs>
          <w:tab w:val="left" w:pos="980"/>
        </w:tabs>
        <w:spacing w:line="360" w:lineRule="auto"/>
        <w:ind w:left="0" w:right="0" w:firstLine="709"/>
        <w:jc w:val="both"/>
        <w:rPr>
          <w:bCs/>
        </w:rPr>
      </w:pPr>
      <w:r w:rsidRPr="006369D5">
        <w:rPr>
          <w:bCs/>
        </w:rPr>
        <w:t>окислительно-восстановительные.</w:t>
      </w:r>
    </w:p>
    <w:p w:rsidR="006369D5" w:rsidRDefault="00E446DA" w:rsidP="006369D5">
      <w:pPr>
        <w:pStyle w:val="a3"/>
        <w:spacing w:line="360" w:lineRule="auto"/>
        <w:ind w:left="0" w:right="0" w:firstLine="709"/>
        <w:jc w:val="both"/>
        <w:rPr>
          <w:bCs/>
        </w:rPr>
      </w:pPr>
      <w:r w:rsidRPr="006369D5">
        <w:rPr>
          <w:bCs/>
        </w:rPr>
        <w:t>На действии класса гидролаз и окислительно-восстановительных ферментов основано производство кисломолочных продуктов и сыров. Кроме того, по активнсти некоторых нативных бактериальных ферментов можно судить о санитарно-гигиеническом состоянии сырого молока (по редуктазе) и эффективности пастеризации (по фосфатазе и пероксидазе).</w:t>
      </w:r>
    </w:p>
    <w:p w:rsidR="006369D5" w:rsidRDefault="006369D5" w:rsidP="006369D5">
      <w:pPr>
        <w:pStyle w:val="a3"/>
        <w:spacing w:line="360" w:lineRule="auto"/>
        <w:ind w:left="0" w:right="0" w:firstLine="709"/>
        <w:jc w:val="both"/>
      </w:pPr>
    </w:p>
    <w:p w:rsidR="00E446DA" w:rsidRPr="006369D5" w:rsidRDefault="006369D5" w:rsidP="006369D5">
      <w:pPr>
        <w:pStyle w:val="a3"/>
        <w:spacing w:line="360" w:lineRule="auto"/>
        <w:ind w:left="0" w:right="0" w:firstLine="709"/>
        <w:jc w:val="both"/>
        <w:rPr>
          <w:iCs/>
        </w:rPr>
      </w:pPr>
      <w:r>
        <w:t>Первый</w:t>
      </w:r>
      <w:r w:rsidR="00E446DA" w:rsidRPr="006369D5">
        <w:t xml:space="preserve"> класс</w:t>
      </w:r>
      <w:r>
        <w:rPr>
          <w:bCs/>
        </w:rPr>
        <w:t xml:space="preserve"> </w:t>
      </w:r>
      <w:r w:rsidR="00E446DA" w:rsidRPr="006369D5">
        <w:rPr>
          <w:bCs/>
        </w:rPr>
        <w:t>-</w:t>
      </w:r>
      <w:r>
        <w:rPr>
          <w:bCs/>
        </w:rPr>
        <w:t xml:space="preserve"> </w:t>
      </w:r>
      <w:r w:rsidR="00307F57">
        <w:rPr>
          <w:iCs/>
        </w:rPr>
        <w:t>г</w:t>
      </w:r>
      <w:r w:rsidR="00E446DA" w:rsidRPr="006369D5">
        <w:rPr>
          <w:iCs/>
        </w:rPr>
        <w:t>идролазы и фосфорилазы</w:t>
      </w:r>
    </w:p>
    <w:p w:rsidR="006369D5" w:rsidRDefault="006369D5" w:rsidP="006369D5">
      <w:pPr>
        <w:pStyle w:val="a3"/>
        <w:spacing w:line="360" w:lineRule="auto"/>
        <w:ind w:left="0" w:right="0" w:firstLine="709"/>
        <w:jc w:val="both"/>
        <w:rPr>
          <w:bCs/>
        </w:rPr>
      </w:pPr>
    </w:p>
    <w:p w:rsidR="00E446DA" w:rsidRPr="006369D5" w:rsidRDefault="00E446DA" w:rsidP="006369D5">
      <w:pPr>
        <w:pStyle w:val="a3"/>
        <w:spacing w:line="360" w:lineRule="auto"/>
        <w:ind w:left="0" w:right="0" w:firstLine="709"/>
        <w:jc w:val="both"/>
        <w:rPr>
          <w:bCs/>
        </w:rPr>
      </w:pPr>
      <w:r w:rsidRPr="006369D5">
        <w:rPr>
          <w:bCs/>
        </w:rPr>
        <w:t>К ним относятся липаза, фосфатаза, протеиназа, редуктаза, рибонуклиаза, лизоцим.</w:t>
      </w:r>
      <w:r w:rsidRPr="006369D5">
        <w:t xml:space="preserve"> Липаза</w:t>
      </w:r>
      <w:r w:rsidR="006842A4">
        <w:t xml:space="preserve"> </w:t>
      </w:r>
      <w:r w:rsidRPr="006369D5">
        <w:t xml:space="preserve">– </w:t>
      </w:r>
      <w:r w:rsidRPr="006369D5">
        <w:rPr>
          <w:bCs/>
        </w:rPr>
        <w:t>липолитический фермент.</w:t>
      </w:r>
      <w:r w:rsidRPr="006369D5">
        <w:t xml:space="preserve"> </w:t>
      </w:r>
      <w:r w:rsidRPr="006369D5">
        <w:rPr>
          <w:bCs/>
        </w:rPr>
        <w:t>В молоке содержится нативная и бактериальная</w:t>
      </w:r>
      <w:r w:rsidR="006369D5">
        <w:rPr>
          <w:bCs/>
        </w:rPr>
        <w:t xml:space="preserve"> </w:t>
      </w:r>
      <w:r w:rsidRPr="006369D5">
        <w:rPr>
          <w:bCs/>
        </w:rPr>
        <w:t>липаза, она катализирует гидролиз триглицеридов молочного жира, с выделе</w:t>
      </w:r>
      <w:r w:rsidR="002166F4">
        <w:rPr>
          <w:noProof/>
        </w:rPr>
        <w:pict>
          <v:line id="_x0000_s1026" style="position:absolute;left:0;text-align:left;z-index:251657728;mso-position-horizontal-relative:margin;mso-position-vertical-relative:text" from="480.25pt,752.65pt" to="480.25pt,806.9pt" o:allowincell="f" strokeweight=".5pt">
            <w10:wrap anchorx="margin"/>
          </v:line>
        </w:pict>
      </w:r>
      <w:r w:rsidRPr="006369D5">
        <w:rPr>
          <w:bCs/>
        </w:rPr>
        <w:t>нием низкомолекулярных жирных кислот. Фермент связан с казеином и иммуноглобулином, и лишь небольшая часть адсорбируется</w:t>
      </w:r>
      <w:r w:rsidR="006369D5">
        <w:rPr>
          <w:bCs/>
        </w:rPr>
        <w:t xml:space="preserve"> </w:t>
      </w:r>
      <w:r w:rsidRPr="006369D5">
        <w:rPr>
          <w:bCs/>
        </w:rPr>
        <w:t>оболочками жировых шариков. При распределении липазы с белков на оболочки шариков жира, в случае создания определённых условий, наступает гидролиз жира,</w:t>
      </w:r>
      <w:r w:rsidR="006369D5">
        <w:rPr>
          <w:bCs/>
        </w:rPr>
        <w:t xml:space="preserve"> </w:t>
      </w:r>
      <w:r w:rsidRPr="006369D5">
        <w:rPr>
          <w:bCs/>
        </w:rPr>
        <w:t>т.е. разложение жира на глицерин и жирные кислоты, что приводит к</w:t>
      </w:r>
      <w:r w:rsidR="006369D5">
        <w:rPr>
          <w:bCs/>
        </w:rPr>
        <w:t xml:space="preserve"> </w:t>
      </w:r>
      <w:r w:rsidRPr="006369D5">
        <w:rPr>
          <w:bCs/>
        </w:rPr>
        <w:t>омылению и прогорканию молока и молочных продуктов.</w:t>
      </w:r>
    </w:p>
    <w:p w:rsidR="00E446DA" w:rsidRPr="006369D5" w:rsidRDefault="00E446DA" w:rsidP="006369D5">
      <w:pPr>
        <w:pStyle w:val="a3"/>
        <w:spacing w:line="360" w:lineRule="auto"/>
        <w:ind w:left="0" w:right="0" w:firstLine="709"/>
        <w:jc w:val="both"/>
        <w:rPr>
          <w:bCs/>
        </w:rPr>
      </w:pPr>
      <w:r w:rsidRPr="006369D5">
        <w:rPr>
          <w:bCs/>
        </w:rPr>
        <w:t>Образующийся при гидролизе молочного жира глицерин, путём отщепления двух атомов водорода, может превратиться в глицериновый альдегид и разлагаться дальше. Разложение жирных кислот идёт путём окисления за счёт кислорода воды до образования уксусной кислоты, углекислого газа.</w:t>
      </w:r>
      <w:r w:rsidR="00123111">
        <w:rPr>
          <w:bCs/>
        </w:rPr>
        <w:t xml:space="preserve"> </w:t>
      </w:r>
      <w:r w:rsidRPr="006369D5">
        <w:rPr>
          <w:bCs/>
        </w:rPr>
        <w:t>Разложение</w:t>
      </w:r>
      <w:r w:rsidR="006369D5">
        <w:rPr>
          <w:bCs/>
        </w:rPr>
        <w:t xml:space="preserve"> </w:t>
      </w:r>
      <w:r w:rsidRPr="006369D5">
        <w:rPr>
          <w:bCs/>
        </w:rPr>
        <w:t>молочного жира,</w:t>
      </w:r>
      <w:r w:rsidR="006369D5">
        <w:rPr>
          <w:bCs/>
        </w:rPr>
        <w:t xml:space="preserve"> </w:t>
      </w:r>
      <w:r w:rsidRPr="006369D5">
        <w:rPr>
          <w:bCs/>
        </w:rPr>
        <w:t>вызываемого липазой в совокупности с другими факторами, сопровождается образованием промежуточных и конечных продуктов. Например, липоиды, в частности</w:t>
      </w:r>
      <w:r w:rsidR="006369D5">
        <w:rPr>
          <w:bCs/>
        </w:rPr>
        <w:t xml:space="preserve"> </w:t>
      </w:r>
      <w:r w:rsidRPr="006369D5">
        <w:rPr>
          <w:bCs/>
        </w:rPr>
        <w:t xml:space="preserve">лецитин, подвергаются </w:t>
      </w:r>
      <w:r w:rsidR="00E10DE8" w:rsidRPr="006369D5">
        <w:rPr>
          <w:bCs/>
        </w:rPr>
        <w:t>разложению,</w:t>
      </w:r>
      <w:r w:rsidRPr="006369D5">
        <w:rPr>
          <w:bCs/>
        </w:rPr>
        <w:t xml:space="preserve"> как ферментами микроорганизмов, так и др. катализаторами, в частности железом, что придаёт продуктам неприятный селёдочный привкус.</w:t>
      </w:r>
    </w:p>
    <w:p w:rsidR="00E446DA" w:rsidRPr="006369D5" w:rsidRDefault="00E446DA" w:rsidP="006369D5">
      <w:pPr>
        <w:pStyle w:val="a3"/>
        <w:spacing w:line="360" w:lineRule="auto"/>
        <w:ind w:left="0" w:right="0" w:firstLine="709"/>
        <w:jc w:val="both"/>
        <w:rPr>
          <w:bCs/>
        </w:rPr>
      </w:pPr>
      <w:r w:rsidRPr="006369D5">
        <w:rPr>
          <w:bCs/>
        </w:rPr>
        <w:t>Липаза истинная (нативная) инактивируется при Т 74-80</w:t>
      </w:r>
      <w:r w:rsidRPr="006369D5">
        <w:rPr>
          <w:bCs/>
          <w:szCs w:val="28"/>
        </w:rPr>
        <w:sym w:font="Symbol" w:char="F0B0"/>
      </w:r>
      <w:r w:rsidRPr="006369D5">
        <w:rPr>
          <w:bCs/>
        </w:rPr>
        <w:t>С, бактериальная – 85-90</w:t>
      </w:r>
      <w:r w:rsidRPr="006369D5">
        <w:rPr>
          <w:bCs/>
          <w:szCs w:val="28"/>
        </w:rPr>
        <w:sym w:font="Symbol" w:char="F0B0"/>
      </w:r>
      <w:r w:rsidRPr="006369D5">
        <w:rPr>
          <w:bCs/>
        </w:rPr>
        <w:t>С. Нативная липаза теряет активность при температуре хранении молока</w:t>
      </w:r>
      <w:r w:rsidR="006369D5">
        <w:rPr>
          <w:bCs/>
        </w:rPr>
        <w:t xml:space="preserve"> </w:t>
      </w:r>
      <w:r w:rsidRPr="006369D5">
        <w:rPr>
          <w:bCs/>
        </w:rPr>
        <w:t>от 0 до 5</w:t>
      </w:r>
      <w:r w:rsidRPr="006369D5">
        <w:rPr>
          <w:bCs/>
          <w:szCs w:val="28"/>
        </w:rPr>
        <w:sym w:font="Symbol" w:char="F0B0"/>
      </w:r>
      <w:r w:rsidRPr="006369D5">
        <w:rPr>
          <w:bCs/>
        </w:rPr>
        <w:t>С через 48 часов, но при повышении кислотности молока</w:t>
      </w:r>
      <w:r w:rsidR="006369D5">
        <w:rPr>
          <w:bCs/>
        </w:rPr>
        <w:t xml:space="preserve"> </w:t>
      </w:r>
      <w:r w:rsidRPr="006369D5">
        <w:rPr>
          <w:bCs/>
        </w:rPr>
        <w:t>и молочного жира активность её возрастает.</w:t>
      </w:r>
    </w:p>
    <w:p w:rsidR="00E446DA" w:rsidRPr="006369D5" w:rsidRDefault="00E446DA" w:rsidP="006369D5">
      <w:pPr>
        <w:pStyle w:val="a3"/>
        <w:spacing w:line="360" w:lineRule="auto"/>
        <w:ind w:left="0" w:right="0" w:firstLine="709"/>
        <w:jc w:val="both"/>
        <w:rPr>
          <w:bCs/>
        </w:rPr>
      </w:pPr>
      <w:r w:rsidRPr="006369D5">
        <w:rPr>
          <w:bCs/>
        </w:rPr>
        <w:t>Как правило, прогорклый вкус молока и молочных продуктов вызывает липаза, выделяемая посторонней микрофлорой молока – микрококками.</w:t>
      </w:r>
    </w:p>
    <w:p w:rsidR="00E446DA" w:rsidRPr="006369D5" w:rsidRDefault="00E446DA" w:rsidP="006369D5">
      <w:pPr>
        <w:pStyle w:val="a3"/>
        <w:spacing w:line="360" w:lineRule="auto"/>
        <w:ind w:left="0" w:right="0" w:firstLine="709"/>
        <w:jc w:val="both"/>
        <w:rPr>
          <w:bCs/>
        </w:rPr>
      </w:pPr>
      <w:r w:rsidRPr="006369D5">
        <w:rPr>
          <w:bCs/>
        </w:rPr>
        <w:t>В то же время при производстве сыров камамбер, рокфор и др. участвует в формировании вкуса и запаха липаза, выделяемая специфической микрофлорой: молочнокислые палочки, лактококки и термофильный стерптококк.</w:t>
      </w:r>
    </w:p>
    <w:p w:rsidR="007500D8" w:rsidRDefault="007500D8" w:rsidP="006369D5">
      <w:pPr>
        <w:pStyle w:val="a3"/>
        <w:spacing w:line="360" w:lineRule="auto"/>
        <w:ind w:left="0" w:right="0" w:firstLine="709"/>
        <w:jc w:val="both"/>
        <w:rPr>
          <w:iCs/>
        </w:rPr>
      </w:pPr>
    </w:p>
    <w:p w:rsidR="007500D8" w:rsidRDefault="00E446DA" w:rsidP="006369D5">
      <w:pPr>
        <w:pStyle w:val="a3"/>
        <w:spacing w:line="360" w:lineRule="auto"/>
        <w:ind w:left="0" w:right="0" w:firstLine="709"/>
        <w:jc w:val="both"/>
        <w:rPr>
          <w:iCs/>
        </w:rPr>
      </w:pPr>
      <w:r w:rsidRPr="006369D5">
        <w:rPr>
          <w:iCs/>
        </w:rPr>
        <w:t>Фосфатаза</w:t>
      </w:r>
    </w:p>
    <w:p w:rsidR="007500D8" w:rsidRDefault="007500D8" w:rsidP="006369D5">
      <w:pPr>
        <w:pStyle w:val="a3"/>
        <w:spacing w:line="360" w:lineRule="auto"/>
        <w:ind w:left="0" w:right="0" w:firstLine="709"/>
        <w:jc w:val="both"/>
        <w:rPr>
          <w:iCs/>
        </w:rPr>
      </w:pPr>
    </w:p>
    <w:p w:rsidR="00E446DA" w:rsidRPr="006369D5" w:rsidRDefault="00E446DA" w:rsidP="006369D5">
      <w:pPr>
        <w:pStyle w:val="a3"/>
        <w:spacing w:line="360" w:lineRule="auto"/>
        <w:ind w:left="0" w:right="0" w:firstLine="709"/>
        <w:jc w:val="both"/>
        <w:rPr>
          <w:bCs/>
        </w:rPr>
      </w:pPr>
      <w:r w:rsidRPr="006369D5">
        <w:rPr>
          <w:bCs/>
        </w:rPr>
        <w:t>В свежевыдоенном молоке обнаружена щелочная фосфатаза, секретируемая клетками молочной железы, но может и микроорганизмами.</w:t>
      </w:r>
    </w:p>
    <w:p w:rsidR="00E446DA" w:rsidRPr="006369D5" w:rsidRDefault="00E446DA" w:rsidP="006369D5">
      <w:pPr>
        <w:pStyle w:val="a3"/>
        <w:spacing w:line="360" w:lineRule="auto"/>
        <w:ind w:left="0" w:right="0" w:firstLine="709"/>
        <w:jc w:val="both"/>
        <w:rPr>
          <w:bCs/>
        </w:rPr>
      </w:pPr>
      <w:r w:rsidRPr="006369D5">
        <w:rPr>
          <w:bCs/>
        </w:rPr>
        <w:t>Инактивируется фосфатаза при температуре 63</w:t>
      </w:r>
      <w:r w:rsidRPr="006369D5">
        <w:rPr>
          <w:bCs/>
          <w:szCs w:val="28"/>
        </w:rPr>
        <w:sym w:font="Symbol" w:char="F0B0"/>
      </w:r>
      <w:r w:rsidRPr="006369D5">
        <w:rPr>
          <w:bCs/>
        </w:rPr>
        <w:t>С</w:t>
      </w:r>
      <w:r w:rsidR="006369D5">
        <w:rPr>
          <w:bCs/>
        </w:rPr>
        <w:t xml:space="preserve"> </w:t>
      </w:r>
      <w:r w:rsidRPr="006369D5">
        <w:rPr>
          <w:bCs/>
        </w:rPr>
        <w:t>с выдержкой 30 мин или 72-74</w:t>
      </w:r>
      <w:r w:rsidRPr="006369D5">
        <w:rPr>
          <w:bCs/>
          <w:szCs w:val="28"/>
        </w:rPr>
        <w:sym w:font="Symbol" w:char="F0B0"/>
      </w:r>
      <w:r w:rsidRPr="006369D5">
        <w:rPr>
          <w:bCs/>
        </w:rPr>
        <w:t>С без выдержки. Это положено в основу</w:t>
      </w:r>
      <w:r w:rsidR="006369D5">
        <w:rPr>
          <w:bCs/>
        </w:rPr>
        <w:t xml:space="preserve"> </w:t>
      </w:r>
      <w:r w:rsidRPr="006369D5">
        <w:rPr>
          <w:bCs/>
        </w:rPr>
        <w:t>метода контроля эффективности пастеризации молока и сливок при невысоких температурах тепловой обработки (проба на фосфатазу).</w:t>
      </w:r>
    </w:p>
    <w:p w:rsidR="00E446DA" w:rsidRPr="006369D5" w:rsidRDefault="00E446DA" w:rsidP="006369D5">
      <w:pPr>
        <w:pStyle w:val="a3"/>
        <w:spacing w:line="360" w:lineRule="auto"/>
        <w:ind w:left="0" w:right="0" w:firstLine="709"/>
        <w:jc w:val="both"/>
        <w:rPr>
          <w:bCs/>
        </w:rPr>
      </w:pPr>
      <w:r w:rsidRPr="006369D5">
        <w:rPr>
          <w:bCs/>
        </w:rPr>
        <w:t>В меньшем количестве содержится в молоке кислой фосфатазы, которая устойчива к температурам и инактивируется лишь при 97</w:t>
      </w:r>
      <w:r w:rsidRPr="006369D5">
        <w:rPr>
          <w:bCs/>
          <w:szCs w:val="28"/>
        </w:rPr>
        <w:sym w:font="Symbol" w:char="F0B0"/>
      </w:r>
      <w:r w:rsidRPr="006369D5">
        <w:rPr>
          <w:bCs/>
        </w:rPr>
        <w:t>С с выдержкой</w:t>
      </w:r>
      <w:r w:rsidR="006369D5">
        <w:rPr>
          <w:bCs/>
        </w:rPr>
        <w:t xml:space="preserve"> </w:t>
      </w:r>
      <w:r w:rsidRPr="006369D5">
        <w:rPr>
          <w:bCs/>
        </w:rPr>
        <w:t>6-4 сек.</w:t>
      </w:r>
      <w:r w:rsidR="00123111">
        <w:rPr>
          <w:bCs/>
        </w:rPr>
        <w:t xml:space="preserve"> </w:t>
      </w:r>
      <w:r w:rsidRPr="006369D5">
        <w:rPr>
          <w:iCs/>
        </w:rPr>
        <w:t xml:space="preserve">Лактаза </w:t>
      </w:r>
      <w:r w:rsidRPr="006369D5">
        <w:rPr>
          <w:bCs/>
        </w:rPr>
        <w:t>катализирует реакцию гидролитического расщепления лактозы на моносахариды: глюкозу и галактозу. Клетки молочной железы лактазу практически не синтезируют, её вырабатывают молочнокислые бактерии и дрожжи некоторых форм. Оптимальное действие лактазы при рН 5,0. Фермент применяют при выработке гидролизованной сыворотки, используемой</w:t>
      </w:r>
      <w:r w:rsidR="006369D5">
        <w:rPr>
          <w:bCs/>
        </w:rPr>
        <w:t xml:space="preserve"> </w:t>
      </w:r>
      <w:r w:rsidRPr="006369D5">
        <w:rPr>
          <w:bCs/>
        </w:rPr>
        <w:t>в хлебобулочной и кондитерской промышленности. В медицине</w:t>
      </w:r>
      <w:r w:rsidR="006369D5">
        <w:rPr>
          <w:bCs/>
        </w:rPr>
        <w:t xml:space="preserve"> </w:t>
      </w:r>
      <w:r w:rsidRPr="006369D5">
        <w:rPr>
          <w:bCs/>
        </w:rPr>
        <w:t>фермент применяют при нарушении пищеварения, связанного с непереносимостью к лактозе.</w:t>
      </w:r>
    </w:p>
    <w:p w:rsidR="00E446DA" w:rsidRPr="006369D5" w:rsidRDefault="00E446DA" w:rsidP="006369D5">
      <w:pPr>
        <w:pStyle w:val="a3"/>
        <w:spacing w:line="360" w:lineRule="auto"/>
        <w:ind w:left="0" w:right="0" w:firstLine="709"/>
        <w:jc w:val="both"/>
        <w:rPr>
          <w:bCs/>
        </w:rPr>
      </w:pPr>
      <w:r w:rsidRPr="006369D5">
        <w:rPr>
          <w:iCs/>
        </w:rPr>
        <w:t xml:space="preserve">Амилаза </w:t>
      </w:r>
      <w:r w:rsidRPr="006369D5">
        <w:rPr>
          <w:bCs/>
        </w:rPr>
        <w:t xml:space="preserve">в молоке содержится в форме </w:t>
      </w:r>
      <w:r w:rsidRPr="006369D5">
        <w:rPr>
          <w:bCs/>
          <w:szCs w:val="28"/>
        </w:rPr>
        <w:sym w:font="Symbol" w:char="F061"/>
      </w:r>
      <w:r w:rsidRPr="006369D5">
        <w:rPr>
          <w:bCs/>
        </w:rPr>
        <w:t xml:space="preserve">-амилаза, связана с </w:t>
      </w:r>
      <w:r w:rsidRPr="006369D5">
        <w:rPr>
          <w:bCs/>
          <w:szCs w:val="28"/>
        </w:rPr>
        <w:sym w:font="Symbol" w:char="F062"/>
      </w:r>
      <w:r w:rsidR="001E1F3E">
        <w:rPr>
          <w:bCs/>
        </w:rPr>
        <w:t>-лактоглобу</w:t>
      </w:r>
      <w:r w:rsidRPr="006369D5">
        <w:rPr>
          <w:bCs/>
        </w:rPr>
        <w:t>линовой фракцией молока. Количество амилазы в молоке повышается при заболевании животных. Инактивируется при температуре пастеризации.</w:t>
      </w:r>
      <w:r w:rsidR="00123111">
        <w:rPr>
          <w:bCs/>
        </w:rPr>
        <w:t xml:space="preserve"> </w:t>
      </w:r>
      <w:r w:rsidRPr="006369D5">
        <w:rPr>
          <w:iCs/>
        </w:rPr>
        <w:t>Лизоцим</w:t>
      </w:r>
      <w:r w:rsidRPr="006369D5">
        <w:rPr>
          <w:bCs/>
        </w:rPr>
        <w:t xml:space="preserve"> катализирует гидролиз в полисахаридах клеточных стенок некоторых видов бактерий. Обладая, таким образом, антибактериальными факторами, лизоцим обуславливает бактерицидные свойства молока. Содержится лизоцим в молоке в небольших количествах (среднее значение 13мк/г в 100см</w:t>
      </w:r>
      <w:r w:rsidRPr="006369D5">
        <w:rPr>
          <w:bCs/>
          <w:vertAlign w:val="subscript"/>
        </w:rPr>
        <w:t>3</w:t>
      </w:r>
      <w:r w:rsidRPr="006369D5">
        <w:rPr>
          <w:bCs/>
        </w:rPr>
        <w:t>). Он является основным белком, с молекулярной массой 18000, оптимум действия рН 7,9, термостабилен в кислой среде.</w:t>
      </w:r>
    </w:p>
    <w:p w:rsidR="00E446DA" w:rsidRPr="006369D5" w:rsidRDefault="00E446DA" w:rsidP="006369D5">
      <w:pPr>
        <w:pStyle w:val="a3"/>
        <w:spacing w:line="360" w:lineRule="auto"/>
        <w:ind w:left="0" w:right="0" w:firstLine="709"/>
        <w:jc w:val="both"/>
        <w:rPr>
          <w:bCs/>
        </w:rPr>
      </w:pPr>
      <w:r w:rsidRPr="006369D5">
        <w:rPr>
          <w:bCs/>
        </w:rPr>
        <w:t xml:space="preserve">Лизоцим принадлежит к группе </w:t>
      </w:r>
      <w:r w:rsidRPr="006369D5">
        <w:t>иммуномодуляторов-пробиотиков</w:t>
      </w:r>
      <w:r w:rsidRPr="006369D5">
        <w:rPr>
          <w:bCs/>
        </w:rPr>
        <w:t>, повседневное применение которых позволяет обеспечить безмедикоментозную коррекцию деятельности многих систем организма.</w:t>
      </w:r>
    </w:p>
    <w:p w:rsidR="006369D5" w:rsidRDefault="00E446DA" w:rsidP="006369D5">
      <w:pPr>
        <w:pStyle w:val="a3"/>
        <w:spacing w:line="360" w:lineRule="auto"/>
        <w:ind w:left="0" w:right="0" w:firstLine="709"/>
        <w:jc w:val="both"/>
        <w:rPr>
          <w:bCs/>
        </w:rPr>
      </w:pPr>
      <w:r w:rsidRPr="006369D5">
        <w:rPr>
          <w:iCs/>
        </w:rPr>
        <w:t>Протеиназы</w:t>
      </w:r>
      <w:r w:rsidRPr="006369D5">
        <w:rPr>
          <w:bCs/>
        </w:rPr>
        <w:t xml:space="preserve"> в молоке обнаружены нативные и бактериальные, которые отличаются строением каталитического центра. Все они вызывают гидролиз пептидных связей</w:t>
      </w:r>
      <w:r w:rsidR="006369D5">
        <w:rPr>
          <w:bCs/>
        </w:rPr>
        <w:t xml:space="preserve"> </w:t>
      </w:r>
      <w:r w:rsidRPr="006369D5">
        <w:rPr>
          <w:bCs/>
        </w:rPr>
        <w:t xml:space="preserve">белков молока в основном </w:t>
      </w:r>
      <w:r w:rsidRPr="006369D5">
        <w:rPr>
          <w:bCs/>
          <w:szCs w:val="28"/>
        </w:rPr>
        <w:sym w:font="Symbol" w:char="F061"/>
      </w:r>
      <w:r w:rsidRPr="006369D5">
        <w:rPr>
          <w:bCs/>
        </w:rPr>
        <w:t>- и</w:t>
      </w:r>
      <w:r w:rsidR="006369D5">
        <w:rPr>
          <w:bCs/>
        </w:rPr>
        <w:t xml:space="preserve"> </w:t>
      </w:r>
      <w:r w:rsidRPr="006369D5">
        <w:rPr>
          <w:bCs/>
          <w:szCs w:val="28"/>
        </w:rPr>
        <w:sym w:font="Symbol" w:char="F062"/>
      </w:r>
      <w:r w:rsidRPr="006369D5">
        <w:rPr>
          <w:bCs/>
        </w:rPr>
        <w:t>- казеина, образуя пептоны, пептиды и аминокислоты.</w:t>
      </w:r>
    </w:p>
    <w:p w:rsidR="00C4322E" w:rsidRDefault="00C4322E" w:rsidP="006369D5">
      <w:pPr>
        <w:pStyle w:val="a3"/>
        <w:spacing w:line="360" w:lineRule="auto"/>
        <w:ind w:left="0" w:right="0" w:firstLine="709"/>
        <w:jc w:val="both"/>
        <w:rPr>
          <w:bCs/>
        </w:rPr>
      </w:pPr>
    </w:p>
    <w:p w:rsidR="00E446DA" w:rsidRPr="006369D5" w:rsidRDefault="00E446DA" w:rsidP="006369D5">
      <w:pPr>
        <w:pStyle w:val="a3"/>
        <w:spacing w:line="360" w:lineRule="auto"/>
        <w:ind w:left="0" w:right="0" w:firstLine="709"/>
        <w:jc w:val="both"/>
        <w:rPr>
          <w:bCs/>
          <w:lang w:val="en-US"/>
        </w:rPr>
      </w:pPr>
      <w:r w:rsidRPr="00C4322E">
        <w:rPr>
          <w:bCs/>
          <w:caps/>
        </w:rPr>
        <w:t>п</w:t>
      </w:r>
      <w:r w:rsidRPr="006369D5">
        <w:rPr>
          <w:bCs/>
        </w:rPr>
        <w:t>ротеиназа</w:t>
      </w:r>
    </w:p>
    <w:p w:rsidR="00E10DE8" w:rsidRPr="00C4322E" w:rsidRDefault="00E10DE8" w:rsidP="006369D5">
      <w:pPr>
        <w:pStyle w:val="a3"/>
        <w:spacing w:line="360" w:lineRule="auto"/>
        <w:ind w:left="0" w:right="0" w:firstLine="709"/>
        <w:jc w:val="both"/>
        <w:rPr>
          <w:bCs/>
          <w:lang w:val="en-GB"/>
        </w:rPr>
      </w:pPr>
    </w:p>
    <w:p w:rsidR="00E446DA" w:rsidRPr="006369D5" w:rsidRDefault="00E446DA" w:rsidP="006369D5">
      <w:pPr>
        <w:pStyle w:val="a3"/>
        <w:spacing w:line="360" w:lineRule="auto"/>
        <w:ind w:left="0" w:right="0" w:firstLine="709"/>
        <w:jc w:val="both"/>
        <w:rPr>
          <w:bCs/>
          <w:lang w:val="en-US"/>
        </w:rPr>
      </w:pPr>
      <w:r w:rsidRPr="006369D5">
        <w:rPr>
          <w:bCs/>
          <w:lang w:val="en-US"/>
        </w:rPr>
        <w:t>R</w:t>
      </w:r>
      <w:r w:rsidRPr="006369D5">
        <w:rPr>
          <w:bCs/>
          <w:vertAlign w:val="subscript"/>
          <w:lang w:val="en-US"/>
        </w:rPr>
        <w:t>1</w:t>
      </w:r>
      <w:r w:rsidRPr="006369D5">
        <w:rPr>
          <w:bCs/>
          <w:lang w:val="en-US"/>
        </w:rPr>
        <w:t>- CO - NH – R</w:t>
      </w:r>
      <w:r w:rsidRPr="006369D5">
        <w:rPr>
          <w:bCs/>
          <w:vertAlign w:val="subscript"/>
          <w:lang w:val="en-US"/>
        </w:rPr>
        <w:t>2</w:t>
      </w:r>
      <w:r w:rsidR="006369D5">
        <w:rPr>
          <w:bCs/>
          <w:vertAlign w:val="subscript"/>
          <w:lang w:val="en-US"/>
        </w:rPr>
        <w:t xml:space="preserve"> </w:t>
      </w:r>
      <w:r w:rsidRPr="006369D5">
        <w:rPr>
          <w:bCs/>
          <w:lang w:val="en-US"/>
        </w:rPr>
        <w:t>+H</w:t>
      </w:r>
      <w:r w:rsidRPr="006369D5">
        <w:rPr>
          <w:bCs/>
          <w:vertAlign w:val="subscript"/>
          <w:lang w:val="en-US"/>
        </w:rPr>
        <w:t>2</w:t>
      </w:r>
      <w:r w:rsidRPr="006369D5">
        <w:rPr>
          <w:bCs/>
          <w:lang w:val="en-US"/>
        </w:rPr>
        <w:t xml:space="preserve"> O</w:t>
      </w:r>
      <w:r w:rsidR="006369D5">
        <w:rPr>
          <w:bCs/>
          <w:lang w:val="en-US"/>
        </w:rPr>
        <w:t xml:space="preserve"> </w:t>
      </w:r>
      <w:r w:rsidRPr="006369D5">
        <w:rPr>
          <w:bCs/>
          <w:szCs w:val="28"/>
          <w:lang w:val="en-US"/>
        </w:rPr>
        <w:sym w:font="Symbol" w:char="F0AE"/>
      </w:r>
      <w:r w:rsidR="006369D5">
        <w:rPr>
          <w:bCs/>
          <w:lang w:val="en-US"/>
        </w:rPr>
        <w:t xml:space="preserve"> </w:t>
      </w:r>
      <w:r w:rsidRPr="006369D5">
        <w:rPr>
          <w:bCs/>
          <w:lang w:val="en-US"/>
        </w:rPr>
        <w:t>R</w:t>
      </w:r>
      <w:r w:rsidRPr="006369D5">
        <w:rPr>
          <w:bCs/>
          <w:vertAlign w:val="subscript"/>
          <w:lang w:val="en-US"/>
        </w:rPr>
        <w:t>1</w:t>
      </w:r>
      <w:r w:rsidRPr="006369D5">
        <w:rPr>
          <w:bCs/>
          <w:lang w:val="en-US"/>
        </w:rPr>
        <w:t xml:space="preserve"> COOH + R</w:t>
      </w:r>
      <w:r w:rsidRPr="006369D5">
        <w:rPr>
          <w:bCs/>
          <w:vertAlign w:val="subscript"/>
          <w:lang w:val="en-US"/>
        </w:rPr>
        <w:t xml:space="preserve">2 </w:t>
      </w:r>
      <w:r w:rsidRPr="006369D5">
        <w:rPr>
          <w:bCs/>
          <w:lang w:val="en-US"/>
        </w:rPr>
        <w:t>NH</w:t>
      </w:r>
      <w:r w:rsidRPr="006369D5">
        <w:rPr>
          <w:bCs/>
          <w:vertAlign w:val="subscript"/>
          <w:lang w:val="en-US"/>
        </w:rPr>
        <w:t xml:space="preserve">2 </w:t>
      </w:r>
    </w:p>
    <w:p w:rsidR="00E10DE8" w:rsidRPr="00C4322E" w:rsidRDefault="00E10DE8" w:rsidP="006369D5">
      <w:pPr>
        <w:pStyle w:val="a3"/>
        <w:spacing w:line="360" w:lineRule="auto"/>
        <w:ind w:left="0" w:right="0" w:firstLine="709"/>
        <w:jc w:val="both"/>
        <w:rPr>
          <w:bCs/>
          <w:iCs/>
          <w:lang w:val="en-GB"/>
        </w:rPr>
      </w:pPr>
    </w:p>
    <w:p w:rsidR="00E446DA" w:rsidRPr="006369D5" w:rsidRDefault="00E446DA" w:rsidP="006369D5">
      <w:pPr>
        <w:pStyle w:val="a3"/>
        <w:spacing w:line="360" w:lineRule="auto"/>
        <w:ind w:left="0" w:right="0" w:firstLine="709"/>
        <w:jc w:val="both"/>
        <w:rPr>
          <w:bCs/>
        </w:rPr>
      </w:pPr>
      <w:r w:rsidRPr="006369D5">
        <w:rPr>
          <w:bCs/>
          <w:iCs/>
        </w:rPr>
        <w:t>Нативная протеиназа</w:t>
      </w:r>
      <w:r w:rsidRPr="006369D5">
        <w:rPr>
          <w:bCs/>
        </w:rPr>
        <w:t xml:space="preserve"> молока близка по строению к плазме крови и из неё попадает в молоко. Она вызывает гидролиз </w:t>
      </w:r>
      <w:r w:rsidRPr="006369D5">
        <w:rPr>
          <w:bCs/>
          <w:szCs w:val="28"/>
        </w:rPr>
        <w:sym w:font="Symbol" w:char="F062"/>
      </w:r>
      <w:r w:rsidRPr="006369D5">
        <w:rPr>
          <w:bCs/>
        </w:rPr>
        <w:t>- казеина с образованием</w:t>
      </w:r>
      <w:r w:rsidR="006369D5">
        <w:rPr>
          <w:bCs/>
        </w:rPr>
        <w:t xml:space="preserve"> </w:t>
      </w:r>
      <w:r w:rsidRPr="006369D5">
        <w:rPr>
          <w:bCs/>
          <w:szCs w:val="28"/>
        </w:rPr>
        <w:sym w:font="Symbol" w:char="F067"/>
      </w:r>
      <w:r w:rsidRPr="006369D5">
        <w:rPr>
          <w:bCs/>
        </w:rPr>
        <w:t>-казеина. Фермент инактивируется при 70</w:t>
      </w:r>
      <w:r w:rsidRPr="006369D5">
        <w:rPr>
          <w:bCs/>
          <w:szCs w:val="28"/>
        </w:rPr>
        <w:sym w:font="Symbol" w:char="F0B0"/>
      </w:r>
      <w:r w:rsidRPr="006369D5">
        <w:rPr>
          <w:bCs/>
        </w:rPr>
        <w:t>С 10 мин или 90</w:t>
      </w:r>
      <w:r w:rsidRPr="006369D5">
        <w:rPr>
          <w:bCs/>
          <w:szCs w:val="28"/>
        </w:rPr>
        <w:sym w:font="Symbol" w:char="F0B0"/>
      </w:r>
      <w:r w:rsidRPr="006369D5">
        <w:rPr>
          <w:bCs/>
        </w:rPr>
        <w:t>С – 5мин.</w:t>
      </w:r>
    </w:p>
    <w:p w:rsidR="00E446DA" w:rsidRPr="006369D5" w:rsidRDefault="00E446DA" w:rsidP="006369D5">
      <w:pPr>
        <w:pStyle w:val="a3"/>
        <w:spacing w:line="360" w:lineRule="auto"/>
        <w:ind w:left="0" w:right="0" w:firstLine="709"/>
        <w:jc w:val="both"/>
        <w:rPr>
          <w:bCs/>
        </w:rPr>
      </w:pPr>
      <w:r w:rsidRPr="006369D5">
        <w:rPr>
          <w:bCs/>
          <w:iCs/>
        </w:rPr>
        <w:t>Бактериальная протеиназа</w:t>
      </w:r>
      <w:r w:rsidRPr="006369D5">
        <w:rPr>
          <w:bCs/>
        </w:rPr>
        <w:t xml:space="preserve"> вырабатывается микрофлорой молока микрококками, гнилостными бактериями, которые выделяют активные протеиназы, вызывающие различные пороки вкуса и запаха (гнилостный и др.). </w:t>
      </w:r>
    </w:p>
    <w:p w:rsidR="006369D5" w:rsidRDefault="00E446DA" w:rsidP="006369D5">
      <w:pPr>
        <w:pStyle w:val="a3"/>
        <w:spacing w:line="360" w:lineRule="auto"/>
        <w:ind w:left="0" w:right="0" w:firstLine="709"/>
        <w:jc w:val="both"/>
        <w:rPr>
          <w:bCs/>
        </w:rPr>
      </w:pPr>
      <w:r w:rsidRPr="006369D5">
        <w:rPr>
          <w:bCs/>
        </w:rPr>
        <w:t>Молочнокислые бактерии заквасок (лактококки и лактобациллы) выделяют активные протеиназы, которые имеют большое значение при производстве кисломолочных продуктов и сыров. Они формируют специфический вкус, консистенцию, рисунок сыров, повышая биологическую и пищевую ценность продуктов.</w:t>
      </w:r>
    </w:p>
    <w:p w:rsidR="00E10DE8" w:rsidRDefault="00E10DE8" w:rsidP="006369D5">
      <w:pPr>
        <w:pStyle w:val="a3"/>
        <w:spacing w:line="360" w:lineRule="auto"/>
        <w:ind w:left="0" w:right="0" w:firstLine="709"/>
        <w:jc w:val="both"/>
        <w:rPr>
          <w:bCs/>
        </w:rPr>
      </w:pPr>
    </w:p>
    <w:p w:rsidR="00E446DA" w:rsidRDefault="00E10DE8" w:rsidP="006369D5">
      <w:pPr>
        <w:pStyle w:val="a3"/>
        <w:spacing w:line="360" w:lineRule="auto"/>
        <w:ind w:left="0" w:right="0" w:firstLine="709"/>
        <w:jc w:val="both"/>
      </w:pPr>
      <w:r>
        <w:t>Втор</w:t>
      </w:r>
      <w:r w:rsidR="00E446DA" w:rsidRPr="006369D5">
        <w:t>ой класс</w:t>
      </w:r>
      <w:r w:rsidR="006369D5">
        <w:t xml:space="preserve"> </w:t>
      </w:r>
      <w:r w:rsidR="00E446DA" w:rsidRPr="006369D5">
        <w:t>– Ферменты расщепления</w:t>
      </w:r>
    </w:p>
    <w:p w:rsidR="00E10DE8" w:rsidRPr="006369D5" w:rsidRDefault="00E10DE8" w:rsidP="006369D5">
      <w:pPr>
        <w:pStyle w:val="a3"/>
        <w:spacing w:line="360" w:lineRule="auto"/>
        <w:ind w:left="0" w:right="0" w:firstLine="709"/>
        <w:jc w:val="both"/>
        <w:rPr>
          <w:bCs/>
        </w:rPr>
      </w:pPr>
    </w:p>
    <w:p w:rsidR="006369D5" w:rsidRDefault="00E446DA" w:rsidP="006369D5">
      <w:pPr>
        <w:pStyle w:val="a3"/>
        <w:spacing w:line="360" w:lineRule="auto"/>
        <w:ind w:left="0" w:right="0" w:firstLine="709"/>
        <w:jc w:val="both"/>
        <w:rPr>
          <w:bCs/>
        </w:rPr>
      </w:pPr>
      <w:r w:rsidRPr="006369D5">
        <w:rPr>
          <w:iCs/>
        </w:rPr>
        <w:t>Рибонуклеаза</w:t>
      </w:r>
      <w:r w:rsidR="006369D5">
        <w:rPr>
          <w:iCs/>
        </w:rPr>
        <w:t xml:space="preserve"> </w:t>
      </w:r>
      <w:r w:rsidRPr="006369D5">
        <w:rPr>
          <w:bCs/>
        </w:rPr>
        <w:t>по аминокислотному составу</w:t>
      </w:r>
      <w:r w:rsidR="006369D5">
        <w:rPr>
          <w:bCs/>
        </w:rPr>
        <w:t xml:space="preserve"> </w:t>
      </w:r>
      <w:r w:rsidRPr="006369D5">
        <w:rPr>
          <w:bCs/>
        </w:rPr>
        <w:t>и свойствам аналогична рибонуклеазе поджелудочной железы. В молоко фермент попадает из крови животного. Рибонуклеаза молока катализирует расщепление рибонуклеиновой</w:t>
      </w:r>
      <w:r w:rsidR="006369D5">
        <w:rPr>
          <w:bCs/>
        </w:rPr>
        <w:t xml:space="preserve"> </w:t>
      </w:r>
      <w:r w:rsidRPr="006369D5">
        <w:rPr>
          <w:bCs/>
        </w:rPr>
        <w:t>кислоты на нуклеотиды.</w:t>
      </w:r>
    </w:p>
    <w:p w:rsidR="00E10DE8" w:rsidRDefault="00E10DE8" w:rsidP="006369D5">
      <w:pPr>
        <w:pStyle w:val="a3"/>
        <w:spacing w:line="360" w:lineRule="auto"/>
        <w:ind w:left="0" w:right="0" w:firstLine="709"/>
        <w:jc w:val="both"/>
        <w:rPr>
          <w:bCs/>
        </w:rPr>
      </w:pPr>
    </w:p>
    <w:p w:rsidR="00E446DA" w:rsidRDefault="00D026BC" w:rsidP="006369D5">
      <w:pPr>
        <w:pStyle w:val="a3"/>
        <w:spacing w:line="360" w:lineRule="auto"/>
        <w:ind w:left="0" w:right="0" w:firstLine="709"/>
        <w:jc w:val="both"/>
      </w:pPr>
      <w:r>
        <w:t>Трети</w:t>
      </w:r>
      <w:r w:rsidR="00E446DA" w:rsidRPr="006369D5">
        <w:t>й класс –</w:t>
      </w:r>
      <w:r w:rsidR="00123111">
        <w:t xml:space="preserve"> о</w:t>
      </w:r>
      <w:r w:rsidR="00E446DA" w:rsidRPr="006369D5">
        <w:t>кислительно-восстановительные ферменты</w:t>
      </w:r>
    </w:p>
    <w:p w:rsidR="00E10DE8" w:rsidRPr="006369D5" w:rsidRDefault="00E10DE8" w:rsidP="006369D5">
      <w:pPr>
        <w:pStyle w:val="a3"/>
        <w:spacing w:line="360" w:lineRule="auto"/>
        <w:ind w:left="0" w:right="0" w:firstLine="709"/>
        <w:jc w:val="both"/>
        <w:rPr>
          <w:bCs/>
        </w:rPr>
      </w:pPr>
    </w:p>
    <w:p w:rsidR="00E446DA" w:rsidRPr="006369D5" w:rsidRDefault="00E446DA" w:rsidP="006369D5">
      <w:pPr>
        <w:pStyle w:val="a3"/>
        <w:spacing w:line="360" w:lineRule="auto"/>
        <w:ind w:left="0" w:right="0" w:firstLine="709"/>
        <w:jc w:val="both"/>
        <w:rPr>
          <w:bCs/>
        </w:rPr>
      </w:pPr>
      <w:r w:rsidRPr="006369D5">
        <w:rPr>
          <w:bCs/>
        </w:rPr>
        <w:t>Окисление в организмах рассматривается</w:t>
      </w:r>
      <w:r w:rsidR="006369D5">
        <w:rPr>
          <w:bCs/>
        </w:rPr>
        <w:t xml:space="preserve"> </w:t>
      </w:r>
      <w:r w:rsidRPr="006369D5">
        <w:rPr>
          <w:bCs/>
        </w:rPr>
        <w:t>как процесс отнятия</w:t>
      </w:r>
      <w:r w:rsidR="006369D5">
        <w:rPr>
          <w:bCs/>
        </w:rPr>
        <w:t xml:space="preserve"> </w:t>
      </w:r>
      <w:r w:rsidRPr="006369D5">
        <w:rPr>
          <w:bCs/>
        </w:rPr>
        <w:t>водорода, благодаря чему вещество окисляется. Отнятый водород передаётся другому веществу, в силу чего оно восстанавливается. Таким образом, при участии</w:t>
      </w:r>
      <w:r w:rsidR="006369D5">
        <w:rPr>
          <w:bCs/>
        </w:rPr>
        <w:t xml:space="preserve"> </w:t>
      </w:r>
      <w:r w:rsidRPr="006369D5">
        <w:rPr>
          <w:bCs/>
        </w:rPr>
        <w:t>ферментов микроорганизмов происходит одновременно окисление одного вещества и восстановление другого. Этот процесс и ферменты получили название окислительно-восстановительные. К ним относятся дегидрогеназы, оксидазы, в т.ч.</w:t>
      </w:r>
      <w:r w:rsidR="006369D5">
        <w:rPr>
          <w:bCs/>
        </w:rPr>
        <w:t xml:space="preserve"> </w:t>
      </w:r>
      <w:r w:rsidRPr="006369D5">
        <w:rPr>
          <w:bCs/>
        </w:rPr>
        <w:t>ксантиоксидаза, пероксидаза, каталаза и др. лактодегидразы.</w:t>
      </w:r>
    </w:p>
    <w:p w:rsidR="00E446DA" w:rsidRPr="006369D5" w:rsidRDefault="00E446DA" w:rsidP="006369D5">
      <w:pPr>
        <w:pStyle w:val="a3"/>
        <w:spacing w:line="360" w:lineRule="auto"/>
        <w:ind w:left="0" w:right="0" w:firstLine="709"/>
        <w:jc w:val="both"/>
        <w:rPr>
          <w:bCs/>
        </w:rPr>
      </w:pPr>
      <w:r w:rsidRPr="006369D5">
        <w:rPr>
          <w:iCs/>
        </w:rPr>
        <w:t xml:space="preserve">Дегидрогеназы </w:t>
      </w:r>
      <w:r w:rsidRPr="006369D5">
        <w:rPr>
          <w:bCs/>
        </w:rPr>
        <w:t>обнаружены в молоке в небольших количествах в виде нативных (истиных). Они являются катализаторами дегидрирования, при этом перенос атомов водорода осуществляют пиридиновые и проч. Коферменты.</w:t>
      </w:r>
    </w:p>
    <w:p w:rsidR="00E446DA" w:rsidRPr="006369D5" w:rsidRDefault="00E446DA" w:rsidP="006369D5">
      <w:pPr>
        <w:pStyle w:val="a3"/>
        <w:spacing w:line="360" w:lineRule="auto"/>
        <w:ind w:left="0" w:right="0" w:firstLine="709"/>
        <w:jc w:val="both"/>
        <w:rPr>
          <w:bCs/>
        </w:rPr>
      </w:pPr>
      <w:r w:rsidRPr="006369D5">
        <w:rPr>
          <w:bCs/>
        </w:rPr>
        <w:t>Дегидразы различают</w:t>
      </w:r>
      <w:r w:rsidR="006369D5">
        <w:rPr>
          <w:bCs/>
        </w:rPr>
        <w:t xml:space="preserve"> </w:t>
      </w:r>
      <w:r w:rsidRPr="006369D5">
        <w:rPr>
          <w:bCs/>
        </w:rPr>
        <w:t>анаэробные и аэробные. Анаэробные передают отнятый водород любому веществу, кроме кислорода воздуха. Аэробные передают водород неп</w:t>
      </w:r>
      <w:r w:rsidR="00E10DE8">
        <w:rPr>
          <w:bCs/>
        </w:rPr>
        <w:t>осредственно кислороду воздуха.</w:t>
      </w:r>
    </w:p>
    <w:p w:rsidR="006369D5" w:rsidRDefault="00E446DA" w:rsidP="006369D5">
      <w:pPr>
        <w:pStyle w:val="a3"/>
        <w:spacing w:line="360" w:lineRule="auto"/>
        <w:ind w:left="0" w:right="0" w:firstLine="709"/>
        <w:jc w:val="both"/>
        <w:rPr>
          <w:bCs/>
        </w:rPr>
      </w:pPr>
      <w:r w:rsidRPr="006369D5">
        <w:rPr>
          <w:bCs/>
        </w:rPr>
        <w:t>Многочисленные</w:t>
      </w:r>
      <w:r w:rsidR="006369D5">
        <w:rPr>
          <w:bCs/>
        </w:rPr>
        <w:t xml:space="preserve"> </w:t>
      </w:r>
      <w:r w:rsidRPr="006369D5">
        <w:rPr>
          <w:bCs/>
        </w:rPr>
        <w:t>дегидрогеназы накапливаются в сыром молоке при размножении в нём бактерий. Они называются редуктазами бактериального происхождения. Активность редуктаз и, как следствие,</w:t>
      </w:r>
      <w:r w:rsidR="006369D5">
        <w:rPr>
          <w:bCs/>
        </w:rPr>
        <w:t xml:space="preserve"> </w:t>
      </w:r>
      <w:r w:rsidRPr="006369D5">
        <w:rPr>
          <w:bCs/>
        </w:rPr>
        <w:t>бактериальную обсеменённость молока определяют по продолжительности восстановления, т.е. обесцвечивания</w:t>
      </w:r>
      <w:r w:rsidR="006369D5">
        <w:rPr>
          <w:bCs/>
        </w:rPr>
        <w:t xml:space="preserve"> </w:t>
      </w:r>
      <w:r w:rsidRPr="006369D5">
        <w:rPr>
          <w:bCs/>
        </w:rPr>
        <w:t>добавленного к молоку метиленового голубого или резазурина</w:t>
      </w:r>
      <w:r w:rsidR="006369D5">
        <w:rPr>
          <w:bCs/>
        </w:rPr>
        <w:t xml:space="preserve"> </w:t>
      </w:r>
      <w:r w:rsidRPr="006369D5">
        <w:rPr>
          <w:bCs/>
        </w:rPr>
        <w:t>по редуктазной пробе. (ГОСТ 9225-84)</w:t>
      </w:r>
    </w:p>
    <w:p w:rsidR="00E446DA" w:rsidRPr="006369D5" w:rsidRDefault="00E446DA" w:rsidP="006369D5">
      <w:pPr>
        <w:pStyle w:val="a3"/>
        <w:spacing w:line="360" w:lineRule="auto"/>
        <w:ind w:left="0" w:right="0" w:firstLine="709"/>
        <w:jc w:val="both"/>
        <w:rPr>
          <w:bCs/>
        </w:rPr>
      </w:pPr>
      <w:r w:rsidRPr="006369D5">
        <w:rPr>
          <w:iCs/>
        </w:rPr>
        <w:t xml:space="preserve">Редуктаза </w:t>
      </w:r>
      <w:r w:rsidRPr="006369D5">
        <w:rPr>
          <w:bCs/>
        </w:rPr>
        <w:t>относится к анаэробным ферментам, она активна</w:t>
      </w:r>
      <w:r w:rsidR="006369D5">
        <w:rPr>
          <w:bCs/>
        </w:rPr>
        <w:t xml:space="preserve"> </w:t>
      </w:r>
      <w:r w:rsidRPr="006369D5">
        <w:rPr>
          <w:bCs/>
        </w:rPr>
        <w:t>до температуры нагревания молока 60</w:t>
      </w:r>
      <w:r w:rsidRPr="006369D5">
        <w:rPr>
          <w:bCs/>
          <w:szCs w:val="28"/>
        </w:rPr>
        <w:sym w:font="Symbol" w:char="F0B0"/>
      </w:r>
      <w:r w:rsidRPr="006369D5">
        <w:rPr>
          <w:bCs/>
        </w:rPr>
        <w:t>С, инактивируется при температуре 75</w:t>
      </w:r>
      <w:r w:rsidRPr="006369D5">
        <w:rPr>
          <w:bCs/>
          <w:szCs w:val="28"/>
        </w:rPr>
        <w:sym w:font="Symbol" w:char="F0B0"/>
      </w:r>
      <w:r w:rsidRPr="006369D5">
        <w:rPr>
          <w:bCs/>
        </w:rPr>
        <w:t>С с выдержкой 5 мин.</w:t>
      </w:r>
      <w:r w:rsidR="00E10DE8">
        <w:rPr>
          <w:bCs/>
        </w:rPr>
        <w:t xml:space="preserve"> </w:t>
      </w:r>
      <w:r w:rsidRPr="006369D5">
        <w:rPr>
          <w:bCs/>
        </w:rPr>
        <w:t>Все дегидрогеназы, вырабатываемые молочно-кислыми бактериями и дрожжами бактериальных заквасок, принимают активное участие в молочнокислом и спиртовом брожении.</w:t>
      </w:r>
    </w:p>
    <w:p w:rsidR="00E446DA" w:rsidRPr="006369D5" w:rsidRDefault="00E446DA" w:rsidP="006369D5">
      <w:pPr>
        <w:pStyle w:val="a3"/>
        <w:spacing w:line="360" w:lineRule="auto"/>
        <w:ind w:left="0" w:right="0" w:firstLine="709"/>
        <w:jc w:val="both"/>
        <w:rPr>
          <w:bCs/>
        </w:rPr>
      </w:pPr>
      <w:r w:rsidRPr="006369D5">
        <w:rPr>
          <w:iCs/>
        </w:rPr>
        <w:t>Оксидазы</w:t>
      </w:r>
      <w:r w:rsidRPr="006369D5">
        <w:rPr>
          <w:bCs/>
        </w:rPr>
        <w:t>. К ним относится ксантиоксидаза из молочной железы и оксидазы, продуцируемые микрофлорой молока. Ксантиоксидаза катализирует окисление молекулярным кислородом пуриновых оснований до молочной кислоты, а также различных альдегидов до карбоновых кислот.</w:t>
      </w:r>
    </w:p>
    <w:p w:rsidR="006369D5" w:rsidRDefault="00E446DA" w:rsidP="006369D5">
      <w:pPr>
        <w:pStyle w:val="a3"/>
        <w:spacing w:line="360" w:lineRule="auto"/>
        <w:ind w:left="0" w:right="0" w:firstLine="709"/>
        <w:jc w:val="both"/>
        <w:rPr>
          <w:bCs/>
        </w:rPr>
      </w:pPr>
      <w:r w:rsidRPr="006369D5">
        <w:rPr>
          <w:bCs/>
        </w:rPr>
        <w:t>Ксантиоксидаза может передавать водород, отнятый у субстрата как кислороду воздуха, так и метиленовому голубому, т.е. происходит окисление. Этот фермент содержит железо и молибден, его содержание в молоке высокое.</w:t>
      </w:r>
    </w:p>
    <w:p w:rsidR="006369D5" w:rsidRDefault="00E10DE8" w:rsidP="006369D5">
      <w:pPr>
        <w:pStyle w:val="a3"/>
        <w:spacing w:line="360" w:lineRule="auto"/>
        <w:ind w:left="0" w:right="0" w:firstLine="709"/>
        <w:jc w:val="both"/>
        <w:rPr>
          <w:bCs/>
        </w:rPr>
      </w:pPr>
      <w:r>
        <w:rPr>
          <w:iCs/>
        </w:rPr>
        <w:t>Пероксидаза</w:t>
      </w:r>
      <w:r w:rsidR="00E446DA" w:rsidRPr="006369D5">
        <w:rPr>
          <w:bCs/>
        </w:rPr>
        <w:t>. Нативная</w:t>
      </w:r>
      <w:r w:rsidR="006369D5">
        <w:rPr>
          <w:bCs/>
        </w:rPr>
        <w:t xml:space="preserve"> </w:t>
      </w:r>
      <w:r w:rsidR="00E446DA" w:rsidRPr="006369D5">
        <w:rPr>
          <w:bCs/>
        </w:rPr>
        <w:t>пероксидаза молока продуцируется клетками молочной железы. Часть её может высвобождаться</w:t>
      </w:r>
      <w:r w:rsidR="006369D5">
        <w:rPr>
          <w:bCs/>
        </w:rPr>
        <w:t xml:space="preserve"> </w:t>
      </w:r>
      <w:r w:rsidR="00E446DA" w:rsidRPr="006369D5">
        <w:rPr>
          <w:bCs/>
        </w:rPr>
        <w:t>из лейкоцитов. Фермент содержится в молоке в больших количествах, от 30 до 100мг/дм</w:t>
      </w:r>
      <w:r w:rsidR="00E446DA" w:rsidRPr="006369D5">
        <w:rPr>
          <w:bCs/>
          <w:vertAlign w:val="superscript"/>
        </w:rPr>
        <w:t>3</w:t>
      </w:r>
      <w:r w:rsidR="00E446DA" w:rsidRPr="006369D5">
        <w:rPr>
          <w:bCs/>
        </w:rPr>
        <w:t>. Он обладает антибактериальными свойствами. Пероксидаза термостабильна,</w:t>
      </w:r>
      <w:r w:rsidR="006369D5">
        <w:rPr>
          <w:bCs/>
        </w:rPr>
        <w:t xml:space="preserve"> </w:t>
      </w:r>
      <w:r w:rsidR="00E446DA" w:rsidRPr="006369D5">
        <w:rPr>
          <w:bCs/>
        </w:rPr>
        <w:t xml:space="preserve">инактивируется при 80 </w:t>
      </w:r>
      <w:r w:rsidR="00E446DA" w:rsidRPr="006369D5">
        <w:rPr>
          <w:bCs/>
          <w:szCs w:val="28"/>
        </w:rPr>
        <w:sym w:font="Symbol" w:char="F0B0"/>
      </w:r>
      <w:r w:rsidR="00E446DA" w:rsidRPr="006369D5">
        <w:rPr>
          <w:bCs/>
        </w:rPr>
        <w:t>С в течение 25 сек., катализирует окисление различных органических соединений</w:t>
      </w:r>
      <w:r w:rsidR="006369D5">
        <w:rPr>
          <w:bCs/>
        </w:rPr>
        <w:t xml:space="preserve"> </w:t>
      </w:r>
      <w:r w:rsidR="00E446DA" w:rsidRPr="006369D5">
        <w:rPr>
          <w:bCs/>
        </w:rPr>
        <w:t xml:space="preserve">перекисью водорода и может окислять некоторые неорганические соединения., например йодид калия. </w:t>
      </w:r>
    </w:p>
    <w:p w:rsidR="00E10DE8" w:rsidRDefault="00E10DE8" w:rsidP="006369D5">
      <w:pPr>
        <w:pStyle w:val="a3"/>
        <w:spacing w:line="360" w:lineRule="auto"/>
        <w:ind w:left="0" w:right="0" w:firstLine="709"/>
        <w:jc w:val="both"/>
      </w:pPr>
    </w:p>
    <w:p w:rsidR="00E446DA" w:rsidRPr="006369D5" w:rsidRDefault="00E446DA" w:rsidP="006369D5">
      <w:pPr>
        <w:pStyle w:val="a3"/>
        <w:spacing w:line="360" w:lineRule="auto"/>
        <w:ind w:left="0" w:right="0" w:firstLine="709"/>
        <w:jc w:val="both"/>
        <w:rPr>
          <w:vertAlign w:val="subscript"/>
        </w:rPr>
      </w:pPr>
      <w:r w:rsidRPr="006369D5">
        <w:t>2К</w:t>
      </w:r>
      <w:r w:rsidRPr="006369D5">
        <w:rPr>
          <w:lang w:val="en-US"/>
        </w:rPr>
        <w:t>J</w:t>
      </w:r>
      <w:r w:rsidR="006369D5">
        <w:t xml:space="preserve"> </w:t>
      </w:r>
      <w:r w:rsidRPr="006369D5">
        <w:t>+ Н</w:t>
      </w:r>
      <w:r w:rsidRPr="006369D5">
        <w:rPr>
          <w:vertAlign w:val="subscript"/>
        </w:rPr>
        <w:t xml:space="preserve">2 </w:t>
      </w:r>
      <w:r w:rsidRPr="006369D5">
        <w:t>О</w:t>
      </w:r>
      <w:r w:rsidRPr="006369D5">
        <w:rPr>
          <w:vertAlign w:val="subscript"/>
        </w:rPr>
        <w:t>2</w:t>
      </w:r>
      <w:r w:rsidR="006369D5">
        <w:rPr>
          <w:vertAlign w:val="subscript"/>
        </w:rPr>
        <w:t xml:space="preserve"> </w:t>
      </w:r>
      <w:r w:rsidRPr="006369D5">
        <w:rPr>
          <w:szCs w:val="28"/>
        </w:rPr>
        <w:sym w:font="Symbol" w:char="F0AE"/>
      </w:r>
      <w:r w:rsidRPr="006369D5">
        <w:t xml:space="preserve"> </w:t>
      </w:r>
      <w:r w:rsidRPr="006369D5">
        <w:rPr>
          <w:vertAlign w:val="superscript"/>
        </w:rPr>
        <w:t>пероксидаза</w:t>
      </w:r>
      <w:r w:rsidRPr="006369D5">
        <w:t xml:space="preserve"> </w:t>
      </w:r>
      <w:r w:rsidRPr="006369D5">
        <w:rPr>
          <w:szCs w:val="28"/>
        </w:rPr>
        <w:sym w:font="Symbol" w:char="F0AE"/>
      </w:r>
      <w:r w:rsidR="006369D5">
        <w:t xml:space="preserve"> </w:t>
      </w:r>
      <w:r w:rsidRPr="006369D5">
        <w:t>2КОН</w:t>
      </w:r>
      <w:r w:rsidR="006369D5">
        <w:t xml:space="preserve"> </w:t>
      </w:r>
      <w:r w:rsidRPr="006369D5">
        <w:t>+</w:t>
      </w:r>
      <w:r w:rsidR="006369D5">
        <w:t xml:space="preserve"> </w:t>
      </w:r>
      <w:r w:rsidRPr="006369D5">
        <w:rPr>
          <w:lang w:val="en-US"/>
        </w:rPr>
        <w:t>J</w:t>
      </w:r>
      <w:r w:rsidRPr="006369D5">
        <w:rPr>
          <w:vertAlign w:val="subscript"/>
        </w:rPr>
        <w:t>2</w:t>
      </w:r>
    </w:p>
    <w:p w:rsidR="00E446DA" w:rsidRPr="006369D5" w:rsidRDefault="007500D8" w:rsidP="006369D5">
      <w:pPr>
        <w:pStyle w:val="a3"/>
        <w:spacing w:line="360" w:lineRule="auto"/>
        <w:ind w:left="0" w:right="0" w:firstLine="709"/>
        <w:jc w:val="both"/>
        <w:rPr>
          <w:bCs/>
        </w:rPr>
      </w:pPr>
      <w:r>
        <w:rPr>
          <w:bCs/>
        </w:rPr>
        <w:br w:type="page"/>
      </w:r>
      <w:r w:rsidR="00E446DA" w:rsidRPr="006369D5">
        <w:rPr>
          <w:bCs/>
        </w:rPr>
        <w:t>Данную реакцию используют в молочной промышленности для определения</w:t>
      </w:r>
      <w:r w:rsidR="006369D5">
        <w:rPr>
          <w:bCs/>
        </w:rPr>
        <w:t xml:space="preserve"> </w:t>
      </w:r>
      <w:r w:rsidR="00E446DA" w:rsidRPr="006369D5">
        <w:rPr>
          <w:bCs/>
        </w:rPr>
        <w:t>эффективности высокотемпературной пастеризации по йодокрахмальной пробе. Если реакция будет положительна, то в молоке присутствует пероксидаза и, следовательно, молоко либо не пастеризовано, либо подвергалось термообработке при температуре ниже 80</w:t>
      </w:r>
      <w:r w:rsidR="00E446DA" w:rsidRPr="006369D5">
        <w:rPr>
          <w:bCs/>
          <w:szCs w:val="28"/>
        </w:rPr>
        <w:sym w:font="Symbol" w:char="F0B0"/>
      </w:r>
      <w:r w:rsidR="00E446DA" w:rsidRPr="006369D5">
        <w:rPr>
          <w:bCs/>
        </w:rPr>
        <w:t>С.</w:t>
      </w:r>
    </w:p>
    <w:p w:rsidR="00E446DA" w:rsidRPr="006369D5" w:rsidRDefault="00E446DA" w:rsidP="006369D5">
      <w:pPr>
        <w:pStyle w:val="a3"/>
        <w:spacing w:line="360" w:lineRule="auto"/>
        <w:ind w:left="0" w:right="0" w:firstLine="709"/>
        <w:jc w:val="both"/>
        <w:rPr>
          <w:bCs/>
        </w:rPr>
      </w:pPr>
      <w:r w:rsidRPr="006369D5">
        <w:rPr>
          <w:iCs/>
        </w:rPr>
        <w:t xml:space="preserve">Каталаза. </w:t>
      </w:r>
      <w:r w:rsidRPr="006369D5">
        <w:rPr>
          <w:bCs/>
        </w:rPr>
        <w:t xml:space="preserve">Нативная каталаза переходит в молоко из клеток молочной железы, а также продуцируется микрофлорой молока и лейкоцитами. В молоке здоровых коров каталазы содержится мало, В молозиве и молоке больных животных её количество резко увеличивается. </w:t>
      </w:r>
    </w:p>
    <w:p w:rsidR="00E446DA" w:rsidRDefault="00E446DA" w:rsidP="006369D5">
      <w:pPr>
        <w:pStyle w:val="a3"/>
        <w:spacing w:line="360" w:lineRule="auto"/>
        <w:ind w:left="0" w:right="0" w:firstLine="709"/>
        <w:jc w:val="both"/>
        <w:rPr>
          <w:bCs/>
        </w:rPr>
      </w:pPr>
      <w:r w:rsidRPr="006369D5">
        <w:rPr>
          <w:bCs/>
        </w:rPr>
        <w:t>Каталаза катализирует окисление перекиси водорода до 2-х</w:t>
      </w:r>
      <w:r w:rsidR="006369D5">
        <w:rPr>
          <w:bCs/>
        </w:rPr>
        <w:t xml:space="preserve"> </w:t>
      </w:r>
      <w:r w:rsidRPr="006369D5">
        <w:rPr>
          <w:bCs/>
        </w:rPr>
        <w:t>молекул воды и кислорода. Определение активности каталазы используется как метод обнаружения молока, полученных от больных коров( мастит или др. заболевания вымени).</w:t>
      </w:r>
    </w:p>
    <w:p w:rsidR="00E10DE8" w:rsidRPr="006369D5" w:rsidRDefault="00E10DE8" w:rsidP="006369D5">
      <w:pPr>
        <w:pStyle w:val="a3"/>
        <w:spacing w:line="360" w:lineRule="auto"/>
        <w:ind w:left="0" w:right="0" w:firstLine="709"/>
        <w:jc w:val="both"/>
        <w:rPr>
          <w:bCs/>
        </w:rPr>
      </w:pPr>
    </w:p>
    <w:p w:rsidR="00E446DA" w:rsidRPr="006369D5" w:rsidRDefault="00E446DA" w:rsidP="006369D5">
      <w:pPr>
        <w:pStyle w:val="a3"/>
        <w:spacing w:line="360" w:lineRule="auto"/>
        <w:ind w:left="0" w:right="0" w:firstLine="709"/>
        <w:jc w:val="both"/>
      </w:pPr>
      <w:r w:rsidRPr="006369D5">
        <w:t>Витамины</w:t>
      </w:r>
    </w:p>
    <w:p w:rsidR="00E10DE8" w:rsidRDefault="00E10DE8" w:rsidP="006369D5">
      <w:pPr>
        <w:pStyle w:val="a3"/>
        <w:spacing w:line="360" w:lineRule="auto"/>
        <w:ind w:left="0" w:right="0" w:firstLine="709"/>
        <w:jc w:val="both"/>
        <w:rPr>
          <w:bCs/>
        </w:rPr>
      </w:pPr>
    </w:p>
    <w:p w:rsidR="006369D5" w:rsidRDefault="00E446DA" w:rsidP="006369D5">
      <w:pPr>
        <w:pStyle w:val="a3"/>
        <w:spacing w:line="360" w:lineRule="auto"/>
        <w:ind w:left="0" w:right="0" w:firstLine="709"/>
        <w:jc w:val="both"/>
        <w:rPr>
          <w:bCs/>
        </w:rPr>
      </w:pPr>
      <w:r w:rsidRPr="006369D5">
        <w:rPr>
          <w:bCs/>
        </w:rPr>
        <w:t>Витамины – это низкомолекулярные соединения, разнообразного химического строения, необходимые для нормальной жизнедеятельности животных, человека, растений и микроорганизмов. В молоке</w:t>
      </w:r>
      <w:r w:rsidRPr="006369D5">
        <w:t xml:space="preserve"> </w:t>
      </w:r>
      <w:r w:rsidRPr="006369D5">
        <w:rPr>
          <w:bCs/>
        </w:rPr>
        <w:t>содержатся все жизненно важные витамины, хотя содержание некоторых из них в недостаточном количестве. Большинство витаминов поступает в организм коровы с кормом, часть – синтезируется микрофлорой рубца. Содержание витаминов в сыром молоке зависит от кормовых рационов, времени года, физиологического состояния, породы и индиви</w:t>
      </w:r>
      <w:r w:rsidR="00E10DE8">
        <w:rPr>
          <w:bCs/>
        </w:rPr>
        <w:t>дуальных особенностей животного.</w:t>
      </w:r>
    </w:p>
    <w:p w:rsidR="00BE657E" w:rsidRDefault="00BE657E" w:rsidP="006369D5">
      <w:pPr>
        <w:pStyle w:val="a3"/>
        <w:spacing w:line="360" w:lineRule="auto"/>
        <w:ind w:left="0" w:right="0" w:firstLine="709"/>
        <w:jc w:val="both"/>
      </w:pPr>
    </w:p>
    <w:p w:rsidR="00E446DA" w:rsidRDefault="00E446DA" w:rsidP="006369D5">
      <w:pPr>
        <w:pStyle w:val="a3"/>
        <w:spacing w:line="360" w:lineRule="auto"/>
        <w:ind w:left="0" w:right="0" w:firstLine="709"/>
        <w:jc w:val="both"/>
      </w:pPr>
      <w:r w:rsidRPr="006369D5">
        <w:t>Гормоны</w:t>
      </w:r>
    </w:p>
    <w:p w:rsidR="00E10DE8" w:rsidRPr="006369D5" w:rsidRDefault="00E10DE8" w:rsidP="006369D5">
      <w:pPr>
        <w:pStyle w:val="a3"/>
        <w:spacing w:line="360" w:lineRule="auto"/>
        <w:ind w:left="0" w:right="0" w:firstLine="709"/>
        <w:jc w:val="both"/>
      </w:pPr>
    </w:p>
    <w:p w:rsidR="00E446DA" w:rsidRPr="006369D5" w:rsidRDefault="00E446DA" w:rsidP="006369D5">
      <w:pPr>
        <w:pStyle w:val="a3"/>
        <w:spacing w:line="360" w:lineRule="auto"/>
        <w:ind w:left="0" w:right="0" w:firstLine="709"/>
        <w:jc w:val="both"/>
      </w:pPr>
      <w:r w:rsidRPr="006369D5">
        <w:t>В молоко из крови переходят эндогенные гормоны, выделяемые</w:t>
      </w:r>
      <w:r w:rsidR="006369D5">
        <w:t xml:space="preserve"> </w:t>
      </w:r>
      <w:r w:rsidRPr="006369D5">
        <w:t>эндокринными железами животного, и экзогенные гормоны, т.е. гормональные препараты, применяемые</w:t>
      </w:r>
      <w:r w:rsidR="006369D5">
        <w:t xml:space="preserve"> </w:t>
      </w:r>
      <w:r w:rsidRPr="006369D5">
        <w:t>для стимулирования</w:t>
      </w:r>
      <w:r w:rsidR="006369D5">
        <w:t xml:space="preserve"> </w:t>
      </w:r>
      <w:r w:rsidRPr="006369D5">
        <w:t>молочной продуктивности, развития животных, усвоения кормов и т. д.</w:t>
      </w:r>
    </w:p>
    <w:p w:rsidR="00E446DA" w:rsidRPr="006369D5" w:rsidRDefault="00E446DA" w:rsidP="006369D5">
      <w:pPr>
        <w:pStyle w:val="a3"/>
        <w:spacing w:line="360" w:lineRule="auto"/>
        <w:ind w:left="0" w:right="0" w:firstLine="709"/>
        <w:jc w:val="both"/>
      </w:pPr>
      <w:r w:rsidRPr="006369D5">
        <w:t>По химическому строению некоторые из этих гормонов являются пептидами и белками, большая группа имеет стероидную структуру и третьи – производные аминокислот и жирных кислот. К пептидным относят гормоны: пролактин (лактогенный гормон), стимулирующий развитие молочных желёз, образование и секрецию молока;</w:t>
      </w:r>
      <w:r w:rsidR="006369D5">
        <w:t xml:space="preserve"> </w:t>
      </w:r>
      <w:r w:rsidRPr="006369D5">
        <w:t>окситоцин, который повышает синтез белка в молочной железе и стимулирует секрецию молока, и соматропин, ускоряющий рост и увеличивающий массу тела.</w:t>
      </w:r>
    </w:p>
    <w:p w:rsidR="00E446DA" w:rsidRPr="006369D5" w:rsidRDefault="00E446DA" w:rsidP="006369D5">
      <w:pPr>
        <w:pStyle w:val="a3"/>
        <w:spacing w:line="360" w:lineRule="auto"/>
        <w:ind w:left="0" w:right="0" w:firstLine="709"/>
        <w:jc w:val="both"/>
      </w:pPr>
      <w:r w:rsidRPr="006369D5">
        <w:t>Стероидные</w:t>
      </w:r>
      <w:r w:rsidR="006369D5">
        <w:t xml:space="preserve"> </w:t>
      </w:r>
      <w:r w:rsidRPr="006369D5">
        <w:t>гормоны – кортикостероиды</w:t>
      </w:r>
      <w:r w:rsidR="006369D5">
        <w:t xml:space="preserve"> </w:t>
      </w:r>
      <w:r w:rsidRPr="006369D5">
        <w:t>оказывают значительное влияние на обмен углеводов и белков, андрогены - мужские половые гормоны, эстрогены – женские. Они также вызывают рост молочных желёз, влияют на белковый, жировой и водно-солевой обмен.</w:t>
      </w:r>
    </w:p>
    <w:p w:rsidR="006369D5" w:rsidRDefault="00E446DA" w:rsidP="006369D5">
      <w:pPr>
        <w:spacing w:line="360" w:lineRule="auto"/>
        <w:ind w:firstLine="709"/>
        <w:jc w:val="both"/>
      </w:pPr>
      <w:r w:rsidRPr="006369D5">
        <w:t>К третьей группе (производные амино-</w:t>
      </w:r>
      <w:r w:rsidR="006369D5">
        <w:t xml:space="preserve"> </w:t>
      </w:r>
      <w:r w:rsidRPr="006369D5">
        <w:t>и жирных кислот) относят тироидные гормоны, которые принимают активное участие в регулировании биохимических процессов в рубце, способствует повышению массовой доли жира в молоке, и простагландин.</w:t>
      </w:r>
    </w:p>
    <w:p w:rsidR="00BE657E" w:rsidRDefault="00BE657E" w:rsidP="006369D5">
      <w:pPr>
        <w:pStyle w:val="5"/>
        <w:spacing w:line="360" w:lineRule="auto"/>
        <w:ind w:left="0" w:right="0" w:firstLine="709"/>
        <w:jc w:val="both"/>
        <w:rPr>
          <w:b w:val="0"/>
        </w:rPr>
      </w:pPr>
    </w:p>
    <w:p w:rsidR="00E446DA" w:rsidRPr="006369D5" w:rsidRDefault="00E446DA" w:rsidP="006369D5">
      <w:pPr>
        <w:pStyle w:val="5"/>
        <w:spacing w:line="360" w:lineRule="auto"/>
        <w:ind w:left="0" w:right="0" w:firstLine="709"/>
        <w:jc w:val="both"/>
        <w:rPr>
          <w:b w:val="0"/>
        </w:rPr>
      </w:pPr>
      <w:r w:rsidRPr="006369D5">
        <w:rPr>
          <w:b w:val="0"/>
        </w:rPr>
        <w:t>П</w:t>
      </w:r>
      <w:r w:rsidR="00BE657E" w:rsidRPr="006369D5">
        <w:rPr>
          <w:b w:val="0"/>
        </w:rPr>
        <w:t>игменты</w:t>
      </w:r>
    </w:p>
    <w:p w:rsidR="007500D8" w:rsidRDefault="007500D8" w:rsidP="006369D5">
      <w:pPr>
        <w:pStyle w:val="2"/>
        <w:spacing w:line="360" w:lineRule="auto"/>
        <w:ind w:left="0" w:firstLine="709"/>
        <w:jc w:val="both"/>
      </w:pPr>
    </w:p>
    <w:p w:rsidR="00E446DA" w:rsidRPr="006369D5" w:rsidRDefault="00E446DA" w:rsidP="006369D5">
      <w:pPr>
        <w:pStyle w:val="2"/>
        <w:spacing w:line="360" w:lineRule="auto"/>
        <w:ind w:left="0" w:firstLine="709"/>
        <w:jc w:val="both"/>
      </w:pPr>
      <w:r w:rsidRPr="006369D5">
        <w:t>Пигменты принадлежат к веществам, сопутствующим жиру молока. Они в основном растворены в молочном жире, частично входят в состав липидов оболочек жира.</w:t>
      </w:r>
    </w:p>
    <w:p w:rsidR="00E446DA" w:rsidRPr="006369D5" w:rsidRDefault="00E446DA" w:rsidP="006369D5">
      <w:pPr>
        <w:spacing w:line="360" w:lineRule="auto"/>
        <w:ind w:firstLine="709"/>
        <w:jc w:val="both"/>
      </w:pPr>
      <w:r w:rsidRPr="006369D5">
        <w:t>Желтая окраска молочного жира обусловлена наличием веществ, называемых каротиноидами, К ним относятся углеводороды – каротины α, β, γ и спирты-ксантофиллы. Каротины в молоке содержатся в пределах от 0,05 до 0,09 мг/кг, ксантофиллы – только следы.</w:t>
      </w:r>
    </w:p>
    <w:p w:rsidR="00E446DA" w:rsidRPr="006369D5" w:rsidRDefault="007500D8" w:rsidP="006369D5">
      <w:pPr>
        <w:pStyle w:val="5"/>
        <w:spacing w:line="360" w:lineRule="auto"/>
        <w:ind w:left="0" w:right="0" w:firstLine="709"/>
        <w:jc w:val="both"/>
        <w:rPr>
          <w:b w:val="0"/>
        </w:rPr>
      </w:pPr>
      <w:r>
        <w:rPr>
          <w:b w:val="0"/>
        </w:rPr>
        <w:br w:type="page"/>
      </w:r>
      <w:r w:rsidR="00E446DA" w:rsidRPr="006369D5">
        <w:rPr>
          <w:b w:val="0"/>
        </w:rPr>
        <w:t>Г</w:t>
      </w:r>
      <w:r w:rsidR="00BE657E" w:rsidRPr="006369D5">
        <w:rPr>
          <w:b w:val="0"/>
        </w:rPr>
        <w:t>азы</w:t>
      </w:r>
    </w:p>
    <w:p w:rsidR="007500D8" w:rsidRDefault="007500D8" w:rsidP="006369D5">
      <w:pPr>
        <w:spacing w:line="360" w:lineRule="auto"/>
        <w:ind w:firstLine="709"/>
        <w:jc w:val="both"/>
      </w:pPr>
    </w:p>
    <w:p w:rsidR="00E446DA" w:rsidRPr="006369D5" w:rsidRDefault="00E446DA" w:rsidP="006369D5">
      <w:pPr>
        <w:spacing w:line="360" w:lineRule="auto"/>
        <w:ind w:firstLine="709"/>
        <w:jc w:val="both"/>
      </w:pPr>
      <w:r w:rsidRPr="006369D5">
        <w:t xml:space="preserve">Молоко при получении, хранении, транспортировке и обработке соприкасается с воздухом, газы которого растворяются в нём согласно общим законам растворимости газов в воде. Общее содержание газов в </w:t>
      </w:r>
      <w:smartTag w:uri="urn:schemas-microsoft-com:office:smarttags" w:element="metricconverter">
        <w:smartTagPr>
          <w:attr w:name="ProductID" w:val="1 кг"/>
        </w:smartTagPr>
        <w:r w:rsidRPr="006369D5">
          <w:t>1 кг</w:t>
        </w:r>
      </w:smartTag>
      <w:r w:rsidRPr="006369D5">
        <w:t xml:space="preserve"> молока составляет от 60 до 120 мг, из них на долю СО</w:t>
      </w:r>
      <w:r w:rsidRPr="006369D5">
        <w:rPr>
          <w:vertAlign w:val="subscript"/>
        </w:rPr>
        <w:t>2</w:t>
      </w:r>
      <w:r w:rsidR="006369D5">
        <w:rPr>
          <w:vertAlign w:val="subscript"/>
        </w:rPr>
        <w:t xml:space="preserve"> </w:t>
      </w:r>
      <w:r w:rsidRPr="006369D5">
        <w:t>приходится от 60 до 70%, кислорода – 6 – 10%, азота – 25 –30%. В молоке содержится также небольшое количество</w:t>
      </w:r>
      <w:r w:rsidR="006369D5">
        <w:t xml:space="preserve"> </w:t>
      </w:r>
      <w:r w:rsidRPr="006369D5">
        <w:t>аммиака, которое называют нативным. После дойки содержание газов в молоке устанавливается на определённом</w:t>
      </w:r>
      <w:r w:rsidR="006369D5">
        <w:t xml:space="preserve"> </w:t>
      </w:r>
      <w:r w:rsidRPr="006369D5">
        <w:t>постоянном уровне. В процессе хранения, при транспортировке и обработке молока количество отдельных газов</w:t>
      </w:r>
      <w:r w:rsidR="006369D5">
        <w:t xml:space="preserve"> </w:t>
      </w:r>
      <w:r w:rsidRPr="006369D5">
        <w:t>в нём меняется. Например, при хранении молока даже при низких температурах вследствие развития гнилостных микрооргани</w:t>
      </w:r>
      <w:r w:rsidR="00E10DE8">
        <w:t>змов и расщепления белков до ам</w:t>
      </w:r>
      <w:r w:rsidRPr="006369D5">
        <w:t>инных групп, количество аммиака увеличивается, а кислорода понижается.</w:t>
      </w:r>
    </w:p>
    <w:p w:rsidR="00E446DA" w:rsidRPr="006369D5" w:rsidRDefault="00E446DA" w:rsidP="006369D5">
      <w:pPr>
        <w:spacing w:line="360" w:lineRule="auto"/>
        <w:ind w:firstLine="709"/>
        <w:jc w:val="both"/>
      </w:pPr>
      <w:r w:rsidRPr="006369D5">
        <w:t>В процессе очистки, перекачивания, при транспортировке молока количество</w:t>
      </w:r>
      <w:r w:rsidR="006369D5">
        <w:t xml:space="preserve"> </w:t>
      </w:r>
      <w:r w:rsidRPr="006369D5">
        <w:t>кислорода в нём может повыситься, что способствует увеличению окислительно-восстановительного потенциала и появлению в молоке во</w:t>
      </w:r>
      <w:r w:rsidR="006369D5">
        <w:t xml:space="preserve"> </w:t>
      </w:r>
      <w:r w:rsidRPr="006369D5">
        <w:t>время хранения окисленного вкуса.</w:t>
      </w:r>
      <w:r w:rsidR="00E10DE8">
        <w:t xml:space="preserve"> </w:t>
      </w:r>
      <w:r w:rsidRPr="006369D5">
        <w:t>При пастеризации молока, наоборот, растворённый кислород</w:t>
      </w:r>
      <w:r w:rsidR="00E10DE8">
        <w:t xml:space="preserve"> и углекислый газ улетучиваются</w:t>
      </w:r>
      <w:r w:rsidRPr="006369D5">
        <w:t>, что сопровождается снижением окислительно-восстановительного потенциала и титруемой кислотности молока, как правило, на 1 градус Тернера.</w:t>
      </w:r>
    </w:p>
    <w:p w:rsidR="00E446DA" w:rsidRPr="006369D5" w:rsidRDefault="00E446DA" w:rsidP="006369D5">
      <w:pPr>
        <w:spacing w:line="360" w:lineRule="auto"/>
        <w:ind w:firstLine="709"/>
        <w:jc w:val="both"/>
      </w:pPr>
      <w:r w:rsidRPr="006369D5">
        <w:t>Одновременно в ходе пастеризации</w:t>
      </w:r>
      <w:r w:rsidR="006369D5">
        <w:t xml:space="preserve"> </w:t>
      </w:r>
      <w:r w:rsidRPr="006369D5">
        <w:t>повышается содержание аммиака в следствии воздействия на белки повышенных температур. Поэтому, метод определения</w:t>
      </w:r>
      <w:r w:rsidR="006369D5">
        <w:t xml:space="preserve"> </w:t>
      </w:r>
      <w:r w:rsidRPr="006369D5">
        <w:t>наличия аммиака в молоке</w:t>
      </w:r>
      <w:r w:rsidR="006369D5">
        <w:t xml:space="preserve"> </w:t>
      </w:r>
      <w:r w:rsidRPr="006369D5">
        <w:t>используется только для сырого молока, поскольку в пастеризованном его содержание превышает нативное.</w:t>
      </w:r>
    </w:p>
    <w:p w:rsidR="00BE657E" w:rsidRDefault="00BE657E" w:rsidP="006369D5">
      <w:pPr>
        <w:pStyle w:val="6"/>
        <w:spacing w:line="360" w:lineRule="auto"/>
        <w:ind w:left="0" w:firstLine="709"/>
        <w:jc w:val="both"/>
        <w:rPr>
          <w:b w:val="0"/>
        </w:rPr>
      </w:pPr>
    </w:p>
    <w:p w:rsidR="00E446DA" w:rsidRPr="006369D5" w:rsidRDefault="00E446DA" w:rsidP="006369D5">
      <w:pPr>
        <w:pStyle w:val="6"/>
        <w:spacing w:line="360" w:lineRule="auto"/>
        <w:ind w:left="0" w:firstLine="709"/>
        <w:jc w:val="both"/>
        <w:rPr>
          <w:b w:val="0"/>
        </w:rPr>
      </w:pPr>
      <w:r w:rsidRPr="006369D5">
        <w:rPr>
          <w:b w:val="0"/>
        </w:rPr>
        <w:t>П</w:t>
      </w:r>
      <w:r w:rsidR="00BE657E" w:rsidRPr="006369D5">
        <w:rPr>
          <w:b w:val="0"/>
        </w:rPr>
        <w:t>осторонние вещества и пути попадания их в молоко</w:t>
      </w:r>
    </w:p>
    <w:p w:rsidR="007500D8" w:rsidRDefault="007500D8" w:rsidP="006369D5">
      <w:pPr>
        <w:spacing w:line="360" w:lineRule="auto"/>
        <w:ind w:firstLine="709"/>
        <w:jc w:val="both"/>
      </w:pPr>
    </w:p>
    <w:p w:rsidR="00E446DA" w:rsidRPr="006369D5" w:rsidRDefault="00E446DA" w:rsidP="006369D5">
      <w:pPr>
        <w:spacing w:line="360" w:lineRule="auto"/>
        <w:ind w:firstLine="709"/>
        <w:jc w:val="both"/>
      </w:pPr>
      <w:r w:rsidRPr="006369D5">
        <w:t>Проблема загрязнения кормов и пищевых продуктов</w:t>
      </w:r>
      <w:r w:rsidR="006369D5">
        <w:t xml:space="preserve"> </w:t>
      </w:r>
      <w:r w:rsidRPr="006369D5">
        <w:t>посторонними веществами является одной из серьёзнейших в настоящее время, поскольку многие их них являются</w:t>
      </w:r>
      <w:r w:rsidR="006369D5">
        <w:t xml:space="preserve"> </w:t>
      </w:r>
      <w:r w:rsidRPr="006369D5">
        <w:t>токсичными для животных и человека, вызывая пищевые отравления и пищевые инфекции. Кроме этого, некоторые из них представляют опасность в последствии, так как обладают гепатотропным, канцерогенным</w:t>
      </w:r>
      <w:r w:rsidR="006369D5">
        <w:t xml:space="preserve"> </w:t>
      </w:r>
      <w:r w:rsidRPr="006369D5">
        <w:t>и мутагенным</w:t>
      </w:r>
      <w:r w:rsidR="006369D5">
        <w:t xml:space="preserve"> </w:t>
      </w:r>
      <w:r w:rsidRPr="006369D5">
        <w:t>действием. С точки зрения, охраны здоровья человека к посторонним</w:t>
      </w:r>
      <w:r w:rsidR="006369D5">
        <w:t xml:space="preserve"> </w:t>
      </w:r>
      <w:r w:rsidRPr="006369D5">
        <w:t xml:space="preserve">веществам относятся: </w:t>
      </w:r>
    </w:p>
    <w:p w:rsidR="00E446DA" w:rsidRPr="006369D5" w:rsidRDefault="00E446DA" w:rsidP="006369D5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6369D5">
        <w:t>антибиотики, пестициды, токсичные химические элементы, радионуклиды, нитраты, нитриты, микотоксины, бактериальные яды. Кроме токсичности эти вещества</w:t>
      </w:r>
      <w:r w:rsidR="006369D5">
        <w:t xml:space="preserve"> </w:t>
      </w:r>
      <w:r w:rsidRPr="006369D5">
        <w:t>отрицательно влияют на технологический процесс производства молочных продуктов, что приводит к</w:t>
      </w:r>
      <w:r w:rsidR="006369D5">
        <w:t xml:space="preserve"> </w:t>
      </w:r>
      <w:r w:rsidRPr="006369D5">
        <w:t xml:space="preserve">увеличению затрат сырья и снижению </w:t>
      </w:r>
      <w:r w:rsidR="00E10DE8">
        <w:t>их качества и пищевой ценности.</w:t>
      </w:r>
    </w:p>
    <w:p w:rsidR="00E446DA" w:rsidRPr="006369D5" w:rsidRDefault="00E446DA" w:rsidP="006369D5">
      <w:pPr>
        <w:spacing w:line="360" w:lineRule="auto"/>
        <w:ind w:firstLine="709"/>
        <w:jc w:val="both"/>
      </w:pPr>
      <w:r w:rsidRPr="006369D5">
        <w:t>Антибиотики (пенициллин, стрептомицин, левомицетин, тетрациклин,</w:t>
      </w:r>
      <w:r w:rsidR="006369D5">
        <w:t xml:space="preserve"> </w:t>
      </w:r>
      <w:r w:rsidRPr="006369D5">
        <w:t>окситетрациклин</w:t>
      </w:r>
      <w:r w:rsidR="006369D5">
        <w:t xml:space="preserve"> </w:t>
      </w:r>
      <w:r w:rsidRPr="006369D5">
        <w:t>др.) применяют в животноводстве с целью профилактики заболеваний и</w:t>
      </w:r>
      <w:r w:rsidR="006369D5">
        <w:t xml:space="preserve"> </w:t>
      </w:r>
      <w:r w:rsidRPr="006369D5">
        <w:t>для лечения больных сельскохозяйственных животных. Кроме того, антибиотики-стимуляторы добавляют в корм для улучшения его усвояемости и стимуляции роста животных.</w:t>
      </w:r>
    </w:p>
    <w:p w:rsidR="00E446DA" w:rsidRPr="006369D5" w:rsidRDefault="00E446DA" w:rsidP="006369D5">
      <w:pPr>
        <w:spacing w:line="360" w:lineRule="auto"/>
        <w:ind w:firstLine="709"/>
        <w:jc w:val="both"/>
      </w:pPr>
      <w:r w:rsidRPr="006369D5">
        <w:t>При лечении животных антибиотики вводят внутримышечно или непосредственно в пораженные бактериальными инфекциями доли молочной железы лактирующих животных. Доказано, что введённые антибиотики</w:t>
      </w:r>
      <w:r w:rsidR="006369D5">
        <w:t xml:space="preserve"> </w:t>
      </w:r>
      <w:r w:rsidRPr="006369D5">
        <w:t>переходят в молоко в количестве</w:t>
      </w:r>
      <w:r w:rsidR="006369D5">
        <w:t xml:space="preserve"> </w:t>
      </w:r>
      <w:r w:rsidRPr="006369D5">
        <w:t>от 10 до 50% используемой дозы в течение 48-72 часов и более после инъекции.</w:t>
      </w:r>
      <w:r w:rsidR="006369D5">
        <w:t xml:space="preserve"> </w:t>
      </w:r>
      <w:r w:rsidRPr="006369D5">
        <w:t>Содержание антибиотиков в молоке зависит от дозы, свойств, применяемого препарата, молочной продуктивности и индивидуальных особенностей животного.</w:t>
      </w:r>
    </w:p>
    <w:p w:rsidR="00E446DA" w:rsidRPr="006369D5" w:rsidRDefault="00E446DA" w:rsidP="006369D5">
      <w:pPr>
        <w:spacing w:line="360" w:lineRule="auto"/>
        <w:ind w:firstLine="709"/>
        <w:jc w:val="both"/>
      </w:pPr>
      <w:r w:rsidRPr="006369D5">
        <w:t>Тепловая обработка молока незначительно разрушает антибиотики. Они снижают санитарные качества и технологические свойства молока, искажают результаты редуктазной пробы, повышая его классность</w:t>
      </w:r>
      <w:r w:rsidR="006369D5">
        <w:t xml:space="preserve"> </w:t>
      </w:r>
      <w:r w:rsidRPr="006369D5">
        <w:t>по бактериальной обсеменённости и сортность молока более низкого качества.</w:t>
      </w:r>
    </w:p>
    <w:p w:rsidR="00E446DA" w:rsidRPr="006369D5" w:rsidRDefault="00E446DA" w:rsidP="006369D5">
      <w:pPr>
        <w:spacing w:line="360" w:lineRule="auto"/>
        <w:ind w:firstLine="709"/>
        <w:jc w:val="both"/>
      </w:pPr>
      <w:r w:rsidRPr="006369D5">
        <w:t>Использование молока с остатками пенициллина</w:t>
      </w:r>
      <w:r w:rsidR="006369D5">
        <w:t xml:space="preserve"> </w:t>
      </w:r>
      <w:r w:rsidRPr="006369D5">
        <w:t>и других препаратов может вызывать дисбактериоз и аллергические реакции у людей с повышенной чувствительностью, а также возникновение у патогенных микроорганизмов резистентности к этим препаратам. Присутствие антибиотиков в молоке даже в небольших количествах, подавляет развитие молочнокислых бактерий, применяемых при производстве кисломолочных продуктов. Наиболее чувствительными</w:t>
      </w:r>
      <w:r w:rsidR="006369D5">
        <w:t xml:space="preserve"> </w:t>
      </w:r>
      <w:r w:rsidRPr="006369D5">
        <w:t>к антибиотикам являются термофильный стрептококк и лактобациллы; мезофильные</w:t>
      </w:r>
      <w:r w:rsidR="006369D5">
        <w:t xml:space="preserve"> </w:t>
      </w:r>
      <w:r w:rsidRPr="006369D5">
        <w:t>лактококки обладают меньшей чувствительностью.</w:t>
      </w:r>
    </w:p>
    <w:p w:rsidR="00E446DA" w:rsidRPr="006369D5" w:rsidRDefault="00E446DA" w:rsidP="007500D8">
      <w:pPr>
        <w:spacing w:line="360" w:lineRule="auto"/>
        <w:ind w:firstLine="709"/>
        <w:jc w:val="both"/>
      </w:pPr>
      <w:r w:rsidRPr="006369D5">
        <w:t>В то же время</w:t>
      </w:r>
      <w:r w:rsidR="006369D5">
        <w:t xml:space="preserve"> </w:t>
      </w:r>
      <w:r w:rsidRPr="006369D5">
        <w:t>посторонняя патогенная микрофлора (стафилококк, сальмонелла,</w:t>
      </w:r>
      <w:r w:rsidR="006369D5">
        <w:t xml:space="preserve"> </w:t>
      </w:r>
      <w:r w:rsidRPr="006369D5">
        <w:t>дизентерийная палочка и</w:t>
      </w:r>
      <w:r w:rsidR="006369D5">
        <w:t xml:space="preserve"> </w:t>
      </w:r>
      <w:r w:rsidRPr="006369D5">
        <w:t>др.) менее чувствительна к антибиотикам.</w:t>
      </w:r>
      <w:r w:rsidR="007500D8">
        <w:t xml:space="preserve"> </w:t>
      </w:r>
      <w:r w:rsidRPr="006369D5">
        <w:t>Антибиотики нарушают сычужное свёртывание молока при производстве творога и сыра, что отрицательно влияет на консистенцию и вкус молочных продуктов. Горький</w:t>
      </w:r>
      <w:r w:rsidR="006369D5">
        <w:t xml:space="preserve"> </w:t>
      </w:r>
      <w:r w:rsidRPr="006369D5">
        <w:t xml:space="preserve">и невыраженный вкус характерен для масла сладкосливочного, </w:t>
      </w:r>
      <w:r w:rsidR="00E10DE8" w:rsidRPr="006369D5">
        <w:t>выработанного</w:t>
      </w:r>
      <w:r w:rsidRPr="006369D5">
        <w:t xml:space="preserve"> из сливок с большим содержанием антибиотиков.</w:t>
      </w:r>
      <w:r w:rsidR="007500D8">
        <w:t xml:space="preserve"> </w:t>
      </w:r>
      <w:r w:rsidRPr="006369D5">
        <w:t>С целью профилактики молоко, полученное</w:t>
      </w:r>
      <w:r w:rsidR="006369D5">
        <w:t xml:space="preserve"> </w:t>
      </w:r>
      <w:r w:rsidRPr="006369D5">
        <w:t>в течение 5 дней после введения</w:t>
      </w:r>
      <w:r w:rsidR="006369D5">
        <w:t xml:space="preserve"> </w:t>
      </w:r>
      <w:r w:rsidRPr="006369D5">
        <w:t>антибиотиков, запрещено сдавать на молочные заводы для переработки.</w:t>
      </w:r>
      <w:r w:rsidR="00E10DE8">
        <w:t xml:space="preserve"> </w:t>
      </w:r>
      <w:r w:rsidRPr="006369D5">
        <w:t>Пестициды</w:t>
      </w:r>
      <w:r w:rsidR="006369D5">
        <w:t xml:space="preserve"> </w:t>
      </w:r>
      <w:r w:rsidRPr="006369D5">
        <w:t>в молоко попадают через загрязнённый корм или через кожу при санитарной обработке шерстного покрова животных против насекомых. Для этой цели используют фосфорорганические и карбаматные пестициды,</w:t>
      </w:r>
      <w:r w:rsidR="006369D5">
        <w:t xml:space="preserve"> </w:t>
      </w:r>
      <w:r w:rsidRPr="006369D5">
        <w:t>в прошлые годы - хлорорганические. Степень перехода в молоко и токсичность этих групп соединений различна. Фосфорорганические и карбаматные пестициды (карбофос, хлорофос, фосфамид, севин и др.) очень быстро разрушаются в организме животного, не выделяются с молоком или выделяются в небольших количествах.</w:t>
      </w:r>
    </w:p>
    <w:p w:rsidR="00E446DA" w:rsidRPr="006369D5" w:rsidRDefault="00E446DA" w:rsidP="006369D5">
      <w:pPr>
        <w:spacing w:line="360" w:lineRule="auto"/>
        <w:ind w:firstLine="709"/>
        <w:jc w:val="both"/>
      </w:pPr>
      <w:r w:rsidRPr="006369D5">
        <w:t>Хлорорганические пестициды</w:t>
      </w:r>
      <w:r w:rsidR="006369D5">
        <w:t xml:space="preserve"> </w:t>
      </w:r>
      <w:r w:rsidR="00E10DE8">
        <w:t>(</w:t>
      </w:r>
      <w:r w:rsidRPr="006369D5">
        <w:t>ДДТ, альдрид, ГХГЦ</w:t>
      </w:r>
      <w:r w:rsidR="006369D5">
        <w:t xml:space="preserve"> </w:t>
      </w:r>
      <w:r w:rsidRPr="006369D5">
        <w:t xml:space="preserve">и его изомеры) обладают высокой стойкостью во внешней среде. При поступлении в организм животного они аккумулируются в жировой </w:t>
      </w:r>
      <w:r w:rsidR="00E10DE8" w:rsidRPr="006369D5">
        <w:t>ткани,</w:t>
      </w:r>
      <w:r w:rsidRPr="006369D5">
        <w:t xml:space="preserve"> и длительное время выделяются с молоком. Моющие и дезинфицирующие</w:t>
      </w:r>
      <w:r w:rsidR="006369D5">
        <w:t xml:space="preserve"> </w:t>
      </w:r>
      <w:r w:rsidRPr="006369D5">
        <w:t>вещества попадают в молоко и молочные продукты при недостаточном ополаскивании водой доильных установок и оборудования для первичной обработки молока, хранения и транспортировки. Соблюдение инструкций по</w:t>
      </w:r>
      <w:r w:rsidR="006369D5">
        <w:t xml:space="preserve"> </w:t>
      </w:r>
      <w:r w:rsidRPr="006369D5">
        <w:t>мойке и санитарной обработке технологического оборудования, резервуаров и автомолцистерн позволит избежать попадания</w:t>
      </w:r>
      <w:r w:rsidR="006369D5">
        <w:t xml:space="preserve"> </w:t>
      </w:r>
      <w:r w:rsidRPr="006369D5">
        <w:t>этих веществ в молоко. Однако в случае сбоя в работе автоматики</w:t>
      </w:r>
      <w:r w:rsidR="006369D5">
        <w:t xml:space="preserve"> </w:t>
      </w:r>
      <w:r w:rsidRPr="006369D5">
        <w:t>при безразборной мойке технологического оборудования такое загрязнение возможно.</w:t>
      </w:r>
    </w:p>
    <w:p w:rsidR="00E446DA" w:rsidRPr="006369D5" w:rsidRDefault="00E446DA" w:rsidP="006369D5">
      <w:pPr>
        <w:spacing w:line="360" w:lineRule="auto"/>
        <w:ind w:firstLine="709"/>
        <w:jc w:val="both"/>
      </w:pPr>
      <w:r w:rsidRPr="006369D5">
        <w:t>Наличие моющих и дезинфицирующих веществ в молоке приводит к нарушению процессов сквашивания при производстве кисломолочных продуктов и сыров. Токсичные элементы. К ним относятся тяжёлые металлы и мышьяк. Некоторые из них (свинец, ртуть, кадмий) и мышьяк высокотоксичны и подлежат регламентированию; другие (медь, цинк, олово, железо)</w:t>
      </w:r>
      <w:r w:rsidR="006369D5">
        <w:t xml:space="preserve"> </w:t>
      </w:r>
      <w:r w:rsidRPr="006369D5">
        <w:t>токсичны только при высоких концентрациях, поэтому их содержание должно быть ограничено.</w:t>
      </w:r>
    </w:p>
    <w:p w:rsidR="00E446DA" w:rsidRPr="006369D5" w:rsidRDefault="00E446DA" w:rsidP="006369D5">
      <w:pPr>
        <w:spacing w:line="360" w:lineRule="auto"/>
        <w:ind w:firstLine="709"/>
        <w:jc w:val="both"/>
      </w:pPr>
      <w:r w:rsidRPr="006369D5">
        <w:t>Загрязнение</w:t>
      </w:r>
      <w:r w:rsidR="006369D5">
        <w:t xml:space="preserve"> </w:t>
      </w:r>
      <w:r w:rsidRPr="006369D5">
        <w:t>молока</w:t>
      </w:r>
      <w:r w:rsidR="006369D5">
        <w:t xml:space="preserve"> </w:t>
      </w:r>
      <w:r w:rsidRPr="006369D5">
        <w:t xml:space="preserve">наиболее токсичными тяжелыми металлами, радиоактивными элементами происходит по схеме: выбросы и отходы промышленных предприятий, транспорта и др. в атмосферу, водоёмы, переходят в почву, затем в </w:t>
      </w:r>
      <w:r w:rsidR="00E10DE8" w:rsidRPr="006369D5">
        <w:t>растения</w:t>
      </w:r>
      <w:r w:rsidRPr="006369D5">
        <w:t>, в организм животных и в молоко и молочные продукты.</w:t>
      </w:r>
      <w:r w:rsidR="006369D5">
        <w:t xml:space="preserve"> </w:t>
      </w:r>
      <w:r w:rsidRPr="006369D5">
        <w:t>Отравление коров ртутью также возможно при использовании кормов, протравленных ртутьсодержащими и мышьяковистыми препаратами. Однако биологические системы коров нейтрализуют поступившие с кормом токсичные вещества и в молоко выделяется лишь незначительная их часть. Поэтому молоко по сравнению с другими пищевыми продуктами</w:t>
      </w:r>
      <w:r w:rsidR="00E10DE8">
        <w:t xml:space="preserve"> </w:t>
      </w:r>
      <w:r w:rsidRPr="006369D5">
        <w:t>(мясо, рыба, птица) меньше загрязнено тяжелыми металлами и мышьяком. Однако их концентрация в молоке нормируется, Предельно допустимые концентрации для молока и молочных продуктов установлены в санитарно-гигиенических нормах и правилах.</w:t>
      </w:r>
      <w:r w:rsidR="006369D5">
        <w:t xml:space="preserve"> </w:t>
      </w:r>
      <w:r w:rsidRPr="006369D5">
        <w:t>Свинец является</w:t>
      </w:r>
      <w:r w:rsidR="006369D5">
        <w:t xml:space="preserve"> </w:t>
      </w:r>
      <w:r w:rsidRPr="006369D5">
        <w:t>одним из самых распространённых токсичных элементов. В организме человека он блокирует ферментные системы, влияет на биосинтез</w:t>
      </w:r>
      <w:r w:rsidR="006369D5">
        <w:t xml:space="preserve"> </w:t>
      </w:r>
      <w:r w:rsidR="00E10DE8" w:rsidRPr="006369D5">
        <w:t>гемоглобина</w:t>
      </w:r>
      <w:r w:rsidR="006369D5">
        <w:t xml:space="preserve"> </w:t>
      </w:r>
      <w:r w:rsidRPr="006369D5">
        <w:t>и депонируется в костной ткани.</w:t>
      </w:r>
    </w:p>
    <w:p w:rsidR="00E446DA" w:rsidRPr="006369D5" w:rsidRDefault="00E446DA" w:rsidP="006369D5">
      <w:pPr>
        <w:spacing w:line="360" w:lineRule="auto"/>
        <w:ind w:firstLine="709"/>
        <w:jc w:val="both"/>
      </w:pPr>
      <w:r w:rsidRPr="006369D5">
        <w:t>Ртуть самый высокотоксичный элемент, Предположительно попадание метилртути</w:t>
      </w:r>
      <w:r w:rsidR="006369D5">
        <w:t xml:space="preserve"> </w:t>
      </w:r>
      <w:r w:rsidRPr="006369D5">
        <w:t>в молоко связано с использованием для кормления рыбной муки и зерна, протравленного ртутьсодержащими препаратами.</w:t>
      </w:r>
    </w:p>
    <w:p w:rsidR="00E446DA" w:rsidRPr="006369D5" w:rsidRDefault="00E446DA" w:rsidP="006369D5">
      <w:pPr>
        <w:spacing w:line="360" w:lineRule="auto"/>
        <w:ind w:firstLine="709"/>
        <w:jc w:val="both"/>
      </w:pPr>
      <w:r w:rsidRPr="006369D5">
        <w:t xml:space="preserve">Кадмий оказывает сильное токсическое действие на организм животных и человека. Источником является сжигание топлива на ТЭЦ, минеральные </w:t>
      </w:r>
      <w:r w:rsidR="00E10DE8" w:rsidRPr="006369D5">
        <w:t>фосфорсодержащие</w:t>
      </w:r>
      <w:r w:rsidRPr="006369D5">
        <w:t xml:space="preserve"> удобрения.</w:t>
      </w:r>
    </w:p>
    <w:p w:rsidR="00E446DA" w:rsidRPr="006369D5" w:rsidRDefault="00E446DA" w:rsidP="006369D5">
      <w:pPr>
        <w:spacing w:line="360" w:lineRule="auto"/>
        <w:ind w:firstLine="709"/>
        <w:jc w:val="both"/>
      </w:pPr>
      <w:r w:rsidRPr="006369D5">
        <w:t>Мышьяк</w:t>
      </w:r>
      <w:r w:rsidR="006369D5">
        <w:t xml:space="preserve"> </w:t>
      </w:r>
      <w:r w:rsidRPr="006369D5">
        <w:t>ядовит только при высоких концентрациях. Источником загрязнения</w:t>
      </w:r>
      <w:r w:rsidR="006369D5">
        <w:t xml:space="preserve"> </w:t>
      </w:r>
      <w:r w:rsidRPr="006369D5">
        <w:t>являются электростанции, работающие на буром угле, применение мышьякосодержащих удобрений. Мышьяк может содержаться в полифосфатах, используемых при производстве плавленых сыров.</w:t>
      </w:r>
    </w:p>
    <w:p w:rsidR="00E446DA" w:rsidRPr="006369D5" w:rsidRDefault="00E446DA" w:rsidP="006369D5">
      <w:pPr>
        <w:spacing w:line="360" w:lineRule="auto"/>
        <w:ind w:firstLine="709"/>
        <w:jc w:val="both"/>
      </w:pPr>
      <w:r w:rsidRPr="006369D5">
        <w:t>Радиоактивные изотопы. Выделяются в атмосферу</w:t>
      </w:r>
      <w:r w:rsidR="006369D5">
        <w:t xml:space="preserve"> </w:t>
      </w:r>
      <w:r w:rsidRPr="006369D5">
        <w:t>при добыче, использовании, хранении радиоактивного топлива и испытании ядерного оружия. Молоко загрязняется наиболее опасными радионуклидами: (Sr) стронций 90, (Sr) стронций 89, (Cs) цезий 137, особенно для детей - (I) йод 131, который аккумулируется в щитовидной железе. Молоко загрязнённое радиоактивными веществами лучше перерабатывать на масло сливочное и топлёное, так как в жир уходит менее 1% изотопов или сыр.</w:t>
      </w:r>
    </w:p>
    <w:p w:rsidR="00E446DA" w:rsidRPr="006369D5" w:rsidRDefault="00E446DA" w:rsidP="006369D5">
      <w:pPr>
        <w:spacing w:line="360" w:lineRule="auto"/>
        <w:ind w:firstLine="709"/>
        <w:jc w:val="both"/>
      </w:pPr>
      <w:r w:rsidRPr="006369D5">
        <w:t>Нитраты, нитриты и нитрозамины</w:t>
      </w:r>
      <w:r w:rsidR="006369D5">
        <w:t xml:space="preserve"> </w:t>
      </w:r>
      <w:r w:rsidRPr="006369D5">
        <w:t>не обладают выраженной токсичностью, но при высокой дозе могут вызвать отравление животных и людей. Кроме того, они</w:t>
      </w:r>
      <w:r w:rsidR="006369D5">
        <w:t xml:space="preserve"> </w:t>
      </w:r>
      <w:r w:rsidRPr="006369D5">
        <w:t xml:space="preserve">опасны для человека, так как являются предшественниками синтеза </w:t>
      </w:r>
      <w:r w:rsidR="00E10DE8" w:rsidRPr="006369D5">
        <w:t>канцерогенных</w:t>
      </w:r>
      <w:r w:rsidRPr="006369D5">
        <w:t xml:space="preserve"> веществ в организме и пищевых продуктах.</w:t>
      </w:r>
    </w:p>
    <w:p w:rsidR="00E446DA" w:rsidRPr="006369D5" w:rsidRDefault="00E446DA" w:rsidP="006369D5">
      <w:pPr>
        <w:spacing w:line="360" w:lineRule="auto"/>
        <w:ind w:firstLine="709"/>
        <w:jc w:val="both"/>
      </w:pPr>
      <w:r w:rsidRPr="006369D5">
        <w:t>Снизить содержание нитратов и нитритов</w:t>
      </w:r>
      <w:r w:rsidR="006369D5">
        <w:t xml:space="preserve"> </w:t>
      </w:r>
      <w:r w:rsidRPr="006369D5">
        <w:t>в молоке можно путём гомогенизации, приводящей к повышению активности ксантиоксидазы, обладающей нитратредуктазной и нитритредуктазной активностью, а также добавлением к нему аскорбиновой кислоты.</w:t>
      </w:r>
    </w:p>
    <w:p w:rsidR="00E446DA" w:rsidRPr="006369D5" w:rsidRDefault="00E446DA" w:rsidP="006369D5">
      <w:pPr>
        <w:spacing w:line="360" w:lineRule="auto"/>
        <w:ind w:firstLine="709"/>
        <w:jc w:val="both"/>
      </w:pPr>
      <w:r w:rsidRPr="006369D5">
        <w:t>Микотоксины.</w:t>
      </w:r>
      <w:r w:rsidR="006369D5">
        <w:t xml:space="preserve"> </w:t>
      </w:r>
      <w:r w:rsidRPr="006369D5">
        <w:t>Проблема загрязнения пищевых продуктов природными токсинами, вырабатываемые плесневыми грибами и бактериями,</w:t>
      </w:r>
      <w:r w:rsidR="006369D5">
        <w:t xml:space="preserve"> </w:t>
      </w:r>
      <w:r w:rsidRPr="006369D5">
        <w:t xml:space="preserve">приобрела в последние десятилетия особенное значение. Опасность отдалённых последствий имеют </w:t>
      </w:r>
      <w:r w:rsidR="00E10DE8" w:rsidRPr="006369D5">
        <w:t>канцерогенные</w:t>
      </w:r>
      <w:r w:rsidRPr="006369D5">
        <w:t xml:space="preserve"> микотоксины, отдельные из них могут представлять смертельную опасность.</w:t>
      </w:r>
    </w:p>
    <w:p w:rsidR="00E446DA" w:rsidRPr="006369D5" w:rsidRDefault="00E446DA" w:rsidP="006369D5">
      <w:pPr>
        <w:spacing w:line="360" w:lineRule="auto"/>
        <w:ind w:firstLine="709"/>
        <w:jc w:val="both"/>
      </w:pPr>
      <w:r w:rsidRPr="006369D5">
        <w:t>Развитие в кормах и пищевых продуктах некоторых видов плесневых грибов способствуют накоплению в них микотоксинов – афлактоксинов, охратоксинов и др., которые обладают хроническим воздействием. Скармливание заплесневелых кормов, поражённых микроскопическим</w:t>
      </w:r>
      <w:r w:rsidR="00E10DE8">
        <w:t>и грибами (Aspergilus, Fusarium</w:t>
      </w:r>
      <w:r w:rsidRPr="006369D5">
        <w:t>), а также</w:t>
      </w:r>
      <w:r w:rsidR="006369D5">
        <w:t xml:space="preserve"> </w:t>
      </w:r>
      <w:r w:rsidRPr="006369D5">
        <w:t>синтезирующие наиболее опасные афлатоксины</w:t>
      </w:r>
      <w:r w:rsidR="006369D5">
        <w:t xml:space="preserve"> </w:t>
      </w:r>
      <w:r w:rsidRPr="006369D5">
        <w:t>Asp.flavus, u Asp.paraciticus, может привести к отравлению животных и выделению части микотоксинов в молоко.</w:t>
      </w:r>
    </w:p>
    <w:p w:rsidR="00DE4A91" w:rsidRPr="006369D5" w:rsidRDefault="00E446DA" w:rsidP="006369D5">
      <w:pPr>
        <w:spacing w:line="360" w:lineRule="auto"/>
        <w:ind w:firstLine="709"/>
        <w:jc w:val="both"/>
      </w:pPr>
      <w:r w:rsidRPr="006369D5">
        <w:t>Наиболее опасен афлатоксин В</w:t>
      </w:r>
      <w:r w:rsidRPr="006369D5">
        <w:rPr>
          <w:vertAlign w:val="subscript"/>
        </w:rPr>
        <w:t>1</w:t>
      </w:r>
      <w:r w:rsidRPr="006369D5">
        <w:t>, который в организме животных переходит в метаболит М</w:t>
      </w:r>
      <w:r w:rsidRPr="006369D5">
        <w:rPr>
          <w:vertAlign w:val="subscript"/>
        </w:rPr>
        <w:t xml:space="preserve">1 </w:t>
      </w:r>
      <w:r w:rsidRPr="006369D5">
        <w:t>, и попадает в молоко. При пастеризации молока концентрация его снижается незначительно.</w:t>
      </w:r>
      <w:bookmarkStart w:id="0" w:name="_GoBack"/>
      <w:bookmarkEnd w:id="0"/>
    </w:p>
    <w:sectPr w:rsidR="00DE4A91" w:rsidRPr="006369D5" w:rsidSect="006369D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706EA"/>
    <w:multiLevelType w:val="hybridMultilevel"/>
    <w:tmpl w:val="C602CBC8"/>
    <w:lvl w:ilvl="0" w:tplc="B61E495C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>
    <w:nsid w:val="24406C4D"/>
    <w:multiLevelType w:val="singleLevel"/>
    <w:tmpl w:val="170EC4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46DA"/>
    <w:rsid w:val="000D0635"/>
    <w:rsid w:val="000E003D"/>
    <w:rsid w:val="00123111"/>
    <w:rsid w:val="001E1F3E"/>
    <w:rsid w:val="002166F4"/>
    <w:rsid w:val="00267F11"/>
    <w:rsid w:val="002F1263"/>
    <w:rsid w:val="00307F57"/>
    <w:rsid w:val="00382C57"/>
    <w:rsid w:val="005A5438"/>
    <w:rsid w:val="006369D5"/>
    <w:rsid w:val="006842A4"/>
    <w:rsid w:val="007500D8"/>
    <w:rsid w:val="00A5048C"/>
    <w:rsid w:val="00BE657E"/>
    <w:rsid w:val="00C4322E"/>
    <w:rsid w:val="00D026BC"/>
    <w:rsid w:val="00D034F3"/>
    <w:rsid w:val="00DE4A91"/>
    <w:rsid w:val="00E10DE8"/>
    <w:rsid w:val="00E22E48"/>
    <w:rsid w:val="00E446DA"/>
    <w:rsid w:val="00F029B0"/>
    <w:rsid w:val="00F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2FE6921-E9A6-4E91-9CAD-EF36B6AE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6DA"/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E446DA"/>
    <w:pPr>
      <w:keepNext/>
      <w:ind w:left="-567" w:right="-574" w:firstLine="567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E446DA"/>
    <w:pPr>
      <w:keepNext/>
      <w:ind w:left="-567" w:firstLine="567"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uiPriority w:val="99"/>
    <w:qFormat/>
    <w:rsid w:val="00E446DA"/>
    <w:pPr>
      <w:keepNext/>
      <w:ind w:right="-574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E446DA"/>
    <w:pPr>
      <w:ind w:left="-567" w:firstLine="567"/>
    </w:pPr>
  </w:style>
  <w:style w:type="character" w:customStyle="1" w:styleId="20">
    <w:name w:val="Основний текст з відступом 2 Знак"/>
    <w:link w:val="2"/>
    <w:uiPriority w:val="99"/>
    <w:semiHidden/>
    <w:rPr>
      <w:sz w:val="28"/>
      <w:szCs w:val="20"/>
    </w:rPr>
  </w:style>
  <w:style w:type="paragraph" w:styleId="a3">
    <w:name w:val="Block Text"/>
    <w:basedOn w:val="a"/>
    <w:uiPriority w:val="99"/>
    <w:rsid w:val="00E446DA"/>
    <w:pPr>
      <w:ind w:left="-567" w:right="-574" w:firstLine="567"/>
    </w:pPr>
  </w:style>
  <w:style w:type="paragraph" w:styleId="a4">
    <w:name w:val="Body Text"/>
    <w:basedOn w:val="a"/>
    <w:link w:val="a5"/>
    <w:uiPriority w:val="99"/>
    <w:rsid w:val="00E446DA"/>
    <w:pPr>
      <w:ind w:right="-2"/>
    </w:pPr>
    <w:rPr>
      <w:b/>
    </w:rPr>
  </w:style>
  <w:style w:type="character" w:customStyle="1" w:styleId="a5">
    <w:name w:val="Основний текст Знак"/>
    <w:link w:val="a4"/>
    <w:uiPriority w:val="99"/>
    <w:semiHidden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3347</Words>
  <Characters>19079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</vt:lpstr>
    </vt:vector>
  </TitlesOfParts>
  <Company>*</Company>
  <LinksUpToDate>false</LinksUpToDate>
  <CharactersWithSpaces>22382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</dc:title>
  <dc:subject/>
  <dc:creator>*</dc:creator>
  <cp:keywords/>
  <dc:description/>
  <cp:lastModifiedBy>Irina</cp:lastModifiedBy>
  <cp:revision>2</cp:revision>
  <dcterms:created xsi:type="dcterms:W3CDTF">2014-08-10T11:34:00Z</dcterms:created>
  <dcterms:modified xsi:type="dcterms:W3CDTF">2014-08-10T11:34:00Z</dcterms:modified>
</cp:coreProperties>
</file>