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32" w:rsidRPr="00584BEE" w:rsidRDefault="00584256" w:rsidP="00584BEE">
      <w:pPr>
        <w:spacing w:before="120"/>
        <w:jc w:val="center"/>
        <w:rPr>
          <w:b/>
          <w:bCs/>
          <w:sz w:val="32"/>
          <w:szCs w:val="32"/>
        </w:rPr>
      </w:pPr>
      <w:bookmarkStart w:id="0" w:name="VII"/>
      <w:r w:rsidRPr="00584BEE">
        <w:rPr>
          <w:b/>
          <w:bCs/>
          <w:sz w:val="32"/>
          <w:szCs w:val="32"/>
        </w:rPr>
        <w:t>Современная русская церковная музыка</w:t>
      </w:r>
    </w:p>
    <w:p w:rsidR="00584256" w:rsidRPr="004A7D32" w:rsidRDefault="00584256" w:rsidP="00584256">
      <w:pPr>
        <w:spacing w:before="120"/>
        <w:ind w:firstLine="567"/>
        <w:jc w:val="both"/>
        <w:rPr>
          <w:sz w:val="24"/>
          <w:szCs w:val="24"/>
        </w:rPr>
      </w:pPr>
      <w:r w:rsidRPr="004A7D32">
        <w:rPr>
          <w:sz w:val="24"/>
          <w:szCs w:val="24"/>
        </w:rPr>
        <w:t>Говоря о современной церковной музыке, нужно сделать четкое разграничение между богослужебным пением, употребляемым в Церкви и духовной музыкой, т.е. музыкой, написанной на церковные тексты, но стилистически являющейся музыкой светской, предназначенной для исполнения в концертной обстановке или на различных светских церемониях.</w:t>
      </w:r>
    </w:p>
    <w:p w:rsidR="00584256" w:rsidRPr="004A7D32" w:rsidRDefault="00584256" w:rsidP="00584256">
      <w:pPr>
        <w:spacing w:before="120"/>
        <w:ind w:firstLine="567"/>
        <w:jc w:val="both"/>
        <w:rPr>
          <w:sz w:val="24"/>
          <w:szCs w:val="24"/>
        </w:rPr>
      </w:pPr>
      <w:r w:rsidRPr="004A7D32">
        <w:rPr>
          <w:sz w:val="24"/>
          <w:szCs w:val="24"/>
        </w:rPr>
        <w:t>Н.Герасимова-Персидская в своей книге "Русская музыка XVII века. Встреча двух эпох" отмечает, что изменение отношения к духовной музыке произошло в XVII веке, вместе с приходом на Русь новой эстетики, нового отношения к литургическому искусству. Если до этого времени в церковном пении преобладало сакральное начало, то с появлением многоголосного партесного пения пришло начало эстетическое.</w:t>
      </w:r>
    </w:p>
    <w:bookmarkEnd w:id="0"/>
    <w:p w:rsidR="00584256" w:rsidRPr="004A7D32" w:rsidRDefault="00584256" w:rsidP="00584256">
      <w:pPr>
        <w:spacing w:before="120"/>
        <w:ind w:firstLine="567"/>
        <w:jc w:val="both"/>
        <w:rPr>
          <w:sz w:val="24"/>
          <w:szCs w:val="24"/>
        </w:rPr>
      </w:pPr>
      <w:r w:rsidRPr="004A7D32">
        <w:rPr>
          <w:sz w:val="24"/>
          <w:szCs w:val="24"/>
        </w:rPr>
        <w:t>Знаменный распев с его бесстрастной отрешенностью, с длительным развертыванием во времени (когда начинает теряться само ощущение времени), с бесконечным плетением мелодического узора, когда мелодия как бы вращается вокруг одного и того же звука, избегая резких скачков, обращал человека внутрь себя, отрешал от всего чувственного, нейтрализовал само сознание человека, чтобы возвести его к "горнему", и вне разума, - вне времени и пространства соединить душу человека с Богом. ["... в бессознательном все происходит вне времени и пространства." (доктор Сильвио Фанти "Микропсихоанализ")]. Многоголосное партесное пение, наоборот, своей четкой ритмичностью и симметричностью музыкальных построений, кадансами и звуковыми эффектами (противопоставлениями звучностей solo и tutti) вводит человека в ограниченное текущее время, направляет внимание его вовне - в пространство, в окружающий чувственный мир. Новое гармоническое пение уже стремится не к бесстрастности, а к выражению чувств, заложенных в богослужебном тексте. Это пение уже рассчитано не на молящегося, а на слушателя, на аудиторию. Это пение - концертно. Хотя постепенно происходил процесс "воцерковления" многоголосного пения, слияния новой и старой традиций. Это слияние идеальным образом проявилось в многоголосном русском монастырском пении. На Западе вершиной соединения духовности "горизонтальной" монодии григорианского распева и органной "вертикальной" аккордовой гармонии явилась полифония И.С. Баха.</w:t>
      </w:r>
    </w:p>
    <w:p w:rsidR="00584256" w:rsidRPr="004A7D32" w:rsidRDefault="00584256" w:rsidP="00584256">
      <w:pPr>
        <w:spacing w:before="120"/>
        <w:ind w:firstLine="567"/>
        <w:jc w:val="both"/>
        <w:rPr>
          <w:sz w:val="24"/>
          <w:szCs w:val="24"/>
        </w:rPr>
      </w:pPr>
      <w:r w:rsidRPr="004A7D32">
        <w:rPr>
          <w:sz w:val="24"/>
          <w:szCs w:val="24"/>
        </w:rPr>
        <w:t>Кроме смещения акцента в самом богослужебном пении в сторону эстетического начала, параллельно развивается и линия внелитургической духовной музыки. Начиная от духовного покаянного стиха, псальмы, канта, музыки школьной драмы, эта традиция приводит к появлению духовной музыки ораториальной и оперно-хоровой. Написанная на библейские или даже на литургические тексты эта музыка, тем не менее, далека от церковного богослужения. Образцом такой музыки в конце XIX века можно считать хоровое творчество русского композитора А.Гречанинова. Написанная на канонические богослужебные тексты его "Литургия Иоанна Златоуста" для четырехголосного смешанного хора в сопровождении органа или фортепиано, а также его хоровой цикл "Страстная седмица" не были приняты Церковью для богослужения и стали исполняться только в концертах.</w:t>
      </w:r>
    </w:p>
    <w:p w:rsidR="00584256" w:rsidRPr="004A7D32" w:rsidRDefault="00584256" w:rsidP="00584256">
      <w:pPr>
        <w:spacing w:before="120"/>
        <w:ind w:firstLine="567"/>
        <w:jc w:val="both"/>
        <w:rPr>
          <w:sz w:val="24"/>
          <w:szCs w:val="24"/>
        </w:rPr>
      </w:pPr>
      <w:r w:rsidRPr="004A7D32">
        <w:rPr>
          <w:sz w:val="24"/>
          <w:szCs w:val="24"/>
        </w:rPr>
        <w:t xml:space="preserve">Такой духовной концертной музыки сейчас пишется очень много современными русскими композиторами. Эта хоровая музыка, исполняяясь на концертах, как бы раздвигает рамки церковности. </w:t>
      </w:r>
    </w:p>
    <w:p w:rsidR="00584256" w:rsidRPr="004A7D32" w:rsidRDefault="00584256" w:rsidP="00584256">
      <w:pPr>
        <w:spacing w:before="120"/>
        <w:ind w:firstLine="567"/>
        <w:jc w:val="both"/>
        <w:rPr>
          <w:sz w:val="24"/>
          <w:szCs w:val="24"/>
        </w:rPr>
      </w:pPr>
      <w:r w:rsidRPr="004A7D32">
        <w:rPr>
          <w:sz w:val="24"/>
          <w:szCs w:val="24"/>
        </w:rPr>
        <w:t>Что касается чисто богослужебной церковной музыки, то развитие ее приостановилось в 1917 году, и в течение последующих семидесяти лет Русская Православная Церковь старалась сохранить хотя бы обиходный минимум церковного пения в самом ограниченном объеме.</w:t>
      </w:r>
    </w:p>
    <w:p w:rsidR="00584256" w:rsidRPr="004A7D32" w:rsidRDefault="00584256" w:rsidP="00584256">
      <w:pPr>
        <w:spacing w:before="120"/>
        <w:ind w:firstLine="567"/>
        <w:jc w:val="both"/>
        <w:rPr>
          <w:sz w:val="24"/>
          <w:szCs w:val="24"/>
        </w:rPr>
      </w:pPr>
      <w:r w:rsidRPr="004A7D32">
        <w:rPr>
          <w:sz w:val="24"/>
          <w:szCs w:val="24"/>
        </w:rPr>
        <w:t>В настоящее время появляются новые церковные песнопения. Авторы их большей частью регенты церковных хоров или музыканты-певчие. Прежде всего появляются различные переложения, музыкальные аранжировки известных авторских или обиходных песнопений, различные новые гармонизации гласовых мелодий, сделанные для конкретного хора, конкретного певческого состава. Новые же композиции пишутся на основе мелодического материала знаменного и других распевов, а также на основе русской классической хоровой традиции. Интересный опыт в этом направлении имеется, например, на регентском отделении Санкт-Петербургской Духовной Семинарии и Академии. Проводится также работа по возвращению знаменного распева в его исконном звучании в богослужебное пение Русской Православной Церкви. Такие попытки делались в Москве в храме Воскресения Словущего, когда в определенные дни недели службы пелись полность знаменным распевом. Опыты возвращения знаменного распева в богослужебную практику делаются и в других городах - в монастырских и приходских храмах. Хотя, надо отметить, что овладение древним распевом идет уже через западное музыкальное мышление, через нотную запись, что, несомненно, приводит к искажению как самого распева, так и его восприятия.</w:t>
      </w:r>
    </w:p>
    <w:p w:rsidR="00584256" w:rsidRPr="004A7D32" w:rsidRDefault="00584256" w:rsidP="00584256">
      <w:pPr>
        <w:spacing w:before="120"/>
        <w:ind w:firstLine="567"/>
        <w:jc w:val="both"/>
        <w:rPr>
          <w:sz w:val="24"/>
          <w:szCs w:val="24"/>
        </w:rPr>
      </w:pPr>
      <w:r w:rsidRPr="004A7D32">
        <w:rPr>
          <w:sz w:val="24"/>
          <w:szCs w:val="24"/>
        </w:rPr>
        <w:t>Дальнейшее развитие русского церковного православного пения определит сама жизнь - как церковная, так и культурная. Поскольку православное церковное пение - это живой голос живой традиции, то, думается, нет необходимости искусственно вмешиваться в процесс его развития, пытаясь направить его в ту или иную сторону, отдавая предпочтение тому или иному историческому периоду.</w:t>
      </w:r>
    </w:p>
    <w:p w:rsidR="00584256" w:rsidRPr="004A7D32" w:rsidRDefault="00584256" w:rsidP="00584256">
      <w:pPr>
        <w:spacing w:before="120"/>
        <w:ind w:firstLine="567"/>
        <w:jc w:val="both"/>
        <w:rPr>
          <w:sz w:val="24"/>
          <w:szCs w:val="24"/>
        </w:rPr>
      </w:pPr>
      <w:r w:rsidRPr="004A7D32">
        <w:rPr>
          <w:sz w:val="24"/>
          <w:szCs w:val="24"/>
        </w:rPr>
        <w:t>Как огромное дерево развилось и выросло из маленького зернышка, так и церковное пение выросло из зерна молитвы. И если мы вернемся к его началу, к самому этому зерну, то мы услышим тягучее и знойное, как пустыня, пение месопотамских пастухов - потомков Авраама - пение, родившееся на заре Ветхозаветных времен, когда эти кочевники, глядя на таинство ночного звездного неба из-за завесы своего шатра или мерно покачиваясь на спине верблюда, обращали к своему единственному Богу протяжную гортанную песнь, полную страстной тоски, любви и надежды. Затем эти пустынные бедуинские напевы, отшлифованные в царственных псалмах Давида, застыли, откристаллизировавшись, в греческих семиступенных ладах, выверенных священными числами эллинских математиков, отлились в безупречные канонические формы византийского осмогласия, узорные напевы которого застыв, как льдинки, среди заснеженных просторов Руси, впитали в себя ароматы русских полевых трав, славянских слов и мелодий. Затем соединились с пронизанным любовным томлением среденевековых трубадуров григорианским пением и вознеслись ввысь со стройными, как свечи, органными аккордами. Разрисовались кружевными и затейливыми ритмами колокольных перезвонов и опалились огнем и тоской русских песен.</w:t>
      </w:r>
    </w:p>
    <w:p w:rsidR="00584256" w:rsidRPr="004A7D32" w:rsidRDefault="00584256" w:rsidP="00584256">
      <w:pPr>
        <w:spacing w:before="120"/>
        <w:ind w:firstLine="567"/>
        <w:jc w:val="both"/>
        <w:rPr>
          <w:sz w:val="24"/>
          <w:szCs w:val="24"/>
        </w:rPr>
      </w:pPr>
      <w:r w:rsidRPr="004A7D32">
        <w:rPr>
          <w:sz w:val="24"/>
          <w:szCs w:val="24"/>
        </w:rPr>
        <w:t>Вот из этих веточек и из этих побегов и возросло через тысячелетия могучее дерево русского православного церковного пения. Как можно теперь сказать: вот эта ветвь наша, а эта - не наша; эту надо отсечь, а эту оставить? Или как можно заставить дерево вновь стать семечком? Только когда дерево принесет поды - в этих плодах будут новые семена, а в новых семенах будет новое дерево - и так бесконечно.</w:t>
      </w:r>
    </w:p>
    <w:p w:rsidR="00584256" w:rsidRPr="004A7D32" w:rsidRDefault="00584256" w:rsidP="00584256">
      <w:pPr>
        <w:spacing w:before="120"/>
        <w:ind w:firstLine="567"/>
        <w:jc w:val="both"/>
        <w:rPr>
          <w:sz w:val="24"/>
          <w:szCs w:val="24"/>
        </w:rPr>
      </w:pPr>
      <w:r w:rsidRPr="004A7D32">
        <w:rPr>
          <w:sz w:val="24"/>
          <w:szCs w:val="24"/>
        </w:rPr>
        <w:t>Церковное искусство обращено к Богу, и пока есть молитва, будет звучать под звездным небом протяжный напев древней или новой песни, взывая ко Христу:</w:t>
      </w:r>
    </w:p>
    <w:p w:rsidR="004A7D32" w:rsidRPr="004A7D32" w:rsidRDefault="00584256" w:rsidP="00584256">
      <w:pPr>
        <w:spacing w:before="120"/>
        <w:ind w:firstLine="567"/>
        <w:jc w:val="both"/>
        <w:rPr>
          <w:sz w:val="24"/>
          <w:szCs w:val="24"/>
        </w:rPr>
      </w:pPr>
      <w:r w:rsidRPr="004A7D32">
        <w:rPr>
          <w:sz w:val="24"/>
          <w:szCs w:val="24"/>
        </w:rPr>
        <w:t>"Заутра услыши глас мой, Царю мой и Боже мой..."</w:t>
      </w:r>
    </w:p>
    <w:p w:rsidR="00584256" w:rsidRPr="004A7D32" w:rsidRDefault="00584256" w:rsidP="00584256">
      <w:pPr>
        <w:spacing w:before="120"/>
        <w:ind w:firstLine="567"/>
        <w:jc w:val="both"/>
        <w:rPr>
          <w:sz w:val="24"/>
          <w:szCs w:val="24"/>
        </w:rPr>
      </w:pPr>
      <w:bookmarkStart w:id="1" w:name="_GoBack"/>
      <w:bookmarkEnd w:id="1"/>
    </w:p>
    <w:sectPr w:rsidR="00584256" w:rsidRPr="004A7D32" w:rsidSect="00584256">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53" w:rsidRDefault="00700953">
      <w:r>
        <w:separator/>
      </w:r>
    </w:p>
  </w:endnote>
  <w:endnote w:type="continuationSeparator" w:id="0">
    <w:p w:rsidR="00700953" w:rsidRDefault="0070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53" w:rsidRDefault="00700953">
      <w:r>
        <w:separator/>
      </w:r>
    </w:p>
  </w:footnote>
  <w:footnote w:type="continuationSeparator" w:id="0">
    <w:p w:rsidR="00700953" w:rsidRDefault="00700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E6C39"/>
    <w:multiLevelType w:val="multilevel"/>
    <w:tmpl w:val="3A761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3302FA"/>
    <w:multiLevelType w:val="multilevel"/>
    <w:tmpl w:val="AAE21804"/>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
    <w:nsid w:val="375B5917"/>
    <w:multiLevelType w:val="multilevel"/>
    <w:tmpl w:val="172675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A7D1613"/>
    <w:multiLevelType w:val="multilevel"/>
    <w:tmpl w:val="06009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3C12F7"/>
    <w:multiLevelType w:val="multilevel"/>
    <w:tmpl w:val="9CB69FD6"/>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5">
    <w:nsid w:val="79EC1DB7"/>
    <w:multiLevelType w:val="multilevel"/>
    <w:tmpl w:val="768EC3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8"/>
  <w:drawingGridVerticalSpacing w:val="40"/>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C2A"/>
    <w:rsid w:val="0009599C"/>
    <w:rsid w:val="00212F0C"/>
    <w:rsid w:val="00285B21"/>
    <w:rsid w:val="002E1EC6"/>
    <w:rsid w:val="00352693"/>
    <w:rsid w:val="0048088E"/>
    <w:rsid w:val="004A7D32"/>
    <w:rsid w:val="00564220"/>
    <w:rsid w:val="00584256"/>
    <w:rsid w:val="00584BEE"/>
    <w:rsid w:val="005A5E98"/>
    <w:rsid w:val="005D6F80"/>
    <w:rsid w:val="00692A48"/>
    <w:rsid w:val="006D0EC3"/>
    <w:rsid w:val="00700953"/>
    <w:rsid w:val="00740059"/>
    <w:rsid w:val="00773934"/>
    <w:rsid w:val="00801D5F"/>
    <w:rsid w:val="008B1CC0"/>
    <w:rsid w:val="008F0A9B"/>
    <w:rsid w:val="0094671F"/>
    <w:rsid w:val="00946D65"/>
    <w:rsid w:val="00955C2A"/>
    <w:rsid w:val="009E5E9D"/>
    <w:rsid w:val="00A61254"/>
    <w:rsid w:val="00A73623"/>
    <w:rsid w:val="00B302E9"/>
    <w:rsid w:val="00BC212E"/>
    <w:rsid w:val="00BC316F"/>
    <w:rsid w:val="00D20D1F"/>
    <w:rsid w:val="00DA59B1"/>
    <w:rsid w:val="00DB37C8"/>
    <w:rsid w:val="00E57F86"/>
    <w:rsid w:val="00E842F9"/>
    <w:rsid w:val="00F771CE"/>
    <w:rsid w:val="00FB30FE"/>
    <w:rsid w:val="00FF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276F90-FA87-4E7D-B7D7-352F61B0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4671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12F0C"/>
    <w:pPr>
      <w:spacing w:before="100" w:beforeAutospacing="1" w:after="100" w:afterAutospacing="1"/>
      <w:outlineLvl w:val="1"/>
    </w:pPr>
    <w:rPr>
      <w:b/>
      <w:bCs/>
      <w:color w:val="000000"/>
      <w:sz w:val="36"/>
      <w:szCs w:val="36"/>
    </w:rPr>
  </w:style>
  <w:style w:type="paragraph" w:styleId="3">
    <w:name w:val="heading 3"/>
    <w:basedOn w:val="a"/>
    <w:next w:val="a"/>
    <w:link w:val="30"/>
    <w:uiPriority w:val="99"/>
    <w:qFormat/>
    <w:rsid w:val="0094671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467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12F0C"/>
    <w:pPr>
      <w:spacing w:before="100" w:beforeAutospacing="1" w:after="100" w:afterAutospacing="1"/>
    </w:pPr>
    <w:rPr>
      <w:color w:val="000000"/>
      <w:sz w:val="24"/>
      <w:szCs w:val="24"/>
    </w:rPr>
  </w:style>
  <w:style w:type="character" w:styleId="a4">
    <w:name w:val="endnote reference"/>
    <w:uiPriority w:val="99"/>
    <w:rsid w:val="00212F0C"/>
  </w:style>
  <w:style w:type="paragraph" w:customStyle="1" w:styleId="bodytext2">
    <w:name w:val="bodytext2"/>
    <w:basedOn w:val="a"/>
    <w:uiPriority w:val="99"/>
    <w:rsid w:val="00212F0C"/>
    <w:pPr>
      <w:spacing w:before="100" w:beforeAutospacing="1" w:after="100" w:afterAutospacing="1"/>
    </w:pPr>
    <w:rPr>
      <w:color w:val="000000"/>
      <w:sz w:val="24"/>
      <w:szCs w:val="24"/>
    </w:rPr>
  </w:style>
  <w:style w:type="character" w:styleId="a5">
    <w:name w:val="Hyperlink"/>
    <w:uiPriority w:val="99"/>
    <w:rsid w:val="00FB30FE"/>
    <w:rPr>
      <w:color w:val="0000FF"/>
      <w:u w:val="single"/>
    </w:rPr>
  </w:style>
  <w:style w:type="character" w:styleId="a6">
    <w:name w:val="footnote reference"/>
    <w:uiPriority w:val="99"/>
    <w:rsid w:val="006D0EC3"/>
    <w:rPr>
      <w:vertAlign w:val="superscript"/>
    </w:rPr>
  </w:style>
  <w:style w:type="paragraph" w:styleId="a7">
    <w:name w:val="footnote text"/>
    <w:basedOn w:val="a"/>
    <w:link w:val="a8"/>
    <w:uiPriority w:val="99"/>
    <w:rsid w:val="006D0EC3"/>
    <w:pPr>
      <w:overflowPunct w:val="0"/>
    </w:pPr>
    <w:rPr>
      <w:color w:val="000000"/>
    </w:rPr>
  </w:style>
  <w:style w:type="character" w:customStyle="1" w:styleId="a8">
    <w:name w:val="Текст сноски Знак"/>
    <w:link w:val="a7"/>
    <w:uiPriority w:val="99"/>
    <w:semiHidden/>
    <w:rPr>
      <w:sz w:val="20"/>
      <w:szCs w:val="20"/>
    </w:rPr>
  </w:style>
  <w:style w:type="paragraph" w:styleId="a9">
    <w:name w:val="endnote text"/>
    <w:basedOn w:val="a"/>
    <w:link w:val="aa"/>
    <w:uiPriority w:val="99"/>
    <w:rsid w:val="002E1EC6"/>
    <w:pPr>
      <w:spacing w:before="100" w:beforeAutospacing="1" w:after="100" w:afterAutospacing="1"/>
    </w:pPr>
    <w:rPr>
      <w:color w:val="000000"/>
      <w:sz w:val="24"/>
      <w:szCs w:val="24"/>
    </w:rPr>
  </w:style>
  <w:style w:type="character" w:customStyle="1" w:styleId="aa">
    <w:name w:val="Текст концевой сноски Знак"/>
    <w:link w:val="a9"/>
    <w:uiPriority w:val="99"/>
    <w:semiHidden/>
    <w:rPr>
      <w:sz w:val="20"/>
      <w:szCs w:val="20"/>
    </w:rPr>
  </w:style>
  <w:style w:type="paragraph" w:styleId="ab">
    <w:name w:val="Body Text"/>
    <w:basedOn w:val="a"/>
    <w:link w:val="ac"/>
    <w:uiPriority w:val="99"/>
    <w:rsid w:val="002E1EC6"/>
    <w:pPr>
      <w:overflowPunct w:val="0"/>
      <w:spacing w:before="100" w:beforeAutospacing="1" w:after="100" w:afterAutospacing="1"/>
      <w:jc w:val="both"/>
    </w:pPr>
    <w:rPr>
      <w:color w:val="000000"/>
      <w:sz w:val="28"/>
      <w:szCs w:val="28"/>
    </w:rPr>
  </w:style>
  <w:style w:type="character" w:customStyle="1" w:styleId="ac">
    <w:name w:val="Основной текст Знак"/>
    <w:link w:val="ab"/>
    <w:uiPriority w:val="99"/>
    <w:semiHidden/>
    <w:rPr>
      <w:sz w:val="20"/>
      <w:szCs w:val="20"/>
    </w:rPr>
  </w:style>
  <w:style w:type="paragraph" w:styleId="ad">
    <w:name w:val="Body Text Indent"/>
    <w:basedOn w:val="a"/>
    <w:link w:val="ae"/>
    <w:uiPriority w:val="99"/>
    <w:rsid w:val="0094671F"/>
    <w:pPr>
      <w:spacing w:after="120"/>
      <w:ind w:left="283"/>
    </w:pPr>
  </w:style>
  <w:style w:type="character" w:customStyle="1" w:styleId="ae">
    <w:name w:val="Основной текст с отступом Знак"/>
    <w:link w:val="ad"/>
    <w:uiPriority w:val="99"/>
    <w:semiHidden/>
    <w:rPr>
      <w:sz w:val="20"/>
      <w:szCs w:val="20"/>
    </w:rPr>
  </w:style>
  <w:style w:type="paragraph" w:styleId="21">
    <w:name w:val="Body Text Indent 2"/>
    <w:basedOn w:val="a"/>
    <w:link w:val="22"/>
    <w:uiPriority w:val="99"/>
    <w:rsid w:val="0094671F"/>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customStyle="1" w:styleId="bodytext3">
    <w:name w:val="bodytext3"/>
    <w:basedOn w:val="a"/>
    <w:uiPriority w:val="99"/>
    <w:rsid w:val="00740059"/>
    <w:pPr>
      <w:overflowPunct w:val="0"/>
      <w:spacing w:line="360" w:lineRule="auto"/>
      <w:jc w:val="both"/>
    </w:pPr>
    <w:rPr>
      <w:color w:val="000000"/>
      <w:sz w:val="28"/>
      <w:szCs w:val="28"/>
    </w:rPr>
  </w:style>
  <w:style w:type="paragraph" w:customStyle="1" w:styleId="bodytextindent2">
    <w:name w:val="bodytextindent2"/>
    <w:basedOn w:val="a"/>
    <w:uiPriority w:val="99"/>
    <w:rsid w:val="00740059"/>
    <w:pPr>
      <w:overflowPunct w:val="0"/>
      <w:ind w:firstLine="284"/>
      <w:jc w:val="both"/>
    </w:pPr>
    <w:rPr>
      <w:color w:val="000000"/>
      <w:sz w:val="21"/>
      <w:szCs w:val="21"/>
    </w:rPr>
  </w:style>
  <w:style w:type="character" w:customStyle="1" w:styleId="style11">
    <w:name w:val="style11"/>
    <w:uiPriority w:val="99"/>
    <w:rsid w:val="00740059"/>
    <w:rPr>
      <w:rFonts w:ascii="Times New Roman" w:hAnsi="Times New Roman" w:cs="Times New Roman"/>
      <w:i/>
      <w:iCs/>
    </w:rPr>
  </w:style>
  <w:style w:type="paragraph" w:styleId="31">
    <w:name w:val="Body Text Indent 3"/>
    <w:basedOn w:val="a"/>
    <w:link w:val="32"/>
    <w:uiPriority w:val="99"/>
    <w:rsid w:val="0074005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HTML">
    <w:name w:val="HTML Address"/>
    <w:basedOn w:val="a"/>
    <w:link w:val="HTML0"/>
    <w:uiPriority w:val="99"/>
    <w:rsid w:val="0048088E"/>
    <w:rPr>
      <w:i/>
      <w:iCs/>
      <w:sz w:val="24"/>
      <w:szCs w:val="24"/>
    </w:rPr>
  </w:style>
  <w:style w:type="character" w:customStyle="1" w:styleId="HTML0">
    <w:name w:val="Адрес HTML Знак"/>
    <w:link w:val="HTML"/>
    <w:uiPriority w:val="99"/>
    <w:semiHidden/>
    <w:rPr>
      <w:i/>
      <w:iCs/>
      <w:sz w:val="20"/>
      <w:szCs w:val="20"/>
    </w:rPr>
  </w:style>
  <w:style w:type="character" w:styleId="af">
    <w:name w:val="Strong"/>
    <w:uiPriority w:val="99"/>
    <w:qFormat/>
    <w:rsid w:val="0048088E"/>
    <w:rPr>
      <w:b/>
      <w:bCs/>
    </w:rPr>
  </w:style>
  <w:style w:type="paragraph" w:styleId="23">
    <w:name w:val="Body Text 2"/>
    <w:basedOn w:val="a"/>
    <w:link w:val="24"/>
    <w:uiPriority w:val="99"/>
    <w:rsid w:val="00BC212E"/>
    <w:pPr>
      <w:spacing w:after="120" w:line="480" w:lineRule="auto"/>
    </w:pPr>
  </w:style>
  <w:style w:type="character" w:customStyle="1" w:styleId="24">
    <w:name w:val="Основной текст 2 Знак"/>
    <w:link w:val="23"/>
    <w:uiPriority w:val="99"/>
    <w:semiHidden/>
    <w:rPr>
      <w:sz w:val="20"/>
      <w:szCs w:val="20"/>
    </w:rPr>
  </w:style>
  <w:style w:type="paragraph" w:customStyle="1" w:styleId="big">
    <w:name w:val="big"/>
    <w:basedOn w:val="a"/>
    <w:uiPriority w:val="99"/>
    <w:rsid w:val="00E842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56813">
      <w:marLeft w:val="0"/>
      <w:marRight w:val="0"/>
      <w:marTop w:val="0"/>
      <w:marBottom w:val="0"/>
      <w:divBdr>
        <w:top w:val="none" w:sz="0" w:space="0" w:color="auto"/>
        <w:left w:val="none" w:sz="0" w:space="0" w:color="auto"/>
        <w:bottom w:val="none" w:sz="0" w:space="0" w:color="auto"/>
        <w:right w:val="none" w:sz="0" w:space="0" w:color="auto"/>
      </w:divBdr>
      <w:divsChild>
        <w:div w:id="1422556825">
          <w:marLeft w:val="0"/>
          <w:marRight w:val="0"/>
          <w:marTop w:val="0"/>
          <w:marBottom w:val="0"/>
          <w:divBdr>
            <w:top w:val="none" w:sz="0" w:space="0" w:color="auto"/>
            <w:left w:val="none" w:sz="0" w:space="0" w:color="auto"/>
            <w:bottom w:val="none" w:sz="0" w:space="0" w:color="auto"/>
            <w:right w:val="none" w:sz="0" w:space="0" w:color="auto"/>
          </w:divBdr>
          <w:divsChild>
            <w:div w:id="1422556899">
              <w:marLeft w:val="0"/>
              <w:marRight w:val="0"/>
              <w:marTop w:val="0"/>
              <w:marBottom w:val="0"/>
              <w:divBdr>
                <w:top w:val="none" w:sz="0" w:space="0" w:color="auto"/>
                <w:left w:val="none" w:sz="0" w:space="0" w:color="auto"/>
                <w:bottom w:val="none" w:sz="0" w:space="0" w:color="auto"/>
                <w:right w:val="none" w:sz="0" w:space="0" w:color="auto"/>
              </w:divBdr>
              <w:divsChild>
                <w:div w:id="1422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56815">
      <w:marLeft w:val="0"/>
      <w:marRight w:val="0"/>
      <w:marTop w:val="0"/>
      <w:marBottom w:val="0"/>
      <w:divBdr>
        <w:top w:val="none" w:sz="0" w:space="0" w:color="auto"/>
        <w:left w:val="none" w:sz="0" w:space="0" w:color="auto"/>
        <w:bottom w:val="none" w:sz="0" w:space="0" w:color="auto"/>
        <w:right w:val="none" w:sz="0" w:space="0" w:color="auto"/>
      </w:divBdr>
      <w:divsChild>
        <w:div w:id="1422556892">
          <w:marLeft w:val="0"/>
          <w:marRight w:val="0"/>
          <w:marTop w:val="0"/>
          <w:marBottom w:val="0"/>
          <w:divBdr>
            <w:top w:val="none" w:sz="0" w:space="0" w:color="auto"/>
            <w:left w:val="none" w:sz="0" w:space="0" w:color="auto"/>
            <w:bottom w:val="none" w:sz="0" w:space="0" w:color="auto"/>
            <w:right w:val="none" w:sz="0" w:space="0" w:color="auto"/>
          </w:divBdr>
          <w:divsChild>
            <w:div w:id="1422556877">
              <w:marLeft w:val="0"/>
              <w:marRight w:val="0"/>
              <w:marTop w:val="0"/>
              <w:marBottom w:val="0"/>
              <w:divBdr>
                <w:top w:val="none" w:sz="0" w:space="0" w:color="auto"/>
                <w:left w:val="none" w:sz="0" w:space="0" w:color="auto"/>
                <w:bottom w:val="none" w:sz="0" w:space="0" w:color="auto"/>
                <w:right w:val="none" w:sz="0" w:space="0" w:color="auto"/>
              </w:divBdr>
            </w:div>
            <w:div w:id="1422556884">
              <w:marLeft w:val="0"/>
              <w:marRight w:val="0"/>
              <w:marTop w:val="0"/>
              <w:marBottom w:val="0"/>
              <w:divBdr>
                <w:top w:val="none" w:sz="0" w:space="0" w:color="auto"/>
                <w:left w:val="none" w:sz="0" w:space="0" w:color="auto"/>
                <w:bottom w:val="none" w:sz="0" w:space="0" w:color="auto"/>
                <w:right w:val="none" w:sz="0" w:space="0" w:color="auto"/>
              </w:divBdr>
            </w:div>
            <w:div w:id="1422556896">
              <w:marLeft w:val="0"/>
              <w:marRight w:val="0"/>
              <w:marTop w:val="0"/>
              <w:marBottom w:val="0"/>
              <w:divBdr>
                <w:top w:val="none" w:sz="0" w:space="0" w:color="auto"/>
                <w:left w:val="none" w:sz="0" w:space="0" w:color="auto"/>
                <w:bottom w:val="none" w:sz="0" w:space="0" w:color="auto"/>
                <w:right w:val="none" w:sz="0" w:space="0" w:color="auto"/>
              </w:divBdr>
            </w:div>
            <w:div w:id="1422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56816">
      <w:marLeft w:val="0"/>
      <w:marRight w:val="0"/>
      <w:marTop w:val="0"/>
      <w:marBottom w:val="480"/>
      <w:divBdr>
        <w:top w:val="none" w:sz="0" w:space="0" w:color="auto"/>
        <w:left w:val="none" w:sz="0" w:space="0" w:color="auto"/>
        <w:bottom w:val="none" w:sz="0" w:space="0" w:color="auto"/>
        <w:right w:val="none" w:sz="0" w:space="0" w:color="auto"/>
      </w:divBdr>
    </w:div>
    <w:div w:id="1422556820">
      <w:marLeft w:val="0"/>
      <w:marRight w:val="0"/>
      <w:marTop w:val="0"/>
      <w:marBottom w:val="0"/>
      <w:divBdr>
        <w:top w:val="none" w:sz="0" w:space="0" w:color="auto"/>
        <w:left w:val="none" w:sz="0" w:space="0" w:color="auto"/>
        <w:bottom w:val="none" w:sz="0" w:space="0" w:color="auto"/>
        <w:right w:val="none" w:sz="0" w:space="0" w:color="auto"/>
      </w:divBdr>
      <w:divsChild>
        <w:div w:id="1422556889">
          <w:marLeft w:val="0"/>
          <w:marRight w:val="0"/>
          <w:marTop w:val="0"/>
          <w:marBottom w:val="0"/>
          <w:divBdr>
            <w:top w:val="none" w:sz="0" w:space="0" w:color="auto"/>
            <w:left w:val="none" w:sz="0" w:space="0" w:color="auto"/>
            <w:bottom w:val="none" w:sz="0" w:space="0" w:color="auto"/>
            <w:right w:val="none" w:sz="0" w:space="0" w:color="auto"/>
          </w:divBdr>
        </w:div>
      </w:divsChild>
    </w:div>
    <w:div w:id="1422556821">
      <w:marLeft w:val="0"/>
      <w:marRight w:val="0"/>
      <w:marTop w:val="0"/>
      <w:marBottom w:val="0"/>
      <w:divBdr>
        <w:top w:val="none" w:sz="0" w:space="0" w:color="auto"/>
        <w:left w:val="none" w:sz="0" w:space="0" w:color="auto"/>
        <w:bottom w:val="none" w:sz="0" w:space="0" w:color="auto"/>
        <w:right w:val="none" w:sz="0" w:space="0" w:color="auto"/>
      </w:divBdr>
      <w:divsChild>
        <w:div w:id="1422556838">
          <w:marLeft w:val="720"/>
          <w:marRight w:val="720"/>
          <w:marTop w:val="100"/>
          <w:marBottom w:val="100"/>
          <w:divBdr>
            <w:top w:val="none" w:sz="0" w:space="0" w:color="auto"/>
            <w:left w:val="none" w:sz="0" w:space="0" w:color="auto"/>
            <w:bottom w:val="none" w:sz="0" w:space="0" w:color="auto"/>
            <w:right w:val="none" w:sz="0" w:space="0" w:color="auto"/>
          </w:divBdr>
        </w:div>
      </w:divsChild>
    </w:div>
    <w:div w:id="1422556822">
      <w:marLeft w:val="0"/>
      <w:marRight w:val="0"/>
      <w:marTop w:val="0"/>
      <w:marBottom w:val="0"/>
      <w:divBdr>
        <w:top w:val="none" w:sz="0" w:space="0" w:color="auto"/>
        <w:left w:val="none" w:sz="0" w:space="0" w:color="auto"/>
        <w:bottom w:val="none" w:sz="0" w:space="0" w:color="auto"/>
        <w:right w:val="none" w:sz="0" w:space="0" w:color="auto"/>
      </w:divBdr>
      <w:divsChild>
        <w:div w:id="1422556920">
          <w:marLeft w:val="0"/>
          <w:marRight w:val="0"/>
          <w:marTop w:val="0"/>
          <w:marBottom w:val="0"/>
          <w:divBdr>
            <w:top w:val="none" w:sz="0" w:space="0" w:color="auto"/>
            <w:left w:val="none" w:sz="0" w:space="0" w:color="auto"/>
            <w:bottom w:val="none" w:sz="0" w:space="0" w:color="auto"/>
            <w:right w:val="none" w:sz="0" w:space="0" w:color="auto"/>
          </w:divBdr>
          <w:divsChild>
            <w:div w:id="1422556897">
              <w:marLeft w:val="0"/>
              <w:marRight w:val="0"/>
              <w:marTop w:val="0"/>
              <w:marBottom w:val="0"/>
              <w:divBdr>
                <w:top w:val="none" w:sz="0" w:space="0" w:color="auto"/>
                <w:left w:val="none" w:sz="0" w:space="0" w:color="auto"/>
                <w:bottom w:val="none" w:sz="0" w:space="0" w:color="auto"/>
                <w:right w:val="none" w:sz="0" w:space="0" w:color="auto"/>
              </w:divBdr>
              <w:divsChild>
                <w:div w:id="1422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56824">
      <w:marLeft w:val="0"/>
      <w:marRight w:val="0"/>
      <w:marTop w:val="0"/>
      <w:marBottom w:val="0"/>
      <w:divBdr>
        <w:top w:val="none" w:sz="0" w:space="0" w:color="auto"/>
        <w:left w:val="none" w:sz="0" w:space="0" w:color="auto"/>
        <w:bottom w:val="none" w:sz="0" w:space="0" w:color="auto"/>
        <w:right w:val="none" w:sz="0" w:space="0" w:color="auto"/>
      </w:divBdr>
      <w:divsChild>
        <w:div w:id="1422556847">
          <w:marLeft w:val="0"/>
          <w:marRight w:val="0"/>
          <w:marTop w:val="0"/>
          <w:marBottom w:val="0"/>
          <w:divBdr>
            <w:top w:val="none" w:sz="0" w:space="0" w:color="auto"/>
            <w:left w:val="none" w:sz="0" w:space="0" w:color="auto"/>
            <w:bottom w:val="none" w:sz="0" w:space="0" w:color="auto"/>
            <w:right w:val="none" w:sz="0" w:space="0" w:color="auto"/>
          </w:divBdr>
        </w:div>
      </w:divsChild>
    </w:div>
    <w:div w:id="1422556829">
      <w:marLeft w:val="0"/>
      <w:marRight w:val="0"/>
      <w:marTop w:val="0"/>
      <w:marBottom w:val="0"/>
      <w:divBdr>
        <w:top w:val="none" w:sz="0" w:space="0" w:color="auto"/>
        <w:left w:val="none" w:sz="0" w:space="0" w:color="auto"/>
        <w:bottom w:val="none" w:sz="0" w:space="0" w:color="auto"/>
        <w:right w:val="none" w:sz="0" w:space="0" w:color="auto"/>
      </w:divBdr>
      <w:divsChild>
        <w:div w:id="1422556844">
          <w:marLeft w:val="720"/>
          <w:marRight w:val="720"/>
          <w:marTop w:val="100"/>
          <w:marBottom w:val="100"/>
          <w:divBdr>
            <w:top w:val="none" w:sz="0" w:space="0" w:color="auto"/>
            <w:left w:val="none" w:sz="0" w:space="0" w:color="auto"/>
            <w:bottom w:val="none" w:sz="0" w:space="0" w:color="auto"/>
            <w:right w:val="none" w:sz="0" w:space="0" w:color="auto"/>
          </w:divBdr>
        </w:div>
      </w:divsChild>
    </w:div>
    <w:div w:id="1422556848">
      <w:marLeft w:val="0"/>
      <w:marRight w:val="0"/>
      <w:marTop w:val="0"/>
      <w:marBottom w:val="0"/>
      <w:divBdr>
        <w:top w:val="none" w:sz="0" w:space="0" w:color="auto"/>
        <w:left w:val="none" w:sz="0" w:space="0" w:color="auto"/>
        <w:bottom w:val="none" w:sz="0" w:space="0" w:color="auto"/>
        <w:right w:val="none" w:sz="0" w:space="0" w:color="auto"/>
      </w:divBdr>
      <w:divsChild>
        <w:div w:id="1422556908">
          <w:marLeft w:val="0"/>
          <w:marRight w:val="0"/>
          <w:marTop w:val="0"/>
          <w:marBottom w:val="0"/>
          <w:divBdr>
            <w:top w:val="none" w:sz="0" w:space="0" w:color="auto"/>
            <w:left w:val="none" w:sz="0" w:space="0" w:color="auto"/>
            <w:bottom w:val="none" w:sz="0" w:space="0" w:color="auto"/>
            <w:right w:val="none" w:sz="0" w:space="0" w:color="auto"/>
          </w:divBdr>
          <w:divsChild>
            <w:div w:id="1422556807">
              <w:marLeft w:val="0"/>
              <w:marRight w:val="0"/>
              <w:marTop w:val="0"/>
              <w:marBottom w:val="0"/>
              <w:divBdr>
                <w:top w:val="none" w:sz="0" w:space="0" w:color="auto"/>
                <w:left w:val="none" w:sz="0" w:space="0" w:color="auto"/>
                <w:bottom w:val="none" w:sz="0" w:space="0" w:color="auto"/>
                <w:right w:val="none" w:sz="0" w:space="0" w:color="auto"/>
              </w:divBdr>
            </w:div>
            <w:div w:id="1422556819">
              <w:marLeft w:val="0"/>
              <w:marRight w:val="0"/>
              <w:marTop w:val="0"/>
              <w:marBottom w:val="0"/>
              <w:divBdr>
                <w:top w:val="none" w:sz="0" w:space="0" w:color="auto"/>
                <w:left w:val="none" w:sz="0" w:space="0" w:color="auto"/>
                <w:bottom w:val="none" w:sz="0" w:space="0" w:color="auto"/>
                <w:right w:val="none" w:sz="0" w:space="0" w:color="auto"/>
              </w:divBdr>
            </w:div>
            <w:div w:id="1422556827">
              <w:marLeft w:val="0"/>
              <w:marRight w:val="0"/>
              <w:marTop w:val="0"/>
              <w:marBottom w:val="0"/>
              <w:divBdr>
                <w:top w:val="none" w:sz="0" w:space="0" w:color="auto"/>
                <w:left w:val="none" w:sz="0" w:space="0" w:color="auto"/>
                <w:bottom w:val="none" w:sz="0" w:space="0" w:color="auto"/>
                <w:right w:val="none" w:sz="0" w:space="0" w:color="auto"/>
              </w:divBdr>
            </w:div>
            <w:div w:id="1422556834">
              <w:marLeft w:val="0"/>
              <w:marRight w:val="0"/>
              <w:marTop w:val="0"/>
              <w:marBottom w:val="0"/>
              <w:divBdr>
                <w:top w:val="none" w:sz="0" w:space="0" w:color="auto"/>
                <w:left w:val="none" w:sz="0" w:space="0" w:color="auto"/>
                <w:bottom w:val="none" w:sz="0" w:space="0" w:color="auto"/>
                <w:right w:val="none" w:sz="0" w:space="0" w:color="auto"/>
              </w:divBdr>
            </w:div>
            <w:div w:id="1422556839">
              <w:marLeft w:val="0"/>
              <w:marRight w:val="0"/>
              <w:marTop w:val="0"/>
              <w:marBottom w:val="0"/>
              <w:divBdr>
                <w:top w:val="none" w:sz="0" w:space="0" w:color="auto"/>
                <w:left w:val="none" w:sz="0" w:space="0" w:color="auto"/>
                <w:bottom w:val="none" w:sz="0" w:space="0" w:color="auto"/>
                <w:right w:val="none" w:sz="0" w:space="0" w:color="auto"/>
              </w:divBdr>
            </w:div>
            <w:div w:id="1422556840">
              <w:marLeft w:val="0"/>
              <w:marRight w:val="0"/>
              <w:marTop w:val="0"/>
              <w:marBottom w:val="0"/>
              <w:divBdr>
                <w:top w:val="none" w:sz="0" w:space="0" w:color="auto"/>
                <w:left w:val="none" w:sz="0" w:space="0" w:color="auto"/>
                <w:bottom w:val="none" w:sz="0" w:space="0" w:color="auto"/>
                <w:right w:val="none" w:sz="0" w:space="0" w:color="auto"/>
              </w:divBdr>
            </w:div>
            <w:div w:id="1422556843">
              <w:marLeft w:val="0"/>
              <w:marRight w:val="0"/>
              <w:marTop w:val="0"/>
              <w:marBottom w:val="0"/>
              <w:divBdr>
                <w:top w:val="none" w:sz="0" w:space="0" w:color="auto"/>
                <w:left w:val="none" w:sz="0" w:space="0" w:color="auto"/>
                <w:bottom w:val="none" w:sz="0" w:space="0" w:color="auto"/>
                <w:right w:val="none" w:sz="0" w:space="0" w:color="auto"/>
              </w:divBdr>
            </w:div>
            <w:div w:id="1422556845">
              <w:marLeft w:val="0"/>
              <w:marRight w:val="0"/>
              <w:marTop w:val="0"/>
              <w:marBottom w:val="0"/>
              <w:divBdr>
                <w:top w:val="none" w:sz="0" w:space="0" w:color="auto"/>
                <w:left w:val="none" w:sz="0" w:space="0" w:color="auto"/>
                <w:bottom w:val="none" w:sz="0" w:space="0" w:color="auto"/>
                <w:right w:val="none" w:sz="0" w:space="0" w:color="auto"/>
              </w:divBdr>
            </w:div>
            <w:div w:id="1422556853">
              <w:marLeft w:val="0"/>
              <w:marRight w:val="0"/>
              <w:marTop w:val="0"/>
              <w:marBottom w:val="0"/>
              <w:divBdr>
                <w:top w:val="none" w:sz="0" w:space="0" w:color="auto"/>
                <w:left w:val="none" w:sz="0" w:space="0" w:color="auto"/>
                <w:bottom w:val="none" w:sz="0" w:space="0" w:color="auto"/>
                <w:right w:val="none" w:sz="0" w:space="0" w:color="auto"/>
              </w:divBdr>
            </w:div>
            <w:div w:id="1422556871">
              <w:marLeft w:val="0"/>
              <w:marRight w:val="0"/>
              <w:marTop w:val="0"/>
              <w:marBottom w:val="0"/>
              <w:divBdr>
                <w:top w:val="none" w:sz="0" w:space="0" w:color="auto"/>
                <w:left w:val="none" w:sz="0" w:space="0" w:color="auto"/>
                <w:bottom w:val="none" w:sz="0" w:space="0" w:color="auto"/>
                <w:right w:val="none" w:sz="0" w:space="0" w:color="auto"/>
              </w:divBdr>
            </w:div>
            <w:div w:id="1422556878">
              <w:marLeft w:val="0"/>
              <w:marRight w:val="0"/>
              <w:marTop w:val="0"/>
              <w:marBottom w:val="0"/>
              <w:divBdr>
                <w:top w:val="none" w:sz="0" w:space="0" w:color="auto"/>
                <w:left w:val="none" w:sz="0" w:space="0" w:color="auto"/>
                <w:bottom w:val="none" w:sz="0" w:space="0" w:color="auto"/>
                <w:right w:val="none" w:sz="0" w:space="0" w:color="auto"/>
              </w:divBdr>
            </w:div>
            <w:div w:id="1422556883">
              <w:marLeft w:val="0"/>
              <w:marRight w:val="0"/>
              <w:marTop w:val="0"/>
              <w:marBottom w:val="0"/>
              <w:divBdr>
                <w:top w:val="none" w:sz="0" w:space="0" w:color="auto"/>
                <w:left w:val="none" w:sz="0" w:space="0" w:color="auto"/>
                <w:bottom w:val="none" w:sz="0" w:space="0" w:color="auto"/>
                <w:right w:val="none" w:sz="0" w:space="0" w:color="auto"/>
              </w:divBdr>
            </w:div>
            <w:div w:id="1422556886">
              <w:marLeft w:val="0"/>
              <w:marRight w:val="0"/>
              <w:marTop w:val="0"/>
              <w:marBottom w:val="0"/>
              <w:divBdr>
                <w:top w:val="none" w:sz="0" w:space="0" w:color="auto"/>
                <w:left w:val="none" w:sz="0" w:space="0" w:color="auto"/>
                <w:bottom w:val="none" w:sz="0" w:space="0" w:color="auto"/>
                <w:right w:val="none" w:sz="0" w:space="0" w:color="auto"/>
              </w:divBdr>
            </w:div>
            <w:div w:id="1422556893">
              <w:marLeft w:val="0"/>
              <w:marRight w:val="0"/>
              <w:marTop w:val="0"/>
              <w:marBottom w:val="0"/>
              <w:divBdr>
                <w:top w:val="none" w:sz="0" w:space="0" w:color="auto"/>
                <w:left w:val="none" w:sz="0" w:space="0" w:color="auto"/>
                <w:bottom w:val="none" w:sz="0" w:space="0" w:color="auto"/>
                <w:right w:val="none" w:sz="0" w:space="0" w:color="auto"/>
              </w:divBdr>
            </w:div>
            <w:div w:id="1422556900">
              <w:marLeft w:val="0"/>
              <w:marRight w:val="0"/>
              <w:marTop w:val="0"/>
              <w:marBottom w:val="0"/>
              <w:divBdr>
                <w:top w:val="none" w:sz="0" w:space="0" w:color="auto"/>
                <w:left w:val="none" w:sz="0" w:space="0" w:color="auto"/>
                <w:bottom w:val="none" w:sz="0" w:space="0" w:color="auto"/>
                <w:right w:val="none" w:sz="0" w:space="0" w:color="auto"/>
              </w:divBdr>
            </w:div>
            <w:div w:id="1422556913">
              <w:marLeft w:val="0"/>
              <w:marRight w:val="0"/>
              <w:marTop w:val="0"/>
              <w:marBottom w:val="0"/>
              <w:divBdr>
                <w:top w:val="none" w:sz="0" w:space="0" w:color="auto"/>
                <w:left w:val="none" w:sz="0" w:space="0" w:color="auto"/>
                <w:bottom w:val="none" w:sz="0" w:space="0" w:color="auto"/>
                <w:right w:val="none" w:sz="0" w:space="0" w:color="auto"/>
              </w:divBdr>
            </w:div>
            <w:div w:id="1422556914">
              <w:marLeft w:val="0"/>
              <w:marRight w:val="0"/>
              <w:marTop w:val="0"/>
              <w:marBottom w:val="0"/>
              <w:divBdr>
                <w:top w:val="none" w:sz="0" w:space="0" w:color="auto"/>
                <w:left w:val="none" w:sz="0" w:space="0" w:color="auto"/>
                <w:bottom w:val="none" w:sz="0" w:space="0" w:color="auto"/>
                <w:right w:val="none" w:sz="0" w:space="0" w:color="auto"/>
              </w:divBdr>
            </w:div>
            <w:div w:id="1422556918">
              <w:marLeft w:val="0"/>
              <w:marRight w:val="0"/>
              <w:marTop w:val="0"/>
              <w:marBottom w:val="0"/>
              <w:divBdr>
                <w:top w:val="none" w:sz="0" w:space="0" w:color="auto"/>
                <w:left w:val="none" w:sz="0" w:space="0" w:color="auto"/>
                <w:bottom w:val="none" w:sz="0" w:space="0" w:color="auto"/>
                <w:right w:val="none" w:sz="0" w:space="0" w:color="auto"/>
              </w:divBdr>
            </w:div>
            <w:div w:id="1422556919">
              <w:marLeft w:val="0"/>
              <w:marRight w:val="0"/>
              <w:marTop w:val="0"/>
              <w:marBottom w:val="0"/>
              <w:divBdr>
                <w:top w:val="none" w:sz="0" w:space="0" w:color="auto"/>
                <w:left w:val="none" w:sz="0" w:space="0" w:color="auto"/>
                <w:bottom w:val="none" w:sz="0" w:space="0" w:color="auto"/>
                <w:right w:val="none" w:sz="0" w:space="0" w:color="auto"/>
              </w:divBdr>
            </w:div>
            <w:div w:id="1422556921">
              <w:marLeft w:val="0"/>
              <w:marRight w:val="0"/>
              <w:marTop w:val="0"/>
              <w:marBottom w:val="0"/>
              <w:divBdr>
                <w:top w:val="none" w:sz="0" w:space="0" w:color="auto"/>
                <w:left w:val="none" w:sz="0" w:space="0" w:color="auto"/>
                <w:bottom w:val="none" w:sz="0" w:space="0" w:color="auto"/>
                <w:right w:val="none" w:sz="0" w:space="0" w:color="auto"/>
              </w:divBdr>
            </w:div>
            <w:div w:id="1422556924">
              <w:marLeft w:val="0"/>
              <w:marRight w:val="0"/>
              <w:marTop w:val="0"/>
              <w:marBottom w:val="0"/>
              <w:divBdr>
                <w:top w:val="none" w:sz="0" w:space="0" w:color="auto"/>
                <w:left w:val="none" w:sz="0" w:space="0" w:color="auto"/>
                <w:bottom w:val="none" w:sz="0" w:space="0" w:color="auto"/>
                <w:right w:val="none" w:sz="0" w:space="0" w:color="auto"/>
              </w:divBdr>
            </w:div>
            <w:div w:id="1422556932">
              <w:marLeft w:val="0"/>
              <w:marRight w:val="0"/>
              <w:marTop w:val="0"/>
              <w:marBottom w:val="0"/>
              <w:divBdr>
                <w:top w:val="none" w:sz="0" w:space="0" w:color="auto"/>
                <w:left w:val="none" w:sz="0" w:space="0" w:color="auto"/>
                <w:bottom w:val="none" w:sz="0" w:space="0" w:color="auto"/>
                <w:right w:val="none" w:sz="0" w:space="0" w:color="auto"/>
              </w:divBdr>
            </w:div>
            <w:div w:id="1422556953">
              <w:marLeft w:val="0"/>
              <w:marRight w:val="0"/>
              <w:marTop w:val="0"/>
              <w:marBottom w:val="0"/>
              <w:divBdr>
                <w:top w:val="none" w:sz="0" w:space="0" w:color="auto"/>
                <w:left w:val="none" w:sz="0" w:space="0" w:color="auto"/>
                <w:bottom w:val="none" w:sz="0" w:space="0" w:color="auto"/>
                <w:right w:val="none" w:sz="0" w:space="0" w:color="auto"/>
              </w:divBdr>
            </w:div>
            <w:div w:id="1422556968">
              <w:marLeft w:val="0"/>
              <w:marRight w:val="0"/>
              <w:marTop w:val="0"/>
              <w:marBottom w:val="0"/>
              <w:divBdr>
                <w:top w:val="none" w:sz="0" w:space="0" w:color="auto"/>
                <w:left w:val="none" w:sz="0" w:space="0" w:color="auto"/>
                <w:bottom w:val="none" w:sz="0" w:space="0" w:color="auto"/>
                <w:right w:val="none" w:sz="0" w:space="0" w:color="auto"/>
              </w:divBdr>
            </w:div>
            <w:div w:id="14225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56854">
      <w:marLeft w:val="0"/>
      <w:marRight w:val="0"/>
      <w:marTop w:val="0"/>
      <w:marBottom w:val="0"/>
      <w:divBdr>
        <w:top w:val="none" w:sz="0" w:space="0" w:color="auto"/>
        <w:left w:val="none" w:sz="0" w:space="0" w:color="auto"/>
        <w:bottom w:val="none" w:sz="0" w:space="0" w:color="auto"/>
        <w:right w:val="none" w:sz="0" w:space="0" w:color="auto"/>
      </w:divBdr>
      <w:divsChild>
        <w:div w:id="1422556894">
          <w:marLeft w:val="0"/>
          <w:marRight w:val="0"/>
          <w:marTop w:val="0"/>
          <w:marBottom w:val="0"/>
          <w:divBdr>
            <w:top w:val="none" w:sz="0" w:space="0" w:color="auto"/>
            <w:left w:val="none" w:sz="0" w:space="0" w:color="auto"/>
            <w:bottom w:val="none" w:sz="0" w:space="0" w:color="auto"/>
            <w:right w:val="none" w:sz="0" w:space="0" w:color="auto"/>
          </w:divBdr>
          <w:divsChild>
            <w:div w:id="1422556809">
              <w:marLeft w:val="0"/>
              <w:marRight w:val="0"/>
              <w:marTop w:val="0"/>
              <w:marBottom w:val="0"/>
              <w:divBdr>
                <w:top w:val="none" w:sz="0" w:space="0" w:color="auto"/>
                <w:left w:val="none" w:sz="0" w:space="0" w:color="auto"/>
                <w:bottom w:val="none" w:sz="0" w:space="0" w:color="auto"/>
                <w:right w:val="none" w:sz="0" w:space="0" w:color="auto"/>
              </w:divBdr>
            </w:div>
            <w:div w:id="1422556828">
              <w:marLeft w:val="0"/>
              <w:marRight w:val="0"/>
              <w:marTop w:val="0"/>
              <w:marBottom w:val="0"/>
              <w:divBdr>
                <w:top w:val="none" w:sz="0" w:space="0" w:color="auto"/>
                <w:left w:val="none" w:sz="0" w:space="0" w:color="auto"/>
                <w:bottom w:val="none" w:sz="0" w:space="0" w:color="auto"/>
                <w:right w:val="none" w:sz="0" w:space="0" w:color="auto"/>
              </w:divBdr>
            </w:div>
            <w:div w:id="1422556947">
              <w:marLeft w:val="0"/>
              <w:marRight w:val="0"/>
              <w:marTop w:val="0"/>
              <w:marBottom w:val="0"/>
              <w:divBdr>
                <w:top w:val="none" w:sz="0" w:space="0" w:color="auto"/>
                <w:left w:val="none" w:sz="0" w:space="0" w:color="auto"/>
                <w:bottom w:val="none" w:sz="0" w:space="0" w:color="auto"/>
                <w:right w:val="none" w:sz="0" w:space="0" w:color="auto"/>
              </w:divBdr>
            </w:div>
            <w:div w:id="1422556948">
              <w:marLeft w:val="0"/>
              <w:marRight w:val="0"/>
              <w:marTop w:val="0"/>
              <w:marBottom w:val="0"/>
              <w:divBdr>
                <w:top w:val="none" w:sz="0" w:space="0" w:color="auto"/>
                <w:left w:val="none" w:sz="0" w:space="0" w:color="auto"/>
                <w:bottom w:val="none" w:sz="0" w:space="0" w:color="auto"/>
                <w:right w:val="none" w:sz="0" w:space="0" w:color="auto"/>
              </w:divBdr>
            </w:div>
            <w:div w:id="1422556964">
              <w:marLeft w:val="0"/>
              <w:marRight w:val="0"/>
              <w:marTop w:val="0"/>
              <w:marBottom w:val="0"/>
              <w:divBdr>
                <w:top w:val="none" w:sz="0" w:space="0" w:color="auto"/>
                <w:left w:val="none" w:sz="0" w:space="0" w:color="auto"/>
                <w:bottom w:val="none" w:sz="0" w:space="0" w:color="auto"/>
                <w:right w:val="none" w:sz="0" w:space="0" w:color="auto"/>
              </w:divBdr>
            </w:div>
            <w:div w:id="14225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56857">
      <w:marLeft w:val="0"/>
      <w:marRight w:val="0"/>
      <w:marTop w:val="0"/>
      <w:marBottom w:val="0"/>
      <w:divBdr>
        <w:top w:val="none" w:sz="0" w:space="0" w:color="auto"/>
        <w:left w:val="none" w:sz="0" w:space="0" w:color="auto"/>
        <w:bottom w:val="none" w:sz="0" w:space="0" w:color="auto"/>
        <w:right w:val="none" w:sz="0" w:space="0" w:color="auto"/>
      </w:divBdr>
      <w:divsChild>
        <w:div w:id="1422556922">
          <w:marLeft w:val="0"/>
          <w:marRight w:val="0"/>
          <w:marTop w:val="0"/>
          <w:marBottom w:val="0"/>
          <w:divBdr>
            <w:top w:val="none" w:sz="0" w:space="0" w:color="auto"/>
            <w:left w:val="none" w:sz="0" w:space="0" w:color="auto"/>
            <w:bottom w:val="none" w:sz="0" w:space="0" w:color="auto"/>
            <w:right w:val="none" w:sz="0" w:space="0" w:color="auto"/>
          </w:divBdr>
          <w:divsChild>
            <w:div w:id="1422556943">
              <w:marLeft w:val="0"/>
              <w:marRight w:val="0"/>
              <w:marTop w:val="0"/>
              <w:marBottom w:val="0"/>
              <w:divBdr>
                <w:top w:val="none" w:sz="0" w:space="0" w:color="auto"/>
                <w:left w:val="none" w:sz="0" w:space="0" w:color="auto"/>
                <w:bottom w:val="none" w:sz="0" w:space="0" w:color="auto"/>
                <w:right w:val="none" w:sz="0" w:space="0" w:color="auto"/>
              </w:divBdr>
              <w:divsChild>
                <w:div w:id="1422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56860">
      <w:marLeft w:val="0"/>
      <w:marRight w:val="0"/>
      <w:marTop w:val="0"/>
      <w:marBottom w:val="0"/>
      <w:divBdr>
        <w:top w:val="none" w:sz="0" w:space="0" w:color="auto"/>
        <w:left w:val="none" w:sz="0" w:space="0" w:color="auto"/>
        <w:bottom w:val="none" w:sz="0" w:space="0" w:color="auto"/>
        <w:right w:val="none" w:sz="0" w:space="0" w:color="auto"/>
      </w:divBdr>
    </w:div>
    <w:div w:id="1422556863">
      <w:marLeft w:val="0"/>
      <w:marRight w:val="0"/>
      <w:marTop w:val="0"/>
      <w:marBottom w:val="0"/>
      <w:divBdr>
        <w:top w:val="none" w:sz="0" w:space="0" w:color="auto"/>
        <w:left w:val="none" w:sz="0" w:space="0" w:color="auto"/>
        <w:bottom w:val="none" w:sz="0" w:space="0" w:color="auto"/>
        <w:right w:val="none" w:sz="0" w:space="0" w:color="auto"/>
      </w:divBdr>
      <w:divsChild>
        <w:div w:id="1422556806">
          <w:marLeft w:val="0"/>
          <w:marRight w:val="0"/>
          <w:marTop w:val="0"/>
          <w:marBottom w:val="0"/>
          <w:divBdr>
            <w:top w:val="none" w:sz="0" w:space="0" w:color="auto"/>
            <w:left w:val="none" w:sz="0" w:space="0" w:color="auto"/>
            <w:bottom w:val="none" w:sz="0" w:space="0" w:color="auto"/>
            <w:right w:val="none" w:sz="0" w:space="0" w:color="auto"/>
          </w:divBdr>
        </w:div>
        <w:div w:id="1422556812">
          <w:marLeft w:val="0"/>
          <w:marRight w:val="0"/>
          <w:marTop w:val="0"/>
          <w:marBottom w:val="0"/>
          <w:divBdr>
            <w:top w:val="none" w:sz="0" w:space="0" w:color="auto"/>
            <w:left w:val="none" w:sz="0" w:space="0" w:color="auto"/>
            <w:bottom w:val="none" w:sz="0" w:space="0" w:color="auto"/>
            <w:right w:val="none" w:sz="0" w:space="0" w:color="auto"/>
          </w:divBdr>
        </w:div>
        <w:div w:id="1422556846">
          <w:marLeft w:val="0"/>
          <w:marRight w:val="0"/>
          <w:marTop w:val="0"/>
          <w:marBottom w:val="0"/>
          <w:divBdr>
            <w:top w:val="none" w:sz="0" w:space="0" w:color="auto"/>
            <w:left w:val="none" w:sz="0" w:space="0" w:color="auto"/>
            <w:bottom w:val="none" w:sz="0" w:space="0" w:color="auto"/>
            <w:right w:val="none" w:sz="0" w:space="0" w:color="auto"/>
          </w:divBdr>
        </w:div>
        <w:div w:id="1422556862">
          <w:marLeft w:val="0"/>
          <w:marRight w:val="0"/>
          <w:marTop w:val="0"/>
          <w:marBottom w:val="0"/>
          <w:divBdr>
            <w:top w:val="none" w:sz="0" w:space="0" w:color="auto"/>
            <w:left w:val="none" w:sz="0" w:space="0" w:color="auto"/>
            <w:bottom w:val="none" w:sz="0" w:space="0" w:color="auto"/>
            <w:right w:val="none" w:sz="0" w:space="0" w:color="auto"/>
          </w:divBdr>
        </w:div>
        <w:div w:id="1422556868">
          <w:marLeft w:val="0"/>
          <w:marRight w:val="0"/>
          <w:marTop w:val="0"/>
          <w:marBottom w:val="0"/>
          <w:divBdr>
            <w:top w:val="none" w:sz="0" w:space="0" w:color="auto"/>
            <w:left w:val="none" w:sz="0" w:space="0" w:color="auto"/>
            <w:bottom w:val="none" w:sz="0" w:space="0" w:color="auto"/>
            <w:right w:val="none" w:sz="0" w:space="0" w:color="auto"/>
          </w:divBdr>
        </w:div>
        <w:div w:id="1422556880">
          <w:marLeft w:val="0"/>
          <w:marRight w:val="0"/>
          <w:marTop w:val="0"/>
          <w:marBottom w:val="0"/>
          <w:divBdr>
            <w:top w:val="none" w:sz="0" w:space="0" w:color="auto"/>
            <w:left w:val="none" w:sz="0" w:space="0" w:color="auto"/>
            <w:bottom w:val="none" w:sz="0" w:space="0" w:color="auto"/>
            <w:right w:val="none" w:sz="0" w:space="0" w:color="auto"/>
          </w:divBdr>
        </w:div>
        <w:div w:id="1422556890">
          <w:marLeft w:val="0"/>
          <w:marRight w:val="0"/>
          <w:marTop w:val="0"/>
          <w:marBottom w:val="0"/>
          <w:divBdr>
            <w:top w:val="none" w:sz="0" w:space="0" w:color="auto"/>
            <w:left w:val="none" w:sz="0" w:space="0" w:color="auto"/>
            <w:bottom w:val="none" w:sz="0" w:space="0" w:color="auto"/>
            <w:right w:val="none" w:sz="0" w:space="0" w:color="auto"/>
          </w:divBdr>
        </w:div>
        <w:div w:id="1422556916">
          <w:marLeft w:val="0"/>
          <w:marRight w:val="0"/>
          <w:marTop w:val="0"/>
          <w:marBottom w:val="0"/>
          <w:divBdr>
            <w:top w:val="none" w:sz="0" w:space="0" w:color="auto"/>
            <w:left w:val="none" w:sz="0" w:space="0" w:color="auto"/>
            <w:bottom w:val="none" w:sz="0" w:space="0" w:color="auto"/>
            <w:right w:val="none" w:sz="0" w:space="0" w:color="auto"/>
          </w:divBdr>
        </w:div>
        <w:div w:id="1422556936">
          <w:marLeft w:val="0"/>
          <w:marRight w:val="0"/>
          <w:marTop w:val="0"/>
          <w:marBottom w:val="0"/>
          <w:divBdr>
            <w:top w:val="none" w:sz="0" w:space="0" w:color="auto"/>
            <w:left w:val="none" w:sz="0" w:space="0" w:color="auto"/>
            <w:bottom w:val="none" w:sz="0" w:space="0" w:color="auto"/>
            <w:right w:val="none" w:sz="0" w:space="0" w:color="auto"/>
          </w:divBdr>
        </w:div>
        <w:div w:id="1422556938">
          <w:marLeft w:val="0"/>
          <w:marRight w:val="0"/>
          <w:marTop w:val="0"/>
          <w:marBottom w:val="0"/>
          <w:divBdr>
            <w:top w:val="none" w:sz="0" w:space="0" w:color="auto"/>
            <w:left w:val="none" w:sz="0" w:space="0" w:color="auto"/>
            <w:bottom w:val="none" w:sz="0" w:space="0" w:color="auto"/>
            <w:right w:val="none" w:sz="0" w:space="0" w:color="auto"/>
          </w:divBdr>
        </w:div>
        <w:div w:id="1422556945">
          <w:marLeft w:val="0"/>
          <w:marRight w:val="0"/>
          <w:marTop w:val="0"/>
          <w:marBottom w:val="0"/>
          <w:divBdr>
            <w:top w:val="none" w:sz="0" w:space="0" w:color="auto"/>
            <w:left w:val="none" w:sz="0" w:space="0" w:color="auto"/>
            <w:bottom w:val="none" w:sz="0" w:space="0" w:color="auto"/>
            <w:right w:val="none" w:sz="0" w:space="0" w:color="auto"/>
          </w:divBdr>
        </w:div>
        <w:div w:id="1422556950">
          <w:marLeft w:val="0"/>
          <w:marRight w:val="0"/>
          <w:marTop w:val="0"/>
          <w:marBottom w:val="0"/>
          <w:divBdr>
            <w:top w:val="none" w:sz="0" w:space="0" w:color="auto"/>
            <w:left w:val="none" w:sz="0" w:space="0" w:color="auto"/>
            <w:bottom w:val="none" w:sz="0" w:space="0" w:color="auto"/>
            <w:right w:val="none" w:sz="0" w:space="0" w:color="auto"/>
          </w:divBdr>
        </w:div>
        <w:div w:id="1422556955">
          <w:marLeft w:val="0"/>
          <w:marRight w:val="0"/>
          <w:marTop w:val="0"/>
          <w:marBottom w:val="0"/>
          <w:divBdr>
            <w:top w:val="none" w:sz="0" w:space="0" w:color="auto"/>
            <w:left w:val="none" w:sz="0" w:space="0" w:color="auto"/>
            <w:bottom w:val="none" w:sz="0" w:space="0" w:color="auto"/>
            <w:right w:val="none" w:sz="0" w:space="0" w:color="auto"/>
          </w:divBdr>
        </w:div>
        <w:div w:id="1422556956">
          <w:marLeft w:val="0"/>
          <w:marRight w:val="0"/>
          <w:marTop w:val="0"/>
          <w:marBottom w:val="0"/>
          <w:divBdr>
            <w:top w:val="none" w:sz="0" w:space="0" w:color="auto"/>
            <w:left w:val="none" w:sz="0" w:space="0" w:color="auto"/>
            <w:bottom w:val="none" w:sz="0" w:space="0" w:color="auto"/>
            <w:right w:val="none" w:sz="0" w:space="0" w:color="auto"/>
          </w:divBdr>
        </w:div>
        <w:div w:id="1422556961">
          <w:marLeft w:val="0"/>
          <w:marRight w:val="0"/>
          <w:marTop w:val="0"/>
          <w:marBottom w:val="0"/>
          <w:divBdr>
            <w:top w:val="none" w:sz="0" w:space="0" w:color="auto"/>
            <w:left w:val="none" w:sz="0" w:space="0" w:color="auto"/>
            <w:bottom w:val="none" w:sz="0" w:space="0" w:color="auto"/>
            <w:right w:val="none" w:sz="0" w:space="0" w:color="auto"/>
          </w:divBdr>
        </w:div>
      </w:divsChild>
    </w:div>
    <w:div w:id="1422556865">
      <w:marLeft w:val="0"/>
      <w:marRight w:val="0"/>
      <w:marTop w:val="0"/>
      <w:marBottom w:val="0"/>
      <w:divBdr>
        <w:top w:val="none" w:sz="0" w:space="0" w:color="auto"/>
        <w:left w:val="none" w:sz="0" w:space="0" w:color="auto"/>
        <w:bottom w:val="none" w:sz="0" w:space="0" w:color="auto"/>
        <w:right w:val="none" w:sz="0" w:space="0" w:color="auto"/>
      </w:divBdr>
      <w:divsChild>
        <w:div w:id="1422556966">
          <w:marLeft w:val="0"/>
          <w:marRight w:val="0"/>
          <w:marTop w:val="0"/>
          <w:marBottom w:val="0"/>
          <w:divBdr>
            <w:top w:val="none" w:sz="0" w:space="0" w:color="auto"/>
            <w:left w:val="none" w:sz="0" w:space="0" w:color="auto"/>
            <w:bottom w:val="none" w:sz="0" w:space="0" w:color="auto"/>
            <w:right w:val="none" w:sz="0" w:space="0" w:color="auto"/>
          </w:divBdr>
          <w:divsChild>
            <w:div w:id="14225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56866">
      <w:marLeft w:val="0"/>
      <w:marRight w:val="0"/>
      <w:marTop w:val="0"/>
      <w:marBottom w:val="0"/>
      <w:divBdr>
        <w:top w:val="none" w:sz="0" w:space="0" w:color="auto"/>
        <w:left w:val="none" w:sz="0" w:space="0" w:color="auto"/>
        <w:bottom w:val="none" w:sz="0" w:space="0" w:color="auto"/>
        <w:right w:val="none" w:sz="0" w:space="0" w:color="auto"/>
      </w:divBdr>
    </w:div>
    <w:div w:id="1422556869">
      <w:marLeft w:val="0"/>
      <w:marRight w:val="0"/>
      <w:marTop w:val="0"/>
      <w:marBottom w:val="480"/>
      <w:divBdr>
        <w:top w:val="none" w:sz="0" w:space="0" w:color="auto"/>
        <w:left w:val="none" w:sz="0" w:space="0" w:color="auto"/>
        <w:bottom w:val="none" w:sz="0" w:space="0" w:color="auto"/>
        <w:right w:val="none" w:sz="0" w:space="0" w:color="auto"/>
      </w:divBdr>
    </w:div>
    <w:div w:id="1422556873">
      <w:marLeft w:val="0"/>
      <w:marRight w:val="0"/>
      <w:marTop w:val="0"/>
      <w:marBottom w:val="0"/>
      <w:divBdr>
        <w:top w:val="none" w:sz="0" w:space="0" w:color="auto"/>
        <w:left w:val="none" w:sz="0" w:space="0" w:color="auto"/>
        <w:bottom w:val="none" w:sz="0" w:space="0" w:color="auto"/>
        <w:right w:val="none" w:sz="0" w:space="0" w:color="auto"/>
      </w:divBdr>
      <w:divsChild>
        <w:div w:id="1422556958">
          <w:marLeft w:val="720"/>
          <w:marRight w:val="720"/>
          <w:marTop w:val="100"/>
          <w:marBottom w:val="100"/>
          <w:divBdr>
            <w:top w:val="none" w:sz="0" w:space="0" w:color="auto"/>
            <w:left w:val="none" w:sz="0" w:space="0" w:color="auto"/>
            <w:bottom w:val="none" w:sz="0" w:space="0" w:color="auto"/>
            <w:right w:val="none" w:sz="0" w:space="0" w:color="auto"/>
          </w:divBdr>
        </w:div>
      </w:divsChild>
    </w:div>
    <w:div w:id="1422556879">
      <w:marLeft w:val="0"/>
      <w:marRight w:val="0"/>
      <w:marTop w:val="0"/>
      <w:marBottom w:val="0"/>
      <w:divBdr>
        <w:top w:val="none" w:sz="0" w:space="0" w:color="auto"/>
        <w:left w:val="none" w:sz="0" w:space="0" w:color="auto"/>
        <w:bottom w:val="none" w:sz="0" w:space="0" w:color="auto"/>
        <w:right w:val="none" w:sz="0" w:space="0" w:color="auto"/>
      </w:divBdr>
      <w:divsChild>
        <w:div w:id="1422556876">
          <w:marLeft w:val="0"/>
          <w:marRight w:val="0"/>
          <w:marTop w:val="0"/>
          <w:marBottom w:val="0"/>
          <w:divBdr>
            <w:top w:val="none" w:sz="0" w:space="0" w:color="auto"/>
            <w:left w:val="none" w:sz="0" w:space="0" w:color="auto"/>
            <w:bottom w:val="none" w:sz="0" w:space="0" w:color="auto"/>
            <w:right w:val="none" w:sz="0" w:space="0" w:color="auto"/>
          </w:divBdr>
          <w:divsChild>
            <w:div w:id="14225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56888">
      <w:marLeft w:val="0"/>
      <w:marRight w:val="0"/>
      <w:marTop w:val="0"/>
      <w:marBottom w:val="0"/>
      <w:divBdr>
        <w:top w:val="none" w:sz="0" w:space="0" w:color="auto"/>
        <w:left w:val="none" w:sz="0" w:space="0" w:color="auto"/>
        <w:bottom w:val="none" w:sz="0" w:space="0" w:color="auto"/>
        <w:right w:val="none" w:sz="0" w:space="0" w:color="auto"/>
      </w:divBdr>
    </w:div>
    <w:div w:id="1422556891">
      <w:marLeft w:val="0"/>
      <w:marRight w:val="0"/>
      <w:marTop w:val="0"/>
      <w:marBottom w:val="480"/>
      <w:divBdr>
        <w:top w:val="none" w:sz="0" w:space="0" w:color="auto"/>
        <w:left w:val="none" w:sz="0" w:space="0" w:color="auto"/>
        <w:bottom w:val="none" w:sz="0" w:space="0" w:color="auto"/>
        <w:right w:val="none" w:sz="0" w:space="0" w:color="auto"/>
      </w:divBdr>
    </w:div>
    <w:div w:id="1422556898">
      <w:marLeft w:val="0"/>
      <w:marRight w:val="0"/>
      <w:marTop w:val="0"/>
      <w:marBottom w:val="0"/>
      <w:divBdr>
        <w:top w:val="none" w:sz="0" w:space="0" w:color="auto"/>
        <w:left w:val="none" w:sz="0" w:space="0" w:color="auto"/>
        <w:bottom w:val="none" w:sz="0" w:space="0" w:color="auto"/>
        <w:right w:val="none" w:sz="0" w:space="0" w:color="auto"/>
      </w:divBdr>
      <w:divsChild>
        <w:div w:id="1422556826">
          <w:marLeft w:val="720"/>
          <w:marRight w:val="720"/>
          <w:marTop w:val="100"/>
          <w:marBottom w:val="100"/>
          <w:divBdr>
            <w:top w:val="none" w:sz="0" w:space="0" w:color="auto"/>
            <w:left w:val="none" w:sz="0" w:space="0" w:color="auto"/>
            <w:bottom w:val="none" w:sz="0" w:space="0" w:color="auto"/>
            <w:right w:val="none" w:sz="0" w:space="0" w:color="auto"/>
          </w:divBdr>
        </w:div>
        <w:div w:id="1422556833">
          <w:marLeft w:val="720"/>
          <w:marRight w:val="720"/>
          <w:marTop w:val="100"/>
          <w:marBottom w:val="100"/>
          <w:divBdr>
            <w:top w:val="none" w:sz="0" w:space="0" w:color="auto"/>
            <w:left w:val="none" w:sz="0" w:space="0" w:color="auto"/>
            <w:bottom w:val="none" w:sz="0" w:space="0" w:color="auto"/>
            <w:right w:val="none" w:sz="0" w:space="0" w:color="auto"/>
          </w:divBdr>
        </w:div>
      </w:divsChild>
    </w:div>
    <w:div w:id="1422556901">
      <w:marLeft w:val="0"/>
      <w:marRight w:val="0"/>
      <w:marTop w:val="0"/>
      <w:marBottom w:val="0"/>
      <w:divBdr>
        <w:top w:val="none" w:sz="0" w:space="0" w:color="auto"/>
        <w:left w:val="none" w:sz="0" w:space="0" w:color="auto"/>
        <w:bottom w:val="none" w:sz="0" w:space="0" w:color="auto"/>
        <w:right w:val="none" w:sz="0" w:space="0" w:color="auto"/>
      </w:divBdr>
    </w:div>
    <w:div w:id="1422556904">
      <w:marLeft w:val="0"/>
      <w:marRight w:val="0"/>
      <w:marTop w:val="0"/>
      <w:marBottom w:val="0"/>
      <w:divBdr>
        <w:top w:val="none" w:sz="0" w:space="0" w:color="auto"/>
        <w:left w:val="none" w:sz="0" w:space="0" w:color="auto"/>
        <w:bottom w:val="none" w:sz="0" w:space="0" w:color="auto"/>
        <w:right w:val="none" w:sz="0" w:space="0" w:color="auto"/>
      </w:divBdr>
      <w:divsChild>
        <w:div w:id="1422556810">
          <w:marLeft w:val="720"/>
          <w:marRight w:val="720"/>
          <w:marTop w:val="100"/>
          <w:marBottom w:val="100"/>
          <w:divBdr>
            <w:top w:val="none" w:sz="0" w:space="0" w:color="auto"/>
            <w:left w:val="none" w:sz="0" w:space="0" w:color="auto"/>
            <w:bottom w:val="none" w:sz="0" w:space="0" w:color="auto"/>
            <w:right w:val="none" w:sz="0" w:space="0" w:color="auto"/>
          </w:divBdr>
        </w:div>
        <w:div w:id="1422556831">
          <w:marLeft w:val="720"/>
          <w:marRight w:val="720"/>
          <w:marTop w:val="100"/>
          <w:marBottom w:val="100"/>
          <w:divBdr>
            <w:top w:val="none" w:sz="0" w:space="0" w:color="auto"/>
            <w:left w:val="none" w:sz="0" w:space="0" w:color="auto"/>
            <w:bottom w:val="none" w:sz="0" w:space="0" w:color="auto"/>
            <w:right w:val="none" w:sz="0" w:space="0" w:color="auto"/>
          </w:divBdr>
        </w:div>
        <w:div w:id="1422556970">
          <w:marLeft w:val="720"/>
          <w:marRight w:val="720"/>
          <w:marTop w:val="100"/>
          <w:marBottom w:val="100"/>
          <w:divBdr>
            <w:top w:val="none" w:sz="0" w:space="0" w:color="auto"/>
            <w:left w:val="none" w:sz="0" w:space="0" w:color="auto"/>
            <w:bottom w:val="none" w:sz="0" w:space="0" w:color="auto"/>
            <w:right w:val="none" w:sz="0" w:space="0" w:color="auto"/>
          </w:divBdr>
        </w:div>
      </w:divsChild>
    </w:div>
    <w:div w:id="1422556907">
      <w:marLeft w:val="0"/>
      <w:marRight w:val="0"/>
      <w:marTop w:val="0"/>
      <w:marBottom w:val="0"/>
      <w:divBdr>
        <w:top w:val="none" w:sz="0" w:space="0" w:color="auto"/>
        <w:left w:val="none" w:sz="0" w:space="0" w:color="auto"/>
        <w:bottom w:val="none" w:sz="0" w:space="0" w:color="auto"/>
        <w:right w:val="none" w:sz="0" w:space="0" w:color="auto"/>
      </w:divBdr>
      <w:divsChild>
        <w:div w:id="1422556836">
          <w:marLeft w:val="0"/>
          <w:marRight w:val="0"/>
          <w:marTop w:val="0"/>
          <w:marBottom w:val="0"/>
          <w:divBdr>
            <w:top w:val="none" w:sz="0" w:space="0" w:color="auto"/>
            <w:left w:val="none" w:sz="0" w:space="0" w:color="auto"/>
            <w:bottom w:val="none" w:sz="0" w:space="0" w:color="auto"/>
            <w:right w:val="none" w:sz="0" w:space="0" w:color="auto"/>
          </w:divBdr>
        </w:div>
      </w:divsChild>
    </w:div>
    <w:div w:id="1422556911">
      <w:marLeft w:val="0"/>
      <w:marRight w:val="0"/>
      <w:marTop w:val="0"/>
      <w:marBottom w:val="0"/>
      <w:divBdr>
        <w:top w:val="none" w:sz="0" w:space="0" w:color="auto"/>
        <w:left w:val="none" w:sz="0" w:space="0" w:color="auto"/>
        <w:bottom w:val="none" w:sz="0" w:space="0" w:color="auto"/>
        <w:right w:val="none" w:sz="0" w:space="0" w:color="auto"/>
      </w:divBdr>
      <w:divsChild>
        <w:div w:id="1422556817">
          <w:marLeft w:val="0"/>
          <w:marRight w:val="0"/>
          <w:marTop w:val="0"/>
          <w:marBottom w:val="0"/>
          <w:divBdr>
            <w:top w:val="none" w:sz="0" w:space="0" w:color="auto"/>
            <w:left w:val="none" w:sz="0" w:space="0" w:color="auto"/>
            <w:bottom w:val="none" w:sz="0" w:space="0" w:color="auto"/>
            <w:right w:val="none" w:sz="0" w:space="0" w:color="auto"/>
          </w:divBdr>
          <w:divsChild>
            <w:div w:id="1422556959">
              <w:marLeft w:val="0"/>
              <w:marRight w:val="0"/>
              <w:marTop w:val="0"/>
              <w:marBottom w:val="0"/>
              <w:divBdr>
                <w:top w:val="none" w:sz="0" w:space="0" w:color="auto"/>
                <w:left w:val="none" w:sz="0" w:space="0" w:color="auto"/>
                <w:bottom w:val="none" w:sz="0" w:space="0" w:color="auto"/>
                <w:right w:val="none" w:sz="0" w:space="0" w:color="auto"/>
              </w:divBdr>
              <w:divsChild>
                <w:div w:id="14225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56912">
      <w:marLeft w:val="0"/>
      <w:marRight w:val="0"/>
      <w:marTop w:val="0"/>
      <w:marBottom w:val="0"/>
      <w:divBdr>
        <w:top w:val="none" w:sz="0" w:space="0" w:color="auto"/>
        <w:left w:val="none" w:sz="0" w:space="0" w:color="auto"/>
        <w:bottom w:val="none" w:sz="0" w:space="0" w:color="auto"/>
        <w:right w:val="none" w:sz="0" w:space="0" w:color="auto"/>
      </w:divBdr>
      <w:divsChild>
        <w:div w:id="1422556850">
          <w:marLeft w:val="0"/>
          <w:marRight w:val="0"/>
          <w:marTop w:val="0"/>
          <w:marBottom w:val="0"/>
          <w:divBdr>
            <w:top w:val="none" w:sz="0" w:space="0" w:color="auto"/>
            <w:left w:val="none" w:sz="0" w:space="0" w:color="auto"/>
            <w:bottom w:val="none" w:sz="0" w:space="0" w:color="auto"/>
            <w:right w:val="none" w:sz="0" w:space="0" w:color="auto"/>
          </w:divBdr>
        </w:div>
      </w:divsChild>
    </w:div>
    <w:div w:id="1422556917">
      <w:marLeft w:val="0"/>
      <w:marRight w:val="0"/>
      <w:marTop w:val="0"/>
      <w:marBottom w:val="0"/>
      <w:divBdr>
        <w:top w:val="none" w:sz="0" w:space="0" w:color="auto"/>
        <w:left w:val="none" w:sz="0" w:space="0" w:color="auto"/>
        <w:bottom w:val="none" w:sz="0" w:space="0" w:color="auto"/>
        <w:right w:val="none" w:sz="0" w:space="0" w:color="auto"/>
      </w:divBdr>
      <w:divsChild>
        <w:div w:id="1422556933">
          <w:marLeft w:val="0"/>
          <w:marRight w:val="0"/>
          <w:marTop w:val="0"/>
          <w:marBottom w:val="0"/>
          <w:divBdr>
            <w:top w:val="none" w:sz="0" w:space="0" w:color="auto"/>
            <w:left w:val="none" w:sz="0" w:space="0" w:color="auto"/>
            <w:bottom w:val="none" w:sz="0" w:space="0" w:color="auto"/>
            <w:right w:val="none" w:sz="0" w:space="0" w:color="auto"/>
          </w:divBdr>
          <w:divsChild>
            <w:div w:id="14225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56925">
      <w:marLeft w:val="0"/>
      <w:marRight w:val="0"/>
      <w:marTop w:val="0"/>
      <w:marBottom w:val="0"/>
      <w:divBdr>
        <w:top w:val="none" w:sz="0" w:space="0" w:color="auto"/>
        <w:left w:val="none" w:sz="0" w:space="0" w:color="auto"/>
        <w:bottom w:val="none" w:sz="0" w:space="0" w:color="auto"/>
        <w:right w:val="none" w:sz="0" w:space="0" w:color="auto"/>
      </w:divBdr>
    </w:div>
    <w:div w:id="1422556926">
      <w:marLeft w:val="0"/>
      <w:marRight w:val="0"/>
      <w:marTop w:val="0"/>
      <w:marBottom w:val="0"/>
      <w:divBdr>
        <w:top w:val="none" w:sz="0" w:space="0" w:color="auto"/>
        <w:left w:val="none" w:sz="0" w:space="0" w:color="auto"/>
        <w:bottom w:val="none" w:sz="0" w:space="0" w:color="auto"/>
        <w:right w:val="none" w:sz="0" w:space="0" w:color="auto"/>
      </w:divBdr>
      <w:divsChild>
        <w:div w:id="1422556864">
          <w:marLeft w:val="720"/>
          <w:marRight w:val="720"/>
          <w:marTop w:val="100"/>
          <w:marBottom w:val="100"/>
          <w:divBdr>
            <w:top w:val="none" w:sz="0" w:space="0" w:color="auto"/>
            <w:left w:val="none" w:sz="0" w:space="0" w:color="auto"/>
            <w:bottom w:val="none" w:sz="0" w:space="0" w:color="auto"/>
            <w:right w:val="none" w:sz="0" w:space="0" w:color="auto"/>
          </w:divBdr>
        </w:div>
      </w:divsChild>
    </w:div>
    <w:div w:id="1422556927">
      <w:marLeft w:val="0"/>
      <w:marRight w:val="0"/>
      <w:marTop w:val="0"/>
      <w:marBottom w:val="0"/>
      <w:divBdr>
        <w:top w:val="none" w:sz="0" w:space="0" w:color="auto"/>
        <w:left w:val="none" w:sz="0" w:space="0" w:color="auto"/>
        <w:bottom w:val="none" w:sz="0" w:space="0" w:color="auto"/>
        <w:right w:val="none" w:sz="0" w:space="0" w:color="auto"/>
      </w:divBdr>
      <w:divsChild>
        <w:div w:id="1422556881">
          <w:marLeft w:val="0"/>
          <w:marRight w:val="0"/>
          <w:marTop w:val="0"/>
          <w:marBottom w:val="0"/>
          <w:divBdr>
            <w:top w:val="none" w:sz="0" w:space="0" w:color="auto"/>
            <w:left w:val="none" w:sz="0" w:space="0" w:color="auto"/>
            <w:bottom w:val="none" w:sz="0" w:space="0" w:color="auto"/>
            <w:right w:val="none" w:sz="0" w:space="0" w:color="auto"/>
          </w:divBdr>
          <w:divsChild>
            <w:div w:id="1422556841">
              <w:marLeft w:val="0"/>
              <w:marRight w:val="0"/>
              <w:marTop w:val="0"/>
              <w:marBottom w:val="0"/>
              <w:divBdr>
                <w:top w:val="none" w:sz="0" w:space="0" w:color="auto"/>
                <w:left w:val="none" w:sz="0" w:space="0" w:color="auto"/>
                <w:bottom w:val="none" w:sz="0" w:space="0" w:color="auto"/>
                <w:right w:val="none" w:sz="0" w:space="0" w:color="auto"/>
              </w:divBdr>
            </w:div>
          </w:divsChild>
        </w:div>
        <w:div w:id="1422556905">
          <w:marLeft w:val="0"/>
          <w:marRight w:val="0"/>
          <w:marTop w:val="0"/>
          <w:marBottom w:val="0"/>
          <w:divBdr>
            <w:top w:val="none" w:sz="0" w:space="0" w:color="auto"/>
            <w:left w:val="none" w:sz="0" w:space="0" w:color="auto"/>
            <w:bottom w:val="none" w:sz="0" w:space="0" w:color="auto"/>
            <w:right w:val="none" w:sz="0" w:space="0" w:color="auto"/>
          </w:divBdr>
        </w:div>
      </w:divsChild>
    </w:div>
    <w:div w:id="1422556935">
      <w:marLeft w:val="0"/>
      <w:marRight w:val="0"/>
      <w:marTop w:val="0"/>
      <w:marBottom w:val="0"/>
      <w:divBdr>
        <w:top w:val="none" w:sz="0" w:space="0" w:color="auto"/>
        <w:left w:val="none" w:sz="0" w:space="0" w:color="auto"/>
        <w:bottom w:val="none" w:sz="0" w:space="0" w:color="auto"/>
        <w:right w:val="none" w:sz="0" w:space="0" w:color="auto"/>
      </w:divBdr>
    </w:div>
    <w:div w:id="1422556941">
      <w:marLeft w:val="0"/>
      <w:marRight w:val="0"/>
      <w:marTop w:val="0"/>
      <w:marBottom w:val="0"/>
      <w:divBdr>
        <w:top w:val="none" w:sz="0" w:space="0" w:color="auto"/>
        <w:left w:val="none" w:sz="0" w:space="0" w:color="auto"/>
        <w:bottom w:val="none" w:sz="0" w:space="0" w:color="auto"/>
        <w:right w:val="none" w:sz="0" w:space="0" w:color="auto"/>
      </w:divBdr>
    </w:div>
    <w:div w:id="1422556942">
      <w:marLeft w:val="0"/>
      <w:marRight w:val="0"/>
      <w:marTop w:val="0"/>
      <w:marBottom w:val="0"/>
      <w:divBdr>
        <w:top w:val="none" w:sz="0" w:space="0" w:color="auto"/>
        <w:left w:val="none" w:sz="0" w:space="0" w:color="auto"/>
        <w:bottom w:val="none" w:sz="0" w:space="0" w:color="auto"/>
        <w:right w:val="none" w:sz="0" w:space="0" w:color="auto"/>
      </w:divBdr>
    </w:div>
    <w:div w:id="1422556944">
      <w:marLeft w:val="0"/>
      <w:marRight w:val="0"/>
      <w:marTop w:val="0"/>
      <w:marBottom w:val="0"/>
      <w:divBdr>
        <w:top w:val="none" w:sz="0" w:space="0" w:color="auto"/>
        <w:left w:val="none" w:sz="0" w:space="0" w:color="auto"/>
        <w:bottom w:val="none" w:sz="0" w:space="0" w:color="auto"/>
        <w:right w:val="none" w:sz="0" w:space="0" w:color="auto"/>
      </w:divBdr>
    </w:div>
    <w:div w:id="1422556949">
      <w:marLeft w:val="0"/>
      <w:marRight w:val="0"/>
      <w:marTop w:val="0"/>
      <w:marBottom w:val="0"/>
      <w:divBdr>
        <w:top w:val="none" w:sz="0" w:space="0" w:color="auto"/>
        <w:left w:val="none" w:sz="0" w:space="0" w:color="auto"/>
        <w:bottom w:val="none" w:sz="0" w:space="0" w:color="auto"/>
        <w:right w:val="none" w:sz="0" w:space="0" w:color="auto"/>
      </w:divBdr>
      <w:divsChild>
        <w:div w:id="1422556939">
          <w:marLeft w:val="0"/>
          <w:marRight w:val="0"/>
          <w:marTop w:val="0"/>
          <w:marBottom w:val="0"/>
          <w:divBdr>
            <w:top w:val="none" w:sz="0" w:space="0" w:color="auto"/>
            <w:left w:val="none" w:sz="0" w:space="0" w:color="auto"/>
            <w:bottom w:val="none" w:sz="0" w:space="0" w:color="auto"/>
            <w:right w:val="none" w:sz="0" w:space="0" w:color="auto"/>
          </w:divBdr>
        </w:div>
      </w:divsChild>
    </w:div>
    <w:div w:id="1422556952">
      <w:marLeft w:val="0"/>
      <w:marRight w:val="0"/>
      <w:marTop w:val="0"/>
      <w:marBottom w:val="0"/>
      <w:divBdr>
        <w:top w:val="none" w:sz="0" w:space="0" w:color="auto"/>
        <w:left w:val="none" w:sz="0" w:space="0" w:color="auto"/>
        <w:bottom w:val="none" w:sz="0" w:space="0" w:color="auto"/>
        <w:right w:val="none" w:sz="0" w:space="0" w:color="auto"/>
      </w:divBdr>
      <w:divsChild>
        <w:div w:id="1422556887">
          <w:marLeft w:val="0"/>
          <w:marRight w:val="0"/>
          <w:marTop w:val="0"/>
          <w:marBottom w:val="0"/>
          <w:divBdr>
            <w:top w:val="none" w:sz="0" w:space="0" w:color="auto"/>
            <w:left w:val="none" w:sz="0" w:space="0" w:color="auto"/>
            <w:bottom w:val="none" w:sz="0" w:space="0" w:color="auto"/>
            <w:right w:val="none" w:sz="0" w:space="0" w:color="auto"/>
          </w:divBdr>
          <w:divsChild>
            <w:div w:id="1422556957">
              <w:marLeft w:val="0"/>
              <w:marRight w:val="0"/>
              <w:marTop w:val="0"/>
              <w:marBottom w:val="0"/>
              <w:divBdr>
                <w:top w:val="none" w:sz="0" w:space="0" w:color="auto"/>
                <w:left w:val="none" w:sz="0" w:space="0" w:color="auto"/>
                <w:bottom w:val="none" w:sz="0" w:space="0" w:color="auto"/>
                <w:right w:val="none" w:sz="0" w:space="0" w:color="auto"/>
              </w:divBdr>
              <w:divsChild>
                <w:div w:id="14225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56954">
      <w:marLeft w:val="0"/>
      <w:marRight w:val="0"/>
      <w:marTop w:val="0"/>
      <w:marBottom w:val="0"/>
      <w:divBdr>
        <w:top w:val="none" w:sz="0" w:space="0" w:color="auto"/>
        <w:left w:val="none" w:sz="0" w:space="0" w:color="auto"/>
        <w:bottom w:val="none" w:sz="0" w:space="0" w:color="auto"/>
        <w:right w:val="none" w:sz="0" w:space="0" w:color="auto"/>
      </w:divBdr>
      <w:divsChild>
        <w:div w:id="1422556930">
          <w:marLeft w:val="0"/>
          <w:marRight w:val="0"/>
          <w:marTop w:val="0"/>
          <w:marBottom w:val="0"/>
          <w:divBdr>
            <w:top w:val="none" w:sz="0" w:space="0" w:color="auto"/>
            <w:left w:val="none" w:sz="0" w:space="0" w:color="auto"/>
            <w:bottom w:val="none" w:sz="0" w:space="0" w:color="auto"/>
            <w:right w:val="none" w:sz="0" w:space="0" w:color="auto"/>
          </w:divBdr>
          <w:divsChild>
            <w:div w:id="1422556835">
              <w:marLeft w:val="0"/>
              <w:marRight w:val="0"/>
              <w:marTop w:val="0"/>
              <w:marBottom w:val="0"/>
              <w:divBdr>
                <w:top w:val="none" w:sz="0" w:space="0" w:color="auto"/>
                <w:left w:val="none" w:sz="0" w:space="0" w:color="auto"/>
                <w:bottom w:val="none" w:sz="0" w:space="0" w:color="auto"/>
                <w:right w:val="none" w:sz="0" w:space="0" w:color="auto"/>
              </w:divBdr>
              <w:divsChild>
                <w:div w:id="1422556855">
                  <w:marLeft w:val="0"/>
                  <w:marRight w:val="0"/>
                  <w:marTop w:val="0"/>
                  <w:marBottom w:val="0"/>
                  <w:divBdr>
                    <w:top w:val="none" w:sz="0" w:space="0" w:color="auto"/>
                    <w:left w:val="none" w:sz="0" w:space="0" w:color="auto"/>
                    <w:bottom w:val="none" w:sz="0" w:space="0" w:color="auto"/>
                    <w:right w:val="none" w:sz="0" w:space="0" w:color="auto"/>
                  </w:divBdr>
                  <w:divsChild>
                    <w:div w:id="1422556832">
                      <w:marLeft w:val="0"/>
                      <w:marRight w:val="0"/>
                      <w:marTop w:val="0"/>
                      <w:marBottom w:val="0"/>
                      <w:divBdr>
                        <w:top w:val="none" w:sz="0" w:space="0" w:color="auto"/>
                        <w:left w:val="none" w:sz="0" w:space="0" w:color="auto"/>
                        <w:bottom w:val="none" w:sz="0" w:space="0" w:color="auto"/>
                        <w:right w:val="none" w:sz="0" w:space="0" w:color="auto"/>
                      </w:divBdr>
                    </w:div>
                    <w:div w:id="1422556837">
                      <w:marLeft w:val="0"/>
                      <w:marRight w:val="0"/>
                      <w:marTop w:val="0"/>
                      <w:marBottom w:val="0"/>
                      <w:divBdr>
                        <w:top w:val="none" w:sz="0" w:space="0" w:color="auto"/>
                        <w:left w:val="none" w:sz="0" w:space="0" w:color="auto"/>
                        <w:bottom w:val="none" w:sz="0" w:space="0" w:color="auto"/>
                        <w:right w:val="none" w:sz="0" w:space="0" w:color="auto"/>
                      </w:divBdr>
                    </w:div>
                    <w:div w:id="1422556851">
                      <w:marLeft w:val="0"/>
                      <w:marRight w:val="0"/>
                      <w:marTop w:val="0"/>
                      <w:marBottom w:val="0"/>
                      <w:divBdr>
                        <w:top w:val="none" w:sz="0" w:space="0" w:color="auto"/>
                        <w:left w:val="none" w:sz="0" w:space="0" w:color="auto"/>
                        <w:bottom w:val="none" w:sz="0" w:space="0" w:color="auto"/>
                        <w:right w:val="none" w:sz="0" w:space="0" w:color="auto"/>
                      </w:divBdr>
                    </w:div>
                    <w:div w:id="1422556859">
                      <w:marLeft w:val="0"/>
                      <w:marRight w:val="0"/>
                      <w:marTop w:val="0"/>
                      <w:marBottom w:val="0"/>
                      <w:divBdr>
                        <w:top w:val="none" w:sz="0" w:space="0" w:color="auto"/>
                        <w:left w:val="none" w:sz="0" w:space="0" w:color="auto"/>
                        <w:bottom w:val="none" w:sz="0" w:space="0" w:color="auto"/>
                        <w:right w:val="none" w:sz="0" w:space="0" w:color="auto"/>
                      </w:divBdr>
                    </w:div>
                    <w:div w:id="1422556867">
                      <w:marLeft w:val="0"/>
                      <w:marRight w:val="0"/>
                      <w:marTop w:val="0"/>
                      <w:marBottom w:val="0"/>
                      <w:divBdr>
                        <w:top w:val="none" w:sz="0" w:space="0" w:color="auto"/>
                        <w:left w:val="none" w:sz="0" w:space="0" w:color="auto"/>
                        <w:bottom w:val="none" w:sz="0" w:space="0" w:color="auto"/>
                        <w:right w:val="none" w:sz="0" w:space="0" w:color="auto"/>
                      </w:divBdr>
                    </w:div>
                    <w:div w:id="1422556874">
                      <w:marLeft w:val="0"/>
                      <w:marRight w:val="0"/>
                      <w:marTop w:val="0"/>
                      <w:marBottom w:val="0"/>
                      <w:divBdr>
                        <w:top w:val="none" w:sz="0" w:space="0" w:color="auto"/>
                        <w:left w:val="none" w:sz="0" w:space="0" w:color="auto"/>
                        <w:bottom w:val="none" w:sz="0" w:space="0" w:color="auto"/>
                        <w:right w:val="none" w:sz="0" w:space="0" w:color="auto"/>
                      </w:divBdr>
                    </w:div>
                    <w:div w:id="1422556875">
                      <w:marLeft w:val="0"/>
                      <w:marRight w:val="0"/>
                      <w:marTop w:val="0"/>
                      <w:marBottom w:val="0"/>
                      <w:divBdr>
                        <w:top w:val="none" w:sz="0" w:space="0" w:color="auto"/>
                        <w:left w:val="none" w:sz="0" w:space="0" w:color="auto"/>
                        <w:bottom w:val="none" w:sz="0" w:space="0" w:color="auto"/>
                        <w:right w:val="none" w:sz="0" w:space="0" w:color="auto"/>
                      </w:divBdr>
                    </w:div>
                    <w:div w:id="1422556902">
                      <w:marLeft w:val="0"/>
                      <w:marRight w:val="0"/>
                      <w:marTop w:val="0"/>
                      <w:marBottom w:val="0"/>
                      <w:divBdr>
                        <w:top w:val="none" w:sz="0" w:space="0" w:color="auto"/>
                        <w:left w:val="none" w:sz="0" w:space="0" w:color="auto"/>
                        <w:bottom w:val="none" w:sz="0" w:space="0" w:color="auto"/>
                        <w:right w:val="none" w:sz="0" w:space="0" w:color="auto"/>
                      </w:divBdr>
                    </w:div>
                    <w:div w:id="1422556909">
                      <w:marLeft w:val="0"/>
                      <w:marRight w:val="0"/>
                      <w:marTop w:val="0"/>
                      <w:marBottom w:val="0"/>
                      <w:divBdr>
                        <w:top w:val="none" w:sz="0" w:space="0" w:color="auto"/>
                        <w:left w:val="none" w:sz="0" w:space="0" w:color="auto"/>
                        <w:bottom w:val="none" w:sz="0" w:space="0" w:color="auto"/>
                        <w:right w:val="none" w:sz="0" w:space="0" w:color="auto"/>
                      </w:divBdr>
                    </w:div>
                    <w:div w:id="1422556910">
                      <w:marLeft w:val="0"/>
                      <w:marRight w:val="0"/>
                      <w:marTop w:val="0"/>
                      <w:marBottom w:val="0"/>
                      <w:divBdr>
                        <w:top w:val="none" w:sz="0" w:space="0" w:color="auto"/>
                        <w:left w:val="none" w:sz="0" w:space="0" w:color="auto"/>
                        <w:bottom w:val="none" w:sz="0" w:space="0" w:color="auto"/>
                        <w:right w:val="none" w:sz="0" w:space="0" w:color="auto"/>
                      </w:divBdr>
                    </w:div>
                    <w:div w:id="1422556928">
                      <w:marLeft w:val="0"/>
                      <w:marRight w:val="0"/>
                      <w:marTop w:val="0"/>
                      <w:marBottom w:val="0"/>
                      <w:divBdr>
                        <w:top w:val="none" w:sz="0" w:space="0" w:color="auto"/>
                        <w:left w:val="none" w:sz="0" w:space="0" w:color="auto"/>
                        <w:bottom w:val="none" w:sz="0" w:space="0" w:color="auto"/>
                        <w:right w:val="none" w:sz="0" w:space="0" w:color="auto"/>
                      </w:divBdr>
                    </w:div>
                    <w:div w:id="1422556929">
                      <w:marLeft w:val="0"/>
                      <w:marRight w:val="0"/>
                      <w:marTop w:val="0"/>
                      <w:marBottom w:val="0"/>
                      <w:divBdr>
                        <w:top w:val="none" w:sz="0" w:space="0" w:color="auto"/>
                        <w:left w:val="none" w:sz="0" w:space="0" w:color="auto"/>
                        <w:bottom w:val="none" w:sz="0" w:space="0" w:color="auto"/>
                        <w:right w:val="none" w:sz="0" w:space="0" w:color="auto"/>
                      </w:divBdr>
                    </w:div>
                    <w:div w:id="1422556931">
                      <w:marLeft w:val="0"/>
                      <w:marRight w:val="0"/>
                      <w:marTop w:val="0"/>
                      <w:marBottom w:val="0"/>
                      <w:divBdr>
                        <w:top w:val="none" w:sz="0" w:space="0" w:color="auto"/>
                        <w:left w:val="none" w:sz="0" w:space="0" w:color="auto"/>
                        <w:bottom w:val="none" w:sz="0" w:space="0" w:color="auto"/>
                        <w:right w:val="none" w:sz="0" w:space="0" w:color="auto"/>
                      </w:divBdr>
                    </w:div>
                    <w:div w:id="1422556940">
                      <w:marLeft w:val="0"/>
                      <w:marRight w:val="0"/>
                      <w:marTop w:val="0"/>
                      <w:marBottom w:val="0"/>
                      <w:divBdr>
                        <w:top w:val="none" w:sz="0" w:space="0" w:color="auto"/>
                        <w:left w:val="none" w:sz="0" w:space="0" w:color="auto"/>
                        <w:bottom w:val="none" w:sz="0" w:space="0" w:color="auto"/>
                        <w:right w:val="none" w:sz="0" w:space="0" w:color="auto"/>
                      </w:divBdr>
                    </w:div>
                    <w:div w:id="1422556951">
                      <w:marLeft w:val="0"/>
                      <w:marRight w:val="0"/>
                      <w:marTop w:val="0"/>
                      <w:marBottom w:val="0"/>
                      <w:divBdr>
                        <w:top w:val="none" w:sz="0" w:space="0" w:color="auto"/>
                        <w:left w:val="none" w:sz="0" w:space="0" w:color="auto"/>
                        <w:bottom w:val="none" w:sz="0" w:space="0" w:color="auto"/>
                        <w:right w:val="none" w:sz="0" w:space="0" w:color="auto"/>
                      </w:divBdr>
                    </w:div>
                    <w:div w:id="14225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56969">
      <w:marLeft w:val="0"/>
      <w:marRight w:val="0"/>
      <w:marTop w:val="0"/>
      <w:marBottom w:val="0"/>
      <w:divBdr>
        <w:top w:val="none" w:sz="0" w:space="0" w:color="auto"/>
        <w:left w:val="none" w:sz="0" w:space="0" w:color="auto"/>
        <w:bottom w:val="none" w:sz="0" w:space="0" w:color="auto"/>
        <w:right w:val="none" w:sz="0" w:space="0" w:color="auto"/>
      </w:divBdr>
      <w:divsChild>
        <w:div w:id="1422556972">
          <w:marLeft w:val="0"/>
          <w:marRight w:val="0"/>
          <w:marTop w:val="0"/>
          <w:marBottom w:val="0"/>
          <w:divBdr>
            <w:top w:val="none" w:sz="0" w:space="0" w:color="auto"/>
            <w:left w:val="none" w:sz="0" w:space="0" w:color="auto"/>
            <w:bottom w:val="none" w:sz="0" w:space="0" w:color="auto"/>
            <w:right w:val="none" w:sz="0" w:space="0" w:color="auto"/>
          </w:divBdr>
        </w:div>
      </w:divsChild>
    </w:div>
    <w:div w:id="1422556975">
      <w:marLeft w:val="0"/>
      <w:marRight w:val="0"/>
      <w:marTop w:val="0"/>
      <w:marBottom w:val="0"/>
      <w:divBdr>
        <w:top w:val="none" w:sz="0" w:space="0" w:color="auto"/>
        <w:left w:val="none" w:sz="0" w:space="0" w:color="auto"/>
        <w:bottom w:val="none" w:sz="0" w:space="0" w:color="auto"/>
        <w:right w:val="none" w:sz="0" w:space="0" w:color="auto"/>
      </w:divBdr>
      <w:divsChild>
        <w:div w:id="1422556960">
          <w:marLeft w:val="0"/>
          <w:marRight w:val="0"/>
          <w:marTop w:val="0"/>
          <w:marBottom w:val="0"/>
          <w:divBdr>
            <w:top w:val="none" w:sz="0" w:space="0" w:color="auto"/>
            <w:left w:val="none" w:sz="0" w:space="0" w:color="auto"/>
            <w:bottom w:val="none" w:sz="0" w:space="0" w:color="auto"/>
            <w:right w:val="none" w:sz="0" w:space="0" w:color="auto"/>
          </w:divBdr>
          <w:divsChild>
            <w:div w:id="1422556808">
              <w:marLeft w:val="0"/>
              <w:marRight w:val="0"/>
              <w:marTop w:val="0"/>
              <w:marBottom w:val="0"/>
              <w:divBdr>
                <w:top w:val="none" w:sz="0" w:space="0" w:color="auto"/>
                <w:left w:val="none" w:sz="0" w:space="0" w:color="auto"/>
                <w:bottom w:val="none" w:sz="0" w:space="0" w:color="auto"/>
                <w:right w:val="none" w:sz="0" w:space="0" w:color="auto"/>
              </w:divBdr>
            </w:div>
            <w:div w:id="1422556811">
              <w:marLeft w:val="0"/>
              <w:marRight w:val="0"/>
              <w:marTop w:val="0"/>
              <w:marBottom w:val="0"/>
              <w:divBdr>
                <w:top w:val="none" w:sz="0" w:space="0" w:color="auto"/>
                <w:left w:val="none" w:sz="0" w:space="0" w:color="auto"/>
                <w:bottom w:val="none" w:sz="0" w:space="0" w:color="auto"/>
                <w:right w:val="none" w:sz="0" w:space="0" w:color="auto"/>
              </w:divBdr>
            </w:div>
            <w:div w:id="1422556814">
              <w:marLeft w:val="0"/>
              <w:marRight w:val="0"/>
              <w:marTop w:val="0"/>
              <w:marBottom w:val="0"/>
              <w:divBdr>
                <w:top w:val="none" w:sz="0" w:space="0" w:color="auto"/>
                <w:left w:val="none" w:sz="0" w:space="0" w:color="auto"/>
                <w:bottom w:val="none" w:sz="0" w:space="0" w:color="auto"/>
                <w:right w:val="none" w:sz="0" w:space="0" w:color="auto"/>
              </w:divBdr>
            </w:div>
            <w:div w:id="1422556818">
              <w:marLeft w:val="0"/>
              <w:marRight w:val="0"/>
              <w:marTop w:val="0"/>
              <w:marBottom w:val="0"/>
              <w:divBdr>
                <w:top w:val="none" w:sz="0" w:space="0" w:color="auto"/>
                <w:left w:val="none" w:sz="0" w:space="0" w:color="auto"/>
                <w:bottom w:val="none" w:sz="0" w:space="0" w:color="auto"/>
                <w:right w:val="none" w:sz="0" w:space="0" w:color="auto"/>
              </w:divBdr>
            </w:div>
            <w:div w:id="1422556830">
              <w:marLeft w:val="0"/>
              <w:marRight w:val="0"/>
              <w:marTop w:val="0"/>
              <w:marBottom w:val="0"/>
              <w:divBdr>
                <w:top w:val="none" w:sz="0" w:space="0" w:color="auto"/>
                <w:left w:val="none" w:sz="0" w:space="0" w:color="auto"/>
                <w:bottom w:val="none" w:sz="0" w:space="0" w:color="auto"/>
                <w:right w:val="none" w:sz="0" w:space="0" w:color="auto"/>
              </w:divBdr>
            </w:div>
            <w:div w:id="1422556842">
              <w:marLeft w:val="0"/>
              <w:marRight w:val="0"/>
              <w:marTop w:val="0"/>
              <w:marBottom w:val="0"/>
              <w:divBdr>
                <w:top w:val="none" w:sz="0" w:space="0" w:color="auto"/>
                <w:left w:val="none" w:sz="0" w:space="0" w:color="auto"/>
                <w:bottom w:val="none" w:sz="0" w:space="0" w:color="auto"/>
                <w:right w:val="none" w:sz="0" w:space="0" w:color="auto"/>
              </w:divBdr>
            </w:div>
            <w:div w:id="1422556849">
              <w:marLeft w:val="0"/>
              <w:marRight w:val="0"/>
              <w:marTop w:val="0"/>
              <w:marBottom w:val="0"/>
              <w:divBdr>
                <w:top w:val="none" w:sz="0" w:space="0" w:color="auto"/>
                <w:left w:val="none" w:sz="0" w:space="0" w:color="auto"/>
                <w:bottom w:val="none" w:sz="0" w:space="0" w:color="auto"/>
                <w:right w:val="none" w:sz="0" w:space="0" w:color="auto"/>
              </w:divBdr>
            </w:div>
            <w:div w:id="1422556856">
              <w:marLeft w:val="0"/>
              <w:marRight w:val="0"/>
              <w:marTop w:val="0"/>
              <w:marBottom w:val="0"/>
              <w:divBdr>
                <w:top w:val="none" w:sz="0" w:space="0" w:color="auto"/>
                <w:left w:val="none" w:sz="0" w:space="0" w:color="auto"/>
                <w:bottom w:val="none" w:sz="0" w:space="0" w:color="auto"/>
                <w:right w:val="none" w:sz="0" w:space="0" w:color="auto"/>
              </w:divBdr>
            </w:div>
            <w:div w:id="1422556858">
              <w:marLeft w:val="0"/>
              <w:marRight w:val="0"/>
              <w:marTop w:val="0"/>
              <w:marBottom w:val="0"/>
              <w:divBdr>
                <w:top w:val="none" w:sz="0" w:space="0" w:color="auto"/>
                <w:left w:val="none" w:sz="0" w:space="0" w:color="auto"/>
                <w:bottom w:val="none" w:sz="0" w:space="0" w:color="auto"/>
                <w:right w:val="none" w:sz="0" w:space="0" w:color="auto"/>
              </w:divBdr>
            </w:div>
            <w:div w:id="1422556861">
              <w:marLeft w:val="0"/>
              <w:marRight w:val="0"/>
              <w:marTop w:val="0"/>
              <w:marBottom w:val="0"/>
              <w:divBdr>
                <w:top w:val="none" w:sz="0" w:space="0" w:color="auto"/>
                <w:left w:val="none" w:sz="0" w:space="0" w:color="auto"/>
                <w:bottom w:val="none" w:sz="0" w:space="0" w:color="auto"/>
                <w:right w:val="none" w:sz="0" w:space="0" w:color="auto"/>
              </w:divBdr>
            </w:div>
            <w:div w:id="1422556870">
              <w:marLeft w:val="0"/>
              <w:marRight w:val="0"/>
              <w:marTop w:val="0"/>
              <w:marBottom w:val="0"/>
              <w:divBdr>
                <w:top w:val="none" w:sz="0" w:space="0" w:color="auto"/>
                <w:left w:val="none" w:sz="0" w:space="0" w:color="auto"/>
                <w:bottom w:val="none" w:sz="0" w:space="0" w:color="auto"/>
                <w:right w:val="none" w:sz="0" w:space="0" w:color="auto"/>
              </w:divBdr>
            </w:div>
            <w:div w:id="1422556885">
              <w:marLeft w:val="0"/>
              <w:marRight w:val="0"/>
              <w:marTop w:val="0"/>
              <w:marBottom w:val="0"/>
              <w:divBdr>
                <w:top w:val="none" w:sz="0" w:space="0" w:color="auto"/>
                <w:left w:val="none" w:sz="0" w:space="0" w:color="auto"/>
                <w:bottom w:val="none" w:sz="0" w:space="0" w:color="auto"/>
                <w:right w:val="none" w:sz="0" w:space="0" w:color="auto"/>
              </w:divBdr>
            </w:div>
            <w:div w:id="1422556895">
              <w:marLeft w:val="0"/>
              <w:marRight w:val="0"/>
              <w:marTop w:val="0"/>
              <w:marBottom w:val="0"/>
              <w:divBdr>
                <w:top w:val="none" w:sz="0" w:space="0" w:color="auto"/>
                <w:left w:val="none" w:sz="0" w:space="0" w:color="auto"/>
                <w:bottom w:val="none" w:sz="0" w:space="0" w:color="auto"/>
                <w:right w:val="none" w:sz="0" w:space="0" w:color="auto"/>
              </w:divBdr>
            </w:div>
            <w:div w:id="1422556906">
              <w:marLeft w:val="0"/>
              <w:marRight w:val="0"/>
              <w:marTop w:val="0"/>
              <w:marBottom w:val="0"/>
              <w:divBdr>
                <w:top w:val="none" w:sz="0" w:space="0" w:color="auto"/>
                <w:left w:val="none" w:sz="0" w:space="0" w:color="auto"/>
                <w:bottom w:val="none" w:sz="0" w:space="0" w:color="auto"/>
                <w:right w:val="none" w:sz="0" w:space="0" w:color="auto"/>
              </w:divBdr>
            </w:div>
            <w:div w:id="1422556915">
              <w:marLeft w:val="0"/>
              <w:marRight w:val="0"/>
              <w:marTop w:val="0"/>
              <w:marBottom w:val="0"/>
              <w:divBdr>
                <w:top w:val="none" w:sz="0" w:space="0" w:color="auto"/>
                <w:left w:val="none" w:sz="0" w:space="0" w:color="auto"/>
                <w:bottom w:val="none" w:sz="0" w:space="0" w:color="auto"/>
                <w:right w:val="none" w:sz="0" w:space="0" w:color="auto"/>
              </w:divBdr>
            </w:div>
            <w:div w:id="1422556934">
              <w:marLeft w:val="0"/>
              <w:marRight w:val="0"/>
              <w:marTop w:val="0"/>
              <w:marBottom w:val="0"/>
              <w:divBdr>
                <w:top w:val="none" w:sz="0" w:space="0" w:color="auto"/>
                <w:left w:val="none" w:sz="0" w:space="0" w:color="auto"/>
                <w:bottom w:val="none" w:sz="0" w:space="0" w:color="auto"/>
                <w:right w:val="none" w:sz="0" w:space="0" w:color="auto"/>
              </w:divBdr>
            </w:div>
            <w:div w:id="1422556937">
              <w:marLeft w:val="0"/>
              <w:marRight w:val="0"/>
              <w:marTop w:val="0"/>
              <w:marBottom w:val="0"/>
              <w:divBdr>
                <w:top w:val="none" w:sz="0" w:space="0" w:color="auto"/>
                <w:left w:val="none" w:sz="0" w:space="0" w:color="auto"/>
                <w:bottom w:val="none" w:sz="0" w:space="0" w:color="auto"/>
                <w:right w:val="none" w:sz="0" w:space="0" w:color="auto"/>
              </w:divBdr>
            </w:div>
            <w:div w:id="1422556962">
              <w:marLeft w:val="0"/>
              <w:marRight w:val="0"/>
              <w:marTop w:val="0"/>
              <w:marBottom w:val="0"/>
              <w:divBdr>
                <w:top w:val="none" w:sz="0" w:space="0" w:color="auto"/>
                <w:left w:val="none" w:sz="0" w:space="0" w:color="auto"/>
                <w:bottom w:val="none" w:sz="0" w:space="0" w:color="auto"/>
                <w:right w:val="none" w:sz="0" w:space="0" w:color="auto"/>
              </w:divBdr>
            </w:div>
            <w:div w:id="1422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Некоторые проблемы интерпретации вокальной музыки эпохи барокко </vt:lpstr>
    </vt:vector>
  </TitlesOfParts>
  <Company>PERSONAL COMPUTERS</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проблемы интерпретации вокальной музыки эпохи барокко </dc:title>
  <dc:subject/>
  <dc:creator>USER</dc:creator>
  <cp:keywords/>
  <dc:description/>
  <cp:lastModifiedBy>admin</cp:lastModifiedBy>
  <cp:revision>2</cp:revision>
  <dcterms:created xsi:type="dcterms:W3CDTF">2014-02-15T14:30:00Z</dcterms:created>
  <dcterms:modified xsi:type="dcterms:W3CDTF">2014-02-15T14:30:00Z</dcterms:modified>
</cp:coreProperties>
</file>