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5FA" w:rsidRPr="00D64FFB" w:rsidRDefault="00B205FA" w:rsidP="007E5135">
      <w:pPr>
        <w:pStyle w:val="1"/>
        <w:ind w:firstLine="709"/>
        <w:jc w:val="both"/>
        <w:rPr>
          <w:caps w:val="0"/>
        </w:rPr>
      </w:pPr>
      <w:r w:rsidRPr="00D64FFB">
        <w:rPr>
          <w:caps w:val="0"/>
        </w:rPr>
        <w:t>С</w:t>
      </w:r>
      <w:r w:rsidR="00953D28" w:rsidRPr="00D64FFB">
        <w:rPr>
          <w:caps w:val="0"/>
        </w:rPr>
        <w:t>одержание</w:t>
      </w:r>
    </w:p>
    <w:p w:rsidR="00B205FA" w:rsidRPr="00D64FFB" w:rsidRDefault="00B205FA" w:rsidP="007E5135">
      <w:pPr>
        <w:widowControl w:val="0"/>
        <w:spacing w:line="360" w:lineRule="auto"/>
        <w:ind w:firstLine="709"/>
        <w:jc w:val="both"/>
        <w:rPr>
          <w:sz w:val="28"/>
          <w:szCs w:val="28"/>
        </w:rPr>
      </w:pPr>
    </w:p>
    <w:p w:rsidR="00B205FA" w:rsidRPr="00D64FFB" w:rsidRDefault="00B205FA" w:rsidP="007E5135">
      <w:pPr>
        <w:pStyle w:val="1"/>
        <w:jc w:val="both"/>
        <w:rPr>
          <w:b w:val="0"/>
          <w:bCs w:val="0"/>
          <w:caps w:val="0"/>
        </w:rPr>
      </w:pPr>
      <w:r w:rsidRPr="007E6C16">
        <w:rPr>
          <w:rStyle w:val="ac"/>
          <w:b w:val="0"/>
          <w:bCs w:val="0"/>
          <w:caps w:val="0"/>
        </w:rPr>
        <w:t>Введение</w:t>
      </w:r>
    </w:p>
    <w:p w:rsidR="00B205FA" w:rsidRPr="00D64FFB" w:rsidRDefault="00B205FA" w:rsidP="007E5135">
      <w:pPr>
        <w:pStyle w:val="1"/>
        <w:jc w:val="both"/>
        <w:rPr>
          <w:b w:val="0"/>
          <w:bCs w:val="0"/>
          <w:caps w:val="0"/>
        </w:rPr>
      </w:pPr>
      <w:r w:rsidRPr="007E6C16">
        <w:rPr>
          <w:rStyle w:val="ac"/>
          <w:b w:val="0"/>
          <w:bCs w:val="0"/>
          <w:caps w:val="0"/>
        </w:rPr>
        <w:t>1</w:t>
      </w:r>
      <w:r w:rsidR="00953D28" w:rsidRPr="007E6C16">
        <w:rPr>
          <w:rStyle w:val="ac"/>
          <w:b w:val="0"/>
          <w:bCs w:val="0"/>
          <w:caps w:val="0"/>
        </w:rPr>
        <w:t>.</w:t>
      </w:r>
      <w:r w:rsidR="007E5135" w:rsidRPr="007E6C16">
        <w:rPr>
          <w:rStyle w:val="ac"/>
          <w:b w:val="0"/>
          <w:bCs w:val="0"/>
          <w:caps w:val="0"/>
        </w:rPr>
        <w:t xml:space="preserve"> </w:t>
      </w:r>
      <w:r w:rsidR="00953D28" w:rsidRPr="00D64FFB">
        <w:rPr>
          <w:b w:val="0"/>
          <w:bCs w:val="0"/>
          <w:caps w:val="0"/>
        </w:rPr>
        <w:t>Х</w:t>
      </w:r>
      <w:r w:rsidRPr="00D64FFB">
        <w:rPr>
          <w:b w:val="0"/>
          <w:bCs w:val="0"/>
          <w:caps w:val="0"/>
        </w:rPr>
        <w:t>арактеристика объекта бизнеса</w:t>
      </w:r>
    </w:p>
    <w:p w:rsidR="00B205FA" w:rsidRPr="00D64FFB" w:rsidRDefault="00B205FA" w:rsidP="007E5135">
      <w:pPr>
        <w:pStyle w:val="1"/>
        <w:jc w:val="both"/>
        <w:rPr>
          <w:b w:val="0"/>
          <w:bCs w:val="0"/>
          <w:caps w:val="0"/>
        </w:rPr>
      </w:pPr>
      <w:r w:rsidRPr="007E6C16">
        <w:rPr>
          <w:rStyle w:val="ac"/>
          <w:b w:val="0"/>
          <w:bCs w:val="0"/>
          <w:caps w:val="0"/>
        </w:rPr>
        <w:t>2</w:t>
      </w:r>
      <w:r w:rsidR="00953D28" w:rsidRPr="007E6C16">
        <w:rPr>
          <w:rStyle w:val="ac"/>
          <w:b w:val="0"/>
          <w:bCs w:val="0"/>
          <w:caps w:val="0"/>
        </w:rPr>
        <w:t>.</w:t>
      </w:r>
      <w:r w:rsidR="007E5135" w:rsidRPr="007E6C16">
        <w:rPr>
          <w:rStyle w:val="ac"/>
          <w:b w:val="0"/>
          <w:bCs w:val="0"/>
          <w:caps w:val="0"/>
        </w:rPr>
        <w:t xml:space="preserve"> </w:t>
      </w:r>
      <w:r w:rsidRPr="00D64FFB">
        <w:rPr>
          <w:rStyle w:val="ad"/>
          <w:caps w:val="0"/>
        </w:rPr>
        <w:t>Состояние и структура рынка</w:t>
      </w:r>
    </w:p>
    <w:p w:rsidR="00B205FA" w:rsidRPr="00D64FFB" w:rsidRDefault="00B205FA" w:rsidP="007E5135">
      <w:pPr>
        <w:pStyle w:val="2"/>
        <w:widowControl w:val="0"/>
        <w:ind w:left="0"/>
        <w:jc w:val="both"/>
        <w:rPr>
          <w:rStyle w:val="ac"/>
        </w:rPr>
      </w:pPr>
      <w:r w:rsidRPr="007E6C16">
        <w:rPr>
          <w:rStyle w:val="ac"/>
        </w:rPr>
        <w:t>2.1</w:t>
      </w:r>
      <w:r w:rsidR="007E5135" w:rsidRPr="007E6C16">
        <w:rPr>
          <w:rStyle w:val="ac"/>
        </w:rPr>
        <w:t xml:space="preserve"> </w:t>
      </w:r>
      <w:r w:rsidRPr="00D64FFB">
        <w:t>Воздействие факторов внешней среды на компанию</w:t>
      </w:r>
    </w:p>
    <w:p w:rsidR="00B205FA" w:rsidRPr="00D64FFB" w:rsidRDefault="00B205FA" w:rsidP="007E5135">
      <w:pPr>
        <w:pStyle w:val="2"/>
        <w:widowControl w:val="0"/>
        <w:ind w:left="0"/>
        <w:jc w:val="both"/>
        <w:rPr>
          <w:rStyle w:val="ac"/>
        </w:rPr>
      </w:pPr>
      <w:r w:rsidRPr="007E6C16">
        <w:rPr>
          <w:rStyle w:val="ac"/>
        </w:rPr>
        <w:t>2.2</w:t>
      </w:r>
      <w:r w:rsidR="007E5135" w:rsidRPr="007E6C16">
        <w:rPr>
          <w:rStyle w:val="ac"/>
        </w:rPr>
        <w:t xml:space="preserve"> </w:t>
      </w:r>
      <w:r w:rsidRPr="00D64FFB">
        <w:t>Причины открытия компании</w:t>
      </w:r>
    </w:p>
    <w:p w:rsidR="00B205FA" w:rsidRPr="00D64FFB" w:rsidRDefault="00B205FA" w:rsidP="007E5135">
      <w:pPr>
        <w:pStyle w:val="1"/>
        <w:jc w:val="both"/>
        <w:rPr>
          <w:caps w:val="0"/>
        </w:rPr>
      </w:pPr>
      <w:r w:rsidRPr="007E6C16">
        <w:rPr>
          <w:rStyle w:val="ac"/>
          <w:b w:val="0"/>
          <w:bCs w:val="0"/>
          <w:caps w:val="0"/>
        </w:rPr>
        <w:t>3</w:t>
      </w:r>
      <w:r w:rsidR="00953D28" w:rsidRPr="007E6C16">
        <w:rPr>
          <w:rStyle w:val="ac"/>
          <w:b w:val="0"/>
          <w:bCs w:val="0"/>
          <w:caps w:val="0"/>
        </w:rPr>
        <w:t>.</w:t>
      </w:r>
      <w:r w:rsidR="007E5135" w:rsidRPr="007E6C16">
        <w:rPr>
          <w:rStyle w:val="ac"/>
          <w:b w:val="0"/>
          <w:bCs w:val="0"/>
          <w:caps w:val="0"/>
        </w:rPr>
        <w:t xml:space="preserve"> </w:t>
      </w:r>
      <w:r w:rsidR="00953D28" w:rsidRPr="00D64FFB">
        <w:rPr>
          <w:b w:val="0"/>
          <w:bCs w:val="0"/>
          <w:caps w:val="0"/>
        </w:rPr>
        <w:t>П</w:t>
      </w:r>
      <w:r w:rsidRPr="00D64FFB">
        <w:rPr>
          <w:b w:val="0"/>
          <w:bCs w:val="0"/>
          <w:caps w:val="0"/>
        </w:rPr>
        <w:t>отребители услуг</w:t>
      </w:r>
    </w:p>
    <w:p w:rsidR="00B205FA" w:rsidRPr="00D64FFB" w:rsidRDefault="00B205FA" w:rsidP="007E5135">
      <w:pPr>
        <w:pStyle w:val="1"/>
        <w:jc w:val="both"/>
        <w:rPr>
          <w:caps w:val="0"/>
        </w:rPr>
      </w:pPr>
      <w:r w:rsidRPr="007E6C16">
        <w:rPr>
          <w:rStyle w:val="ac"/>
          <w:b w:val="0"/>
          <w:bCs w:val="0"/>
          <w:caps w:val="0"/>
        </w:rPr>
        <w:t>4</w:t>
      </w:r>
      <w:r w:rsidR="00953D28" w:rsidRPr="007E6C16">
        <w:rPr>
          <w:rStyle w:val="ac"/>
          <w:b w:val="0"/>
          <w:bCs w:val="0"/>
          <w:caps w:val="0"/>
        </w:rPr>
        <w:t>.</w:t>
      </w:r>
      <w:r w:rsidR="007E5135" w:rsidRPr="007E6C16">
        <w:rPr>
          <w:rStyle w:val="ac"/>
          <w:b w:val="0"/>
          <w:bCs w:val="0"/>
          <w:caps w:val="0"/>
        </w:rPr>
        <w:t xml:space="preserve"> </w:t>
      </w:r>
      <w:r w:rsidR="00953D28" w:rsidRPr="00D64FFB">
        <w:rPr>
          <w:b w:val="0"/>
          <w:bCs w:val="0"/>
          <w:caps w:val="0"/>
        </w:rPr>
        <w:t>П</w:t>
      </w:r>
      <w:r w:rsidRPr="00D64FFB">
        <w:rPr>
          <w:b w:val="0"/>
          <w:bCs w:val="0"/>
          <w:caps w:val="0"/>
        </w:rPr>
        <w:t>оставщики, партнеры, конкуренты</w:t>
      </w:r>
    </w:p>
    <w:p w:rsidR="00B205FA" w:rsidRPr="00D64FFB" w:rsidRDefault="00B205FA" w:rsidP="007E5135">
      <w:pPr>
        <w:pStyle w:val="1"/>
        <w:jc w:val="both"/>
        <w:rPr>
          <w:caps w:val="0"/>
        </w:rPr>
      </w:pPr>
      <w:r w:rsidRPr="007E6C16">
        <w:rPr>
          <w:rStyle w:val="ac"/>
          <w:b w:val="0"/>
          <w:bCs w:val="0"/>
          <w:caps w:val="0"/>
        </w:rPr>
        <w:t>5</w:t>
      </w:r>
      <w:r w:rsidR="00953D28" w:rsidRPr="007E6C16">
        <w:rPr>
          <w:rStyle w:val="ac"/>
          <w:b w:val="0"/>
          <w:bCs w:val="0"/>
          <w:caps w:val="0"/>
        </w:rPr>
        <w:t>.</w:t>
      </w:r>
      <w:r w:rsidR="007E5135" w:rsidRPr="007E6C16">
        <w:rPr>
          <w:rStyle w:val="ac"/>
          <w:b w:val="0"/>
          <w:bCs w:val="0"/>
          <w:caps w:val="0"/>
        </w:rPr>
        <w:t xml:space="preserve"> </w:t>
      </w:r>
      <w:r w:rsidR="00953D28" w:rsidRPr="00D64FFB">
        <w:rPr>
          <w:b w:val="0"/>
          <w:bCs w:val="0"/>
          <w:caps w:val="0"/>
        </w:rPr>
        <w:t>П</w:t>
      </w:r>
      <w:r w:rsidR="004C1676" w:rsidRPr="00D64FFB">
        <w:rPr>
          <w:b w:val="0"/>
          <w:bCs w:val="0"/>
          <w:caps w:val="0"/>
        </w:rPr>
        <w:t>лан маркетинговых действий</w:t>
      </w:r>
    </w:p>
    <w:p w:rsidR="00B205FA" w:rsidRPr="00D64FFB" w:rsidRDefault="00B205FA" w:rsidP="007E5135">
      <w:pPr>
        <w:pStyle w:val="2"/>
        <w:widowControl w:val="0"/>
        <w:ind w:left="0"/>
        <w:jc w:val="both"/>
        <w:rPr>
          <w:rStyle w:val="ac"/>
        </w:rPr>
      </w:pPr>
      <w:r w:rsidRPr="007E6C16">
        <w:rPr>
          <w:rStyle w:val="ac"/>
        </w:rPr>
        <w:t>5.1</w:t>
      </w:r>
      <w:r w:rsidR="007E5135" w:rsidRPr="007E6C16">
        <w:rPr>
          <w:rStyle w:val="ac"/>
        </w:rPr>
        <w:t xml:space="preserve"> </w:t>
      </w:r>
      <w:r w:rsidRPr="00D64FFB">
        <w:t>Товарная политика</w:t>
      </w:r>
    </w:p>
    <w:p w:rsidR="00B205FA" w:rsidRPr="00D64FFB" w:rsidRDefault="00B205FA" w:rsidP="007E5135">
      <w:pPr>
        <w:pStyle w:val="2"/>
        <w:widowControl w:val="0"/>
        <w:ind w:left="0"/>
        <w:jc w:val="both"/>
        <w:rPr>
          <w:rStyle w:val="ac"/>
        </w:rPr>
      </w:pPr>
      <w:r w:rsidRPr="007E6C16">
        <w:rPr>
          <w:rStyle w:val="ac"/>
        </w:rPr>
        <w:t>5.2</w:t>
      </w:r>
      <w:r w:rsidR="007E5135" w:rsidRPr="007E6C16">
        <w:rPr>
          <w:rStyle w:val="ac"/>
        </w:rPr>
        <w:t xml:space="preserve"> </w:t>
      </w:r>
      <w:r w:rsidRPr="00D64FFB">
        <w:t>Ценовая политика</w:t>
      </w:r>
    </w:p>
    <w:p w:rsidR="00B205FA" w:rsidRPr="00D64FFB" w:rsidRDefault="00B205FA" w:rsidP="007E5135">
      <w:pPr>
        <w:pStyle w:val="2"/>
        <w:widowControl w:val="0"/>
        <w:ind w:left="0"/>
        <w:jc w:val="both"/>
        <w:rPr>
          <w:rStyle w:val="ac"/>
        </w:rPr>
      </w:pPr>
      <w:r w:rsidRPr="007E6C16">
        <w:rPr>
          <w:rStyle w:val="ac"/>
        </w:rPr>
        <w:t>5.3</w:t>
      </w:r>
      <w:r w:rsidR="007E5135" w:rsidRPr="007E6C16">
        <w:rPr>
          <w:rStyle w:val="ac"/>
        </w:rPr>
        <w:t xml:space="preserve"> </w:t>
      </w:r>
      <w:r w:rsidRPr="00D64FFB">
        <w:t>Сбытовая политика</w:t>
      </w:r>
    </w:p>
    <w:p w:rsidR="00B205FA" w:rsidRPr="00D64FFB" w:rsidRDefault="00B205FA" w:rsidP="007E5135">
      <w:pPr>
        <w:pStyle w:val="1"/>
        <w:jc w:val="both"/>
        <w:rPr>
          <w:caps w:val="0"/>
        </w:rPr>
      </w:pPr>
      <w:r w:rsidRPr="007E6C16">
        <w:rPr>
          <w:rStyle w:val="ac"/>
          <w:b w:val="0"/>
          <w:bCs w:val="0"/>
          <w:caps w:val="0"/>
        </w:rPr>
        <w:t>6</w:t>
      </w:r>
      <w:r w:rsidR="00953D28" w:rsidRPr="007E6C16">
        <w:rPr>
          <w:rStyle w:val="ac"/>
          <w:b w:val="0"/>
          <w:bCs w:val="0"/>
          <w:caps w:val="0"/>
        </w:rPr>
        <w:t>.</w:t>
      </w:r>
      <w:r w:rsidR="007E5135" w:rsidRPr="007E6C16">
        <w:rPr>
          <w:rStyle w:val="ac"/>
          <w:b w:val="0"/>
          <w:bCs w:val="0"/>
          <w:caps w:val="0"/>
        </w:rPr>
        <w:t xml:space="preserve"> </w:t>
      </w:r>
      <w:r w:rsidR="00953D28" w:rsidRPr="00D64FFB">
        <w:rPr>
          <w:b w:val="0"/>
          <w:bCs w:val="0"/>
          <w:caps w:val="0"/>
        </w:rPr>
        <w:t>П</w:t>
      </w:r>
      <w:r w:rsidRPr="00D64FFB">
        <w:rPr>
          <w:b w:val="0"/>
          <w:bCs w:val="0"/>
          <w:caps w:val="0"/>
        </w:rPr>
        <w:t>лан производства</w:t>
      </w:r>
    </w:p>
    <w:p w:rsidR="00B205FA" w:rsidRPr="00D64FFB" w:rsidRDefault="00B205FA" w:rsidP="007E5135">
      <w:pPr>
        <w:pStyle w:val="1"/>
        <w:jc w:val="both"/>
        <w:rPr>
          <w:caps w:val="0"/>
        </w:rPr>
      </w:pPr>
      <w:r w:rsidRPr="007E6C16">
        <w:rPr>
          <w:rStyle w:val="ac"/>
          <w:b w:val="0"/>
          <w:bCs w:val="0"/>
          <w:caps w:val="0"/>
        </w:rPr>
        <w:t>7</w:t>
      </w:r>
      <w:r w:rsidR="00953D28" w:rsidRPr="007E6C16">
        <w:rPr>
          <w:rStyle w:val="ac"/>
          <w:b w:val="0"/>
          <w:bCs w:val="0"/>
          <w:caps w:val="0"/>
        </w:rPr>
        <w:t>.</w:t>
      </w:r>
      <w:r w:rsidR="007E5135" w:rsidRPr="007E6C16">
        <w:rPr>
          <w:rStyle w:val="ac"/>
          <w:b w:val="0"/>
          <w:bCs w:val="0"/>
          <w:caps w:val="0"/>
        </w:rPr>
        <w:t xml:space="preserve"> </w:t>
      </w:r>
      <w:r w:rsidR="00953D28" w:rsidRPr="00D64FFB">
        <w:rPr>
          <w:b w:val="0"/>
          <w:bCs w:val="0"/>
          <w:caps w:val="0"/>
        </w:rPr>
        <w:t>О</w:t>
      </w:r>
      <w:r w:rsidR="004C1676" w:rsidRPr="00D64FFB">
        <w:rPr>
          <w:b w:val="0"/>
          <w:bCs w:val="0"/>
          <w:caps w:val="0"/>
        </w:rPr>
        <w:t>рганизационно-кадровый план</w:t>
      </w:r>
    </w:p>
    <w:p w:rsidR="00B205FA" w:rsidRPr="00D64FFB" w:rsidRDefault="00B205FA" w:rsidP="007E5135">
      <w:pPr>
        <w:pStyle w:val="1"/>
        <w:jc w:val="both"/>
        <w:rPr>
          <w:caps w:val="0"/>
        </w:rPr>
      </w:pPr>
      <w:r w:rsidRPr="007E6C16">
        <w:rPr>
          <w:rStyle w:val="ac"/>
          <w:b w:val="0"/>
          <w:bCs w:val="0"/>
          <w:caps w:val="0"/>
        </w:rPr>
        <w:t>8</w:t>
      </w:r>
      <w:r w:rsidR="00953D28" w:rsidRPr="007E6C16">
        <w:rPr>
          <w:rStyle w:val="ac"/>
          <w:b w:val="0"/>
          <w:bCs w:val="0"/>
          <w:caps w:val="0"/>
        </w:rPr>
        <w:t>.</w:t>
      </w:r>
      <w:r w:rsidR="007E5135" w:rsidRPr="007E6C16">
        <w:rPr>
          <w:rStyle w:val="ac"/>
          <w:b w:val="0"/>
          <w:bCs w:val="0"/>
          <w:caps w:val="0"/>
        </w:rPr>
        <w:t xml:space="preserve"> </w:t>
      </w:r>
      <w:r w:rsidR="00953D28" w:rsidRPr="00D64FFB">
        <w:rPr>
          <w:b w:val="0"/>
          <w:bCs w:val="0"/>
          <w:caps w:val="0"/>
        </w:rPr>
        <w:t>А</w:t>
      </w:r>
      <w:r w:rsidR="004C1676" w:rsidRPr="00D64FFB">
        <w:rPr>
          <w:b w:val="0"/>
          <w:bCs w:val="0"/>
          <w:caps w:val="0"/>
        </w:rPr>
        <w:t>нализ рисков проекта и пути их нейтрализации</w:t>
      </w:r>
    </w:p>
    <w:p w:rsidR="004C1676" w:rsidRPr="00D64FFB" w:rsidRDefault="004C1676" w:rsidP="007E5135">
      <w:pPr>
        <w:pStyle w:val="2"/>
        <w:widowControl w:val="0"/>
        <w:ind w:left="0"/>
        <w:jc w:val="both"/>
        <w:rPr>
          <w:rStyle w:val="ac"/>
        </w:rPr>
      </w:pPr>
      <w:r w:rsidRPr="007E6C16">
        <w:rPr>
          <w:rStyle w:val="ac"/>
        </w:rPr>
        <w:t>8.1</w:t>
      </w:r>
      <w:r w:rsidR="007E5135" w:rsidRPr="007E6C16">
        <w:rPr>
          <w:rStyle w:val="ac"/>
        </w:rPr>
        <w:t xml:space="preserve"> </w:t>
      </w:r>
      <w:r w:rsidRPr="00D64FFB">
        <w:t>Анализ рисков проекта</w:t>
      </w:r>
    </w:p>
    <w:p w:rsidR="004C1676" w:rsidRPr="00D64FFB" w:rsidRDefault="004C1676" w:rsidP="007E5135">
      <w:pPr>
        <w:pStyle w:val="2"/>
        <w:widowControl w:val="0"/>
        <w:ind w:left="0"/>
        <w:jc w:val="both"/>
        <w:rPr>
          <w:rStyle w:val="ac"/>
        </w:rPr>
      </w:pPr>
      <w:r w:rsidRPr="007E6C16">
        <w:rPr>
          <w:rStyle w:val="ac"/>
        </w:rPr>
        <w:t>8.2</w:t>
      </w:r>
      <w:r w:rsidR="007E5135" w:rsidRPr="007E6C16">
        <w:rPr>
          <w:rStyle w:val="ac"/>
        </w:rPr>
        <w:t xml:space="preserve"> </w:t>
      </w:r>
      <w:r w:rsidRPr="00D64FFB">
        <w:t>Меры по профилактике и нейтрализации рисков</w:t>
      </w:r>
    </w:p>
    <w:p w:rsidR="00B205FA" w:rsidRPr="00D64FFB" w:rsidRDefault="00B205FA" w:rsidP="007E5135">
      <w:pPr>
        <w:pStyle w:val="1"/>
        <w:jc w:val="both"/>
        <w:rPr>
          <w:caps w:val="0"/>
        </w:rPr>
      </w:pPr>
      <w:r w:rsidRPr="007E6C16">
        <w:rPr>
          <w:rStyle w:val="ac"/>
          <w:b w:val="0"/>
          <w:bCs w:val="0"/>
          <w:caps w:val="0"/>
        </w:rPr>
        <w:t>9</w:t>
      </w:r>
      <w:r w:rsidR="00953D28" w:rsidRPr="007E6C16">
        <w:rPr>
          <w:rStyle w:val="ac"/>
          <w:b w:val="0"/>
          <w:bCs w:val="0"/>
          <w:caps w:val="0"/>
        </w:rPr>
        <w:t>.</w:t>
      </w:r>
      <w:r w:rsidR="007E5135" w:rsidRPr="007E6C16">
        <w:rPr>
          <w:rStyle w:val="ac"/>
          <w:b w:val="0"/>
          <w:bCs w:val="0"/>
          <w:caps w:val="0"/>
        </w:rPr>
        <w:t xml:space="preserve"> </w:t>
      </w:r>
      <w:r w:rsidR="00953D28" w:rsidRPr="00D64FFB">
        <w:rPr>
          <w:b w:val="0"/>
          <w:bCs w:val="0"/>
          <w:caps w:val="0"/>
        </w:rPr>
        <w:t>Ф</w:t>
      </w:r>
      <w:r w:rsidR="004C1676" w:rsidRPr="00D64FFB">
        <w:rPr>
          <w:b w:val="0"/>
          <w:bCs w:val="0"/>
          <w:caps w:val="0"/>
        </w:rPr>
        <w:t>инансовый план</w:t>
      </w:r>
    </w:p>
    <w:p w:rsidR="004C1676" w:rsidRPr="00D64FFB" w:rsidRDefault="004C1676" w:rsidP="007E5135">
      <w:pPr>
        <w:pStyle w:val="2"/>
        <w:widowControl w:val="0"/>
        <w:ind w:left="0"/>
        <w:jc w:val="both"/>
        <w:rPr>
          <w:rStyle w:val="ac"/>
        </w:rPr>
      </w:pPr>
      <w:r w:rsidRPr="007E6C16">
        <w:rPr>
          <w:rStyle w:val="ac"/>
        </w:rPr>
        <w:t>9.1</w:t>
      </w:r>
      <w:r w:rsidR="007E5135" w:rsidRPr="007E6C16">
        <w:rPr>
          <w:rStyle w:val="ac"/>
        </w:rPr>
        <w:t xml:space="preserve"> </w:t>
      </w:r>
      <w:r w:rsidRPr="00D64FFB">
        <w:t>Расчет капитальных затрат</w:t>
      </w:r>
    </w:p>
    <w:p w:rsidR="004C1676" w:rsidRPr="00D64FFB" w:rsidRDefault="004C1676" w:rsidP="007E5135">
      <w:pPr>
        <w:pStyle w:val="2"/>
        <w:widowControl w:val="0"/>
        <w:ind w:left="0"/>
        <w:jc w:val="both"/>
        <w:rPr>
          <w:rStyle w:val="ac"/>
        </w:rPr>
      </w:pPr>
      <w:r w:rsidRPr="007E6C16">
        <w:rPr>
          <w:rStyle w:val="ac"/>
        </w:rPr>
        <w:t>9.2</w:t>
      </w:r>
      <w:r w:rsidR="007E5135" w:rsidRPr="007E6C16">
        <w:rPr>
          <w:rStyle w:val="ac"/>
        </w:rPr>
        <w:t xml:space="preserve"> </w:t>
      </w:r>
      <w:r w:rsidRPr="00D64FFB">
        <w:t>Прогноз прибыли и убытков</w:t>
      </w:r>
    </w:p>
    <w:p w:rsidR="004C1676" w:rsidRPr="00D64FFB" w:rsidRDefault="004C1676" w:rsidP="007E5135">
      <w:pPr>
        <w:pStyle w:val="2"/>
        <w:widowControl w:val="0"/>
        <w:ind w:left="0"/>
        <w:jc w:val="both"/>
        <w:rPr>
          <w:rStyle w:val="ac"/>
        </w:rPr>
      </w:pPr>
      <w:r w:rsidRPr="007E6C16">
        <w:rPr>
          <w:rStyle w:val="ac"/>
        </w:rPr>
        <w:t>9.3</w:t>
      </w:r>
      <w:r w:rsidR="007E5135" w:rsidRPr="007E6C16">
        <w:rPr>
          <w:rStyle w:val="ac"/>
        </w:rPr>
        <w:t xml:space="preserve"> </w:t>
      </w:r>
      <w:r w:rsidRPr="00D64FFB">
        <w:t>Период окупаемости и нормы рентабельности</w:t>
      </w:r>
    </w:p>
    <w:p w:rsidR="00B205FA" w:rsidRPr="00D64FFB" w:rsidRDefault="00B205FA" w:rsidP="007E5135">
      <w:pPr>
        <w:pStyle w:val="1"/>
        <w:jc w:val="both"/>
        <w:rPr>
          <w:rStyle w:val="ac"/>
          <w:b w:val="0"/>
          <w:bCs w:val="0"/>
          <w:caps w:val="0"/>
        </w:rPr>
      </w:pPr>
      <w:r w:rsidRPr="007E6C16">
        <w:rPr>
          <w:rStyle w:val="ac"/>
          <w:b w:val="0"/>
          <w:bCs w:val="0"/>
          <w:caps w:val="0"/>
        </w:rPr>
        <w:t>З</w:t>
      </w:r>
      <w:r w:rsidR="00245D3E" w:rsidRPr="007E6C16">
        <w:rPr>
          <w:rStyle w:val="ac"/>
          <w:b w:val="0"/>
          <w:bCs w:val="0"/>
          <w:caps w:val="0"/>
        </w:rPr>
        <w:t>аключение</w:t>
      </w:r>
    </w:p>
    <w:p w:rsidR="00B205FA" w:rsidRPr="00D64FFB" w:rsidRDefault="00953D28" w:rsidP="007E5135">
      <w:pPr>
        <w:pStyle w:val="1"/>
        <w:jc w:val="both"/>
        <w:rPr>
          <w:rStyle w:val="ac"/>
          <w:b w:val="0"/>
          <w:bCs w:val="0"/>
          <w:caps w:val="0"/>
        </w:rPr>
      </w:pPr>
      <w:r w:rsidRPr="00D64FFB">
        <w:rPr>
          <w:b w:val="0"/>
          <w:bCs w:val="0"/>
          <w:caps w:val="0"/>
        </w:rPr>
        <w:t>Список использованной литературы</w:t>
      </w:r>
    </w:p>
    <w:p w:rsidR="000E5BFA" w:rsidRPr="00D64FFB" w:rsidRDefault="00953D28" w:rsidP="007E5135">
      <w:pPr>
        <w:pStyle w:val="1"/>
        <w:jc w:val="both"/>
        <w:rPr>
          <w:rStyle w:val="ac"/>
          <w:b w:val="0"/>
          <w:bCs w:val="0"/>
          <w:caps w:val="0"/>
        </w:rPr>
      </w:pPr>
      <w:r w:rsidRPr="00D64FFB">
        <w:rPr>
          <w:b w:val="0"/>
          <w:bCs w:val="0"/>
          <w:caps w:val="0"/>
        </w:rPr>
        <w:t>П</w:t>
      </w:r>
      <w:r w:rsidR="000E5BFA" w:rsidRPr="00D64FFB">
        <w:rPr>
          <w:b w:val="0"/>
          <w:bCs w:val="0"/>
          <w:caps w:val="0"/>
        </w:rPr>
        <w:t>риложение</w:t>
      </w:r>
    </w:p>
    <w:p w:rsidR="00A844CC" w:rsidRPr="00D64FFB" w:rsidRDefault="007E5135" w:rsidP="007E5135">
      <w:pPr>
        <w:spacing w:line="360" w:lineRule="auto"/>
        <w:ind w:firstLine="709"/>
        <w:jc w:val="both"/>
        <w:rPr>
          <w:b/>
          <w:bCs/>
          <w:sz w:val="28"/>
          <w:szCs w:val="28"/>
        </w:rPr>
      </w:pPr>
      <w:r w:rsidRPr="00D64FFB">
        <w:rPr>
          <w:sz w:val="28"/>
          <w:szCs w:val="28"/>
        </w:rPr>
        <w:br w:type="page"/>
      </w:r>
      <w:r w:rsidR="00A844CC" w:rsidRPr="00D64FFB">
        <w:rPr>
          <w:b/>
          <w:bCs/>
          <w:sz w:val="28"/>
          <w:szCs w:val="28"/>
        </w:rPr>
        <w:t>В</w:t>
      </w:r>
      <w:r w:rsidR="00953D28" w:rsidRPr="00D64FFB">
        <w:rPr>
          <w:b/>
          <w:bCs/>
          <w:sz w:val="28"/>
          <w:szCs w:val="28"/>
        </w:rPr>
        <w:t>ведение</w:t>
      </w:r>
    </w:p>
    <w:p w:rsidR="00A844CC" w:rsidRPr="00D64FFB" w:rsidRDefault="00A844CC" w:rsidP="007E5135">
      <w:pPr>
        <w:spacing w:line="360" w:lineRule="auto"/>
        <w:ind w:firstLine="709"/>
        <w:jc w:val="both"/>
        <w:rPr>
          <w:b/>
          <w:bCs/>
          <w:caps/>
          <w:sz w:val="28"/>
          <w:szCs w:val="28"/>
        </w:rPr>
      </w:pPr>
    </w:p>
    <w:p w:rsidR="004C1676" w:rsidRPr="00D64FFB" w:rsidRDefault="004C1676" w:rsidP="007E5135">
      <w:pPr>
        <w:pStyle w:val="style6"/>
        <w:spacing w:before="0" w:beforeAutospacing="0" w:after="0" w:afterAutospacing="0" w:line="360" w:lineRule="auto"/>
        <w:ind w:firstLine="709"/>
        <w:jc w:val="both"/>
        <w:rPr>
          <w:rFonts w:ascii="Times New Roman" w:hAnsi="Times New Roman" w:cs="Times New Roman"/>
          <w:color w:val="auto"/>
          <w:sz w:val="28"/>
          <w:szCs w:val="28"/>
        </w:rPr>
      </w:pPr>
      <w:r w:rsidRPr="00D64FFB">
        <w:rPr>
          <w:rStyle w:val="ae"/>
          <w:rFonts w:ascii="Times New Roman" w:hAnsi="Times New Roman"/>
          <w:i w:val="0"/>
          <w:iCs w:val="0"/>
          <w:color w:val="auto"/>
          <w:sz w:val="28"/>
          <w:szCs w:val="28"/>
        </w:rPr>
        <w:t xml:space="preserve">С приобретением автомобиля у владельца появляется не только предмет особой гордости и средство передвижения, но и постоянная статья расходов, причем эти расходы не ограничиваются тратами на бензин, а предполагают весомые финансовые вливания на поддержание машины в рабочем состоянии. И чем старше становится автомобиль, тем больше финансовых вложений он требует. Особенно это актуально для отечественного автотранспорта, который и составляет основную клиентуру большинства сервис-центров. </w:t>
      </w:r>
    </w:p>
    <w:p w:rsidR="004C1676" w:rsidRPr="00D64FFB" w:rsidRDefault="004C1676" w:rsidP="007E5135">
      <w:pPr>
        <w:pStyle w:val="style6"/>
        <w:spacing w:before="0" w:beforeAutospacing="0" w:after="0" w:afterAutospacing="0" w:line="360" w:lineRule="auto"/>
        <w:ind w:firstLine="709"/>
        <w:jc w:val="both"/>
        <w:rPr>
          <w:rFonts w:ascii="Times New Roman" w:hAnsi="Times New Roman" w:cs="Times New Roman"/>
          <w:color w:val="auto"/>
          <w:sz w:val="28"/>
          <w:szCs w:val="28"/>
        </w:rPr>
      </w:pPr>
      <w:r w:rsidRPr="00D64FFB">
        <w:rPr>
          <w:rFonts w:ascii="Times New Roman" w:hAnsi="Times New Roman" w:cs="Times New Roman"/>
          <w:color w:val="auto"/>
          <w:sz w:val="28"/>
          <w:szCs w:val="28"/>
        </w:rPr>
        <w:t xml:space="preserve">Рынок автосервиса, и без того довольно развитый, с отменой обязательного лицензирования деятельности словно обрел второе дыхание. Число сервис-центров, как официальных, так и полуофициальных, начало расти в геометрической прогрессии, что, надо отметить, значительно усилило конкуренцию в этой сфере бизнеса. </w:t>
      </w:r>
    </w:p>
    <w:p w:rsidR="00E21832" w:rsidRPr="00D64FFB" w:rsidRDefault="00E21832" w:rsidP="007E5135">
      <w:pPr>
        <w:pStyle w:val="style6"/>
        <w:spacing w:before="0" w:beforeAutospacing="0" w:after="0" w:afterAutospacing="0" w:line="360" w:lineRule="auto"/>
        <w:ind w:firstLine="709"/>
        <w:jc w:val="both"/>
        <w:rPr>
          <w:rFonts w:ascii="Times New Roman" w:hAnsi="Times New Roman" w:cs="Times New Roman"/>
          <w:color w:val="auto"/>
          <w:sz w:val="28"/>
          <w:szCs w:val="28"/>
        </w:rPr>
      </w:pPr>
      <w:r w:rsidRPr="00D64FFB">
        <w:rPr>
          <w:rFonts w:ascii="Times New Roman" w:hAnsi="Times New Roman" w:cs="Times New Roman"/>
          <w:color w:val="auto"/>
          <w:sz w:val="28"/>
          <w:szCs w:val="28"/>
        </w:rPr>
        <w:t xml:space="preserve">Актуальность написания бизнес проекта по открытию автосервиса связана с тем, что рынок этот очень текучий, и ежегодно четверть сервисов меняют свое местоположение и перечень предоставляемых услуг, поэтому можно с легкостью занять на нем выгодное место. </w:t>
      </w:r>
    </w:p>
    <w:p w:rsidR="00E21832" w:rsidRPr="00D64FFB" w:rsidRDefault="00E21832" w:rsidP="007E5135">
      <w:pPr>
        <w:pStyle w:val="style6"/>
        <w:spacing w:before="0" w:beforeAutospacing="0" w:after="0" w:afterAutospacing="0" w:line="360" w:lineRule="auto"/>
        <w:ind w:firstLine="709"/>
        <w:jc w:val="both"/>
        <w:rPr>
          <w:rFonts w:ascii="Times New Roman" w:hAnsi="Times New Roman" w:cs="Times New Roman"/>
          <w:color w:val="auto"/>
          <w:sz w:val="28"/>
          <w:szCs w:val="28"/>
        </w:rPr>
      </w:pPr>
      <w:r w:rsidRPr="00D64FFB">
        <w:rPr>
          <w:rFonts w:ascii="Times New Roman" w:hAnsi="Times New Roman" w:cs="Times New Roman"/>
          <w:color w:val="auto"/>
          <w:sz w:val="28"/>
          <w:szCs w:val="28"/>
        </w:rPr>
        <w:t xml:space="preserve">Во многом успех автосервисного бизнеса зависит от местоположения. </w:t>
      </w:r>
      <w:r w:rsidR="00994684" w:rsidRPr="00D64FFB">
        <w:rPr>
          <w:rFonts w:ascii="Times New Roman" w:hAnsi="Times New Roman" w:cs="Times New Roman"/>
          <w:color w:val="auto"/>
          <w:sz w:val="28"/>
          <w:szCs w:val="28"/>
        </w:rPr>
        <w:t xml:space="preserve">Поэтому </w:t>
      </w:r>
      <w:r w:rsidRPr="00D64FFB">
        <w:rPr>
          <w:rFonts w:ascii="Times New Roman" w:hAnsi="Times New Roman" w:cs="Times New Roman"/>
          <w:color w:val="auto"/>
          <w:sz w:val="28"/>
          <w:szCs w:val="28"/>
        </w:rPr>
        <w:t>для начала необходимо найти свободное помещение, и желательно, возле оживленной трассы.</w:t>
      </w:r>
    </w:p>
    <w:p w:rsidR="00E21832" w:rsidRPr="00D64FFB" w:rsidRDefault="00E21832" w:rsidP="007E5135">
      <w:pPr>
        <w:pStyle w:val="a5"/>
        <w:widowControl w:val="0"/>
        <w:spacing w:after="0" w:line="360" w:lineRule="auto"/>
        <w:ind w:left="0" w:firstLine="709"/>
        <w:jc w:val="both"/>
        <w:rPr>
          <w:sz w:val="28"/>
          <w:szCs w:val="28"/>
        </w:rPr>
      </w:pPr>
      <w:r w:rsidRPr="00D64FFB">
        <w:rPr>
          <w:sz w:val="28"/>
          <w:szCs w:val="28"/>
        </w:rPr>
        <w:t>Так как бизнес-план представляет собой результат исследований, имеющей цель изучение направления деятельности фирмы (продукта или услуг) на определенном рынке и в сложившихся организационно-экономических условиях, то целью контрольной работы является составление бизнес плана конкретного предприятия, в частности автосервиса.</w:t>
      </w:r>
    </w:p>
    <w:p w:rsidR="00994684" w:rsidRPr="00D64FFB" w:rsidRDefault="00994684" w:rsidP="007E5135">
      <w:pPr>
        <w:widowControl w:val="0"/>
        <w:spacing w:line="360" w:lineRule="auto"/>
        <w:ind w:firstLine="709"/>
        <w:jc w:val="both"/>
        <w:rPr>
          <w:sz w:val="28"/>
          <w:szCs w:val="28"/>
        </w:rPr>
      </w:pPr>
      <w:r w:rsidRPr="00D64FFB">
        <w:rPr>
          <w:sz w:val="28"/>
          <w:szCs w:val="28"/>
        </w:rPr>
        <w:t>Объект работы – открываемый автосервис; предмет – пошаговая методика составления проекта посредством использования коэффициентов эффективности инвестиций.</w:t>
      </w:r>
    </w:p>
    <w:p w:rsidR="00E21832" w:rsidRPr="00D64FFB" w:rsidRDefault="00E21832" w:rsidP="007E5135">
      <w:pPr>
        <w:pStyle w:val="a5"/>
        <w:spacing w:after="0" w:line="360" w:lineRule="auto"/>
        <w:ind w:left="0" w:firstLine="709"/>
        <w:jc w:val="both"/>
        <w:rPr>
          <w:sz w:val="28"/>
          <w:szCs w:val="28"/>
        </w:rPr>
      </w:pPr>
      <w:r w:rsidRPr="00D64FFB">
        <w:rPr>
          <w:sz w:val="28"/>
          <w:szCs w:val="28"/>
        </w:rPr>
        <w:t>Для реализации поставленной цели необходимо решить следующие задачи:</w:t>
      </w:r>
    </w:p>
    <w:p w:rsidR="00E21832" w:rsidRPr="00D64FFB" w:rsidRDefault="00E21832" w:rsidP="007E5135">
      <w:pPr>
        <w:numPr>
          <w:ilvl w:val="0"/>
          <w:numId w:val="34"/>
        </w:numPr>
        <w:tabs>
          <w:tab w:val="clear" w:pos="1180"/>
          <w:tab w:val="num" w:pos="1080"/>
        </w:tabs>
        <w:spacing w:line="360" w:lineRule="auto"/>
        <w:ind w:left="0" w:firstLine="709"/>
        <w:jc w:val="both"/>
        <w:rPr>
          <w:sz w:val="28"/>
          <w:szCs w:val="28"/>
        </w:rPr>
      </w:pPr>
      <w:r w:rsidRPr="00D64FFB">
        <w:rPr>
          <w:sz w:val="28"/>
          <w:szCs w:val="28"/>
        </w:rPr>
        <w:t>обосновать экономическую целесообразность открытия фирмы;</w:t>
      </w:r>
    </w:p>
    <w:p w:rsidR="00E21832" w:rsidRPr="00D64FFB" w:rsidRDefault="00E21832" w:rsidP="007E5135">
      <w:pPr>
        <w:numPr>
          <w:ilvl w:val="0"/>
          <w:numId w:val="34"/>
        </w:numPr>
        <w:tabs>
          <w:tab w:val="clear" w:pos="1180"/>
          <w:tab w:val="num" w:pos="1080"/>
        </w:tabs>
        <w:spacing w:line="360" w:lineRule="auto"/>
        <w:ind w:left="0" w:firstLine="709"/>
        <w:jc w:val="both"/>
        <w:rPr>
          <w:sz w:val="28"/>
          <w:szCs w:val="28"/>
        </w:rPr>
      </w:pPr>
      <w:r w:rsidRPr="00D64FFB">
        <w:rPr>
          <w:sz w:val="28"/>
          <w:szCs w:val="28"/>
        </w:rPr>
        <w:t>оценить уровень потребности в услуге и проанализировать рынок;</w:t>
      </w:r>
    </w:p>
    <w:p w:rsidR="00E21832" w:rsidRPr="00D64FFB" w:rsidRDefault="00E21832" w:rsidP="007E5135">
      <w:pPr>
        <w:numPr>
          <w:ilvl w:val="0"/>
          <w:numId w:val="34"/>
        </w:numPr>
        <w:tabs>
          <w:tab w:val="clear" w:pos="1180"/>
          <w:tab w:val="num" w:pos="1080"/>
        </w:tabs>
        <w:spacing w:line="360" w:lineRule="auto"/>
        <w:ind w:left="0" w:firstLine="709"/>
        <w:jc w:val="both"/>
        <w:rPr>
          <w:sz w:val="28"/>
          <w:szCs w:val="28"/>
        </w:rPr>
      </w:pPr>
      <w:r w:rsidRPr="00D64FFB">
        <w:rPr>
          <w:sz w:val="28"/>
          <w:szCs w:val="28"/>
        </w:rPr>
        <w:t>оценить все возможные риски, связанные с реализацией проекта и выявить пути их нейтрализации или предупреждения;</w:t>
      </w:r>
    </w:p>
    <w:p w:rsidR="00E21832" w:rsidRPr="00D64FFB" w:rsidRDefault="00E21832" w:rsidP="007E5135">
      <w:pPr>
        <w:numPr>
          <w:ilvl w:val="0"/>
          <w:numId w:val="34"/>
        </w:numPr>
        <w:tabs>
          <w:tab w:val="clear" w:pos="1180"/>
          <w:tab w:val="num" w:pos="1080"/>
        </w:tabs>
        <w:spacing w:line="360" w:lineRule="auto"/>
        <w:ind w:left="0" w:firstLine="709"/>
        <w:jc w:val="both"/>
        <w:rPr>
          <w:sz w:val="28"/>
          <w:szCs w:val="28"/>
        </w:rPr>
      </w:pPr>
      <w:r w:rsidRPr="00D64FFB">
        <w:rPr>
          <w:sz w:val="28"/>
          <w:szCs w:val="28"/>
        </w:rPr>
        <w:t>оценить возможности конкурентов и обозначить возможности нашего автосервиса;</w:t>
      </w:r>
    </w:p>
    <w:p w:rsidR="00E21832" w:rsidRPr="00D64FFB" w:rsidRDefault="00E21832" w:rsidP="007E5135">
      <w:pPr>
        <w:numPr>
          <w:ilvl w:val="0"/>
          <w:numId w:val="34"/>
        </w:numPr>
        <w:tabs>
          <w:tab w:val="clear" w:pos="1180"/>
          <w:tab w:val="num" w:pos="1080"/>
        </w:tabs>
        <w:spacing w:line="360" w:lineRule="auto"/>
        <w:ind w:left="0" w:firstLine="709"/>
        <w:jc w:val="both"/>
        <w:rPr>
          <w:sz w:val="28"/>
          <w:szCs w:val="28"/>
        </w:rPr>
      </w:pPr>
      <w:r w:rsidRPr="00D64FFB">
        <w:rPr>
          <w:sz w:val="28"/>
          <w:szCs w:val="28"/>
        </w:rPr>
        <w:t>определить потенциальных потребителей услуги и поставщиков оборудования и материалов;</w:t>
      </w:r>
    </w:p>
    <w:p w:rsidR="00E21832" w:rsidRPr="00D64FFB" w:rsidRDefault="00E21832" w:rsidP="007E5135">
      <w:pPr>
        <w:numPr>
          <w:ilvl w:val="0"/>
          <w:numId w:val="34"/>
        </w:numPr>
        <w:tabs>
          <w:tab w:val="clear" w:pos="1180"/>
          <w:tab w:val="num" w:pos="1080"/>
        </w:tabs>
        <w:spacing w:line="360" w:lineRule="auto"/>
        <w:ind w:left="0" w:firstLine="709"/>
        <w:jc w:val="both"/>
        <w:rPr>
          <w:sz w:val="28"/>
          <w:szCs w:val="28"/>
        </w:rPr>
      </w:pPr>
      <w:r w:rsidRPr="00D64FFB">
        <w:rPr>
          <w:sz w:val="28"/>
          <w:szCs w:val="28"/>
        </w:rPr>
        <w:t>определить методы реализации выбранной стратегии;</w:t>
      </w:r>
    </w:p>
    <w:p w:rsidR="00E21832" w:rsidRPr="00D64FFB" w:rsidRDefault="00E21832" w:rsidP="007E5135">
      <w:pPr>
        <w:numPr>
          <w:ilvl w:val="0"/>
          <w:numId w:val="34"/>
        </w:numPr>
        <w:tabs>
          <w:tab w:val="clear" w:pos="1180"/>
          <w:tab w:val="num" w:pos="1080"/>
        </w:tabs>
        <w:spacing w:line="360" w:lineRule="auto"/>
        <w:ind w:left="0" w:firstLine="709"/>
        <w:jc w:val="both"/>
        <w:rPr>
          <w:sz w:val="28"/>
          <w:szCs w:val="28"/>
        </w:rPr>
      </w:pPr>
      <w:r w:rsidRPr="00D64FFB">
        <w:rPr>
          <w:sz w:val="28"/>
          <w:szCs w:val="28"/>
        </w:rPr>
        <w:t>рассчитать объем ожидаемых финансовых результатов деятельности, в первую очередь объем продаж, прибыль, доходы на капитал;</w:t>
      </w:r>
    </w:p>
    <w:p w:rsidR="00E21832" w:rsidRPr="00D64FFB" w:rsidRDefault="00E21832" w:rsidP="007E5135">
      <w:pPr>
        <w:numPr>
          <w:ilvl w:val="0"/>
          <w:numId w:val="34"/>
        </w:numPr>
        <w:tabs>
          <w:tab w:val="clear" w:pos="1180"/>
          <w:tab w:val="num" w:pos="1080"/>
        </w:tabs>
        <w:spacing w:line="360" w:lineRule="auto"/>
        <w:ind w:left="0" w:firstLine="709"/>
        <w:jc w:val="both"/>
        <w:rPr>
          <w:sz w:val="28"/>
          <w:szCs w:val="28"/>
        </w:rPr>
      </w:pPr>
      <w:r w:rsidRPr="00D64FFB">
        <w:rPr>
          <w:sz w:val="28"/>
          <w:szCs w:val="28"/>
        </w:rPr>
        <w:t>рассчитать прибыль от вложенных инвестиций и период окупаемости.</w:t>
      </w:r>
    </w:p>
    <w:p w:rsidR="00E21832" w:rsidRPr="00D64FFB" w:rsidRDefault="00E21832" w:rsidP="007E5135">
      <w:pPr>
        <w:spacing w:line="360" w:lineRule="auto"/>
        <w:ind w:firstLine="709"/>
        <w:jc w:val="both"/>
        <w:rPr>
          <w:sz w:val="28"/>
          <w:szCs w:val="28"/>
        </w:rPr>
      </w:pPr>
      <w:r w:rsidRPr="00D64FFB">
        <w:rPr>
          <w:sz w:val="28"/>
          <w:szCs w:val="28"/>
        </w:rPr>
        <w:t>Основу работы составили методические указания по составлению бизнес-планов, учебные пособия по бизнеспланированию, экономической оценке инвестиционных проектов, финансовому менеджменту, маркетингу и экономике предприятий.</w:t>
      </w:r>
    </w:p>
    <w:p w:rsidR="00F36CA9" w:rsidRPr="00D64FFB" w:rsidRDefault="007E5135" w:rsidP="007E5135">
      <w:pPr>
        <w:spacing w:line="360" w:lineRule="auto"/>
        <w:ind w:firstLine="709"/>
        <w:jc w:val="both"/>
        <w:rPr>
          <w:b/>
          <w:bCs/>
          <w:sz w:val="28"/>
          <w:szCs w:val="28"/>
        </w:rPr>
      </w:pPr>
      <w:r w:rsidRPr="00D64FFB">
        <w:rPr>
          <w:sz w:val="28"/>
          <w:szCs w:val="28"/>
        </w:rPr>
        <w:br w:type="page"/>
      </w:r>
      <w:r w:rsidR="00F36CA9" w:rsidRPr="00D64FFB">
        <w:rPr>
          <w:b/>
          <w:bCs/>
          <w:sz w:val="28"/>
          <w:szCs w:val="28"/>
        </w:rPr>
        <w:t>1</w:t>
      </w:r>
      <w:r w:rsidR="00953D28" w:rsidRPr="00D64FFB">
        <w:rPr>
          <w:b/>
          <w:bCs/>
          <w:sz w:val="28"/>
          <w:szCs w:val="28"/>
        </w:rPr>
        <w:t>.</w:t>
      </w:r>
      <w:r w:rsidR="00F36CA9" w:rsidRPr="00D64FFB">
        <w:rPr>
          <w:b/>
          <w:bCs/>
          <w:sz w:val="28"/>
          <w:szCs w:val="28"/>
        </w:rPr>
        <w:t xml:space="preserve"> Характеристика объекта бизнеса</w:t>
      </w:r>
    </w:p>
    <w:p w:rsidR="00677BF7" w:rsidRPr="00D64FFB" w:rsidRDefault="00677BF7" w:rsidP="007E5135">
      <w:pPr>
        <w:spacing w:line="360" w:lineRule="auto"/>
        <w:ind w:firstLine="709"/>
        <w:jc w:val="both"/>
        <w:rPr>
          <w:b/>
          <w:bCs/>
          <w:caps/>
          <w:sz w:val="28"/>
          <w:szCs w:val="28"/>
        </w:rPr>
      </w:pPr>
    </w:p>
    <w:p w:rsidR="00F36CA9" w:rsidRPr="00D64FFB" w:rsidRDefault="00F36CA9" w:rsidP="007E5135">
      <w:pPr>
        <w:spacing w:line="360" w:lineRule="auto"/>
        <w:ind w:firstLine="709"/>
        <w:jc w:val="both"/>
        <w:rPr>
          <w:sz w:val="28"/>
          <w:szCs w:val="28"/>
        </w:rPr>
      </w:pPr>
      <w:r w:rsidRPr="00D64FFB">
        <w:rPr>
          <w:sz w:val="28"/>
          <w:szCs w:val="28"/>
        </w:rPr>
        <w:t>Идеей будущего бизнеса является создание фирмы по оказанию авторемонтных услуг, включающих в себя такие услуги как:</w:t>
      </w:r>
      <w:r w:rsidR="007E5135" w:rsidRPr="00D64FFB">
        <w:rPr>
          <w:sz w:val="28"/>
          <w:szCs w:val="28"/>
        </w:rPr>
        <w:t xml:space="preserve"> </w:t>
      </w:r>
    </w:p>
    <w:p w:rsidR="00F36CA9" w:rsidRPr="00D64FFB" w:rsidRDefault="00F36CA9" w:rsidP="007E5135">
      <w:pPr>
        <w:numPr>
          <w:ilvl w:val="0"/>
          <w:numId w:val="20"/>
        </w:numPr>
        <w:tabs>
          <w:tab w:val="clear" w:pos="720"/>
          <w:tab w:val="num" w:pos="1080"/>
        </w:tabs>
        <w:spacing w:line="360" w:lineRule="auto"/>
        <w:ind w:left="0" w:firstLine="709"/>
        <w:jc w:val="both"/>
        <w:rPr>
          <w:sz w:val="28"/>
          <w:szCs w:val="28"/>
        </w:rPr>
      </w:pPr>
      <w:r w:rsidRPr="00D64FFB">
        <w:rPr>
          <w:sz w:val="28"/>
          <w:szCs w:val="28"/>
        </w:rPr>
        <w:t xml:space="preserve">смазочно-заправочные; </w:t>
      </w:r>
    </w:p>
    <w:p w:rsidR="00F36CA9" w:rsidRPr="00D64FFB" w:rsidRDefault="00F36CA9" w:rsidP="007E5135">
      <w:pPr>
        <w:numPr>
          <w:ilvl w:val="0"/>
          <w:numId w:val="20"/>
        </w:numPr>
        <w:tabs>
          <w:tab w:val="clear" w:pos="720"/>
          <w:tab w:val="num" w:pos="1080"/>
        </w:tabs>
        <w:spacing w:line="360" w:lineRule="auto"/>
        <w:ind w:left="0" w:firstLine="709"/>
        <w:jc w:val="both"/>
        <w:rPr>
          <w:sz w:val="28"/>
          <w:szCs w:val="28"/>
        </w:rPr>
      </w:pPr>
      <w:r w:rsidRPr="00D64FFB">
        <w:rPr>
          <w:sz w:val="28"/>
          <w:szCs w:val="28"/>
        </w:rPr>
        <w:t xml:space="preserve">контрольно-диагностические; </w:t>
      </w:r>
    </w:p>
    <w:p w:rsidR="00F36CA9" w:rsidRPr="00D64FFB" w:rsidRDefault="00F36CA9" w:rsidP="007E5135">
      <w:pPr>
        <w:numPr>
          <w:ilvl w:val="0"/>
          <w:numId w:val="20"/>
        </w:numPr>
        <w:tabs>
          <w:tab w:val="clear" w:pos="720"/>
          <w:tab w:val="num" w:pos="1080"/>
        </w:tabs>
        <w:spacing w:line="360" w:lineRule="auto"/>
        <w:ind w:left="0" w:firstLine="709"/>
        <w:jc w:val="both"/>
        <w:rPr>
          <w:sz w:val="28"/>
          <w:szCs w:val="28"/>
        </w:rPr>
      </w:pPr>
      <w:r w:rsidRPr="00D64FFB">
        <w:rPr>
          <w:sz w:val="28"/>
          <w:szCs w:val="28"/>
        </w:rPr>
        <w:t xml:space="preserve">электротехнические; </w:t>
      </w:r>
    </w:p>
    <w:p w:rsidR="00F36CA9" w:rsidRPr="00D64FFB" w:rsidRDefault="00F36CA9" w:rsidP="007E5135">
      <w:pPr>
        <w:numPr>
          <w:ilvl w:val="0"/>
          <w:numId w:val="20"/>
        </w:numPr>
        <w:tabs>
          <w:tab w:val="clear" w:pos="720"/>
          <w:tab w:val="num" w:pos="1080"/>
        </w:tabs>
        <w:spacing w:line="360" w:lineRule="auto"/>
        <w:ind w:left="0" w:firstLine="709"/>
        <w:jc w:val="both"/>
        <w:rPr>
          <w:sz w:val="28"/>
          <w:szCs w:val="28"/>
        </w:rPr>
      </w:pPr>
      <w:r w:rsidRPr="00D64FFB">
        <w:rPr>
          <w:sz w:val="28"/>
          <w:szCs w:val="28"/>
        </w:rPr>
        <w:t xml:space="preserve">шиномонтажные и балансировочные; </w:t>
      </w:r>
    </w:p>
    <w:p w:rsidR="00F36CA9" w:rsidRPr="00D64FFB" w:rsidRDefault="00F36CA9" w:rsidP="007E5135">
      <w:pPr>
        <w:numPr>
          <w:ilvl w:val="0"/>
          <w:numId w:val="20"/>
        </w:numPr>
        <w:tabs>
          <w:tab w:val="clear" w:pos="720"/>
          <w:tab w:val="num" w:pos="1080"/>
        </w:tabs>
        <w:spacing w:line="360" w:lineRule="auto"/>
        <w:ind w:left="0" w:firstLine="709"/>
        <w:jc w:val="both"/>
        <w:rPr>
          <w:sz w:val="28"/>
          <w:szCs w:val="28"/>
        </w:rPr>
      </w:pPr>
      <w:r w:rsidRPr="00D64FFB">
        <w:rPr>
          <w:sz w:val="28"/>
          <w:szCs w:val="28"/>
        </w:rPr>
        <w:t xml:space="preserve">монтажно-демонтажные; </w:t>
      </w:r>
    </w:p>
    <w:p w:rsidR="00F36CA9" w:rsidRPr="00D64FFB" w:rsidRDefault="00F36CA9" w:rsidP="007E5135">
      <w:pPr>
        <w:numPr>
          <w:ilvl w:val="0"/>
          <w:numId w:val="20"/>
        </w:numPr>
        <w:tabs>
          <w:tab w:val="clear" w:pos="720"/>
          <w:tab w:val="num" w:pos="1080"/>
        </w:tabs>
        <w:spacing w:line="360" w:lineRule="auto"/>
        <w:ind w:left="0" w:firstLine="709"/>
        <w:jc w:val="both"/>
        <w:rPr>
          <w:sz w:val="28"/>
          <w:szCs w:val="28"/>
        </w:rPr>
      </w:pPr>
      <w:r w:rsidRPr="00D64FFB">
        <w:rPr>
          <w:sz w:val="28"/>
          <w:szCs w:val="28"/>
        </w:rPr>
        <w:t xml:space="preserve">ремонт рулевого управления; </w:t>
      </w:r>
    </w:p>
    <w:p w:rsidR="00F36CA9" w:rsidRPr="00D64FFB" w:rsidRDefault="00F36CA9" w:rsidP="007E5135">
      <w:pPr>
        <w:numPr>
          <w:ilvl w:val="0"/>
          <w:numId w:val="20"/>
        </w:numPr>
        <w:tabs>
          <w:tab w:val="clear" w:pos="720"/>
          <w:tab w:val="num" w:pos="1080"/>
        </w:tabs>
        <w:spacing w:line="360" w:lineRule="auto"/>
        <w:ind w:left="0" w:firstLine="709"/>
        <w:jc w:val="both"/>
        <w:rPr>
          <w:sz w:val="28"/>
          <w:szCs w:val="28"/>
        </w:rPr>
      </w:pPr>
      <w:r w:rsidRPr="00D64FFB">
        <w:rPr>
          <w:sz w:val="28"/>
          <w:szCs w:val="28"/>
        </w:rPr>
        <w:t xml:space="preserve">ремонт рулевой системы; </w:t>
      </w:r>
    </w:p>
    <w:p w:rsidR="00F36CA9" w:rsidRPr="00D64FFB" w:rsidRDefault="00F36CA9" w:rsidP="007E5135">
      <w:pPr>
        <w:numPr>
          <w:ilvl w:val="0"/>
          <w:numId w:val="20"/>
        </w:numPr>
        <w:tabs>
          <w:tab w:val="clear" w:pos="720"/>
          <w:tab w:val="num" w:pos="1080"/>
        </w:tabs>
        <w:spacing w:line="360" w:lineRule="auto"/>
        <w:ind w:left="0" w:firstLine="709"/>
        <w:jc w:val="both"/>
        <w:rPr>
          <w:sz w:val="28"/>
          <w:szCs w:val="28"/>
        </w:rPr>
      </w:pPr>
      <w:r w:rsidRPr="00D64FFB">
        <w:rPr>
          <w:sz w:val="28"/>
          <w:szCs w:val="28"/>
        </w:rPr>
        <w:t xml:space="preserve">ремонт двигателей; </w:t>
      </w:r>
    </w:p>
    <w:p w:rsidR="00F36CA9" w:rsidRPr="00D64FFB" w:rsidRDefault="00F36CA9" w:rsidP="007E5135">
      <w:pPr>
        <w:numPr>
          <w:ilvl w:val="0"/>
          <w:numId w:val="20"/>
        </w:numPr>
        <w:tabs>
          <w:tab w:val="clear" w:pos="720"/>
          <w:tab w:val="num" w:pos="1080"/>
        </w:tabs>
        <w:spacing w:line="360" w:lineRule="auto"/>
        <w:ind w:left="0" w:firstLine="709"/>
        <w:jc w:val="both"/>
        <w:rPr>
          <w:sz w:val="28"/>
          <w:szCs w:val="28"/>
        </w:rPr>
      </w:pPr>
      <w:r w:rsidRPr="00D64FFB">
        <w:rPr>
          <w:sz w:val="28"/>
          <w:szCs w:val="28"/>
        </w:rPr>
        <w:t xml:space="preserve">ремонт и зарядка аккумуляторов; </w:t>
      </w:r>
    </w:p>
    <w:p w:rsidR="00F36CA9" w:rsidRPr="00D64FFB" w:rsidRDefault="00F36CA9" w:rsidP="007E5135">
      <w:pPr>
        <w:numPr>
          <w:ilvl w:val="0"/>
          <w:numId w:val="20"/>
        </w:numPr>
        <w:tabs>
          <w:tab w:val="clear" w:pos="720"/>
          <w:tab w:val="num" w:pos="1080"/>
        </w:tabs>
        <w:spacing w:line="360" w:lineRule="auto"/>
        <w:ind w:left="0" w:firstLine="709"/>
        <w:jc w:val="both"/>
        <w:rPr>
          <w:sz w:val="28"/>
          <w:szCs w:val="28"/>
        </w:rPr>
      </w:pPr>
      <w:r w:rsidRPr="00D64FFB">
        <w:rPr>
          <w:sz w:val="28"/>
          <w:szCs w:val="28"/>
        </w:rPr>
        <w:t>продажа автозапчастей и комплектующих.</w:t>
      </w:r>
    </w:p>
    <w:p w:rsidR="00F36CA9" w:rsidRPr="00D64FFB" w:rsidRDefault="00F36CA9" w:rsidP="007E5135">
      <w:pPr>
        <w:spacing w:line="360" w:lineRule="auto"/>
        <w:ind w:firstLine="709"/>
        <w:jc w:val="both"/>
        <w:rPr>
          <w:sz w:val="28"/>
          <w:szCs w:val="28"/>
        </w:rPr>
      </w:pPr>
      <w:r w:rsidRPr="00D64FFB">
        <w:rPr>
          <w:sz w:val="28"/>
          <w:szCs w:val="28"/>
        </w:rPr>
        <w:t>Общей рыночной целью деятельности фирмы является максимальное получение прибыли путем оказания</w:t>
      </w:r>
      <w:r w:rsidR="007E5135" w:rsidRPr="00D64FFB">
        <w:rPr>
          <w:sz w:val="28"/>
          <w:szCs w:val="28"/>
        </w:rPr>
        <w:t xml:space="preserve"> </w:t>
      </w:r>
      <w:r w:rsidRPr="00D64FFB">
        <w:rPr>
          <w:sz w:val="28"/>
          <w:szCs w:val="28"/>
        </w:rPr>
        <w:t xml:space="preserve">авторемонтных услуг высокого качества. Краткосрочная цель – наладить производство, оказывать услуги в соответствие с производственным планом по возможности с меньшими затратами и привлечение клиентов за счет качественного, быстрого ремонта, улучшения технических характеристик автомобиля с применением современных рабочих технологий, новейших информационно-технологических разработок. Долгосрочная цель – создание благоприятного имиджа компании, обеспечение тесного взаимодействия компании с потребителями, расширение бизнеса. </w:t>
      </w:r>
    </w:p>
    <w:p w:rsidR="00F36CA9" w:rsidRPr="00D64FFB" w:rsidRDefault="00F36CA9" w:rsidP="007E5135">
      <w:pPr>
        <w:spacing w:line="360" w:lineRule="auto"/>
        <w:ind w:firstLine="709"/>
        <w:jc w:val="both"/>
        <w:rPr>
          <w:sz w:val="28"/>
          <w:szCs w:val="28"/>
        </w:rPr>
      </w:pPr>
      <w:r w:rsidRPr="00D64FFB">
        <w:rPr>
          <w:sz w:val="28"/>
          <w:szCs w:val="28"/>
        </w:rPr>
        <w:t>Для достижения заданных целей необходимо:</w:t>
      </w:r>
    </w:p>
    <w:p w:rsidR="00F36CA9" w:rsidRPr="00D64FFB" w:rsidRDefault="00F36CA9" w:rsidP="007E5135">
      <w:pPr>
        <w:numPr>
          <w:ilvl w:val="0"/>
          <w:numId w:val="21"/>
        </w:numPr>
        <w:tabs>
          <w:tab w:val="clear" w:pos="720"/>
          <w:tab w:val="num" w:pos="1080"/>
        </w:tabs>
        <w:spacing w:line="360" w:lineRule="auto"/>
        <w:ind w:left="0" w:firstLine="709"/>
        <w:jc w:val="both"/>
        <w:rPr>
          <w:sz w:val="28"/>
          <w:szCs w:val="28"/>
        </w:rPr>
      </w:pPr>
      <w:r w:rsidRPr="00D64FFB">
        <w:rPr>
          <w:sz w:val="28"/>
          <w:szCs w:val="28"/>
        </w:rPr>
        <w:t>Наличие помещения с подобающим эстетическим обликом и позволяющее рационально расположить необходимое оборудование для плавного перехода от одной рабочей процедуры к другой</w:t>
      </w:r>
      <w:r w:rsidR="00A17BCA" w:rsidRPr="00D64FFB">
        <w:rPr>
          <w:sz w:val="28"/>
          <w:szCs w:val="28"/>
        </w:rPr>
        <w:t>;</w:t>
      </w:r>
      <w:r w:rsidR="007E5135" w:rsidRPr="00D64FFB">
        <w:rPr>
          <w:sz w:val="28"/>
          <w:szCs w:val="28"/>
        </w:rPr>
        <w:t xml:space="preserve"> </w:t>
      </w:r>
    </w:p>
    <w:p w:rsidR="00677BF7" w:rsidRPr="00D64FFB" w:rsidRDefault="00F36CA9" w:rsidP="007E5135">
      <w:pPr>
        <w:numPr>
          <w:ilvl w:val="0"/>
          <w:numId w:val="21"/>
        </w:numPr>
        <w:tabs>
          <w:tab w:val="clear" w:pos="720"/>
          <w:tab w:val="num" w:pos="1080"/>
        </w:tabs>
        <w:spacing w:line="360" w:lineRule="auto"/>
        <w:ind w:left="0" w:firstLine="709"/>
        <w:jc w:val="both"/>
        <w:rPr>
          <w:sz w:val="28"/>
          <w:szCs w:val="28"/>
        </w:rPr>
      </w:pPr>
      <w:r w:rsidRPr="00D64FFB">
        <w:rPr>
          <w:sz w:val="28"/>
          <w:szCs w:val="28"/>
        </w:rPr>
        <w:t xml:space="preserve">Приобретение основного оборудования: </w:t>
      </w:r>
    </w:p>
    <w:p w:rsidR="00677BF7" w:rsidRPr="00D64FFB" w:rsidRDefault="00F36CA9" w:rsidP="007E5135">
      <w:pPr>
        <w:numPr>
          <w:ilvl w:val="0"/>
          <w:numId w:val="22"/>
        </w:numPr>
        <w:tabs>
          <w:tab w:val="clear" w:pos="720"/>
          <w:tab w:val="num" w:pos="1620"/>
        </w:tabs>
        <w:spacing w:line="360" w:lineRule="auto"/>
        <w:ind w:left="0" w:firstLine="709"/>
        <w:jc w:val="both"/>
        <w:rPr>
          <w:sz w:val="28"/>
          <w:szCs w:val="28"/>
        </w:rPr>
      </w:pPr>
      <w:r w:rsidRPr="00D64FFB">
        <w:rPr>
          <w:sz w:val="28"/>
          <w:szCs w:val="28"/>
        </w:rPr>
        <w:t>различных стендов для шиномонтажа и балансировки</w:t>
      </w:r>
      <w:r w:rsidR="00677BF7" w:rsidRPr="00D64FFB">
        <w:rPr>
          <w:sz w:val="28"/>
          <w:szCs w:val="28"/>
        </w:rPr>
        <w:t>;</w:t>
      </w:r>
      <w:r w:rsidRPr="00D64FFB">
        <w:rPr>
          <w:sz w:val="28"/>
          <w:szCs w:val="28"/>
        </w:rPr>
        <w:t xml:space="preserve"> </w:t>
      </w:r>
    </w:p>
    <w:p w:rsidR="00677BF7" w:rsidRPr="00D64FFB" w:rsidRDefault="00F36CA9" w:rsidP="007E5135">
      <w:pPr>
        <w:numPr>
          <w:ilvl w:val="0"/>
          <w:numId w:val="22"/>
        </w:numPr>
        <w:tabs>
          <w:tab w:val="clear" w:pos="720"/>
          <w:tab w:val="num" w:pos="1620"/>
        </w:tabs>
        <w:spacing w:line="360" w:lineRule="auto"/>
        <w:ind w:left="0" w:firstLine="709"/>
        <w:jc w:val="both"/>
        <w:rPr>
          <w:sz w:val="28"/>
          <w:szCs w:val="28"/>
        </w:rPr>
      </w:pPr>
      <w:r w:rsidRPr="00D64FFB">
        <w:rPr>
          <w:sz w:val="28"/>
          <w:szCs w:val="28"/>
        </w:rPr>
        <w:t xml:space="preserve">компрессорного оборудования; </w:t>
      </w:r>
    </w:p>
    <w:p w:rsidR="00677BF7" w:rsidRPr="00D64FFB" w:rsidRDefault="00F36CA9" w:rsidP="007E5135">
      <w:pPr>
        <w:numPr>
          <w:ilvl w:val="0"/>
          <w:numId w:val="22"/>
        </w:numPr>
        <w:tabs>
          <w:tab w:val="clear" w:pos="720"/>
          <w:tab w:val="num" w:pos="1620"/>
        </w:tabs>
        <w:spacing w:line="360" w:lineRule="auto"/>
        <w:ind w:left="0" w:firstLine="709"/>
        <w:jc w:val="both"/>
        <w:rPr>
          <w:sz w:val="28"/>
          <w:szCs w:val="28"/>
        </w:rPr>
      </w:pPr>
      <w:r w:rsidRPr="00D64FFB">
        <w:rPr>
          <w:sz w:val="28"/>
          <w:szCs w:val="28"/>
        </w:rPr>
        <w:t xml:space="preserve">напольных подъемников, позволяющих производить демонтаж-монтаж; </w:t>
      </w:r>
    </w:p>
    <w:p w:rsidR="00F36CA9" w:rsidRPr="00D64FFB" w:rsidRDefault="00F36CA9" w:rsidP="007E5135">
      <w:pPr>
        <w:numPr>
          <w:ilvl w:val="0"/>
          <w:numId w:val="22"/>
        </w:numPr>
        <w:tabs>
          <w:tab w:val="clear" w:pos="720"/>
          <w:tab w:val="num" w:pos="1620"/>
        </w:tabs>
        <w:spacing w:line="360" w:lineRule="auto"/>
        <w:ind w:left="0" w:firstLine="709"/>
        <w:jc w:val="both"/>
        <w:rPr>
          <w:sz w:val="28"/>
          <w:szCs w:val="28"/>
        </w:rPr>
      </w:pPr>
      <w:r w:rsidRPr="00D64FFB">
        <w:rPr>
          <w:sz w:val="28"/>
          <w:szCs w:val="28"/>
        </w:rPr>
        <w:t>контрольно-испытательного оборудования для диагностики (тормозных систем, двигателей, рулевой системы, общего технико-эксплуатационного состояния а/м)</w:t>
      </w:r>
      <w:r w:rsidR="00A17BCA" w:rsidRPr="00D64FFB">
        <w:rPr>
          <w:sz w:val="28"/>
          <w:szCs w:val="28"/>
        </w:rPr>
        <w:t>;</w:t>
      </w:r>
    </w:p>
    <w:p w:rsidR="00F36CA9" w:rsidRPr="00D64FFB" w:rsidRDefault="00F36CA9" w:rsidP="007E5135">
      <w:pPr>
        <w:numPr>
          <w:ilvl w:val="0"/>
          <w:numId w:val="21"/>
        </w:numPr>
        <w:tabs>
          <w:tab w:val="clear" w:pos="720"/>
          <w:tab w:val="num" w:pos="1080"/>
        </w:tabs>
        <w:spacing w:line="360" w:lineRule="auto"/>
        <w:ind w:left="0" w:firstLine="709"/>
        <w:jc w:val="both"/>
        <w:rPr>
          <w:sz w:val="28"/>
          <w:szCs w:val="28"/>
        </w:rPr>
      </w:pPr>
      <w:r w:rsidRPr="00D64FFB">
        <w:rPr>
          <w:sz w:val="28"/>
          <w:szCs w:val="28"/>
        </w:rPr>
        <w:t>Приобретение материалов для трудовой деятельности</w:t>
      </w:r>
      <w:r w:rsidR="00A17BCA" w:rsidRPr="00D64FFB">
        <w:rPr>
          <w:sz w:val="28"/>
          <w:szCs w:val="28"/>
        </w:rPr>
        <w:t>;</w:t>
      </w:r>
      <w:r w:rsidRPr="00D64FFB">
        <w:rPr>
          <w:sz w:val="28"/>
          <w:szCs w:val="28"/>
        </w:rPr>
        <w:t xml:space="preserve"> </w:t>
      </w:r>
    </w:p>
    <w:p w:rsidR="00F36CA9" w:rsidRPr="00D64FFB" w:rsidRDefault="00F36CA9" w:rsidP="007E5135">
      <w:pPr>
        <w:numPr>
          <w:ilvl w:val="0"/>
          <w:numId w:val="21"/>
        </w:numPr>
        <w:tabs>
          <w:tab w:val="clear" w:pos="720"/>
          <w:tab w:val="num" w:pos="1080"/>
        </w:tabs>
        <w:spacing w:line="360" w:lineRule="auto"/>
        <w:ind w:left="0" w:firstLine="709"/>
        <w:jc w:val="both"/>
        <w:rPr>
          <w:sz w:val="28"/>
          <w:szCs w:val="28"/>
        </w:rPr>
      </w:pPr>
      <w:r w:rsidRPr="00D64FFB">
        <w:rPr>
          <w:sz w:val="28"/>
          <w:szCs w:val="28"/>
        </w:rPr>
        <w:t>Наличие высококвалифицированных специалистов</w:t>
      </w:r>
      <w:r w:rsidR="00A17BCA" w:rsidRPr="00D64FFB">
        <w:rPr>
          <w:sz w:val="28"/>
          <w:szCs w:val="28"/>
        </w:rPr>
        <w:t>;</w:t>
      </w:r>
    </w:p>
    <w:p w:rsidR="00F36CA9" w:rsidRPr="00D64FFB" w:rsidRDefault="00F36CA9" w:rsidP="007E5135">
      <w:pPr>
        <w:numPr>
          <w:ilvl w:val="0"/>
          <w:numId w:val="21"/>
        </w:numPr>
        <w:tabs>
          <w:tab w:val="clear" w:pos="720"/>
          <w:tab w:val="num" w:pos="1080"/>
        </w:tabs>
        <w:spacing w:line="360" w:lineRule="auto"/>
        <w:ind w:left="0" w:firstLine="709"/>
        <w:jc w:val="both"/>
        <w:rPr>
          <w:sz w:val="28"/>
          <w:szCs w:val="28"/>
        </w:rPr>
      </w:pPr>
      <w:r w:rsidRPr="00D64FFB">
        <w:rPr>
          <w:sz w:val="28"/>
          <w:szCs w:val="28"/>
        </w:rPr>
        <w:t>Современные позиции по маркетингу и рекламе</w:t>
      </w:r>
      <w:r w:rsidR="00A17BCA" w:rsidRPr="00D64FFB">
        <w:rPr>
          <w:sz w:val="28"/>
          <w:szCs w:val="28"/>
        </w:rPr>
        <w:t>;</w:t>
      </w:r>
    </w:p>
    <w:p w:rsidR="00F36CA9" w:rsidRPr="00D64FFB" w:rsidRDefault="00F36CA9" w:rsidP="007E5135">
      <w:pPr>
        <w:numPr>
          <w:ilvl w:val="0"/>
          <w:numId w:val="21"/>
        </w:numPr>
        <w:tabs>
          <w:tab w:val="clear" w:pos="720"/>
          <w:tab w:val="num" w:pos="1080"/>
        </w:tabs>
        <w:spacing w:line="360" w:lineRule="auto"/>
        <w:ind w:left="0" w:firstLine="709"/>
        <w:jc w:val="both"/>
        <w:rPr>
          <w:sz w:val="28"/>
          <w:szCs w:val="28"/>
        </w:rPr>
      </w:pPr>
      <w:r w:rsidRPr="00D64FFB">
        <w:rPr>
          <w:sz w:val="28"/>
          <w:szCs w:val="28"/>
        </w:rPr>
        <w:t xml:space="preserve">Высокая культура обслуживания клиентов. </w:t>
      </w:r>
    </w:p>
    <w:p w:rsidR="00F36CA9" w:rsidRPr="00D64FFB" w:rsidRDefault="007E5135" w:rsidP="007E5135">
      <w:pPr>
        <w:pStyle w:val="a3"/>
        <w:spacing w:before="0" w:beforeAutospacing="0" w:after="0" w:afterAutospacing="0" w:line="360" w:lineRule="auto"/>
        <w:ind w:firstLine="709"/>
        <w:jc w:val="both"/>
        <w:rPr>
          <w:rStyle w:val="ad"/>
          <w:color w:val="auto"/>
          <w:sz w:val="28"/>
          <w:szCs w:val="28"/>
        </w:rPr>
      </w:pPr>
      <w:r w:rsidRPr="00D64FFB">
        <w:rPr>
          <w:rStyle w:val="ad"/>
          <w:i/>
          <w:iCs/>
          <w:color w:val="auto"/>
          <w:sz w:val="28"/>
          <w:szCs w:val="28"/>
        </w:rPr>
        <w:br w:type="page"/>
      </w:r>
      <w:r w:rsidR="00F36CA9" w:rsidRPr="00D64FFB">
        <w:rPr>
          <w:rStyle w:val="ad"/>
          <w:color w:val="auto"/>
          <w:sz w:val="28"/>
          <w:szCs w:val="28"/>
        </w:rPr>
        <w:t>2</w:t>
      </w:r>
      <w:r w:rsidR="00953D28" w:rsidRPr="00D64FFB">
        <w:rPr>
          <w:rStyle w:val="ad"/>
          <w:color w:val="auto"/>
          <w:sz w:val="28"/>
          <w:szCs w:val="28"/>
        </w:rPr>
        <w:t>.</w:t>
      </w:r>
      <w:r w:rsidRPr="00D64FFB">
        <w:rPr>
          <w:rStyle w:val="ad"/>
          <w:color w:val="auto"/>
          <w:sz w:val="28"/>
          <w:szCs w:val="28"/>
        </w:rPr>
        <w:t xml:space="preserve"> </w:t>
      </w:r>
      <w:r w:rsidR="00F36CA9" w:rsidRPr="00D64FFB">
        <w:rPr>
          <w:rStyle w:val="ad"/>
          <w:color w:val="auto"/>
          <w:sz w:val="28"/>
          <w:szCs w:val="28"/>
        </w:rPr>
        <w:t>Состояние и структура рынка</w:t>
      </w:r>
    </w:p>
    <w:p w:rsidR="00677BF7" w:rsidRPr="00D64FFB" w:rsidRDefault="00677BF7" w:rsidP="007E5135">
      <w:pPr>
        <w:pStyle w:val="a3"/>
        <w:spacing w:before="0" w:beforeAutospacing="0" w:after="0" w:afterAutospacing="0" w:line="360" w:lineRule="auto"/>
        <w:ind w:firstLine="709"/>
        <w:jc w:val="both"/>
        <w:rPr>
          <w:caps/>
          <w:color w:val="auto"/>
          <w:sz w:val="28"/>
          <w:szCs w:val="28"/>
        </w:rPr>
      </w:pPr>
    </w:p>
    <w:p w:rsidR="00F36CA9" w:rsidRPr="00D64FFB" w:rsidRDefault="00F36CA9" w:rsidP="007E5135">
      <w:pPr>
        <w:pStyle w:val="a3"/>
        <w:spacing w:before="0" w:beforeAutospacing="0" w:after="0" w:afterAutospacing="0" w:line="360" w:lineRule="auto"/>
        <w:ind w:firstLine="709"/>
        <w:jc w:val="both"/>
        <w:rPr>
          <w:color w:val="auto"/>
          <w:sz w:val="28"/>
          <w:szCs w:val="28"/>
        </w:rPr>
      </w:pPr>
      <w:r w:rsidRPr="00D64FFB">
        <w:rPr>
          <w:color w:val="auto"/>
          <w:sz w:val="28"/>
          <w:szCs w:val="28"/>
        </w:rPr>
        <w:t>Ситуация на рынке обслуживания автомобилей напрямую зависит от тенденций развития автопарка. За последние 10 лет он увеличился в 2,5 раза и в настоящее время состоит более чем из 30 млн. машин. Ежегодно этот показатель повышается на 8</w:t>
      </w:r>
      <w:r w:rsidR="00677BF7" w:rsidRPr="00D64FFB">
        <w:rPr>
          <w:color w:val="auto"/>
          <w:sz w:val="28"/>
          <w:szCs w:val="28"/>
        </w:rPr>
        <w:t>-</w:t>
      </w:r>
      <w:r w:rsidRPr="00D64FFB">
        <w:rPr>
          <w:color w:val="auto"/>
          <w:sz w:val="28"/>
          <w:szCs w:val="28"/>
        </w:rPr>
        <w:t>8,5%. По данным Департамента автомобильного транспорта Минтранса РФ, в России в 2005 г. насчитывалось</w:t>
      </w:r>
      <w:r w:rsidR="007E5135" w:rsidRPr="00D64FFB">
        <w:rPr>
          <w:color w:val="auto"/>
          <w:sz w:val="28"/>
          <w:szCs w:val="28"/>
        </w:rPr>
        <w:t xml:space="preserve"> </w:t>
      </w:r>
      <w:r w:rsidRPr="00D64FFB">
        <w:rPr>
          <w:color w:val="auto"/>
          <w:sz w:val="28"/>
          <w:szCs w:val="28"/>
        </w:rPr>
        <w:t>45</w:t>
      </w:r>
      <w:r w:rsidR="00677BF7" w:rsidRPr="00D64FFB">
        <w:rPr>
          <w:color w:val="auto"/>
          <w:sz w:val="28"/>
          <w:szCs w:val="28"/>
        </w:rPr>
        <w:t>-</w:t>
      </w:r>
      <w:r w:rsidRPr="00D64FFB">
        <w:rPr>
          <w:color w:val="auto"/>
          <w:sz w:val="28"/>
          <w:szCs w:val="28"/>
        </w:rPr>
        <w:t xml:space="preserve">46 млн. машин, а в настоящий момент с ростом автокредитования еще больше. </w:t>
      </w:r>
    </w:p>
    <w:p w:rsidR="00F36CA9" w:rsidRPr="00D64FFB" w:rsidRDefault="00F36CA9" w:rsidP="007E5135">
      <w:pPr>
        <w:pStyle w:val="a3"/>
        <w:spacing w:before="0" w:beforeAutospacing="0" w:after="0" w:afterAutospacing="0" w:line="360" w:lineRule="auto"/>
        <w:ind w:firstLine="709"/>
        <w:jc w:val="both"/>
        <w:rPr>
          <w:color w:val="auto"/>
          <w:sz w:val="28"/>
          <w:szCs w:val="28"/>
        </w:rPr>
      </w:pPr>
      <w:r w:rsidRPr="00D64FFB">
        <w:rPr>
          <w:color w:val="auto"/>
          <w:sz w:val="28"/>
          <w:szCs w:val="28"/>
        </w:rPr>
        <w:t>В то же время</w:t>
      </w:r>
      <w:r w:rsidR="00A75D54" w:rsidRPr="00D64FFB">
        <w:rPr>
          <w:color w:val="auto"/>
          <w:sz w:val="28"/>
          <w:szCs w:val="28"/>
        </w:rPr>
        <w:t>,</w:t>
      </w:r>
      <w:r w:rsidRPr="00D64FFB">
        <w:rPr>
          <w:color w:val="auto"/>
          <w:sz w:val="28"/>
          <w:szCs w:val="28"/>
        </w:rPr>
        <w:t xml:space="preserve"> на одну тысячу россиян приходится всего 170 автомобилей, что ниже уровня развитых стран почти в четыре раза. То есть российский автопарк в ближайшее время ожидает активный рост. Так что в отношении автосервисов сложилась благоприятная конъюнктура</w:t>
      </w:r>
      <w:r w:rsidR="00677BF7" w:rsidRPr="00D64FFB">
        <w:rPr>
          <w:color w:val="auto"/>
          <w:sz w:val="28"/>
          <w:szCs w:val="28"/>
        </w:rPr>
        <w:t xml:space="preserve"> – </w:t>
      </w:r>
      <w:r w:rsidRPr="00D64FFB">
        <w:rPr>
          <w:color w:val="auto"/>
          <w:sz w:val="28"/>
          <w:szCs w:val="28"/>
        </w:rPr>
        <w:t>устойчивое и значительное увеличение числа потенциальных потребителей данных услуг. Что же касается самих автосервисов, то и их число неуклонно растет (т.е. необходимо постоянно думать о конкурентах и заботиться о соответствующем имидже и качестве работы предприятия). Структура рынка техобслуживания пока недостаточно четко выражена, т.к. преобладают автостанции с недостаточно квалифицированными сотрудниками и обслуживающим персоналом, а также полупрофессиональным оборудованием. Наблюдается недостаточное количество автосервисов, предлагающих комплексный подход к обслуживанию а/м. Необходимо также отметить что не на многих сервисах персонал обходителен и вежлив с клиентами, поэтому нужно разработать соответствующую организационную культуру и привить персоналу вежливое обращение с клиентами, а также создать для последних комфортные условия (доступное месторасположение сервиса, удобный паркинг, кафе или комнату отдыха).</w:t>
      </w:r>
    </w:p>
    <w:p w:rsidR="00F36CA9" w:rsidRPr="00D64FFB" w:rsidRDefault="00F36CA9" w:rsidP="007E5135">
      <w:pPr>
        <w:spacing w:line="360" w:lineRule="auto"/>
        <w:ind w:firstLine="709"/>
        <w:jc w:val="both"/>
        <w:rPr>
          <w:sz w:val="28"/>
          <w:szCs w:val="28"/>
        </w:rPr>
      </w:pPr>
      <w:r w:rsidRPr="00D64FFB">
        <w:rPr>
          <w:sz w:val="28"/>
          <w:szCs w:val="28"/>
        </w:rPr>
        <w:t>Таким образом, можно выделить основные тенденции развития и требования к автомастерским:</w:t>
      </w:r>
    </w:p>
    <w:p w:rsidR="00F36CA9" w:rsidRPr="00D64FFB" w:rsidRDefault="00F36CA9" w:rsidP="007E5135">
      <w:pPr>
        <w:numPr>
          <w:ilvl w:val="0"/>
          <w:numId w:val="13"/>
        </w:numPr>
        <w:tabs>
          <w:tab w:val="clear" w:pos="720"/>
          <w:tab w:val="num" w:pos="1080"/>
        </w:tabs>
        <w:spacing w:line="360" w:lineRule="auto"/>
        <w:ind w:left="0" w:firstLine="709"/>
        <w:jc w:val="both"/>
        <w:rPr>
          <w:sz w:val="28"/>
          <w:szCs w:val="28"/>
        </w:rPr>
      </w:pPr>
      <w:r w:rsidRPr="00D64FFB">
        <w:rPr>
          <w:sz w:val="28"/>
          <w:szCs w:val="28"/>
        </w:rPr>
        <w:t>повышение квалификации специалистов</w:t>
      </w:r>
      <w:r w:rsidR="00677BF7" w:rsidRPr="00D64FFB">
        <w:rPr>
          <w:sz w:val="28"/>
          <w:szCs w:val="28"/>
        </w:rPr>
        <w:t>;</w:t>
      </w:r>
    </w:p>
    <w:p w:rsidR="00F36CA9" w:rsidRPr="00D64FFB" w:rsidRDefault="00F36CA9" w:rsidP="007E5135">
      <w:pPr>
        <w:numPr>
          <w:ilvl w:val="0"/>
          <w:numId w:val="13"/>
        </w:numPr>
        <w:tabs>
          <w:tab w:val="clear" w:pos="720"/>
          <w:tab w:val="num" w:pos="1080"/>
        </w:tabs>
        <w:spacing w:line="360" w:lineRule="auto"/>
        <w:ind w:left="0" w:firstLine="709"/>
        <w:jc w:val="both"/>
        <w:rPr>
          <w:sz w:val="28"/>
          <w:szCs w:val="28"/>
        </w:rPr>
      </w:pPr>
      <w:r w:rsidRPr="00D64FFB">
        <w:rPr>
          <w:sz w:val="28"/>
          <w:szCs w:val="28"/>
        </w:rPr>
        <w:t>перенос акцента на более комплексное обслуживание и уход за а/м (ремонт, монтаж, диагностика, мойка, химчистка)</w:t>
      </w:r>
      <w:r w:rsidR="00677BF7" w:rsidRPr="00D64FFB">
        <w:rPr>
          <w:sz w:val="28"/>
          <w:szCs w:val="28"/>
        </w:rPr>
        <w:t>;</w:t>
      </w:r>
    </w:p>
    <w:p w:rsidR="00F36CA9" w:rsidRPr="00D64FFB" w:rsidRDefault="00F36CA9" w:rsidP="007E5135">
      <w:pPr>
        <w:numPr>
          <w:ilvl w:val="0"/>
          <w:numId w:val="13"/>
        </w:numPr>
        <w:tabs>
          <w:tab w:val="clear" w:pos="720"/>
          <w:tab w:val="num" w:pos="1080"/>
        </w:tabs>
        <w:spacing w:line="360" w:lineRule="auto"/>
        <w:ind w:left="0" w:firstLine="709"/>
        <w:jc w:val="both"/>
        <w:rPr>
          <w:sz w:val="28"/>
          <w:szCs w:val="28"/>
        </w:rPr>
      </w:pPr>
      <w:r w:rsidRPr="00D64FFB">
        <w:rPr>
          <w:sz w:val="28"/>
          <w:szCs w:val="28"/>
        </w:rPr>
        <w:t xml:space="preserve"> увеличение инвестиций на оснащение и приборы</w:t>
      </w:r>
      <w:r w:rsidR="00677BF7" w:rsidRPr="00D64FFB">
        <w:rPr>
          <w:sz w:val="28"/>
          <w:szCs w:val="28"/>
        </w:rPr>
        <w:t>;</w:t>
      </w:r>
    </w:p>
    <w:p w:rsidR="00F36CA9" w:rsidRPr="00D64FFB" w:rsidRDefault="00F36CA9" w:rsidP="007E5135">
      <w:pPr>
        <w:numPr>
          <w:ilvl w:val="0"/>
          <w:numId w:val="13"/>
        </w:numPr>
        <w:tabs>
          <w:tab w:val="clear" w:pos="720"/>
          <w:tab w:val="num" w:pos="1080"/>
        </w:tabs>
        <w:spacing w:line="360" w:lineRule="auto"/>
        <w:ind w:left="0" w:firstLine="709"/>
        <w:jc w:val="both"/>
        <w:rPr>
          <w:sz w:val="28"/>
          <w:szCs w:val="28"/>
        </w:rPr>
      </w:pPr>
      <w:r w:rsidRPr="00D64FFB">
        <w:rPr>
          <w:sz w:val="28"/>
          <w:szCs w:val="28"/>
        </w:rPr>
        <w:t>применение новых технологий и разработок</w:t>
      </w:r>
      <w:r w:rsidR="00677BF7" w:rsidRPr="00D64FFB">
        <w:rPr>
          <w:sz w:val="28"/>
          <w:szCs w:val="28"/>
        </w:rPr>
        <w:t>;</w:t>
      </w:r>
    </w:p>
    <w:p w:rsidR="00F36CA9" w:rsidRPr="00D64FFB" w:rsidRDefault="00F36CA9" w:rsidP="007E5135">
      <w:pPr>
        <w:numPr>
          <w:ilvl w:val="0"/>
          <w:numId w:val="13"/>
        </w:numPr>
        <w:tabs>
          <w:tab w:val="clear" w:pos="720"/>
          <w:tab w:val="num" w:pos="1080"/>
        </w:tabs>
        <w:spacing w:line="360" w:lineRule="auto"/>
        <w:ind w:left="0" w:firstLine="709"/>
        <w:jc w:val="both"/>
        <w:rPr>
          <w:sz w:val="28"/>
          <w:szCs w:val="28"/>
        </w:rPr>
      </w:pPr>
      <w:r w:rsidRPr="00D64FFB">
        <w:rPr>
          <w:sz w:val="28"/>
          <w:szCs w:val="28"/>
        </w:rPr>
        <w:t>деловую культуру общения и обходительность с клиентами.</w:t>
      </w:r>
    </w:p>
    <w:p w:rsidR="00F36CA9" w:rsidRPr="00D64FFB" w:rsidRDefault="00F36CA9" w:rsidP="007E5135">
      <w:pPr>
        <w:spacing w:line="360" w:lineRule="auto"/>
        <w:ind w:firstLine="709"/>
        <w:jc w:val="both"/>
        <w:rPr>
          <w:sz w:val="28"/>
          <w:szCs w:val="28"/>
        </w:rPr>
      </w:pPr>
      <w:r w:rsidRPr="00D64FFB">
        <w:rPr>
          <w:sz w:val="28"/>
          <w:szCs w:val="28"/>
        </w:rPr>
        <w:t>Все выше перечисленное приводит:</w:t>
      </w:r>
    </w:p>
    <w:p w:rsidR="00F36CA9" w:rsidRPr="00D64FFB" w:rsidRDefault="00F36CA9" w:rsidP="007E5135">
      <w:pPr>
        <w:numPr>
          <w:ilvl w:val="0"/>
          <w:numId w:val="14"/>
        </w:numPr>
        <w:tabs>
          <w:tab w:val="clear" w:pos="720"/>
          <w:tab w:val="num" w:pos="1080"/>
        </w:tabs>
        <w:spacing w:line="360" w:lineRule="auto"/>
        <w:ind w:left="0" w:firstLine="709"/>
        <w:jc w:val="both"/>
        <w:rPr>
          <w:sz w:val="28"/>
          <w:szCs w:val="28"/>
        </w:rPr>
      </w:pPr>
      <w:r w:rsidRPr="00D64FFB">
        <w:rPr>
          <w:sz w:val="28"/>
          <w:szCs w:val="28"/>
        </w:rPr>
        <w:t>к снижению продолжительности пребывания автомобиля</w:t>
      </w:r>
      <w:r w:rsidR="007E5135" w:rsidRPr="00D64FFB">
        <w:rPr>
          <w:sz w:val="28"/>
          <w:szCs w:val="28"/>
        </w:rPr>
        <w:t xml:space="preserve"> </w:t>
      </w:r>
      <w:r w:rsidRPr="00D64FFB">
        <w:rPr>
          <w:sz w:val="28"/>
          <w:szCs w:val="28"/>
        </w:rPr>
        <w:t>в мастерской для ремонта</w:t>
      </w:r>
      <w:r w:rsidR="00677BF7" w:rsidRPr="00D64FFB">
        <w:rPr>
          <w:sz w:val="28"/>
          <w:szCs w:val="28"/>
        </w:rPr>
        <w:t>;</w:t>
      </w:r>
    </w:p>
    <w:p w:rsidR="00F36CA9" w:rsidRPr="00D64FFB" w:rsidRDefault="00F36CA9" w:rsidP="007E5135">
      <w:pPr>
        <w:numPr>
          <w:ilvl w:val="0"/>
          <w:numId w:val="14"/>
        </w:numPr>
        <w:tabs>
          <w:tab w:val="clear" w:pos="720"/>
          <w:tab w:val="num" w:pos="1080"/>
        </w:tabs>
        <w:spacing w:line="360" w:lineRule="auto"/>
        <w:ind w:left="0" w:firstLine="709"/>
        <w:jc w:val="both"/>
        <w:rPr>
          <w:sz w:val="28"/>
          <w:szCs w:val="28"/>
        </w:rPr>
      </w:pPr>
      <w:r w:rsidRPr="00D64FFB">
        <w:rPr>
          <w:sz w:val="28"/>
          <w:szCs w:val="28"/>
        </w:rPr>
        <w:t>сокращению расходов производственных средств</w:t>
      </w:r>
      <w:r w:rsidR="00677BF7" w:rsidRPr="00D64FFB">
        <w:rPr>
          <w:sz w:val="28"/>
          <w:szCs w:val="28"/>
        </w:rPr>
        <w:t>;</w:t>
      </w:r>
    </w:p>
    <w:p w:rsidR="00F36CA9" w:rsidRPr="00D64FFB" w:rsidRDefault="00F36CA9" w:rsidP="007E5135">
      <w:pPr>
        <w:numPr>
          <w:ilvl w:val="0"/>
          <w:numId w:val="14"/>
        </w:numPr>
        <w:tabs>
          <w:tab w:val="clear" w:pos="720"/>
          <w:tab w:val="num" w:pos="1080"/>
        </w:tabs>
        <w:spacing w:line="360" w:lineRule="auto"/>
        <w:ind w:left="0" w:firstLine="709"/>
        <w:jc w:val="both"/>
        <w:rPr>
          <w:sz w:val="28"/>
          <w:szCs w:val="28"/>
        </w:rPr>
      </w:pPr>
      <w:r w:rsidRPr="00D64FFB">
        <w:rPr>
          <w:sz w:val="28"/>
          <w:szCs w:val="28"/>
        </w:rPr>
        <w:t>сокращению потребности в материалах и запасных частях.</w:t>
      </w:r>
    </w:p>
    <w:p w:rsidR="00F36CA9" w:rsidRPr="00D64FFB" w:rsidRDefault="00F36CA9" w:rsidP="007E5135">
      <w:pPr>
        <w:spacing w:line="360" w:lineRule="auto"/>
        <w:ind w:firstLine="709"/>
        <w:jc w:val="both"/>
        <w:rPr>
          <w:sz w:val="28"/>
          <w:szCs w:val="28"/>
        </w:rPr>
      </w:pPr>
    </w:p>
    <w:p w:rsidR="00677BF7" w:rsidRPr="00D64FFB" w:rsidRDefault="00677BF7" w:rsidP="007E5135">
      <w:pPr>
        <w:spacing w:line="360" w:lineRule="auto"/>
        <w:ind w:firstLine="709"/>
        <w:jc w:val="both"/>
        <w:rPr>
          <w:b/>
          <w:bCs/>
          <w:sz w:val="28"/>
          <w:szCs w:val="28"/>
        </w:rPr>
      </w:pPr>
      <w:r w:rsidRPr="00D64FFB">
        <w:rPr>
          <w:b/>
          <w:bCs/>
          <w:sz w:val="28"/>
          <w:szCs w:val="28"/>
        </w:rPr>
        <w:t>2.1 Воздействие факторов внешней среды на компанию</w:t>
      </w:r>
    </w:p>
    <w:p w:rsidR="007E5135" w:rsidRPr="00D64FFB" w:rsidRDefault="007E5135" w:rsidP="007E5135">
      <w:pPr>
        <w:spacing w:line="360" w:lineRule="auto"/>
        <w:ind w:firstLine="709"/>
        <w:jc w:val="both"/>
        <w:rPr>
          <w:sz w:val="28"/>
          <w:szCs w:val="28"/>
        </w:rPr>
      </w:pPr>
    </w:p>
    <w:p w:rsidR="00F36CA9" w:rsidRPr="00D64FFB" w:rsidRDefault="00F36CA9" w:rsidP="007E5135">
      <w:pPr>
        <w:spacing w:line="360" w:lineRule="auto"/>
        <w:ind w:firstLine="709"/>
        <w:jc w:val="both"/>
        <w:rPr>
          <w:sz w:val="28"/>
          <w:szCs w:val="28"/>
        </w:rPr>
      </w:pPr>
      <w:r w:rsidRPr="00D64FFB">
        <w:rPr>
          <w:sz w:val="28"/>
          <w:szCs w:val="28"/>
        </w:rPr>
        <w:t>Необходимо также оценить макроокружение и общие условия, в которых действует предприятие, определяя для него границы допустимого и недопустимого. Макроокружение по отношению к предприятию выступает как причина и условие ограничения (или возможности расширения) деятельности; как предпосылка, вызывающая необходимость изменений на предприятии.</w:t>
      </w:r>
    </w:p>
    <w:p w:rsidR="00F36CA9" w:rsidRPr="00D64FFB" w:rsidRDefault="00F36CA9" w:rsidP="007E5135">
      <w:pPr>
        <w:spacing w:line="360" w:lineRule="auto"/>
        <w:ind w:firstLine="709"/>
        <w:jc w:val="both"/>
        <w:rPr>
          <w:sz w:val="28"/>
          <w:szCs w:val="28"/>
        </w:rPr>
      </w:pPr>
      <w:r w:rsidRPr="00D64FFB">
        <w:rPr>
          <w:sz w:val="28"/>
          <w:szCs w:val="28"/>
        </w:rPr>
        <w:t xml:space="preserve">Рассмотрим воздействие факторов внешней среды на компанию на основе </w:t>
      </w:r>
      <w:r w:rsidRPr="00D64FFB">
        <w:rPr>
          <w:sz w:val="28"/>
          <w:szCs w:val="28"/>
          <w:lang w:val="en-US"/>
        </w:rPr>
        <w:t>PEST</w:t>
      </w:r>
      <w:r w:rsidRPr="00D64FFB">
        <w:rPr>
          <w:sz w:val="28"/>
          <w:szCs w:val="28"/>
        </w:rPr>
        <w:t xml:space="preserve"> – анализа.</w:t>
      </w:r>
    </w:p>
    <w:p w:rsidR="007E5135" w:rsidRPr="00D64FFB" w:rsidRDefault="007E5135" w:rsidP="007E5135">
      <w:pPr>
        <w:spacing w:line="360" w:lineRule="auto"/>
        <w:ind w:firstLine="709"/>
        <w:jc w:val="both"/>
        <w:outlineLvl w:val="3"/>
        <w:rPr>
          <w:sz w:val="28"/>
          <w:szCs w:val="28"/>
        </w:rPr>
      </w:pPr>
    </w:p>
    <w:p w:rsidR="00F36CA9" w:rsidRPr="00D64FFB" w:rsidRDefault="00F36CA9" w:rsidP="007E5135">
      <w:pPr>
        <w:spacing w:line="360" w:lineRule="auto"/>
        <w:ind w:firstLine="709"/>
        <w:jc w:val="both"/>
        <w:outlineLvl w:val="3"/>
        <w:rPr>
          <w:sz w:val="28"/>
          <w:szCs w:val="28"/>
        </w:rPr>
      </w:pPr>
      <w:r w:rsidRPr="00D64FFB">
        <w:rPr>
          <w:sz w:val="28"/>
          <w:szCs w:val="28"/>
        </w:rPr>
        <w:t xml:space="preserve">Таблица </w:t>
      </w:r>
      <w:r w:rsidR="00677BF7" w:rsidRPr="00D64FFB">
        <w:rPr>
          <w:sz w:val="28"/>
          <w:szCs w:val="28"/>
        </w:rPr>
        <w:t>2.</w:t>
      </w:r>
      <w:r w:rsidRPr="00D64FFB">
        <w:rPr>
          <w:sz w:val="28"/>
          <w:szCs w:val="28"/>
        </w:rPr>
        <w:t>1</w:t>
      </w:r>
      <w:r w:rsidR="00677BF7" w:rsidRPr="00D64FFB">
        <w:rPr>
          <w:sz w:val="28"/>
          <w:szCs w:val="28"/>
        </w:rPr>
        <w:t xml:space="preserve"> – </w:t>
      </w:r>
      <w:r w:rsidRPr="00D64FFB">
        <w:rPr>
          <w:sz w:val="28"/>
          <w:szCs w:val="28"/>
        </w:rPr>
        <w:t>PEST-модель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540"/>
        <w:gridCol w:w="407"/>
        <w:gridCol w:w="4093"/>
      </w:tblGrid>
      <w:tr w:rsidR="00F36CA9" w:rsidRPr="00D64FFB">
        <w:trPr>
          <w:jc w:val="center"/>
        </w:trPr>
        <w:tc>
          <w:tcPr>
            <w:tcW w:w="3872" w:type="dxa"/>
            <w:vAlign w:val="center"/>
          </w:tcPr>
          <w:p w:rsidR="00F36CA9" w:rsidRPr="00D64FFB" w:rsidRDefault="00F36CA9" w:rsidP="007E5135">
            <w:pPr>
              <w:spacing w:line="360" w:lineRule="auto"/>
              <w:jc w:val="both"/>
              <w:rPr>
                <w:b/>
                <w:bCs/>
                <w:sz w:val="20"/>
                <w:szCs w:val="20"/>
              </w:rPr>
            </w:pPr>
            <w:r w:rsidRPr="00D64FFB">
              <w:rPr>
                <w:b/>
                <w:bCs/>
                <w:sz w:val="20"/>
                <w:szCs w:val="20"/>
              </w:rPr>
              <w:t>Политика</w:t>
            </w:r>
          </w:p>
        </w:tc>
        <w:tc>
          <w:tcPr>
            <w:tcW w:w="540" w:type="dxa"/>
            <w:vAlign w:val="center"/>
          </w:tcPr>
          <w:p w:rsidR="00F36CA9" w:rsidRPr="00D64FFB" w:rsidRDefault="00F36CA9" w:rsidP="007E5135">
            <w:pPr>
              <w:spacing w:line="360" w:lineRule="auto"/>
              <w:jc w:val="both"/>
              <w:rPr>
                <w:b/>
                <w:bCs/>
                <w:sz w:val="20"/>
                <w:szCs w:val="20"/>
                <w:lang w:val="en-US"/>
              </w:rPr>
            </w:pPr>
            <w:r w:rsidRPr="00D64FFB">
              <w:rPr>
                <w:b/>
                <w:bCs/>
                <w:sz w:val="20"/>
                <w:szCs w:val="20"/>
                <w:lang w:val="en-US"/>
              </w:rPr>
              <w:t>P</w:t>
            </w:r>
          </w:p>
        </w:tc>
        <w:tc>
          <w:tcPr>
            <w:tcW w:w="407" w:type="dxa"/>
            <w:vAlign w:val="center"/>
          </w:tcPr>
          <w:p w:rsidR="00F36CA9" w:rsidRPr="00D64FFB" w:rsidRDefault="00F36CA9" w:rsidP="007E5135">
            <w:pPr>
              <w:spacing w:line="360" w:lineRule="auto"/>
              <w:jc w:val="both"/>
              <w:rPr>
                <w:b/>
                <w:bCs/>
                <w:sz w:val="20"/>
                <w:szCs w:val="20"/>
                <w:lang w:val="en-US"/>
              </w:rPr>
            </w:pPr>
            <w:r w:rsidRPr="00D64FFB">
              <w:rPr>
                <w:b/>
                <w:bCs/>
                <w:sz w:val="20"/>
                <w:szCs w:val="20"/>
                <w:lang w:val="en-US"/>
              </w:rPr>
              <w:t>E</w:t>
            </w:r>
          </w:p>
        </w:tc>
        <w:tc>
          <w:tcPr>
            <w:tcW w:w="4093" w:type="dxa"/>
            <w:vAlign w:val="center"/>
          </w:tcPr>
          <w:p w:rsidR="00F36CA9" w:rsidRPr="00D64FFB" w:rsidRDefault="00F36CA9" w:rsidP="007E5135">
            <w:pPr>
              <w:spacing w:line="360" w:lineRule="auto"/>
              <w:jc w:val="both"/>
              <w:rPr>
                <w:b/>
                <w:bCs/>
                <w:sz w:val="20"/>
                <w:szCs w:val="20"/>
              </w:rPr>
            </w:pPr>
            <w:r w:rsidRPr="00D64FFB">
              <w:rPr>
                <w:b/>
                <w:bCs/>
                <w:sz w:val="20"/>
                <w:szCs w:val="20"/>
              </w:rPr>
              <w:t>Экономика</w:t>
            </w:r>
          </w:p>
        </w:tc>
      </w:tr>
      <w:tr w:rsidR="00F36CA9" w:rsidRPr="00D64FFB">
        <w:trPr>
          <w:jc w:val="center"/>
        </w:trPr>
        <w:tc>
          <w:tcPr>
            <w:tcW w:w="4412" w:type="dxa"/>
            <w:gridSpan w:val="2"/>
          </w:tcPr>
          <w:p w:rsidR="00F36CA9" w:rsidRPr="00D64FFB" w:rsidRDefault="00F36CA9" w:rsidP="007E5135">
            <w:pPr>
              <w:numPr>
                <w:ilvl w:val="0"/>
                <w:numId w:val="2"/>
              </w:numPr>
              <w:spacing w:line="360" w:lineRule="auto"/>
              <w:ind w:left="0" w:firstLine="0"/>
              <w:jc w:val="both"/>
              <w:rPr>
                <w:sz w:val="20"/>
                <w:szCs w:val="20"/>
              </w:rPr>
            </w:pPr>
            <w:r w:rsidRPr="00D64FFB">
              <w:rPr>
                <w:sz w:val="20"/>
                <w:szCs w:val="20"/>
              </w:rPr>
              <w:t>Изменение законодательства</w:t>
            </w:r>
          </w:p>
          <w:p w:rsidR="00F36CA9" w:rsidRPr="00D64FFB" w:rsidRDefault="00F36CA9" w:rsidP="007E5135">
            <w:pPr>
              <w:numPr>
                <w:ilvl w:val="0"/>
                <w:numId w:val="2"/>
              </w:numPr>
              <w:spacing w:line="360" w:lineRule="auto"/>
              <w:ind w:left="0" w:firstLine="0"/>
              <w:jc w:val="both"/>
              <w:rPr>
                <w:sz w:val="20"/>
                <w:szCs w:val="20"/>
              </w:rPr>
            </w:pPr>
            <w:r w:rsidRPr="00D64FFB">
              <w:rPr>
                <w:sz w:val="20"/>
                <w:szCs w:val="20"/>
              </w:rPr>
              <w:t>Государственное регулирование конкуренции в отрасли</w:t>
            </w:r>
          </w:p>
          <w:p w:rsidR="00F36CA9" w:rsidRPr="00D64FFB" w:rsidRDefault="00F36CA9" w:rsidP="007E5135">
            <w:pPr>
              <w:numPr>
                <w:ilvl w:val="0"/>
                <w:numId w:val="2"/>
              </w:numPr>
              <w:spacing w:line="360" w:lineRule="auto"/>
              <w:ind w:left="0" w:firstLine="0"/>
              <w:jc w:val="both"/>
              <w:rPr>
                <w:sz w:val="20"/>
                <w:szCs w:val="20"/>
              </w:rPr>
            </w:pPr>
            <w:r w:rsidRPr="00D64FFB">
              <w:rPr>
                <w:sz w:val="20"/>
                <w:szCs w:val="20"/>
              </w:rPr>
              <w:t>Налоговая политика государства</w:t>
            </w:r>
          </w:p>
          <w:p w:rsidR="00F36CA9" w:rsidRPr="00D64FFB" w:rsidRDefault="00F36CA9" w:rsidP="007E5135">
            <w:pPr>
              <w:spacing w:line="360" w:lineRule="auto"/>
              <w:jc w:val="both"/>
              <w:rPr>
                <w:sz w:val="20"/>
                <w:szCs w:val="20"/>
              </w:rPr>
            </w:pPr>
            <w:r w:rsidRPr="00D64FFB">
              <w:rPr>
                <w:sz w:val="20"/>
                <w:szCs w:val="20"/>
              </w:rPr>
              <w:t>Отсутствие барьеров вхождения на рынок</w:t>
            </w:r>
          </w:p>
        </w:tc>
        <w:tc>
          <w:tcPr>
            <w:tcW w:w="4500" w:type="dxa"/>
            <w:gridSpan w:val="2"/>
          </w:tcPr>
          <w:p w:rsidR="00F36CA9" w:rsidRPr="00D64FFB" w:rsidRDefault="00F36CA9" w:rsidP="007E5135">
            <w:pPr>
              <w:numPr>
                <w:ilvl w:val="0"/>
                <w:numId w:val="3"/>
              </w:numPr>
              <w:spacing w:line="360" w:lineRule="auto"/>
              <w:ind w:left="0" w:firstLine="0"/>
              <w:jc w:val="both"/>
              <w:rPr>
                <w:sz w:val="20"/>
                <w:szCs w:val="20"/>
              </w:rPr>
            </w:pPr>
            <w:r w:rsidRPr="00D64FFB">
              <w:rPr>
                <w:sz w:val="20"/>
                <w:szCs w:val="20"/>
              </w:rPr>
              <w:t>Платежеспособность потребителей</w:t>
            </w:r>
          </w:p>
          <w:p w:rsidR="00F36CA9" w:rsidRPr="00D64FFB" w:rsidRDefault="00F36CA9" w:rsidP="007E5135">
            <w:pPr>
              <w:numPr>
                <w:ilvl w:val="0"/>
                <w:numId w:val="3"/>
              </w:numPr>
              <w:spacing w:line="360" w:lineRule="auto"/>
              <w:ind w:left="0" w:firstLine="0"/>
              <w:jc w:val="both"/>
              <w:rPr>
                <w:sz w:val="20"/>
                <w:szCs w:val="20"/>
              </w:rPr>
            </w:pPr>
            <w:r w:rsidRPr="00D64FFB">
              <w:rPr>
                <w:sz w:val="20"/>
                <w:szCs w:val="20"/>
              </w:rPr>
              <w:t>Усиление конкуренции</w:t>
            </w:r>
          </w:p>
          <w:p w:rsidR="00F36CA9" w:rsidRPr="00D64FFB" w:rsidRDefault="00F36CA9" w:rsidP="007E5135">
            <w:pPr>
              <w:numPr>
                <w:ilvl w:val="0"/>
                <w:numId w:val="3"/>
              </w:numPr>
              <w:spacing w:line="360" w:lineRule="auto"/>
              <w:ind w:left="0" w:firstLine="0"/>
              <w:jc w:val="both"/>
              <w:rPr>
                <w:sz w:val="20"/>
                <w:szCs w:val="20"/>
              </w:rPr>
            </w:pPr>
            <w:r w:rsidRPr="00D64FFB">
              <w:rPr>
                <w:sz w:val="20"/>
                <w:szCs w:val="20"/>
              </w:rPr>
              <w:t>Динамика курсов иностранных валют</w:t>
            </w:r>
          </w:p>
          <w:p w:rsidR="00F36CA9" w:rsidRPr="00D64FFB" w:rsidRDefault="00F36CA9" w:rsidP="007E5135">
            <w:pPr>
              <w:numPr>
                <w:ilvl w:val="0"/>
                <w:numId w:val="3"/>
              </w:numPr>
              <w:spacing w:line="360" w:lineRule="auto"/>
              <w:ind w:left="0" w:firstLine="0"/>
              <w:jc w:val="both"/>
              <w:rPr>
                <w:sz w:val="20"/>
                <w:szCs w:val="20"/>
              </w:rPr>
            </w:pPr>
            <w:r w:rsidRPr="00D64FFB">
              <w:rPr>
                <w:sz w:val="20"/>
                <w:szCs w:val="20"/>
              </w:rPr>
              <w:t>Налогообложение</w:t>
            </w:r>
          </w:p>
          <w:p w:rsidR="00F36CA9" w:rsidRPr="00D64FFB" w:rsidRDefault="00F36CA9" w:rsidP="007E5135">
            <w:pPr>
              <w:numPr>
                <w:ilvl w:val="0"/>
                <w:numId w:val="3"/>
              </w:numPr>
              <w:spacing w:line="360" w:lineRule="auto"/>
              <w:ind w:left="0" w:firstLine="0"/>
              <w:jc w:val="both"/>
              <w:rPr>
                <w:sz w:val="20"/>
                <w:szCs w:val="20"/>
              </w:rPr>
            </w:pPr>
            <w:r w:rsidRPr="00D64FFB">
              <w:rPr>
                <w:sz w:val="20"/>
                <w:szCs w:val="20"/>
              </w:rPr>
              <w:t>Улучшение уровня жизни населения</w:t>
            </w:r>
          </w:p>
          <w:p w:rsidR="00F36CA9" w:rsidRPr="00D64FFB" w:rsidRDefault="00F36CA9" w:rsidP="007E5135">
            <w:pPr>
              <w:spacing w:line="360" w:lineRule="auto"/>
              <w:jc w:val="both"/>
              <w:rPr>
                <w:sz w:val="20"/>
                <w:szCs w:val="20"/>
              </w:rPr>
            </w:pPr>
            <w:r w:rsidRPr="00D64FFB">
              <w:rPr>
                <w:sz w:val="20"/>
                <w:szCs w:val="20"/>
              </w:rPr>
              <w:t>Уровень инфляции</w:t>
            </w:r>
          </w:p>
        </w:tc>
      </w:tr>
      <w:tr w:rsidR="00F36CA9" w:rsidRPr="00D64FFB">
        <w:trPr>
          <w:jc w:val="center"/>
        </w:trPr>
        <w:tc>
          <w:tcPr>
            <w:tcW w:w="3872" w:type="dxa"/>
            <w:vAlign w:val="center"/>
          </w:tcPr>
          <w:p w:rsidR="00F36CA9" w:rsidRPr="00D64FFB" w:rsidRDefault="00F36CA9" w:rsidP="007E5135">
            <w:pPr>
              <w:spacing w:line="360" w:lineRule="auto"/>
              <w:jc w:val="both"/>
              <w:rPr>
                <w:b/>
                <w:bCs/>
                <w:sz w:val="20"/>
                <w:szCs w:val="20"/>
              </w:rPr>
            </w:pPr>
            <w:r w:rsidRPr="00D64FFB">
              <w:rPr>
                <w:b/>
                <w:bCs/>
                <w:sz w:val="20"/>
                <w:szCs w:val="20"/>
              </w:rPr>
              <w:t>Социум</w:t>
            </w:r>
          </w:p>
        </w:tc>
        <w:tc>
          <w:tcPr>
            <w:tcW w:w="540" w:type="dxa"/>
            <w:vAlign w:val="center"/>
          </w:tcPr>
          <w:p w:rsidR="00F36CA9" w:rsidRPr="00D64FFB" w:rsidRDefault="00F36CA9" w:rsidP="007E5135">
            <w:pPr>
              <w:spacing w:line="360" w:lineRule="auto"/>
              <w:jc w:val="both"/>
              <w:rPr>
                <w:b/>
                <w:bCs/>
                <w:sz w:val="20"/>
                <w:szCs w:val="20"/>
              </w:rPr>
            </w:pPr>
            <w:r w:rsidRPr="00D64FFB">
              <w:rPr>
                <w:b/>
                <w:bCs/>
                <w:sz w:val="20"/>
                <w:szCs w:val="20"/>
                <w:lang w:val="en-US"/>
              </w:rPr>
              <w:t>S</w:t>
            </w:r>
          </w:p>
        </w:tc>
        <w:tc>
          <w:tcPr>
            <w:tcW w:w="407" w:type="dxa"/>
            <w:vAlign w:val="center"/>
          </w:tcPr>
          <w:p w:rsidR="00F36CA9" w:rsidRPr="00D64FFB" w:rsidRDefault="00F36CA9" w:rsidP="007E5135">
            <w:pPr>
              <w:spacing w:line="360" w:lineRule="auto"/>
              <w:jc w:val="both"/>
              <w:rPr>
                <w:b/>
                <w:bCs/>
                <w:sz w:val="20"/>
                <w:szCs w:val="20"/>
              </w:rPr>
            </w:pPr>
            <w:r w:rsidRPr="00D64FFB">
              <w:rPr>
                <w:b/>
                <w:bCs/>
                <w:sz w:val="20"/>
                <w:szCs w:val="20"/>
                <w:lang w:val="en-US"/>
              </w:rPr>
              <w:t>T</w:t>
            </w:r>
          </w:p>
        </w:tc>
        <w:tc>
          <w:tcPr>
            <w:tcW w:w="4093" w:type="dxa"/>
            <w:vAlign w:val="center"/>
          </w:tcPr>
          <w:p w:rsidR="00F36CA9" w:rsidRPr="00D64FFB" w:rsidRDefault="00F36CA9" w:rsidP="007E5135">
            <w:pPr>
              <w:spacing w:line="360" w:lineRule="auto"/>
              <w:jc w:val="both"/>
              <w:rPr>
                <w:b/>
                <w:bCs/>
                <w:sz w:val="20"/>
                <w:szCs w:val="20"/>
              </w:rPr>
            </w:pPr>
            <w:r w:rsidRPr="00D64FFB">
              <w:rPr>
                <w:b/>
                <w:bCs/>
                <w:sz w:val="20"/>
                <w:szCs w:val="20"/>
              </w:rPr>
              <w:t>Технология</w:t>
            </w:r>
          </w:p>
        </w:tc>
      </w:tr>
      <w:tr w:rsidR="00F36CA9" w:rsidRPr="00D64FFB">
        <w:trPr>
          <w:jc w:val="center"/>
        </w:trPr>
        <w:tc>
          <w:tcPr>
            <w:tcW w:w="4412" w:type="dxa"/>
            <w:gridSpan w:val="2"/>
          </w:tcPr>
          <w:p w:rsidR="00F36CA9" w:rsidRPr="00D64FFB" w:rsidRDefault="00F36CA9" w:rsidP="007E5135">
            <w:pPr>
              <w:numPr>
                <w:ilvl w:val="0"/>
                <w:numId w:val="1"/>
              </w:numPr>
              <w:spacing w:line="360" w:lineRule="auto"/>
              <w:ind w:left="0" w:firstLine="0"/>
              <w:jc w:val="both"/>
              <w:rPr>
                <w:sz w:val="20"/>
                <w:szCs w:val="20"/>
              </w:rPr>
            </w:pPr>
            <w:r w:rsidRPr="00D64FFB">
              <w:rPr>
                <w:sz w:val="20"/>
                <w:szCs w:val="20"/>
              </w:rPr>
              <w:t>Изменение в уровне и стиле жизни</w:t>
            </w:r>
          </w:p>
          <w:p w:rsidR="00F36CA9" w:rsidRPr="00D64FFB" w:rsidRDefault="00F36CA9" w:rsidP="007E5135">
            <w:pPr>
              <w:numPr>
                <w:ilvl w:val="0"/>
                <w:numId w:val="1"/>
              </w:numPr>
              <w:spacing w:line="360" w:lineRule="auto"/>
              <w:ind w:left="0" w:firstLine="0"/>
              <w:jc w:val="both"/>
              <w:rPr>
                <w:sz w:val="20"/>
                <w:szCs w:val="20"/>
              </w:rPr>
            </w:pPr>
            <w:r w:rsidRPr="00D64FFB">
              <w:rPr>
                <w:sz w:val="20"/>
                <w:szCs w:val="20"/>
              </w:rPr>
              <w:t>Экологический фактор</w:t>
            </w:r>
          </w:p>
          <w:p w:rsidR="00F36CA9" w:rsidRPr="00D64FFB" w:rsidRDefault="00F36CA9" w:rsidP="007E5135">
            <w:pPr>
              <w:numPr>
                <w:ilvl w:val="0"/>
                <w:numId w:val="1"/>
              </w:numPr>
              <w:spacing w:line="360" w:lineRule="auto"/>
              <w:ind w:left="0" w:firstLine="0"/>
              <w:jc w:val="both"/>
              <w:rPr>
                <w:sz w:val="20"/>
                <w:szCs w:val="20"/>
              </w:rPr>
            </w:pPr>
            <w:r w:rsidRPr="00D64FFB">
              <w:rPr>
                <w:sz w:val="20"/>
                <w:szCs w:val="20"/>
              </w:rPr>
              <w:t>Демографические изменения</w:t>
            </w:r>
          </w:p>
          <w:p w:rsidR="00F36CA9" w:rsidRPr="00D64FFB" w:rsidRDefault="00F36CA9" w:rsidP="007E5135">
            <w:pPr>
              <w:numPr>
                <w:ilvl w:val="0"/>
                <w:numId w:val="1"/>
              </w:numPr>
              <w:spacing w:line="360" w:lineRule="auto"/>
              <w:ind w:left="0" w:firstLine="0"/>
              <w:jc w:val="both"/>
              <w:rPr>
                <w:sz w:val="20"/>
                <w:szCs w:val="20"/>
              </w:rPr>
            </w:pPr>
            <w:r w:rsidRPr="00D64FFB">
              <w:rPr>
                <w:sz w:val="20"/>
                <w:szCs w:val="20"/>
              </w:rPr>
              <w:t>Изменения в структуре доходов</w:t>
            </w:r>
          </w:p>
          <w:p w:rsidR="00F36CA9" w:rsidRPr="00D64FFB" w:rsidRDefault="00F36CA9" w:rsidP="007E5135">
            <w:pPr>
              <w:numPr>
                <w:ilvl w:val="0"/>
                <w:numId w:val="1"/>
              </w:numPr>
              <w:spacing w:line="360" w:lineRule="auto"/>
              <w:ind w:left="0" w:firstLine="0"/>
              <w:jc w:val="both"/>
              <w:rPr>
                <w:sz w:val="20"/>
                <w:szCs w:val="20"/>
              </w:rPr>
            </w:pPr>
            <w:r w:rsidRPr="00D64FFB">
              <w:rPr>
                <w:sz w:val="20"/>
                <w:szCs w:val="20"/>
              </w:rPr>
              <w:t>Влияние СМИ</w:t>
            </w:r>
          </w:p>
          <w:p w:rsidR="00F36CA9" w:rsidRPr="00D64FFB" w:rsidRDefault="00F36CA9" w:rsidP="007E5135">
            <w:pPr>
              <w:numPr>
                <w:ilvl w:val="0"/>
                <w:numId w:val="1"/>
              </w:numPr>
              <w:spacing w:line="360" w:lineRule="auto"/>
              <w:ind w:left="0" w:firstLine="0"/>
              <w:jc w:val="both"/>
              <w:rPr>
                <w:sz w:val="20"/>
                <w:szCs w:val="20"/>
              </w:rPr>
            </w:pPr>
            <w:r w:rsidRPr="00D64FFB">
              <w:rPr>
                <w:sz w:val="20"/>
                <w:szCs w:val="20"/>
              </w:rPr>
              <w:t>Изменение в основных потребительских предпочтениях</w:t>
            </w:r>
          </w:p>
        </w:tc>
        <w:tc>
          <w:tcPr>
            <w:tcW w:w="4500" w:type="dxa"/>
            <w:gridSpan w:val="2"/>
          </w:tcPr>
          <w:p w:rsidR="00F36CA9" w:rsidRPr="00D64FFB" w:rsidRDefault="00F36CA9" w:rsidP="007E5135">
            <w:pPr>
              <w:numPr>
                <w:ilvl w:val="0"/>
                <w:numId w:val="4"/>
              </w:numPr>
              <w:spacing w:line="360" w:lineRule="auto"/>
              <w:ind w:left="0" w:firstLine="0"/>
              <w:jc w:val="both"/>
              <w:rPr>
                <w:sz w:val="20"/>
                <w:szCs w:val="20"/>
              </w:rPr>
            </w:pPr>
            <w:r w:rsidRPr="00D64FFB">
              <w:rPr>
                <w:sz w:val="20"/>
                <w:szCs w:val="20"/>
              </w:rPr>
              <w:t>Технологические изменения имеющие существенное значение для услуг компании.</w:t>
            </w:r>
          </w:p>
          <w:p w:rsidR="00F36CA9" w:rsidRPr="00D64FFB" w:rsidRDefault="00F36CA9" w:rsidP="007E5135">
            <w:pPr>
              <w:numPr>
                <w:ilvl w:val="0"/>
                <w:numId w:val="4"/>
              </w:numPr>
              <w:spacing w:line="360" w:lineRule="auto"/>
              <w:ind w:left="0" w:firstLine="0"/>
              <w:jc w:val="both"/>
              <w:rPr>
                <w:sz w:val="20"/>
                <w:szCs w:val="20"/>
              </w:rPr>
            </w:pPr>
            <w:r w:rsidRPr="00D64FFB">
              <w:rPr>
                <w:sz w:val="20"/>
                <w:szCs w:val="20"/>
              </w:rPr>
              <w:t>Развитие Интернета</w:t>
            </w:r>
          </w:p>
        </w:tc>
      </w:tr>
    </w:tbl>
    <w:p w:rsidR="00F36CA9" w:rsidRPr="00D64FFB" w:rsidRDefault="00F36CA9" w:rsidP="007E5135">
      <w:pPr>
        <w:spacing w:line="360" w:lineRule="auto"/>
        <w:ind w:firstLine="709"/>
        <w:jc w:val="both"/>
        <w:outlineLvl w:val="3"/>
        <w:rPr>
          <w:sz w:val="28"/>
          <w:szCs w:val="28"/>
        </w:rPr>
      </w:pPr>
    </w:p>
    <w:p w:rsidR="00F36CA9" w:rsidRPr="00D64FFB" w:rsidRDefault="00F36CA9" w:rsidP="007E5135">
      <w:pPr>
        <w:spacing w:line="360" w:lineRule="auto"/>
        <w:ind w:firstLine="709"/>
        <w:jc w:val="both"/>
        <w:outlineLvl w:val="3"/>
        <w:rPr>
          <w:sz w:val="28"/>
          <w:szCs w:val="28"/>
        </w:rPr>
      </w:pPr>
      <w:r w:rsidRPr="00D64FFB">
        <w:rPr>
          <w:sz w:val="28"/>
          <w:szCs w:val="28"/>
        </w:rPr>
        <w:t xml:space="preserve">Из выше сказанного можно сделать вывод о том, что особое значение для предприятия имеют технологические изменения, имеющие существенное значение для услуг компании, изменение в основных потребительских предпочтениях, экологический фактор, изменение законодательства и усиление конкуренции. </w:t>
      </w:r>
    </w:p>
    <w:p w:rsidR="00F36CA9" w:rsidRPr="00D64FFB" w:rsidRDefault="00F36CA9" w:rsidP="007E5135">
      <w:pPr>
        <w:spacing w:line="360" w:lineRule="auto"/>
        <w:ind w:firstLine="709"/>
        <w:jc w:val="both"/>
        <w:outlineLvl w:val="3"/>
        <w:rPr>
          <w:sz w:val="28"/>
          <w:szCs w:val="28"/>
        </w:rPr>
      </w:pPr>
    </w:p>
    <w:p w:rsidR="00677BF7" w:rsidRPr="00D64FFB" w:rsidRDefault="00677BF7" w:rsidP="007E5135">
      <w:pPr>
        <w:spacing w:line="360" w:lineRule="auto"/>
        <w:ind w:firstLine="709"/>
        <w:jc w:val="both"/>
        <w:outlineLvl w:val="3"/>
        <w:rPr>
          <w:b/>
          <w:bCs/>
          <w:sz w:val="28"/>
          <w:szCs w:val="28"/>
        </w:rPr>
      </w:pPr>
      <w:r w:rsidRPr="00D64FFB">
        <w:rPr>
          <w:b/>
          <w:bCs/>
          <w:sz w:val="28"/>
          <w:szCs w:val="28"/>
        </w:rPr>
        <w:t>2.2 Причины открытия компании</w:t>
      </w:r>
    </w:p>
    <w:p w:rsidR="007E5135" w:rsidRPr="00D64FFB" w:rsidRDefault="007E5135" w:rsidP="007E5135">
      <w:pPr>
        <w:spacing w:line="360" w:lineRule="auto"/>
        <w:ind w:firstLine="709"/>
        <w:jc w:val="both"/>
        <w:outlineLvl w:val="3"/>
        <w:rPr>
          <w:b/>
          <w:bCs/>
          <w:sz w:val="28"/>
          <w:szCs w:val="28"/>
        </w:rPr>
      </w:pPr>
    </w:p>
    <w:p w:rsidR="00677BF7" w:rsidRPr="00D64FFB" w:rsidRDefault="00677BF7" w:rsidP="007E5135">
      <w:pPr>
        <w:numPr>
          <w:ilvl w:val="0"/>
          <w:numId w:val="37"/>
        </w:numPr>
        <w:tabs>
          <w:tab w:val="clear" w:pos="360"/>
          <w:tab w:val="num" w:pos="1080"/>
        </w:tabs>
        <w:spacing w:line="360" w:lineRule="auto"/>
        <w:ind w:left="0" w:firstLine="709"/>
        <w:jc w:val="both"/>
        <w:rPr>
          <w:sz w:val="28"/>
          <w:szCs w:val="28"/>
        </w:rPr>
      </w:pPr>
      <w:r w:rsidRPr="00D64FFB">
        <w:rPr>
          <w:sz w:val="28"/>
          <w:szCs w:val="28"/>
        </w:rPr>
        <w:t xml:space="preserve">Удовлетворяя спрос автовладельцев мировые автопроизводители повышают скоростные качества автомобиля; улучшают двигатель, аэродинамику, внедряя новые технологии, оснащают автомобиль бортовым компьютером с высокочувствительными датчиками, которые требуют своевременного ремонта и диагностики. </w:t>
      </w:r>
    </w:p>
    <w:p w:rsidR="00677BF7" w:rsidRPr="00D64FFB" w:rsidRDefault="00677BF7" w:rsidP="007E5135">
      <w:pPr>
        <w:numPr>
          <w:ilvl w:val="0"/>
          <w:numId w:val="37"/>
        </w:numPr>
        <w:tabs>
          <w:tab w:val="clear" w:pos="360"/>
          <w:tab w:val="num" w:pos="1080"/>
        </w:tabs>
        <w:spacing w:line="360" w:lineRule="auto"/>
        <w:ind w:left="0" w:firstLine="709"/>
        <w:jc w:val="both"/>
        <w:rPr>
          <w:sz w:val="28"/>
          <w:szCs w:val="28"/>
        </w:rPr>
      </w:pPr>
      <w:r w:rsidRPr="00D64FFB">
        <w:rPr>
          <w:sz w:val="28"/>
          <w:szCs w:val="28"/>
        </w:rPr>
        <w:t xml:space="preserve">В Мурманске за последнее время увеличилось число автолюбителей. На сегодняшний день в мурманской области насчитывается около 160 тыс. автомашин, и все из них когда-либо нуждаются в ремонте, диагностике, смене масла, замене шин и дисков, а также мойке и химчистке. </w:t>
      </w:r>
    </w:p>
    <w:p w:rsidR="00677BF7" w:rsidRPr="00D64FFB" w:rsidRDefault="00677BF7" w:rsidP="007E5135">
      <w:pPr>
        <w:numPr>
          <w:ilvl w:val="0"/>
          <w:numId w:val="37"/>
        </w:numPr>
        <w:tabs>
          <w:tab w:val="clear" w:pos="360"/>
          <w:tab w:val="num" w:pos="1080"/>
        </w:tabs>
        <w:spacing w:line="360" w:lineRule="auto"/>
        <w:ind w:left="0" w:firstLine="709"/>
        <w:jc w:val="both"/>
        <w:rPr>
          <w:sz w:val="28"/>
          <w:szCs w:val="28"/>
        </w:rPr>
      </w:pPr>
      <w:r w:rsidRPr="00D64FFB">
        <w:rPr>
          <w:sz w:val="28"/>
          <w:szCs w:val="28"/>
        </w:rPr>
        <w:t>Рост доходов населения. По данным Мурманскстата (от 22.08.07 г. «О показателях уровня жизни населения Мурманской области в январе–июле 2007 г.») среднемесячные денежные доходы на одного жителя в январе-июле составили 14090.1 рубля, по сравнению с соответствующим периодом 2006 года выросли на 18</w:t>
      </w:r>
      <w:r w:rsidR="000E5BFA" w:rsidRPr="00D64FFB">
        <w:rPr>
          <w:sz w:val="28"/>
          <w:szCs w:val="28"/>
        </w:rPr>
        <w:t>,</w:t>
      </w:r>
      <w:r w:rsidRPr="00D64FFB">
        <w:rPr>
          <w:sz w:val="28"/>
          <w:szCs w:val="28"/>
        </w:rPr>
        <w:t xml:space="preserve">4%. </w:t>
      </w:r>
    </w:p>
    <w:p w:rsidR="00677BF7" w:rsidRPr="00D64FFB" w:rsidRDefault="00677BF7" w:rsidP="007E5135">
      <w:pPr>
        <w:numPr>
          <w:ilvl w:val="0"/>
          <w:numId w:val="37"/>
        </w:numPr>
        <w:shd w:val="clear" w:color="auto" w:fill="FFFFFF"/>
        <w:tabs>
          <w:tab w:val="clear" w:pos="360"/>
          <w:tab w:val="num" w:pos="1080"/>
        </w:tabs>
        <w:spacing w:line="360" w:lineRule="auto"/>
        <w:ind w:left="0" w:firstLine="709"/>
        <w:jc w:val="both"/>
        <w:rPr>
          <w:sz w:val="28"/>
          <w:szCs w:val="28"/>
        </w:rPr>
      </w:pPr>
      <w:r w:rsidRPr="00D64FFB">
        <w:rPr>
          <w:sz w:val="28"/>
          <w:szCs w:val="28"/>
        </w:rPr>
        <w:t>Увеличение ДТП. На территории Мурманской области за 5 месяцев 2007</w:t>
      </w:r>
      <w:r w:rsidR="000E5BFA" w:rsidRPr="00D64FFB">
        <w:rPr>
          <w:sz w:val="28"/>
          <w:szCs w:val="28"/>
        </w:rPr>
        <w:t>г.</w:t>
      </w:r>
      <w:r w:rsidRPr="00D64FFB">
        <w:rPr>
          <w:sz w:val="28"/>
          <w:szCs w:val="28"/>
        </w:rPr>
        <w:t xml:space="preserve"> зарегистрировано 359 дорожно-транспортных происшествий. Согласно статистике, около 55% ДТП связаны со столкновениями, опрокидываниями транспортных средств или съездами с проезжей части дороги, такие последствия имеют установка неоригинального оборудования, запчастей и деталей. </w:t>
      </w:r>
    </w:p>
    <w:p w:rsidR="00677BF7" w:rsidRPr="00D64FFB" w:rsidRDefault="00677BF7" w:rsidP="007E5135">
      <w:pPr>
        <w:shd w:val="clear" w:color="auto" w:fill="FFFFFF"/>
        <w:spacing w:line="360" w:lineRule="auto"/>
        <w:ind w:firstLine="709"/>
        <w:jc w:val="both"/>
        <w:rPr>
          <w:sz w:val="28"/>
          <w:szCs w:val="28"/>
        </w:rPr>
      </w:pPr>
      <w:r w:rsidRPr="00D64FFB">
        <w:rPr>
          <w:sz w:val="28"/>
          <w:szCs w:val="28"/>
        </w:rPr>
        <w:t xml:space="preserve">Таким образом, прогнозируя развитие ситуации, есть основание предполагать, что число машин, требующих ремонта и обслуживания будет только расти. И, следовательно понадобятся автозапчасти, которые либо покупают у российских дилеров, либо завозят самостоятельно, сотрудничая с поставщиками из стран Азии. Небольшим компаниям стоит посещать специализированные выставки и знакомиться на них с ассортиментом и ценами основных российских дилеров. Важно точно учитывать сезонность и своевременность закупок: наличие товара на складе не только сократит время обслуживания каждого клиента, но и ускорит оборачиваемость средств. Для специализированных автосервисов, где список необходимых деталей четко определен нормативами автопроизводителей, проблема доставки запчастей не очень актуальна. А вот в практике работы автосервисов широкого профиля существуют две наиболее распространенные модели. </w:t>
      </w:r>
    </w:p>
    <w:p w:rsidR="00F36CA9" w:rsidRPr="00D64FFB" w:rsidRDefault="007E5135" w:rsidP="007E5135">
      <w:pPr>
        <w:pStyle w:val="3"/>
        <w:spacing w:after="0" w:line="360" w:lineRule="auto"/>
        <w:ind w:firstLine="709"/>
        <w:jc w:val="both"/>
        <w:rPr>
          <w:b/>
          <w:bCs/>
          <w:sz w:val="28"/>
          <w:szCs w:val="28"/>
        </w:rPr>
      </w:pPr>
      <w:r w:rsidRPr="00D64FFB">
        <w:rPr>
          <w:b/>
          <w:bCs/>
          <w:i/>
          <w:iCs/>
          <w:sz w:val="28"/>
          <w:szCs w:val="28"/>
        </w:rPr>
        <w:br w:type="page"/>
      </w:r>
      <w:r w:rsidR="00F36CA9" w:rsidRPr="00D64FFB">
        <w:rPr>
          <w:b/>
          <w:bCs/>
          <w:sz w:val="28"/>
          <w:szCs w:val="28"/>
        </w:rPr>
        <w:t>3</w:t>
      </w:r>
      <w:r w:rsidR="00953D28" w:rsidRPr="00D64FFB">
        <w:rPr>
          <w:b/>
          <w:bCs/>
          <w:sz w:val="28"/>
          <w:szCs w:val="28"/>
        </w:rPr>
        <w:t>.</w:t>
      </w:r>
      <w:r w:rsidRPr="00D64FFB">
        <w:rPr>
          <w:b/>
          <w:bCs/>
          <w:sz w:val="28"/>
          <w:szCs w:val="28"/>
        </w:rPr>
        <w:t xml:space="preserve"> </w:t>
      </w:r>
      <w:r w:rsidR="00F36CA9" w:rsidRPr="00D64FFB">
        <w:rPr>
          <w:b/>
          <w:bCs/>
          <w:sz w:val="28"/>
          <w:szCs w:val="28"/>
        </w:rPr>
        <w:t>Потребители услуг</w:t>
      </w:r>
    </w:p>
    <w:p w:rsidR="00DC555B" w:rsidRPr="00D64FFB" w:rsidRDefault="00DC555B" w:rsidP="007E5135">
      <w:pPr>
        <w:pStyle w:val="3"/>
        <w:spacing w:after="0" w:line="360" w:lineRule="auto"/>
        <w:ind w:firstLine="709"/>
        <w:jc w:val="both"/>
        <w:rPr>
          <w:b/>
          <w:bCs/>
          <w:caps/>
          <w:sz w:val="28"/>
          <w:szCs w:val="28"/>
        </w:rPr>
      </w:pPr>
    </w:p>
    <w:p w:rsidR="00F36CA9" w:rsidRPr="00D64FFB" w:rsidRDefault="00F36CA9" w:rsidP="007E5135">
      <w:pPr>
        <w:pStyle w:val="3"/>
        <w:spacing w:after="0" w:line="360" w:lineRule="auto"/>
        <w:ind w:firstLine="709"/>
        <w:jc w:val="both"/>
        <w:rPr>
          <w:sz w:val="28"/>
          <w:szCs w:val="28"/>
        </w:rPr>
      </w:pPr>
      <w:r w:rsidRPr="00D64FFB">
        <w:rPr>
          <w:sz w:val="28"/>
          <w:szCs w:val="28"/>
        </w:rPr>
        <w:t>Потребителей можно условно разделить на несколько групп:</w:t>
      </w:r>
    </w:p>
    <w:p w:rsidR="00F36CA9" w:rsidRPr="00D64FFB" w:rsidRDefault="00F36CA9" w:rsidP="007E5135">
      <w:pPr>
        <w:pStyle w:val="3"/>
        <w:numPr>
          <w:ilvl w:val="0"/>
          <w:numId w:val="24"/>
        </w:numPr>
        <w:tabs>
          <w:tab w:val="clear" w:pos="720"/>
          <w:tab w:val="num" w:pos="1080"/>
        </w:tabs>
        <w:spacing w:after="0" w:line="360" w:lineRule="auto"/>
        <w:ind w:left="0" w:firstLine="709"/>
        <w:jc w:val="both"/>
        <w:rPr>
          <w:sz w:val="28"/>
          <w:szCs w:val="28"/>
        </w:rPr>
      </w:pPr>
      <w:r w:rsidRPr="00D64FFB">
        <w:rPr>
          <w:sz w:val="28"/>
          <w:szCs w:val="28"/>
        </w:rPr>
        <w:t>По демографическому признаку: (возраст: от 18 и старше, размер семьи: 1-2 человека и более, жизненный цикл: молодые незамужние и неженатые люди, молодые семьи с ребенком и без детей, пожилые люди, уровень дохода: средний и выше);</w:t>
      </w:r>
    </w:p>
    <w:p w:rsidR="00F36CA9" w:rsidRPr="00D64FFB" w:rsidRDefault="00F36CA9" w:rsidP="007E5135">
      <w:pPr>
        <w:pStyle w:val="3"/>
        <w:numPr>
          <w:ilvl w:val="0"/>
          <w:numId w:val="24"/>
        </w:numPr>
        <w:tabs>
          <w:tab w:val="clear" w:pos="720"/>
          <w:tab w:val="num" w:pos="1080"/>
        </w:tabs>
        <w:spacing w:after="0" w:line="360" w:lineRule="auto"/>
        <w:ind w:left="0" w:firstLine="709"/>
        <w:jc w:val="both"/>
        <w:rPr>
          <w:sz w:val="28"/>
          <w:szCs w:val="28"/>
        </w:rPr>
      </w:pPr>
      <w:r w:rsidRPr="00D64FFB">
        <w:rPr>
          <w:sz w:val="28"/>
          <w:szCs w:val="28"/>
        </w:rPr>
        <w:t>По географическому признаку: жители г. Мурманска и близлежащих городов;</w:t>
      </w:r>
    </w:p>
    <w:p w:rsidR="00F36CA9" w:rsidRPr="00D64FFB" w:rsidRDefault="00F36CA9" w:rsidP="007E5135">
      <w:pPr>
        <w:pStyle w:val="3"/>
        <w:numPr>
          <w:ilvl w:val="0"/>
          <w:numId w:val="24"/>
        </w:numPr>
        <w:tabs>
          <w:tab w:val="clear" w:pos="720"/>
          <w:tab w:val="num" w:pos="1080"/>
        </w:tabs>
        <w:spacing w:after="0" w:line="360" w:lineRule="auto"/>
        <w:ind w:left="0" w:firstLine="709"/>
        <w:jc w:val="both"/>
        <w:rPr>
          <w:sz w:val="28"/>
          <w:szCs w:val="28"/>
        </w:rPr>
      </w:pPr>
      <w:r w:rsidRPr="00D64FFB">
        <w:rPr>
          <w:sz w:val="28"/>
          <w:szCs w:val="28"/>
        </w:rPr>
        <w:t>По психографическому признаку: (экстраверты (устойчивые, консервативные люди, подражатели, достигшие достаточно высокого положения в обществе) интегрированные личности (психологически стабильные, самоуверенные и активные люди, хорошо образованные, современны).</w:t>
      </w:r>
    </w:p>
    <w:p w:rsidR="00F36CA9" w:rsidRPr="00D64FFB" w:rsidRDefault="00F36CA9" w:rsidP="007E5135">
      <w:pPr>
        <w:pStyle w:val="3"/>
        <w:numPr>
          <w:ilvl w:val="0"/>
          <w:numId w:val="24"/>
        </w:numPr>
        <w:tabs>
          <w:tab w:val="clear" w:pos="720"/>
          <w:tab w:val="num" w:pos="1080"/>
        </w:tabs>
        <w:spacing w:after="0" w:line="360" w:lineRule="auto"/>
        <w:ind w:left="0" w:firstLine="709"/>
        <w:jc w:val="both"/>
        <w:rPr>
          <w:sz w:val="28"/>
          <w:szCs w:val="28"/>
        </w:rPr>
      </w:pPr>
      <w:r w:rsidRPr="00D64FFB">
        <w:rPr>
          <w:sz w:val="28"/>
          <w:szCs w:val="28"/>
        </w:rPr>
        <w:t>По поведенческому признаку: современные, активные автолюбители.</w:t>
      </w:r>
    </w:p>
    <w:p w:rsidR="00F36CA9" w:rsidRPr="00D64FFB" w:rsidRDefault="007E5135" w:rsidP="007E5135">
      <w:pPr>
        <w:pStyle w:val="3"/>
        <w:spacing w:after="0" w:line="360" w:lineRule="auto"/>
        <w:ind w:firstLine="709"/>
        <w:jc w:val="both"/>
        <w:rPr>
          <w:b/>
          <w:bCs/>
          <w:sz w:val="28"/>
          <w:szCs w:val="28"/>
        </w:rPr>
      </w:pPr>
      <w:r w:rsidRPr="00D64FFB">
        <w:rPr>
          <w:b/>
          <w:bCs/>
          <w:i/>
          <w:iCs/>
          <w:sz w:val="28"/>
          <w:szCs w:val="28"/>
        </w:rPr>
        <w:br w:type="page"/>
      </w:r>
      <w:r w:rsidR="00F36CA9" w:rsidRPr="00D64FFB">
        <w:rPr>
          <w:b/>
          <w:bCs/>
          <w:sz w:val="28"/>
          <w:szCs w:val="28"/>
        </w:rPr>
        <w:t>4</w:t>
      </w:r>
      <w:r w:rsidR="00953D28" w:rsidRPr="00D64FFB">
        <w:rPr>
          <w:b/>
          <w:bCs/>
          <w:sz w:val="28"/>
          <w:szCs w:val="28"/>
        </w:rPr>
        <w:t>.</w:t>
      </w:r>
      <w:r w:rsidR="00F36CA9" w:rsidRPr="00D64FFB">
        <w:rPr>
          <w:b/>
          <w:bCs/>
          <w:sz w:val="28"/>
          <w:szCs w:val="28"/>
        </w:rPr>
        <w:t xml:space="preserve"> Поставщики</w:t>
      </w:r>
      <w:r w:rsidR="00DC555B" w:rsidRPr="00D64FFB">
        <w:rPr>
          <w:b/>
          <w:bCs/>
          <w:sz w:val="28"/>
          <w:szCs w:val="28"/>
        </w:rPr>
        <w:t>, па</w:t>
      </w:r>
      <w:r w:rsidR="00A75D54" w:rsidRPr="00D64FFB">
        <w:rPr>
          <w:b/>
          <w:bCs/>
          <w:sz w:val="28"/>
          <w:szCs w:val="28"/>
        </w:rPr>
        <w:t>р</w:t>
      </w:r>
      <w:r w:rsidR="00DC555B" w:rsidRPr="00D64FFB">
        <w:rPr>
          <w:b/>
          <w:bCs/>
          <w:sz w:val="28"/>
          <w:szCs w:val="28"/>
        </w:rPr>
        <w:t>тнеры, конкуренты</w:t>
      </w:r>
    </w:p>
    <w:p w:rsidR="00DC555B" w:rsidRPr="00D64FFB" w:rsidRDefault="00DC555B" w:rsidP="007E5135">
      <w:pPr>
        <w:pStyle w:val="3"/>
        <w:spacing w:after="0" w:line="360" w:lineRule="auto"/>
        <w:ind w:firstLine="709"/>
        <w:jc w:val="both"/>
        <w:rPr>
          <w:b/>
          <w:bCs/>
          <w:caps/>
          <w:sz w:val="28"/>
          <w:szCs w:val="28"/>
        </w:rPr>
      </w:pPr>
    </w:p>
    <w:p w:rsidR="00F36CA9" w:rsidRPr="00D64FFB" w:rsidRDefault="00F36CA9" w:rsidP="007E5135">
      <w:pPr>
        <w:spacing w:line="360" w:lineRule="auto"/>
        <w:ind w:firstLine="709"/>
        <w:jc w:val="both"/>
        <w:rPr>
          <w:sz w:val="28"/>
          <w:szCs w:val="28"/>
        </w:rPr>
      </w:pPr>
      <w:r w:rsidRPr="00D64FFB">
        <w:rPr>
          <w:sz w:val="28"/>
          <w:szCs w:val="28"/>
        </w:rPr>
        <w:t>Поставщиками профессионального ручного инструмента, пневмоинструмента, оборудования для шиномонтажа и балансировки, вспомогательного гаражного оборудования и маслосменного оборудования предположительно будут фирмы ООО «ДВТ-АВТО»</w:t>
      </w:r>
      <w:r w:rsidR="007E5135" w:rsidRPr="00D64FFB">
        <w:rPr>
          <w:sz w:val="28"/>
          <w:szCs w:val="28"/>
        </w:rPr>
        <w:t xml:space="preserve"> </w:t>
      </w:r>
      <w:r w:rsidRPr="00D64FFB">
        <w:rPr>
          <w:sz w:val="28"/>
          <w:szCs w:val="28"/>
        </w:rPr>
        <w:t>и компания «Автодиагностика» г. Москва, ул. Генерала Белобородова д. 12, корп. 1 (полная информация о компаниях при согласовании учредителями всех поставщиков).</w:t>
      </w:r>
    </w:p>
    <w:p w:rsidR="00F36CA9" w:rsidRPr="00D64FFB" w:rsidRDefault="00F36CA9" w:rsidP="007E5135">
      <w:pPr>
        <w:spacing w:line="360" w:lineRule="auto"/>
        <w:ind w:firstLine="709"/>
        <w:jc w:val="both"/>
        <w:rPr>
          <w:sz w:val="28"/>
          <w:szCs w:val="28"/>
        </w:rPr>
      </w:pPr>
      <w:r w:rsidRPr="00D64FFB">
        <w:rPr>
          <w:sz w:val="28"/>
          <w:szCs w:val="28"/>
        </w:rPr>
        <w:t>В планах можно реализовать заключение договоров со страховыми компаниями о направлении застрахованных автомашин (ОСАГО; КАСКО) на ремонт в</w:t>
      </w:r>
      <w:r w:rsidR="007E5135" w:rsidRPr="00D64FFB">
        <w:rPr>
          <w:sz w:val="28"/>
          <w:szCs w:val="28"/>
        </w:rPr>
        <w:t xml:space="preserve"> </w:t>
      </w:r>
      <w:r w:rsidRPr="00D64FFB">
        <w:rPr>
          <w:sz w:val="28"/>
          <w:szCs w:val="28"/>
        </w:rPr>
        <w:t>автосервис (ООО «Страховая компания «НАСТА»,</w:t>
      </w:r>
      <w:r w:rsidRPr="00D64FFB">
        <w:rPr>
          <w:rStyle w:val="t141"/>
          <w:sz w:val="28"/>
          <w:szCs w:val="28"/>
        </w:rPr>
        <w:t xml:space="preserve"> «Ингосстрах»,</w:t>
      </w:r>
      <w:r w:rsidR="007E5135" w:rsidRPr="00D64FFB">
        <w:rPr>
          <w:sz w:val="28"/>
          <w:szCs w:val="28"/>
        </w:rPr>
        <w:t xml:space="preserve"> </w:t>
      </w:r>
      <w:r w:rsidRPr="00D64FFB">
        <w:rPr>
          <w:sz w:val="28"/>
          <w:szCs w:val="28"/>
        </w:rPr>
        <w:t>Росгосстрах), автомагазинами г. Мурманск и таксопарком.</w:t>
      </w:r>
    </w:p>
    <w:p w:rsidR="00DC555B" w:rsidRPr="00D64FFB" w:rsidRDefault="00F36CA9" w:rsidP="007E5135">
      <w:pPr>
        <w:spacing w:line="360" w:lineRule="auto"/>
        <w:ind w:firstLine="709"/>
        <w:jc w:val="both"/>
        <w:rPr>
          <w:sz w:val="28"/>
          <w:szCs w:val="28"/>
        </w:rPr>
      </w:pPr>
      <w:r w:rsidRPr="00D64FFB">
        <w:rPr>
          <w:sz w:val="28"/>
          <w:szCs w:val="28"/>
        </w:rPr>
        <w:t>Анализируя авторемонтный рынок можно выделить следующ</w:t>
      </w:r>
      <w:r w:rsidR="002616AF" w:rsidRPr="00D64FFB">
        <w:rPr>
          <w:sz w:val="28"/>
          <w:szCs w:val="28"/>
        </w:rPr>
        <w:t>их конкурентов:</w:t>
      </w:r>
    </w:p>
    <w:p w:rsidR="00DC555B" w:rsidRPr="00D64FFB" w:rsidRDefault="00F36CA9" w:rsidP="007E5135">
      <w:pPr>
        <w:numPr>
          <w:ilvl w:val="0"/>
          <w:numId w:val="25"/>
        </w:numPr>
        <w:tabs>
          <w:tab w:val="clear" w:pos="1260"/>
          <w:tab w:val="num" w:pos="1080"/>
        </w:tabs>
        <w:spacing w:line="360" w:lineRule="auto"/>
        <w:ind w:left="0" w:firstLine="709"/>
        <w:jc w:val="both"/>
        <w:rPr>
          <w:sz w:val="28"/>
          <w:szCs w:val="28"/>
        </w:rPr>
      </w:pPr>
      <w:r w:rsidRPr="00D64FFB">
        <w:rPr>
          <w:sz w:val="28"/>
          <w:szCs w:val="28"/>
        </w:rPr>
        <w:t xml:space="preserve">«Мустанг» г. Мурманск, ул. Промышленная 18; </w:t>
      </w:r>
    </w:p>
    <w:p w:rsidR="00DC555B" w:rsidRPr="00D64FFB" w:rsidRDefault="00F36CA9" w:rsidP="007E5135">
      <w:pPr>
        <w:numPr>
          <w:ilvl w:val="0"/>
          <w:numId w:val="25"/>
        </w:numPr>
        <w:tabs>
          <w:tab w:val="clear" w:pos="1260"/>
          <w:tab w:val="num" w:pos="1080"/>
        </w:tabs>
        <w:spacing w:line="360" w:lineRule="auto"/>
        <w:ind w:left="0" w:firstLine="709"/>
        <w:jc w:val="both"/>
        <w:rPr>
          <w:sz w:val="28"/>
          <w:szCs w:val="28"/>
        </w:rPr>
      </w:pPr>
      <w:r w:rsidRPr="00D64FFB">
        <w:rPr>
          <w:sz w:val="28"/>
          <w:szCs w:val="28"/>
        </w:rPr>
        <w:t xml:space="preserve">«Форд» г. Мурманск, пр. Кольский 120; </w:t>
      </w:r>
    </w:p>
    <w:p w:rsidR="00DC555B" w:rsidRPr="00D64FFB" w:rsidRDefault="00F36CA9" w:rsidP="007E5135">
      <w:pPr>
        <w:numPr>
          <w:ilvl w:val="0"/>
          <w:numId w:val="25"/>
        </w:numPr>
        <w:tabs>
          <w:tab w:val="clear" w:pos="1260"/>
          <w:tab w:val="num" w:pos="1080"/>
        </w:tabs>
        <w:spacing w:line="360" w:lineRule="auto"/>
        <w:ind w:left="0" w:firstLine="709"/>
        <w:jc w:val="both"/>
        <w:rPr>
          <w:sz w:val="28"/>
          <w:szCs w:val="28"/>
        </w:rPr>
      </w:pPr>
      <w:r w:rsidRPr="00D64FFB">
        <w:rPr>
          <w:sz w:val="28"/>
          <w:szCs w:val="28"/>
        </w:rPr>
        <w:t xml:space="preserve">ООО «Дедал» г. Мурманск, ул. Кооперативная 4; </w:t>
      </w:r>
    </w:p>
    <w:p w:rsidR="00DC555B" w:rsidRPr="00D64FFB" w:rsidRDefault="00DC555B" w:rsidP="007E5135">
      <w:pPr>
        <w:numPr>
          <w:ilvl w:val="0"/>
          <w:numId w:val="25"/>
        </w:numPr>
        <w:tabs>
          <w:tab w:val="clear" w:pos="1260"/>
          <w:tab w:val="num" w:pos="1080"/>
        </w:tabs>
        <w:spacing w:line="360" w:lineRule="auto"/>
        <w:ind w:left="0" w:firstLine="709"/>
        <w:jc w:val="both"/>
        <w:rPr>
          <w:sz w:val="28"/>
          <w:szCs w:val="28"/>
        </w:rPr>
      </w:pPr>
      <w:r w:rsidRPr="00D64FFB">
        <w:rPr>
          <w:sz w:val="28"/>
          <w:szCs w:val="28"/>
        </w:rPr>
        <w:t>«</w:t>
      </w:r>
      <w:r w:rsidR="00F36CA9" w:rsidRPr="00D64FFB">
        <w:rPr>
          <w:sz w:val="28"/>
          <w:szCs w:val="28"/>
        </w:rPr>
        <w:t>Вольво</w:t>
      </w:r>
      <w:r w:rsidRPr="00D64FFB">
        <w:rPr>
          <w:sz w:val="28"/>
          <w:szCs w:val="28"/>
        </w:rPr>
        <w:t>»</w:t>
      </w:r>
      <w:r w:rsidR="00F36CA9" w:rsidRPr="00D64FFB">
        <w:rPr>
          <w:sz w:val="28"/>
          <w:szCs w:val="28"/>
        </w:rPr>
        <w:t xml:space="preserve"> г. Мурманск; </w:t>
      </w:r>
    </w:p>
    <w:p w:rsidR="00DC555B" w:rsidRPr="00D64FFB" w:rsidRDefault="00F36CA9" w:rsidP="007E5135">
      <w:pPr>
        <w:numPr>
          <w:ilvl w:val="0"/>
          <w:numId w:val="25"/>
        </w:numPr>
        <w:tabs>
          <w:tab w:val="clear" w:pos="1260"/>
          <w:tab w:val="num" w:pos="1080"/>
        </w:tabs>
        <w:spacing w:line="360" w:lineRule="auto"/>
        <w:ind w:left="0" w:firstLine="709"/>
        <w:jc w:val="both"/>
        <w:rPr>
          <w:sz w:val="28"/>
          <w:szCs w:val="28"/>
        </w:rPr>
      </w:pPr>
      <w:r w:rsidRPr="00D64FFB">
        <w:rPr>
          <w:sz w:val="28"/>
          <w:szCs w:val="28"/>
        </w:rPr>
        <w:t xml:space="preserve">«Автодом» г. Мурманск, ул. Адмирала Лобова 15А; </w:t>
      </w:r>
    </w:p>
    <w:p w:rsidR="00DC555B" w:rsidRPr="00D64FFB" w:rsidRDefault="00F36CA9" w:rsidP="007E5135">
      <w:pPr>
        <w:numPr>
          <w:ilvl w:val="0"/>
          <w:numId w:val="25"/>
        </w:numPr>
        <w:tabs>
          <w:tab w:val="clear" w:pos="1260"/>
          <w:tab w:val="num" w:pos="1080"/>
        </w:tabs>
        <w:spacing w:line="360" w:lineRule="auto"/>
        <w:ind w:left="0" w:firstLine="709"/>
        <w:jc w:val="both"/>
        <w:rPr>
          <w:sz w:val="28"/>
          <w:szCs w:val="28"/>
        </w:rPr>
      </w:pPr>
      <w:r w:rsidRPr="00D64FFB">
        <w:rPr>
          <w:sz w:val="28"/>
          <w:szCs w:val="28"/>
        </w:rPr>
        <w:t>Латавтосервис г. Мурманск, Ул. Пр. Кольский 110А;</w:t>
      </w:r>
      <w:r w:rsidR="007E5135" w:rsidRPr="00D64FFB">
        <w:rPr>
          <w:sz w:val="28"/>
          <w:szCs w:val="28"/>
        </w:rPr>
        <w:t xml:space="preserve"> </w:t>
      </w:r>
    </w:p>
    <w:p w:rsidR="00DC555B" w:rsidRPr="00D64FFB" w:rsidRDefault="00F36CA9" w:rsidP="007E5135">
      <w:pPr>
        <w:numPr>
          <w:ilvl w:val="0"/>
          <w:numId w:val="25"/>
        </w:numPr>
        <w:tabs>
          <w:tab w:val="clear" w:pos="1260"/>
          <w:tab w:val="num" w:pos="1080"/>
        </w:tabs>
        <w:spacing w:line="360" w:lineRule="auto"/>
        <w:ind w:left="0" w:firstLine="709"/>
        <w:jc w:val="both"/>
        <w:rPr>
          <w:sz w:val="28"/>
          <w:szCs w:val="28"/>
        </w:rPr>
      </w:pPr>
      <w:r w:rsidRPr="00D64FFB">
        <w:rPr>
          <w:sz w:val="28"/>
          <w:szCs w:val="28"/>
        </w:rPr>
        <w:t xml:space="preserve">Южный автосервис г. Кола ул. Привокзальная 17. </w:t>
      </w:r>
    </w:p>
    <w:p w:rsidR="00F36CA9" w:rsidRPr="00D64FFB" w:rsidRDefault="00F36CA9" w:rsidP="007E5135">
      <w:pPr>
        <w:spacing w:line="360" w:lineRule="auto"/>
        <w:ind w:firstLine="709"/>
        <w:jc w:val="both"/>
        <w:rPr>
          <w:sz w:val="28"/>
          <w:szCs w:val="28"/>
        </w:rPr>
      </w:pPr>
      <w:r w:rsidRPr="00D64FFB">
        <w:rPr>
          <w:sz w:val="28"/>
          <w:szCs w:val="28"/>
        </w:rPr>
        <w:t>Все вышеперечисленные автосервисы хорошо оснащены оборудованием</w:t>
      </w:r>
      <w:r w:rsidR="007E5135" w:rsidRPr="00D64FFB">
        <w:rPr>
          <w:sz w:val="28"/>
          <w:szCs w:val="28"/>
        </w:rPr>
        <w:t xml:space="preserve"> </w:t>
      </w:r>
      <w:r w:rsidRPr="00D64FFB">
        <w:rPr>
          <w:sz w:val="28"/>
          <w:szCs w:val="28"/>
        </w:rPr>
        <w:t>известных фирм: «</w:t>
      </w:r>
      <w:r w:rsidRPr="00D64FFB">
        <w:rPr>
          <w:sz w:val="28"/>
          <w:szCs w:val="28"/>
          <w:lang w:val="en-US"/>
        </w:rPr>
        <w:t>JONNESWAY</w:t>
      </w:r>
      <w:r w:rsidRPr="00D64FFB">
        <w:rPr>
          <w:sz w:val="28"/>
          <w:szCs w:val="28"/>
        </w:rPr>
        <w:t>», «</w:t>
      </w:r>
      <w:r w:rsidRPr="00D64FFB">
        <w:rPr>
          <w:sz w:val="28"/>
          <w:szCs w:val="28"/>
          <w:lang w:val="en-US"/>
        </w:rPr>
        <w:t>BILTEMA</w:t>
      </w:r>
      <w:r w:rsidRPr="00D64FFB">
        <w:rPr>
          <w:sz w:val="28"/>
          <w:szCs w:val="28"/>
        </w:rPr>
        <w:t>» «</w:t>
      </w:r>
      <w:r w:rsidRPr="00D64FFB">
        <w:rPr>
          <w:sz w:val="28"/>
          <w:szCs w:val="28"/>
          <w:lang w:val="en-US"/>
        </w:rPr>
        <w:t>MAKITA</w:t>
      </w:r>
      <w:r w:rsidRPr="00D64FFB">
        <w:rPr>
          <w:sz w:val="28"/>
          <w:szCs w:val="28"/>
        </w:rPr>
        <w:t>», «</w:t>
      </w:r>
      <w:r w:rsidRPr="00D64FFB">
        <w:rPr>
          <w:sz w:val="28"/>
          <w:szCs w:val="28"/>
          <w:lang w:val="en-US"/>
        </w:rPr>
        <w:t>BOSH</w:t>
      </w:r>
      <w:r w:rsidRPr="00D64FFB">
        <w:rPr>
          <w:sz w:val="28"/>
          <w:szCs w:val="28"/>
        </w:rPr>
        <w:t>», «</w:t>
      </w:r>
      <w:r w:rsidRPr="00D64FFB">
        <w:rPr>
          <w:sz w:val="28"/>
          <w:szCs w:val="28"/>
          <w:lang w:val="en-US"/>
        </w:rPr>
        <w:t>DEVILBIS</w:t>
      </w:r>
      <w:r w:rsidRPr="00D64FFB">
        <w:rPr>
          <w:sz w:val="28"/>
          <w:szCs w:val="28"/>
        </w:rPr>
        <w:t>»,</w:t>
      </w:r>
      <w:r w:rsidR="007E5135" w:rsidRPr="00D64FFB">
        <w:rPr>
          <w:sz w:val="28"/>
          <w:szCs w:val="28"/>
        </w:rPr>
        <w:t xml:space="preserve"> </w:t>
      </w:r>
      <w:r w:rsidRPr="00D64FFB">
        <w:rPr>
          <w:sz w:val="28"/>
          <w:szCs w:val="28"/>
        </w:rPr>
        <w:t>«</w:t>
      </w:r>
      <w:r w:rsidRPr="00D64FFB">
        <w:rPr>
          <w:sz w:val="28"/>
          <w:szCs w:val="28"/>
          <w:lang w:val="en-US"/>
        </w:rPr>
        <w:t>WURTH</w:t>
      </w:r>
      <w:r w:rsidRPr="00D64FFB">
        <w:rPr>
          <w:sz w:val="28"/>
          <w:szCs w:val="28"/>
        </w:rPr>
        <w:t>», используют материалы известных фирм, таких как: «3М», «U-Pol» , «Sikkens» и т.д.</w:t>
      </w:r>
    </w:p>
    <w:p w:rsidR="00F36CA9" w:rsidRPr="00D64FFB" w:rsidRDefault="00F36CA9" w:rsidP="007E5135">
      <w:pPr>
        <w:spacing w:line="360" w:lineRule="auto"/>
        <w:ind w:firstLine="709"/>
        <w:jc w:val="both"/>
        <w:rPr>
          <w:sz w:val="28"/>
          <w:szCs w:val="28"/>
        </w:rPr>
      </w:pPr>
      <w:r w:rsidRPr="00D64FFB">
        <w:rPr>
          <w:sz w:val="28"/>
          <w:szCs w:val="28"/>
        </w:rPr>
        <w:t>Все эти автосервисы предоставляет аналогичные услуги, что и наш автосервис:</w:t>
      </w:r>
    </w:p>
    <w:p w:rsidR="00F36CA9" w:rsidRPr="00D64FFB" w:rsidRDefault="00F36CA9" w:rsidP="007E5135">
      <w:pPr>
        <w:numPr>
          <w:ilvl w:val="0"/>
          <w:numId w:val="26"/>
        </w:numPr>
        <w:tabs>
          <w:tab w:val="clear" w:pos="720"/>
          <w:tab w:val="num" w:pos="1080"/>
        </w:tabs>
        <w:spacing w:line="360" w:lineRule="auto"/>
        <w:ind w:left="0" w:firstLine="709"/>
        <w:jc w:val="both"/>
        <w:rPr>
          <w:sz w:val="28"/>
          <w:szCs w:val="28"/>
        </w:rPr>
      </w:pPr>
      <w:r w:rsidRPr="00D64FFB">
        <w:rPr>
          <w:sz w:val="28"/>
          <w:szCs w:val="28"/>
        </w:rPr>
        <w:t>Монтаж-демонтаж</w:t>
      </w:r>
      <w:r w:rsidR="00DC555B" w:rsidRPr="00D64FFB">
        <w:rPr>
          <w:sz w:val="28"/>
          <w:szCs w:val="28"/>
        </w:rPr>
        <w:t>;</w:t>
      </w:r>
    </w:p>
    <w:p w:rsidR="00F36CA9" w:rsidRPr="00D64FFB" w:rsidRDefault="00F36CA9" w:rsidP="007E5135">
      <w:pPr>
        <w:numPr>
          <w:ilvl w:val="0"/>
          <w:numId w:val="26"/>
        </w:numPr>
        <w:tabs>
          <w:tab w:val="clear" w:pos="720"/>
          <w:tab w:val="num" w:pos="1080"/>
        </w:tabs>
        <w:spacing w:line="360" w:lineRule="auto"/>
        <w:ind w:left="0" w:firstLine="709"/>
        <w:jc w:val="both"/>
        <w:rPr>
          <w:sz w:val="28"/>
          <w:szCs w:val="28"/>
        </w:rPr>
      </w:pPr>
      <w:r w:rsidRPr="00D64FFB">
        <w:rPr>
          <w:sz w:val="28"/>
          <w:szCs w:val="28"/>
        </w:rPr>
        <w:t>Шиномонтаж и балансировка</w:t>
      </w:r>
      <w:r w:rsidR="00DC555B" w:rsidRPr="00D64FFB">
        <w:rPr>
          <w:sz w:val="28"/>
          <w:szCs w:val="28"/>
        </w:rPr>
        <w:t>;</w:t>
      </w:r>
    </w:p>
    <w:p w:rsidR="00F36CA9" w:rsidRPr="00D64FFB" w:rsidRDefault="00F36CA9" w:rsidP="007E5135">
      <w:pPr>
        <w:numPr>
          <w:ilvl w:val="0"/>
          <w:numId w:val="26"/>
        </w:numPr>
        <w:tabs>
          <w:tab w:val="clear" w:pos="720"/>
          <w:tab w:val="num" w:pos="1080"/>
        </w:tabs>
        <w:spacing w:line="360" w:lineRule="auto"/>
        <w:ind w:left="0" w:firstLine="709"/>
        <w:jc w:val="both"/>
        <w:rPr>
          <w:sz w:val="28"/>
          <w:szCs w:val="28"/>
        </w:rPr>
      </w:pPr>
      <w:r w:rsidRPr="00D64FFB">
        <w:rPr>
          <w:sz w:val="28"/>
          <w:szCs w:val="28"/>
        </w:rPr>
        <w:t>Контроль и диагностика</w:t>
      </w:r>
      <w:r w:rsidR="00DC555B" w:rsidRPr="00D64FFB">
        <w:rPr>
          <w:sz w:val="28"/>
          <w:szCs w:val="28"/>
        </w:rPr>
        <w:t>;</w:t>
      </w:r>
    </w:p>
    <w:p w:rsidR="00F36CA9" w:rsidRPr="00D64FFB" w:rsidRDefault="00F36CA9" w:rsidP="007E5135">
      <w:pPr>
        <w:numPr>
          <w:ilvl w:val="0"/>
          <w:numId w:val="26"/>
        </w:numPr>
        <w:tabs>
          <w:tab w:val="clear" w:pos="720"/>
          <w:tab w:val="num" w:pos="1080"/>
        </w:tabs>
        <w:spacing w:line="360" w:lineRule="auto"/>
        <w:ind w:left="0" w:firstLine="709"/>
        <w:jc w:val="both"/>
        <w:rPr>
          <w:sz w:val="28"/>
          <w:szCs w:val="28"/>
        </w:rPr>
      </w:pPr>
      <w:r w:rsidRPr="00D64FFB">
        <w:rPr>
          <w:sz w:val="28"/>
          <w:szCs w:val="28"/>
        </w:rPr>
        <w:t>Подготовка и покраска легковых автомашин, микроавтобусов. Замена и вклейка лобовых, боковых и задних стекол</w:t>
      </w:r>
      <w:r w:rsidR="00DC555B" w:rsidRPr="00D64FFB">
        <w:rPr>
          <w:sz w:val="28"/>
          <w:szCs w:val="28"/>
        </w:rPr>
        <w:t xml:space="preserve">, </w:t>
      </w:r>
      <w:r w:rsidRPr="00D64FFB">
        <w:rPr>
          <w:sz w:val="28"/>
          <w:szCs w:val="28"/>
        </w:rPr>
        <w:t>в том числе кузовной ремонт)</w:t>
      </w:r>
      <w:r w:rsidR="00DC555B" w:rsidRPr="00D64FFB">
        <w:rPr>
          <w:sz w:val="28"/>
          <w:szCs w:val="28"/>
        </w:rPr>
        <w:t>;</w:t>
      </w:r>
      <w:r w:rsidRPr="00D64FFB">
        <w:rPr>
          <w:sz w:val="28"/>
          <w:szCs w:val="28"/>
        </w:rPr>
        <w:t xml:space="preserve"> </w:t>
      </w:r>
    </w:p>
    <w:p w:rsidR="00F36CA9" w:rsidRPr="00D64FFB" w:rsidRDefault="00F36CA9" w:rsidP="007E5135">
      <w:pPr>
        <w:numPr>
          <w:ilvl w:val="0"/>
          <w:numId w:val="26"/>
        </w:numPr>
        <w:tabs>
          <w:tab w:val="clear" w:pos="720"/>
          <w:tab w:val="num" w:pos="1080"/>
        </w:tabs>
        <w:spacing w:line="360" w:lineRule="auto"/>
        <w:ind w:left="0" w:firstLine="709"/>
        <w:jc w:val="both"/>
        <w:rPr>
          <w:sz w:val="28"/>
          <w:szCs w:val="28"/>
        </w:rPr>
      </w:pPr>
      <w:r w:rsidRPr="00D64FFB">
        <w:rPr>
          <w:sz w:val="28"/>
          <w:szCs w:val="28"/>
        </w:rPr>
        <w:t>Запчасти на заказ (как новые, так и б\у) в течении 3-7 дней</w:t>
      </w:r>
      <w:r w:rsidR="00DC555B" w:rsidRPr="00D64FFB">
        <w:rPr>
          <w:sz w:val="28"/>
          <w:szCs w:val="28"/>
        </w:rPr>
        <w:t xml:space="preserve"> о</w:t>
      </w:r>
      <w:r w:rsidRPr="00D64FFB">
        <w:rPr>
          <w:sz w:val="28"/>
          <w:szCs w:val="28"/>
        </w:rPr>
        <w:t>т ведущих поставщиков Европы с гарантией</w:t>
      </w:r>
      <w:r w:rsidR="00DC555B" w:rsidRPr="00D64FFB">
        <w:rPr>
          <w:sz w:val="28"/>
          <w:szCs w:val="28"/>
        </w:rPr>
        <w:t>;</w:t>
      </w:r>
      <w:r w:rsidRPr="00D64FFB">
        <w:rPr>
          <w:sz w:val="28"/>
          <w:szCs w:val="28"/>
        </w:rPr>
        <w:t xml:space="preserve"> </w:t>
      </w:r>
    </w:p>
    <w:p w:rsidR="00F36CA9" w:rsidRPr="00D64FFB" w:rsidRDefault="00F36CA9" w:rsidP="007E5135">
      <w:pPr>
        <w:numPr>
          <w:ilvl w:val="0"/>
          <w:numId w:val="26"/>
        </w:numPr>
        <w:tabs>
          <w:tab w:val="clear" w:pos="720"/>
          <w:tab w:val="num" w:pos="1080"/>
        </w:tabs>
        <w:spacing w:line="360" w:lineRule="auto"/>
        <w:ind w:left="0" w:firstLine="709"/>
        <w:jc w:val="both"/>
        <w:rPr>
          <w:sz w:val="28"/>
          <w:szCs w:val="28"/>
        </w:rPr>
      </w:pPr>
      <w:r w:rsidRPr="00D64FFB">
        <w:rPr>
          <w:sz w:val="28"/>
          <w:szCs w:val="28"/>
        </w:rPr>
        <w:t>Полировка автомобиля.</w:t>
      </w:r>
    </w:p>
    <w:p w:rsidR="00F36CA9" w:rsidRPr="00D64FFB" w:rsidRDefault="00F36CA9" w:rsidP="007E5135">
      <w:pPr>
        <w:spacing w:line="360" w:lineRule="auto"/>
        <w:ind w:firstLine="709"/>
        <w:jc w:val="both"/>
        <w:rPr>
          <w:sz w:val="28"/>
          <w:szCs w:val="28"/>
        </w:rPr>
      </w:pPr>
      <w:r w:rsidRPr="00D64FFB">
        <w:rPr>
          <w:sz w:val="28"/>
          <w:szCs w:val="28"/>
        </w:rPr>
        <w:t>Помимо вышеперечисленных услуг данные автосервисы предоставляют</w:t>
      </w:r>
      <w:r w:rsidR="007E5135" w:rsidRPr="00D64FFB">
        <w:rPr>
          <w:sz w:val="28"/>
          <w:szCs w:val="28"/>
        </w:rPr>
        <w:t xml:space="preserve"> </w:t>
      </w:r>
      <w:r w:rsidRPr="00D64FFB">
        <w:rPr>
          <w:sz w:val="28"/>
          <w:szCs w:val="28"/>
        </w:rPr>
        <w:t>и другой спектр услуги в сфере технического обслуживания автомобиля. Так например, Южный автосервис предоставляет:</w:t>
      </w:r>
    </w:p>
    <w:p w:rsidR="00F36CA9" w:rsidRPr="00D64FFB" w:rsidRDefault="00F36CA9" w:rsidP="007E5135">
      <w:pPr>
        <w:numPr>
          <w:ilvl w:val="0"/>
          <w:numId w:val="15"/>
        </w:numPr>
        <w:tabs>
          <w:tab w:val="clear" w:pos="720"/>
          <w:tab w:val="num" w:pos="1080"/>
        </w:tabs>
        <w:spacing w:line="360" w:lineRule="auto"/>
        <w:ind w:left="0" w:firstLine="709"/>
        <w:jc w:val="both"/>
        <w:rPr>
          <w:sz w:val="28"/>
          <w:szCs w:val="28"/>
        </w:rPr>
      </w:pPr>
      <w:r w:rsidRPr="00D64FFB">
        <w:rPr>
          <w:sz w:val="28"/>
          <w:szCs w:val="28"/>
        </w:rPr>
        <w:t>Услуги электрика. Установка радиоаппаратуры, сигнализации</w:t>
      </w:r>
      <w:r w:rsidR="00DC555B" w:rsidRPr="00D64FFB">
        <w:rPr>
          <w:sz w:val="28"/>
          <w:szCs w:val="28"/>
        </w:rPr>
        <w:t>;</w:t>
      </w:r>
      <w:r w:rsidRPr="00D64FFB">
        <w:rPr>
          <w:sz w:val="28"/>
          <w:szCs w:val="28"/>
        </w:rPr>
        <w:t xml:space="preserve"> </w:t>
      </w:r>
    </w:p>
    <w:p w:rsidR="00F36CA9" w:rsidRPr="00D64FFB" w:rsidRDefault="00F36CA9" w:rsidP="007E5135">
      <w:pPr>
        <w:numPr>
          <w:ilvl w:val="0"/>
          <w:numId w:val="15"/>
        </w:numPr>
        <w:tabs>
          <w:tab w:val="clear" w:pos="720"/>
          <w:tab w:val="num" w:pos="1080"/>
        </w:tabs>
        <w:spacing w:line="360" w:lineRule="auto"/>
        <w:ind w:left="0" w:firstLine="709"/>
        <w:jc w:val="both"/>
        <w:rPr>
          <w:sz w:val="28"/>
          <w:szCs w:val="28"/>
        </w:rPr>
      </w:pPr>
      <w:r w:rsidRPr="00D64FFB">
        <w:rPr>
          <w:sz w:val="28"/>
          <w:szCs w:val="28"/>
        </w:rPr>
        <w:t>Эвакуация аварийных автомашин (до 2т.). Собственная охраняемая стоянка.</w:t>
      </w:r>
    </w:p>
    <w:p w:rsidR="00F36CA9" w:rsidRPr="00D64FFB" w:rsidRDefault="00F36CA9" w:rsidP="007E5135">
      <w:pPr>
        <w:spacing w:line="360" w:lineRule="auto"/>
        <w:ind w:firstLine="709"/>
        <w:jc w:val="both"/>
        <w:rPr>
          <w:sz w:val="28"/>
          <w:szCs w:val="28"/>
        </w:rPr>
      </w:pPr>
      <w:r w:rsidRPr="00D64FFB">
        <w:rPr>
          <w:sz w:val="28"/>
          <w:szCs w:val="28"/>
        </w:rPr>
        <w:t>В дальнейшем Южный автосервис планирует расширение спектра услуг:</w:t>
      </w:r>
    </w:p>
    <w:p w:rsidR="00F36CA9" w:rsidRPr="00D64FFB" w:rsidRDefault="00F36CA9" w:rsidP="007E5135">
      <w:pPr>
        <w:numPr>
          <w:ilvl w:val="0"/>
          <w:numId w:val="16"/>
        </w:numPr>
        <w:tabs>
          <w:tab w:val="clear" w:pos="720"/>
          <w:tab w:val="num" w:pos="1080"/>
        </w:tabs>
        <w:spacing w:line="360" w:lineRule="auto"/>
        <w:ind w:left="0" w:firstLine="709"/>
        <w:jc w:val="both"/>
        <w:rPr>
          <w:sz w:val="28"/>
          <w:szCs w:val="28"/>
        </w:rPr>
      </w:pPr>
      <w:r w:rsidRPr="00D64FFB">
        <w:rPr>
          <w:sz w:val="28"/>
          <w:szCs w:val="28"/>
        </w:rPr>
        <w:t xml:space="preserve">Диагностика, техническое обслуживание и ремонт ходовой части автомобилей без ограничения их модельного ряда. Проверка состояния ходовой части, работоспособности </w:t>
      </w:r>
      <w:r w:rsidR="00DC555B" w:rsidRPr="00D64FFB">
        <w:rPr>
          <w:sz w:val="28"/>
          <w:szCs w:val="28"/>
        </w:rPr>
        <w:t>амортизаторов;</w:t>
      </w:r>
    </w:p>
    <w:p w:rsidR="00F36CA9" w:rsidRPr="00D64FFB" w:rsidRDefault="00F36CA9" w:rsidP="007E5135">
      <w:pPr>
        <w:numPr>
          <w:ilvl w:val="0"/>
          <w:numId w:val="16"/>
        </w:numPr>
        <w:tabs>
          <w:tab w:val="clear" w:pos="720"/>
          <w:tab w:val="num" w:pos="1080"/>
        </w:tabs>
        <w:spacing w:line="360" w:lineRule="auto"/>
        <w:ind w:left="0" w:firstLine="709"/>
        <w:jc w:val="both"/>
        <w:rPr>
          <w:sz w:val="28"/>
          <w:szCs w:val="28"/>
        </w:rPr>
      </w:pPr>
      <w:r w:rsidRPr="00D64FFB">
        <w:rPr>
          <w:sz w:val="28"/>
          <w:szCs w:val="28"/>
        </w:rPr>
        <w:t xml:space="preserve">Все виды работ, связанные с электрической и гидравлической частью автомобиля. </w:t>
      </w:r>
    </w:p>
    <w:p w:rsidR="00F36CA9" w:rsidRPr="00D64FFB" w:rsidRDefault="00F36CA9" w:rsidP="007E5135">
      <w:pPr>
        <w:spacing w:line="360" w:lineRule="auto"/>
        <w:ind w:firstLine="709"/>
        <w:jc w:val="both"/>
        <w:rPr>
          <w:sz w:val="28"/>
          <w:szCs w:val="28"/>
        </w:rPr>
      </w:pPr>
      <w:r w:rsidRPr="00D64FFB">
        <w:rPr>
          <w:sz w:val="28"/>
          <w:szCs w:val="28"/>
        </w:rPr>
        <w:t>Автосервисы «Форд», «Мустанг», «Дедал» дополнительно предлагают</w:t>
      </w:r>
      <w:r w:rsidR="007E5135" w:rsidRPr="00D64FFB">
        <w:rPr>
          <w:sz w:val="28"/>
          <w:szCs w:val="28"/>
        </w:rPr>
        <w:t xml:space="preserve"> </w:t>
      </w:r>
      <w:r w:rsidRPr="00D64FFB">
        <w:rPr>
          <w:sz w:val="28"/>
          <w:szCs w:val="28"/>
        </w:rPr>
        <w:t>услуги в сфере технического обслуживания автомобилей:</w:t>
      </w:r>
    </w:p>
    <w:p w:rsidR="00F36CA9" w:rsidRPr="00D64FFB" w:rsidRDefault="00F36CA9" w:rsidP="007E5135">
      <w:pPr>
        <w:numPr>
          <w:ilvl w:val="0"/>
          <w:numId w:val="16"/>
        </w:numPr>
        <w:tabs>
          <w:tab w:val="clear" w:pos="720"/>
          <w:tab w:val="num" w:pos="1080"/>
        </w:tabs>
        <w:spacing w:line="360" w:lineRule="auto"/>
        <w:ind w:left="0" w:firstLine="709"/>
        <w:jc w:val="both"/>
        <w:rPr>
          <w:sz w:val="28"/>
          <w:szCs w:val="28"/>
        </w:rPr>
      </w:pPr>
      <w:r w:rsidRPr="00D64FFB">
        <w:rPr>
          <w:sz w:val="28"/>
          <w:szCs w:val="28"/>
        </w:rPr>
        <w:t xml:space="preserve">Ремонт и замена узлов и механизмов на отечественных и импортных автомобилях (двигатель, подвеска, ходовая, </w:t>
      </w:r>
      <w:r w:rsidR="00B11175" w:rsidRPr="00D64FFB">
        <w:rPr>
          <w:sz w:val="28"/>
          <w:szCs w:val="28"/>
        </w:rPr>
        <w:t>э</w:t>
      </w:r>
      <w:r w:rsidRPr="00D64FFB">
        <w:rPr>
          <w:sz w:val="28"/>
          <w:szCs w:val="28"/>
        </w:rPr>
        <w:t>л. оборудование)</w:t>
      </w:r>
      <w:r w:rsidR="00DC555B" w:rsidRPr="00D64FFB">
        <w:rPr>
          <w:sz w:val="28"/>
          <w:szCs w:val="28"/>
        </w:rPr>
        <w:t>;</w:t>
      </w:r>
      <w:r w:rsidRPr="00D64FFB">
        <w:rPr>
          <w:sz w:val="28"/>
          <w:szCs w:val="28"/>
        </w:rPr>
        <w:t xml:space="preserve"> </w:t>
      </w:r>
    </w:p>
    <w:p w:rsidR="00F36CA9" w:rsidRPr="00D64FFB" w:rsidRDefault="00F36CA9" w:rsidP="007E5135">
      <w:pPr>
        <w:numPr>
          <w:ilvl w:val="0"/>
          <w:numId w:val="16"/>
        </w:numPr>
        <w:tabs>
          <w:tab w:val="clear" w:pos="720"/>
          <w:tab w:val="num" w:pos="1080"/>
        </w:tabs>
        <w:spacing w:line="360" w:lineRule="auto"/>
        <w:ind w:left="0" w:firstLine="709"/>
        <w:jc w:val="both"/>
        <w:rPr>
          <w:sz w:val="28"/>
          <w:szCs w:val="28"/>
        </w:rPr>
      </w:pPr>
      <w:r w:rsidRPr="00D64FFB">
        <w:rPr>
          <w:sz w:val="28"/>
          <w:szCs w:val="28"/>
        </w:rPr>
        <w:t>Стендовая очистка бензиновых и дизельных топливных систем (очистка форсунок, распылителей, насосов, топливопроводов)</w:t>
      </w:r>
      <w:r w:rsidR="00DC555B" w:rsidRPr="00D64FFB">
        <w:rPr>
          <w:sz w:val="28"/>
          <w:szCs w:val="28"/>
        </w:rPr>
        <w:t>;</w:t>
      </w:r>
      <w:r w:rsidRPr="00D64FFB">
        <w:rPr>
          <w:sz w:val="28"/>
          <w:szCs w:val="28"/>
        </w:rPr>
        <w:t xml:space="preserve"> </w:t>
      </w:r>
    </w:p>
    <w:p w:rsidR="00F36CA9" w:rsidRPr="00D64FFB" w:rsidRDefault="00F36CA9" w:rsidP="007E5135">
      <w:pPr>
        <w:numPr>
          <w:ilvl w:val="0"/>
          <w:numId w:val="16"/>
        </w:numPr>
        <w:tabs>
          <w:tab w:val="clear" w:pos="720"/>
          <w:tab w:val="num" w:pos="1080"/>
        </w:tabs>
        <w:spacing w:line="360" w:lineRule="auto"/>
        <w:ind w:left="0" w:firstLine="709"/>
        <w:jc w:val="both"/>
        <w:rPr>
          <w:sz w:val="28"/>
          <w:szCs w:val="28"/>
        </w:rPr>
      </w:pPr>
      <w:r w:rsidRPr="00D64FFB">
        <w:rPr>
          <w:sz w:val="28"/>
          <w:szCs w:val="28"/>
        </w:rPr>
        <w:t>Замена масла (с применением специального оборудования)</w:t>
      </w:r>
      <w:r w:rsidR="00DC555B" w:rsidRPr="00D64FFB">
        <w:rPr>
          <w:sz w:val="28"/>
          <w:szCs w:val="28"/>
        </w:rPr>
        <w:t>;</w:t>
      </w:r>
      <w:r w:rsidRPr="00D64FFB">
        <w:rPr>
          <w:sz w:val="28"/>
          <w:szCs w:val="28"/>
        </w:rPr>
        <w:t xml:space="preserve"> </w:t>
      </w:r>
    </w:p>
    <w:p w:rsidR="00F36CA9" w:rsidRPr="00D64FFB" w:rsidRDefault="00F36CA9" w:rsidP="007E5135">
      <w:pPr>
        <w:numPr>
          <w:ilvl w:val="0"/>
          <w:numId w:val="16"/>
        </w:numPr>
        <w:tabs>
          <w:tab w:val="clear" w:pos="720"/>
          <w:tab w:val="num" w:pos="1080"/>
        </w:tabs>
        <w:spacing w:line="360" w:lineRule="auto"/>
        <w:ind w:left="0" w:firstLine="709"/>
        <w:jc w:val="both"/>
        <w:rPr>
          <w:sz w:val="28"/>
          <w:szCs w:val="28"/>
        </w:rPr>
      </w:pPr>
      <w:r w:rsidRPr="00D64FFB">
        <w:rPr>
          <w:sz w:val="28"/>
          <w:szCs w:val="28"/>
        </w:rPr>
        <w:t>Замена тормозной жидкости (с применением специального оборудования).</w:t>
      </w:r>
    </w:p>
    <w:p w:rsidR="00F36CA9" w:rsidRPr="00D64FFB" w:rsidRDefault="00F36CA9" w:rsidP="007E5135">
      <w:pPr>
        <w:spacing w:line="360" w:lineRule="auto"/>
        <w:ind w:firstLine="709"/>
        <w:jc w:val="both"/>
        <w:rPr>
          <w:sz w:val="28"/>
          <w:szCs w:val="28"/>
        </w:rPr>
      </w:pPr>
      <w:r w:rsidRPr="00D64FFB">
        <w:rPr>
          <w:sz w:val="28"/>
          <w:szCs w:val="28"/>
        </w:rPr>
        <w:t>Анализируя деятельность конкурентов, следует отметить, что все автосервисы имеют одни и те же проблемы, т.е. необученный, технически неграмотный персонал с «кустарным» методом работ (например, многие автолюбители не довольны качеством работы в автосервисе «Форд»), низкая оплата труда (например, «Мустанг» - текучесть кадров), что не способствует техническому росту; отмечен некачественный маркетинг – работа с клиентами.</w:t>
      </w:r>
    </w:p>
    <w:p w:rsidR="00F36CA9" w:rsidRPr="00D64FFB" w:rsidRDefault="00F36CA9" w:rsidP="007E5135">
      <w:pPr>
        <w:spacing w:line="360" w:lineRule="auto"/>
        <w:ind w:firstLine="709"/>
        <w:jc w:val="both"/>
        <w:rPr>
          <w:sz w:val="28"/>
          <w:szCs w:val="28"/>
        </w:rPr>
      </w:pPr>
      <w:r w:rsidRPr="00D64FFB">
        <w:rPr>
          <w:sz w:val="28"/>
          <w:szCs w:val="28"/>
        </w:rPr>
        <w:t>Таким образом, можно сделать вывод, что почти все автосервисы предоставляют услуги среднего качества и ценам выше средних, но следует отметить, что «Дедал» завышает цены на свои услуги, а на станции «Форд» персонал низкой квалификации из-за чего предоставляются услуги, качество которых оставляет желать лучшего.</w:t>
      </w:r>
    </w:p>
    <w:p w:rsidR="00F36CA9" w:rsidRPr="00D64FFB" w:rsidRDefault="00B11175" w:rsidP="007E5135">
      <w:pPr>
        <w:spacing w:line="360" w:lineRule="auto"/>
        <w:ind w:firstLine="709"/>
        <w:jc w:val="both"/>
        <w:rPr>
          <w:b/>
          <w:bCs/>
          <w:sz w:val="28"/>
          <w:szCs w:val="28"/>
        </w:rPr>
      </w:pPr>
      <w:r w:rsidRPr="00D64FFB">
        <w:rPr>
          <w:sz w:val="28"/>
          <w:szCs w:val="28"/>
        </w:rPr>
        <w:br w:type="page"/>
      </w:r>
      <w:r w:rsidR="00A75D54" w:rsidRPr="00D64FFB">
        <w:rPr>
          <w:b/>
          <w:bCs/>
          <w:sz w:val="28"/>
          <w:szCs w:val="28"/>
        </w:rPr>
        <w:t>5</w:t>
      </w:r>
      <w:r w:rsidR="00953D28" w:rsidRPr="00D64FFB">
        <w:rPr>
          <w:b/>
          <w:bCs/>
          <w:sz w:val="28"/>
          <w:szCs w:val="28"/>
        </w:rPr>
        <w:t>.</w:t>
      </w:r>
      <w:r w:rsidR="007E5135" w:rsidRPr="00D64FFB">
        <w:rPr>
          <w:b/>
          <w:bCs/>
          <w:sz w:val="28"/>
          <w:szCs w:val="28"/>
        </w:rPr>
        <w:t xml:space="preserve"> </w:t>
      </w:r>
      <w:r w:rsidR="00F36CA9" w:rsidRPr="00D64FFB">
        <w:rPr>
          <w:b/>
          <w:bCs/>
          <w:sz w:val="28"/>
          <w:szCs w:val="28"/>
        </w:rPr>
        <w:t>План маркетинговых действий</w:t>
      </w:r>
    </w:p>
    <w:p w:rsidR="00A75D54" w:rsidRPr="00D64FFB" w:rsidRDefault="00A75D54" w:rsidP="007E5135">
      <w:pPr>
        <w:spacing w:line="360" w:lineRule="auto"/>
        <w:ind w:firstLine="709"/>
        <w:jc w:val="both"/>
        <w:rPr>
          <w:b/>
          <w:bCs/>
          <w:sz w:val="28"/>
          <w:szCs w:val="28"/>
        </w:rPr>
      </w:pPr>
    </w:p>
    <w:p w:rsidR="00F36CA9" w:rsidRPr="00D64FFB" w:rsidRDefault="00F36CA9" w:rsidP="007E5135">
      <w:pPr>
        <w:spacing w:line="360" w:lineRule="auto"/>
        <w:ind w:firstLine="709"/>
        <w:jc w:val="both"/>
        <w:rPr>
          <w:b/>
          <w:bCs/>
          <w:sz w:val="28"/>
          <w:szCs w:val="28"/>
        </w:rPr>
      </w:pPr>
      <w:r w:rsidRPr="00D64FFB">
        <w:rPr>
          <w:b/>
          <w:bCs/>
          <w:sz w:val="28"/>
          <w:szCs w:val="28"/>
        </w:rPr>
        <w:t>5.1 Товарная политика</w:t>
      </w:r>
    </w:p>
    <w:p w:rsidR="00B11175" w:rsidRPr="00D64FFB" w:rsidRDefault="00B11175" w:rsidP="007E5135">
      <w:pPr>
        <w:spacing w:line="360" w:lineRule="auto"/>
        <w:ind w:firstLine="709"/>
        <w:jc w:val="both"/>
        <w:rPr>
          <w:sz w:val="28"/>
          <w:szCs w:val="28"/>
        </w:rPr>
      </w:pPr>
    </w:p>
    <w:p w:rsidR="00F36CA9" w:rsidRPr="00D64FFB" w:rsidRDefault="00F36CA9" w:rsidP="007E5135">
      <w:pPr>
        <w:spacing w:line="360" w:lineRule="auto"/>
        <w:ind w:firstLine="709"/>
        <w:jc w:val="both"/>
        <w:rPr>
          <w:sz w:val="28"/>
          <w:szCs w:val="28"/>
        </w:rPr>
      </w:pPr>
      <w:r w:rsidRPr="00D64FFB">
        <w:rPr>
          <w:sz w:val="28"/>
          <w:szCs w:val="28"/>
        </w:rPr>
        <w:t xml:space="preserve">Планируемый объем реализации услуг будут планироваться исходя из: </w:t>
      </w:r>
    </w:p>
    <w:p w:rsidR="00F36CA9" w:rsidRPr="00D64FFB" w:rsidRDefault="00F36CA9" w:rsidP="007E5135">
      <w:pPr>
        <w:numPr>
          <w:ilvl w:val="0"/>
          <w:numId w:val="28"/>
        </w:numPr>
        <w:tabs>
          <w:tab w:val="clear" w:pos="1260"/>
          <w:tab w:val="num" w:pos="1080"/>
        </w:tabs>
        <w:spacing w:line="360" w:lineRule="auto"/>
        <w:ind w:left="0" w:firstLine="709"/>
        <w:jc w:val="both"/>
        <w:rPr>
          <w:sz w:val="28"/>
          <w:szCs w:val="28"/>
        </w:rPr>
      </w:pPr>
      <w:r w:rsidRPr="00D64FFB">
        <w:rPr>
          <w:sz w:val="28"/>
          <w:szCs w:val="28"/>
        </w:rPr>
        <w:t>сезонности, так как наибольший спрос на</w:t>
      </w:r>
      <w:r w:rsidR="007E5135" w:rsidRPr="00D64FFB">
        <w:rPr>
          <w:sz w:val="28"/>
          <w:szCs w:val="28"/>
        </w:rPr>
        <w:t xml:space="preserve"> </w:t>
      </w:r>
      <w:r w:rsidRPr="00D64FFB">
        <w:rPr>
          <w:sz w:val="28"/>
          <w:szCs w:val="28"/>
        </w:rPr>
        <w:t>услуги шиномонтажа и основного ремонта наблюдается</w:t>
      </w:r>
      <w:r w:rsidR="007E5135" w:rsidRPr="00D64FFB">
        <w:rPr>
          <w:sz w:val="28"/>
          <w:szCs w:val="28"/>
        </w:rPr>
        <w:t xml:space="preserve"> </w:t>
      </w:r>
      <w:r w:rsidRPr="00D64FFB">
        <w:rPr>
          <w:sz w:val="28"/>
          <w:szCs w:val="28"/>
        </w:rPr>
        <w:t>перед зимой и летом. Также следует отметить, что в июле и августе наблюдается спад спроса – т.к. время основных отпусков;</w:t>
      </w:r>
    </w:p>
    <w:p w:rsidR="00F36CA9" w:rsidRPr="00D64FFB" w:rsidRDefault="00F36CA9" w:rsidP="007E5135">
      <w:pPr>
        <w:numPr>
          <w:ilvl w:val="0"/>
          <w:numId w:val="28"/>
        </w:numPr>
        <w:tabs>
          <w:tab w:val="clear" w:pos="1260"/>
          <w:tab w:val="num" w:pos="1080"/>
        </w:tabs>
        <w:spacing w:line="360" w:lineRule="auto"/>
        <w:ind w:left="0" w:firstLine="709"/>
        <w:jc w:val="both"/>
        <w:rPr>
          <w:b/>
          <w:bCs/>
          <w:i/>
          <w:iCs/>
          <w:sz w:val="28"/>
          <w:szCs w:val="28"/>
        </w:rPr>
      </w:pPr>
      <w:r w:rsidRPr="00D64FFB">
        <w:rPr>
          <w:sz w:val="28"/>
          <w:szCs w:val="28"/>
        </w:rPr>
        <w:t xml:space="preserve">уровня аварийности и технических неполадок, замены фильтров, масла и пр. </w:t>
      </w:r>
    </w:p>
    <w:p w:rsidR="00F36CA9" w:rsidRPr="00D64FFB" w:rsidRDefault="00F36CA9" w:rsidP="007E5135">
      <w:pPr>
        <w:numPr>
          <w:ilvl w:val="0"/>
          <w:numId w:val="28"/>
        </w:numPr>
        <w:tabs>
          <w:tab w:val="clear" w:pos="1260"/>
          <w:tab w:val="num" w:pos="1080"/>
        </w:tabs>
        <w:spacing w:line="360" w:lineRule="auto"/>
        <w:ind w:left="0" w:firstLine="709"/>
        <w:jc w:val="both"/>
        <w:rPr>
          <w:b/>
          <w:bCs/>
          <w:i/>
          <w:iCs/>
          <w:sz w:val="28"/>
          <w:szCs w:val="28"/>
        </w:rPr>
      </w:pPr>
      <w:r w:rsidRPr="00D64FFB">
        <w:rPr>
          <w:sz w:val="28"/>
          <w:szCs w:val="28"/>
        </w:rPr>
        <w:t>мойка и химчистка сезонности не имеет.</w:t>
      </w:r>
    </w:p>
    <w:p w:rsidR="00F36CA9" w:rsidRPr="00D64FFB" w:rsidRDefault="00F36CA9" w:rsidP="007E5135">
      <w:pPr>
        <w:spacing w:line="360" w:lineRule="auto"/>
        <w:ind w:firstLine="709"/>
        <w:jc w:val="both"/>
        <w:rPr>
          <w:b/>
          <w:bCs/>
          <w:sz w:val="28"/>
          <w:szCs w:val="28"/>
        </w:rPr>
      </w:pPr>
    </w:p>
    <w:p w:rsidR="00F36CA9" w:rsidRPr="00D64FFB" w:rsidRDefault="00F36CA9" w:rsidP="007E5135">
      <w:pPr>
        <w:tabs>
          <w:tab w:val="left" w:pos="6630"/>
        </w:tabs>
        <w:spacing w:line="360" w:lineRule="auto"/>
        <w:ind w:firstLine="709"/>
        <w:jc w:val="both"/>
        <w:rPr>
          <w:sz w:val="28"/>
          <w:szCs w:val="28"/>
        </w:rPr>
      </w:pPr>
      <w:r w:rsidRPr="00D64FFB">
        <w:rPr>
          <w:b/>
          <w:bCs/>
          <w:sz w:val="28"/>
          <w:szCs w:val="28"/>
        </w:rPr>
        <w:t>5.2 Ценовая политик</w:t>
      </w:r>
      <w:r w:rsidR="00A75D54" w:rsidRPr="00D64FFB">
        <w:rPr>
          <w:b/>
          <w:bCs/>
          <w:sz w:val="28"/>
          <w:szCs w:val="28"/>
        </w:rPr>
        <w:t>а</w:t>
      </w:r>
    </w:p>
    <w:p w:rsidR="00B11175" w:rsidRPr="00D64FFB" w:rsidRDefault="00B11175" w:rsidP="007E5135">
      <w:pPr>
        <w:tabs>
          <w:tab w:val="left" w:pos="6630"/>
        </w:tabs>
        <w:spacing w:line="360" w:lineRule="auto"/>
        <w:ind w:firstLine="709"/>
        <w:jc w:val="both"/>
        <w:rPr>
          <w:sz w:val="28"/>
          <w:szCs w:val="28"/>
        </w:rPr>
      </w:pPr>
    </w:p>
    <w:p w:rsidR="00F36CA9" w:rsidRPr="00D64FFB" w:rsidRDefault="00F36CA9" w:rsidP="007E5135">
      <w:pPr>
        <w:tabs>
          <w:tab w:val="left" w:pos="6630"/>
        </w:tabs>
        <w:spacing w:line="360" w:lineRule="auto"/>
        <w:ind w:firstLine="709"/>
        <w:jc w:val="both"/>
        <w:rPr>
          <w:sz w:val="28"/>
          <w:szCs w:val="28"/>
        </w:rPr>
      </w:pPr>
      <w:r w:rsidRPr="00D64FFB">
        <w:rPr>
          <w:sz w:val="28"/>
          <w:szCs w:val="28"/>
        </w:rPr>
        <w:t>Расчетная цена услуг предлагаемых автосервисом – это средняя цена по конкурентам</w:t>
      </w:r>
      <w:r w:rsidR="007E5135" w:rsidRPr="00D64FFB">
        <w:rPr>
          <w:sz w:val="28"/>
          <w:szCs w:val="28"/>
        </w:rPr>
        <w:t xml:space="preserve"> </w:t>
      </w:r>
      <w:r w:rsidRPr="00D64FFB">
        <w:rPr>
          <w:sz w:val="28"/>
          <w:szCs w:val="28"/>
        </w:rPr>
        <w:t>или же из расчета, что доход 1 нормо-часа в ремонтом боксе составляет около 500 рублей, в автомойке – 400 руб. Время работы сервиса с 10.00 до 21.00 (график и продолжительность работы могут варьироваться в зависимости от количества персонала, производственных мощностей, притока клиентов и по соглашению учредителей).</w:t>
      </w:r>
    </w:p>
    <w:p w:rsidR="00F36CA9" w:rsidRPr="00D64FFB" w:rsidRDefault="00F36CA9" w:rsidP="007E5135">
      <w:pPr>
        <w:spacing w:line="360" w:lineRule="auto"/>
        <w:ind w:firstLine="709"/>
        <w:jc w:val="both"/>
        <w:rPr>
          <w:b/>
          <w:bCs/>
          <w:sz w:val="28"/>
          <w:szCs w:val="28"/>
        </w:rPr>
      </w:pPr>
    </w:p>
    <w:p w:rsidR="00F36CA9" w:rsidRPr="00D64FFB" w:rsidRDefault="00F36CA9" w:rsidP="007E5135">
      <w:pPr>
        <w:spacing w:line="360" w:lineRule="auto"/>
        <w:ind w:firstLine="709"/>
        <w:jc w:val="both"/>
        <w:rPr>
          <w:b/>
          <w:bCs/>
          <w:sz w:val="28"/>
          <w:szCs w:val="28"/>
        </w:rPr>
      </w:pPr>
      <w:r w:rsidRPr="00D64FFB">
        <w:rPr>
          <w:b/>
          <w:bCs/>
          <w:sz w:val="28"/>
          <w:szCs w:val="28"/>
        </w:rPr>
        <w:t>5.3 Сбытовая политика</w:t>
      </w:r>
    </w:p>
    <w:p w:rsidR="00B11175" w:rsidRPr="00D64FFB" w:rsidRDefault="00B11175" w:rsidP="007E5135">
      <w:pPr>
        <w:spacing w:line="360" w:lineRule="auto"/>
        <w:ind w:firstLine="709"/>
        <w:jc w:val="both"/>
        <w:rPr>
          <w:sz w:val="28"/>
          <w:szCs w:val="28"/>
        </w:rPr>
      </w:pPr>
    </w:p>
    <w:p w:rsidR="00F36CA9" w:rsidRPr="00D64FFB" w:rsidRDefault="00F36CA9" w:rsidP="007E5135">
      <w:pPr>
        <w:spacing w:line="360" w:lineRule="auto"/>
        <w:ind w:firstLine="709"/>
        <w:jc w:val="both"/>
        <w:rPr>
          <w:sz w:val="28"/>
          <w:szCs w:val="28"/>
        </w:rPr>
      </w:pPr>
      <w:r w:rsidRPr="00D64FFB">
        <w:rPr>
          <w:sz w:val="28"/>
          <w:szCs w:val="28"/>
        </w:rPr>
        <w:t>Что касается сбытовой деятельности, то можно предложить несколько действенных позиций по маркетингу, которые помогут привлечению автовладельцев и утвердить имидж предприятия:</w:t>
      </w:r>
      <w:r w:rsidR="007E5135" w:rsidRPr="00D64FFB">
        <w:rPr>
          <w:sz w:val="28"/>
          <w:szCs w:val="28"/>
        </w:rPr>
        <w:t xml:space="preserve"> </w:t>
      </w:r>
    </w:p>
    <w:p w:rsidR="00F36CA9" w:rsidRPr="00D64FFB" w:rsidRDefault="00F36CA9" w:rsidP="007E5135">
      <w:pPr>
        <w:numPr>
          <w:ilvl w:val="0"/>
          <w:numId w:val="12"/>
        </w:numPr>
        <w:tabs>
          <w:tab w:val="clear" w:pos="720"/>
          <w:tab w:val="num" w:pos="1080"/>
        </w:tabs>
        <w:spacing w:line="360" w:lineRule="auto"/>
        <w:ind w:left="0" w:firstLine="709"/>
        <w:jc w:val="both"/>
        <w:rPr>
          <w:sz w:val="28"/>
          <w:szCs w:val="28"/>
        </w:rPr>
      </w:pPr>
      <w:r w:rsidRPr="00D64FFB">
        <w:rPr>
          <w:sz w:val="28"/>
          <w:szCs w:val="28"/>
        </w:rPr>
        <w:t>Выдача сервисных книжек с записью проделанной работы со сроком гарантии. Это дает право авто владельцу предъявлять обоснованные претензии автосервису, который со своей стороны будет нести полную юридическую ответственность за проделанную работу</w:t>
      </w:r>
      <w:r w:rsidR="00A17BCA" w:rsidRPr="00D64FFB">
        <w:rPr>
          <w:sz w:val="28"/>
          <w:szCs w:val="28"/>
        </w:rPr>
        <w:t>.</w:t>
      </w:r>
      <w:r w:rsidRPr="00D64FFB">
        <w:rPr>
          <w:sz w:val="28"/>
          <w:szCs w:val="28"/>
        </w:rPr>
        <w:t xml:space="preserve"> </w:t>
      </w:r>
    </w:p>
    <w:p w:rsidR="00F36CA9" w:rsidRPr="00D64FFB" w:rsidRDefault="00F36CA9" w:rsidP="007E5135">
      <w:pPr>
        <w:numPr>
          <w:ilvl w:val="0"/>
          <w:numId w:val="12"/>
        </w:numPr>
        <w:tabs>
          <w:tab w:val="clear" w:pos="720"/>
          <w:tab w:val="num" w:pos="1080"/>
        </w:tabs>
        <w:spacing w:line="360" w:lineRule="auto"/>
        <w:ind w:left="0" w:firstLine="709"/>
        <w:jc w:val="both"/>
        <w:rPr>
          <w:sz w:val="28"/>
          <w:szCs w:val="28"/>
        </w:rPr>
      </w:pPr>
      <w:r w:rsidRPr="00D64FFB">
        <w:rPr>
          <w:sz w:val="28"/>
          <w:szCs w:val="28"/>
        </w:rPr>
        <w:t>Использование полезного и гибкого инструмент маркетинговой политики – системы скидок. Если, например, автовладелец обслужен в автосервисе свыше определенного количества раз, то ему будет предоставлена определенная скидка на все последующие услуги в течение текущего года, это</w:t>
      </w:r>
      <w:r w:rsidR="007E5135" w:rsidRPr="00D64FFB">
        <w:rPr>
          <w:sz w:val="28"/>
          <w:szCs w:val="28"/>
        </w:rPr>
        <w:t xml:space="preserve"> </w:t>
      </w:r>
      <w:r w:rsidRPr="00D64FFB">
        <w:rPr>
          <w:sz w:val="28"/>
          <w:szCs w:val="28"/>
        </w:rPr>
        <w:t>будет способствовать выполнению ценой ее стимулирующей функции, а именно: способствует реализации услуг, облегчает завоевание постоянных клиентов и перспективное планирование деятельности фирмы, оказывает рекламное содействие предоставления услуг</w:t>
      </w:r>
      <w:r w:rsidR="007E5135" w:rsidRPr="00D64FFB">
        <w:rPr>
          <w:sz w:val="28"/>
          <w:szCs w:val="28"/>
        </w:rPr>
        <w:t xml:space="preserve"> </w:t>
      </w:r>
      <w:r w:rsidRPr="00D64FFB">
        <w:rPr>
          <w:sz w:val="28"/>
          <w:szCs w:val="28"/>
        </w:rPr>
        <w:t>на рынке.</w:t>
      </w:r>
    </w:p>
    <w:p w:rsidR="00F36CA9" w:rsidRPr="00D64FFB" w:rsidRDefault="00F36CA9" w:rsidP="007E5135">
      <w:pPr>
        <w:numPr>
          <w:ilvl w:val="0"/>
          <w:numId w:val="12"/>
        </w:numPr>
        <w:tabs>
          <w:tab w:val="clear" w:pos="720"/>
          <w:tab w:val="num" w:pos="1080"/>
        </w:tabs>
        <w:spacing w:line="360" w:lineRule="auto"/>
        <w:ind w:left="0" w:firstLine="709"/>
        <w:jc w:val="both"/>
        <w:rPr>
          <w:sz w:val="28"/>
          <w:szCs w:val="28"/>
        </w:rPr>
      </w:pPr>
      <w:r w:rsidRPr="00D64FFB">
        <w:rPr>
          <w:sz w:val="28"/>
          <w:szCs w:val="28"/>
        </w:rPr>
        <w:t xml:space="preserve">Изготовление буклетов с последующим распространением по точкам реализации автомобилей и запасных частей, среди таксопарка. </w:t>
      </w:r>
    </w:p>
    <w:p w:rsidR="00F36CA9" w:rsidRPr="00D64FFB" w:rsidRDefault="00F36CA9" w:rsidP="007E5135">
      <w:pPr>
        <w:numPr>
          <w:ilvl w:val="0"/>
          <w:numId w:val="12"/>
        </w:numPr>
        <w:tabs>
          <w:tab w:val="clear" w:pos="720"/>
          <w:tab w:val="num" w:pos="1080"/>
        </w:tabs>
        <w:spacing w:line="360" w:lineRule="auto"/>
        <w:ind w:left="0" w:firstLine="709"/>
        <w:jc w:val="both"/>
        <w:rPr>
          <w:sz w:val="28"/>
          <w:szCs w:val="28"/>
        </w:rPr>
      </w:pPr>
      <w:r w:rsidRPr="00D64FFB">
        <w:rPr>
          <w:sz w:val="28"/>
          <w:szCs w:val="28"/>
        </w:rPr>
        <w:t>Также могут быть заключены договора с крупнейшими страховыми компаниями («НАСТА», «Ингосстрах», «Росгосстрах»), на основании которого страховые компании будут направлять застрахованные у них автомашины, при наступлении страхового случая, в наш автосервис.</w:t>
      </w:r>
    </w:p>
    <w:p w:rsidR="00F36CA9" w:rsidRPr="00D64FFB" w:rsidRDefault="007E5135" w:rsidP="007E5135">
      <w:pPr>
        <w:spacing w:line="360" w:lineRule="auto"/>
        <w:ind w:firstLine="709"/>
        <w:jc w:val="both"/>
        <w:rPr>
          <w:sz w:val="28"/>
          <w:szCs w:val="28"/>
        </w:rPr>
      </w:pPr>
      <w:r w:rsidRPr="00D64FFB">
        <w:rPr>
          <w:sz w:val="28"/>
          <w:szCs w:val="28"/>
        </w:rPr>
        <w:t xml:space="preserve"> </w:t>
      </w:r>
      <w:r w:rsidR="00F36CA9" w:rsidRPr="00D64FFB">
        <w:rPr>
          <w:sz w:val="28"/>
          <w:szCs w:val="28"/>
        </w:rPr>
        <w:t>Особое внимание нужно уделять рекламному воздействию на потребителей с помощью буклетов. Цель рекламы</w:t>
      </w:r>
      <w:r w:rsidR="00A75D54" w:rsidRPr="00D64FFB">
        <w:rPr>
          <w:sz w:val="28"/>
          <w:szCs w:val="28"/>
        </w:rPr>
        <w:t xml:space="preserve"> – </w:t>
      </w:r>
      <w:r w:rsidR="00F36CA9" w:rsidRPr="00D64FFB">
        <w:rPr>
          <w:sz w:val="28"/>
          <w:szCs w:val="28"/>
        </w:rPr>
        <w:t>привлечение внимания потенциальных клиентов к фирме, е</w:t>
      </w:r>
      <w:r w:rsidR="00A75D54" w:rsidRPr="00D64FFB">
        <w:rPr>
          <w:sz w:val="28"/>
          <w:szCs w:val="28"/>
        </w:rPr>
        <w:t>е</w:t>
      </w:r>
      <w:r w:rsidR="00F36CA9" w:rsidRPr="00D64FFB">
        <w:rPr>
          <w:sz w:val="28"/>
          <w:szCs w:val="28"/>
        </w:rPr>
        <w:t xml:space="preserve"> возможностям, предлагаемым услугам и т.д. Также реклама призвана не только содействовать спросу на услуги, но и решать целый спектр других проблем. Среди них: информация о предприятии, его достижениях, обеспечение общеизвестного призвания деятельности предприятия, формирование сознания клиентов, что они сделали верный выбор, демонстрация солидности предприятия и т.д. Буклеты могут быть заказаны в компании «Идея», которая находится по адресу г. Мурманск ул. Марата 1, в размере 300 штук (стоимость 100 штук – 1900 руб.) и будут распространяться по точкам реализации автомобилей и запасных частей.</w:t>
      </w:r>
    </w:p>
    <w:p w:rsidR="00F36CA9" w:rsidRPr="00D64FFB" w:rsidRDefault="002C76DA" w:rsidP="007E5135">
      <w:pPr>
        <w:spacing w:line="360" w:lineRule="auto"/>
        <w:ind w:firstLine="709"/>
        <w:jc w:val="both"/>
        <w:rPr>
          <w:b/>
          <w:bCs/>
          <w:sz w:val="28"/>
          <w:szCs w:val="28"/>
        </w:rPr>
      </w:pPr>
      <w:r w:rsidRPr="00D64FFB">
        <w:rPr>
          <w:b/>
          <w:bCs/>
          <w:sz w:val="28"/>
          <w:szCs w:val="28"/>
        </w:rPr>
        <w:br w:type="page"/>
      </w:r>
      <w:r w:rsidR="00F36CA9" w:rsidRPr="00D64FFB">
        <w:rPr>
          <w:b/>
          <w:bCs/>
          <w:sz w:val="28"/>
          <w:szCs w:val="28"/>
        </w:rPr>
        <w:t>6</w:t>
      </w:r>
      <w:r w:rsidR="00953D28" w:rsidRPr="00D64FFB">
        <w:rPr>
          <w:b/>
          <w:bCs/>
          <w:sz w:val="28"/>
          <w:szCs w:val="28"/>
        </w:rPr>
        <w:t>.</w:t>
      </w:r>
      <w:r w:rsidR="00F36CA9" w:rsidRPr="00D64FFB">
        <w:rPr>
          <w:b/>
          <w:bCs/>
          <w:sz w:val="28"/>
          <w:szCs w:val="28"/>
        </w:rPr>
        <w:t xml:space="preserve"> План производства</w:t>
      </w:r>
    </w:p>
    <w:p w:rsidR="00A75D54" w:rsidRPr="00D64FFB" w:rsidRDefault="00A75D54" w:rsidP="007E5135">
      <w:pPr>
        <w:spacing w:line="360" w:lineRule="auto"/>
        <w:ind w:firstLine="709"/>
        <w:jc w:val="both"/>
        <w:rPr>
          <w:b/>
          <w:bCs/>
          <w:caps/>
          <w:sz w:val="28"/>
          <w:szCs w:val="28"/>
        </w:rPr>
      </w:pPr>
    </w:p>
    <w:p w:rsidR="00F36CA9" w:rsidRPr="00D64FFB" w:rsidRDefault="00F36CA9" w:rsidP="007E5135">
      <w:pPr>
        <w:spacing w:line="360" w:lineRule="auto"/>
        <w:ind w:firstLine="709"/>
        <w:jc w:val="both"/>
        <w:rPr>
          <w:sz w:val="28"/>
          <w:szCs w:val="28"/>
        </w:rPr>
      </w:pPr>
      <w:r w:rsidRPr="00D64FFB">
        <w:rPr>
          <w:sz w:val="28"/>
          <w:szCs w:val="28"/>
        </w:rPr>
        <w:t>Производственный</w:t>
      </w:r>
      <w:r w:rsidR="007E5135" w:rsidRPr="00D64FFB">
        <w:rPr>
          <w:sz w:val="28"/>
          <w:szCs w:val="28"/>
        </w:rPr>
        <w:t xml:space="preserve"> </w:t>
      </w:r>
      <w:r w:rsidRPr="00D64FFB">
        <w:rPr>
          <w:sz w:val="28"/>
          <w:szCs w:val="28"/>
        </w:rPr>
        <w:t>процесс можно представить в несколько этапов:</w:t>
      </w:r>
    </w:p>
    <w:p w:rsidR="00F36CA9" w:rsidRPr="00D64FFB" w:rsidRDefault="00F36CA9" w:rsidP="007E5135">
      <w:pPr>
        <w:numPr>
          <w:ilvl w:val="0"/>
          <w:numId w:val="18"/>
        </w:numPr>
        <w:tabs>
          <w:tab w:val="clear" w:pos="720"/>
          <w:tab w:val="num" w:pos="1080"/>
        </w:tabs>
        <w:spacing w:line="360" w:lineRule="auto"/>
        <w:ind w:left="0" w:firstLine="709"/>
        <w:jc w:val="both"/>
        <w:rPr>
          <w:sz w:val="28"/>
          <w:szCs w:val="28"/>
        </w:rPr>
      </w:pPr>
      <w:r w:rsidRPr="00D64FFB">
        <w:rPr>
          <w:sz w:val="28"/>
          <w:szCs w:val="28"/>
        </w:rPr>
        <w:t>Диагностика и устранение неполадок;</w:t>
      </w:r>
    </w:p>
    <w:p w:rsidR="00F36CA9" w:rsidRPr="00D64FFB" w:rsidRDefault="00F36CA9" w:rsidP="007E5135">
      <w:pPr>
        <w:numPr>
          <w:ilvl w:val="0"/>
          <w:numId w:val="18"/>
        </w:numPr>
        <w:tabs>
          <w:tab w:val="clear" w:pos="720"/>
          <w:tab w:val="num" w:pos="1080"/>
        </w:tabs>
        <w:spacing w:line="360" w:lineRule="auto"/>
        <w:ind w:left="0" w:firstLine="709"/>
        <w:jc w:val="both"/>
        <w:rPr>
          <w:sz w:val="28"/>
          <w:szCs w:val="28"/>
        </w:rPr>
      </w:pPr>
      <w:r w:rsidRPr="00D64FFB">
        <w:rPr>
          <w:sz w:val="28"/>
          <w:szCs w:val="28"/>
        </w:rPr>
        <w:t>Демонтаж необходимых для ремонта деталей;</w:t>
      </w:r>
    </w:p>
    <w:p w:rsidR="00F36CA9" w:rsidRPr="00D64FFB" w:rsidRDefault="00F36CA9" w:rsidP="007E5135">
      <w:pPr>
        <w:numPr>
          <w:ilvl w:val="0"/>
          <w:numId w:val="18"/>
        </w:numPr>
        <w:tabs>
          <w:tab w:val="clear" w:pos="720"/>
          <w:tab w:val="num" w:pos="1080"/>
        </w:tabs>
        <w:spacing w:line="360" w:lineRule="auto"/>
        <w:ind w:left="0" w:firstLine="709"/>
        <w:jc w:val="both"/>
        <w:rPr>
          <w:sz w:val="28"/>
          <w:szCs w:val="28"/>
        </w:rPr>
      </w:pPr>
      <w:r w:rsidRPr="00D64FFB">
        <w:rPr>
          <w:sz w:val="28"/>
          <w:szCs w:val="28"/>
        </w:rPr>
        <w:t>Монтаж</w:t>
      </w:r>
      <w:r w:rsidR="007E5135" w:rsidRPr="00D64FFB">
        <w:rPr>
          <w:sz w:val="28"/>
          <w:szCs w:val="28"/>
        </w:rPr>
        <w:t xml:space="preserve"> </w:t>
      </w:r>
      <w:r w:rsidRPr="00D64FFB">
        <w:rPr>
          <w:sz w:val="28"/>
          <w:szCs w:val="28"/>
        </w:rPr>
        <w:t>деталей демонтажированных при ремонте;</w:t>
      </w:r>
    </w:p>
    <w:p w:rsidR="00F36CA9" w:rsidRPr="00D64FFB" w:rsidRDefault="00F36CA9" w:rsidP="007E5135">
      <w:pPr>
        <w:numPr>
          <w:ilvl w:val="0"/>
          <w:numId w:val="18"/>
        </w:numPr>
        <w:tabs>
          <w:tab w:val="clear" w:pos="720"/>
          <w:tab w:val="num" w:pos="1080"/>
        </w:tabs>
        <w:spacing w:line="360" w:lineRule="auto"/>
        <w:ind w:left="0" w:firstLine="709"/>
        <w:jc w:val="both"/>
        <w:rPr>
          <w:sz w:val="28"/>
          <w:szCs w:val="28"/>
        </w:rPr>
      </w:pPr>
      <w:r w:rsidRPr="00D64FFB">
        <w:rPr>
          <w:sz w:val="28"/>
          <w:szCs w:val="28"/>
        </w:rPr>
        <w:t>Шиномонтаж и балансировка;</w:t>
      </w:r>
    </w:p>
    <w:p w:rsidR="00F36CA9" w:rsidRPr="00D64FFB" w:rsidRDefault="00F36CA9" w:rsidP="007E5135">
      <w:pPr>
        <w:numPr>
          <w:ilvl w:val="0"/>
          <w:numId w:val="18"/>
        </w:numPr>
        <w:tabs>
          <w:tab w:val="clear" w:pos="720"/>
          <w:tab w:val="num" w:pos="1080"/>
        </w:tabs>
        <w:spacing w:line="360" w:lineRule="auto"/>
        <w:ind w:left="0" w:firstLine="709"/>
        <w:jc w:val="both"/>
        <w:rPr>
          <w:sz w:val="28"/>
          <w:szCs w:val="28"/>
        </w:rPr>
      </w:pPr>
      <w:r w:rsidRPr="00D64FFB">
        <w:rPr>
          <w:sz w:val="28"/>
          <w:szCs w:val="28"/>
        </w:rPr>
        <w:t>Замена масла, фильтров, накладок;</w:t>
      </w:r>
    </w:p>
    <w:p w:rsidR="00F36CA9" w:rsidRPr="00D64FFB" w:rsidRDefault="00F36CA9" w:rsidP="007E5135">
      <w:pPr>
        <w:numPr>
          <w:ilvl w:val="0"/>
          <w:numId w:val="18"/>
        </w:numPr>
        <w:tabs>
          <w:tab w:val="clear" w:pos="720"/>
          <w:tab w:val="num" w:pos="1080"/>
        </w:tabs>
        <w:spacing w:line="360" w:lineRule="auto"/>
        <w:ind w:left="0" w:firstLine="709"/>
        <w:jc w:val="both"/>
        <w:rPr>
          <w:sz w:val="28"/>
          <w:szCs w:val="28"/>
        </w:rPr>
      </w:pPr>
      <w:r w:rsidRPr="00D64FFB">
        <w:rPr>
          <w:sz w:val="28"/>
          <w:szCs w:val="28"/>
        </w:rPr>
        <w:t>Мойка автомобиля и сдача автомобиля клиенту.</w:t>
      </w:r>
    </w:p>
    <w:p w:rsidR="00F36CA9" w:rsidRPr="00D64FFB" w:rsidRDefault="00F36CA9" w:rsidP="007E5135">
      <w:pPr>
        <w:spacing w:line="360" w:lineRule="auto"/>
        <w:ind w:firstLine="709"/>
        <w:jc w:val="both"/>
        <w:rPr>
          <w:sz w:val="28"/>
          <w:szCs w:val="28"/>
        </w:rPr>
      </w:pPr>
      <w:r w:rsidRPr="00D64FFB">
        <w:rPr>
          <w:sz w:val="28"/>
          <w:szCs w:val="28"/>
        </w:rPr>
        <w:t>Следует отметить, что в зависимости от сложности ремонта автомобиля некоторые пункты не реализуются или добавляются.</w:t>
      </w:r>
    </w:p>
    <w:p w:rsidR="00F36CA9" w:rsidRPr="00D64FFB" w:rsidRDefault="00F36CA9" w:rsidP="007E5135">
      <w:pPr>
        <w:spacing w:line="360" w:lineRule="auto"/>
        <w:ind w:firstLine="709"/>
        <w:jc w:val="both"/>
        <w:rPr>
          <w:sz w:val="28"/>
          <w:szCs w:val="28"/>
        </w:rPr>
      </w:pPr>
      <w:r w:rsidRPr="00D64FFB">
        <w:rPr>
          <w:sz w:val="28"/>
          <w:szCs w:val="28"/>
        </w:rPr>
        <w:t>Потребно</w:t>
      </w:r>
      <w:r w:rsidR="000E5BFA" w:rsidRPr="00D64FFB">
        <w:rPr>
          <w:sz w:val="28"/>
          <w:szCs w:val="28"/>
        </w:rPr>
        <w:t xml:space="preserve">сть в производственных площадях – </w:t>
      </w:r>
      <w:r w:rsidRPr="00D64FFB">
        <w:rPr>
          <w:sz w:val="28"/>
          <w:szCs w:val="28"/>
        </w:rPr>
        <w:t>300 м</w:t>
      </w:r>
      <w:r w:rsidRPr="00D64FFB">
        <w:rPr>
          <w:sz w:val="28"/>
          <w:szCs w:val="28"/>
          <w:vertAlign w:val="superscript"/>
        </w:rPr>
        <w:t>2 (</w:t>
      </w:r>
      <w:r w:rsidRPr="00D64FFB">
        <w:rPr>
          <w:sz w:val="28"/>
          <w:szCs w:val="28"/>
        </w:rPr>
        <w:t>ремонтная зона) и около 200 м</w:t>
      </w:r>
      <w:r w:rsidRPr="00D64FFB">
        <w:rPr>
          <w:sz w:val="28"/>
          <w:szCs w:val="28"/>
          <w:vertAlign w:val="superscript"/>
        </w:rPr>
        <w:t>2</w:t>
      </w:r>
      <w:r w:rsidRPr="00D64FFB">
        <w:rPr>
          <w:sz w:val="28"/>
          <w:szCs w:val="28"/>
        </w:rPr>
        <w:t xml:space="preserve"> – парковка. Из 300 м</w:t>
      </w:r>
      <w:r w:rsidRPr="00D64FFB">
        <w:rPr>
          <w:sz w:val="28"/>
          <w:szCs w:val="28"/>
          <w:vertAlign w:val="superscript"/>
        </w:rPr>
        <w:t>2</w:t>
      </w:r>
      <w:r w:rsidRPr="00D64FFB">
        <w:rPr>
          <w:sz w:val="28"/>
          <w:szCs w:val="28"/>
        </w:rPr>
        <w:t xml:space="preserve"> 200 м</w:t>
      </w:r>
      <w:r w:rsidRPr="00D64FFB">
        <w:rPr>
          <w:sz w:val="28"/>
          <w:szCs w:val="28"/>
          <w:vertAlign w:val="superscript"/>
        </w:rPr>
        <w:t>2</w:t>
      </w:r>
      <w:r w:rsidRPr="00D64FFB">
        <w:rPr>
          <w:sz w:val="28"/>
          <w:szCs w:val="28"/>
        </w:rPr>
        <w:t xml:space="preserve"> отводится на ремонтные боксы, 50 м</w:t>
      </w:r>
      <w:r w:rsidRPr="00D64FFB">
        <w:rPr>
          <w:sz w:val="28"/>
          <w:szCs w:val="28"/>
          <w:vertAlign w:val="superscript"/>
        </w:rPr>
        <w:t>2</w:t>
      </w:r>
      <w:r w:rsidRPr="00D64FFB">
        <w:rPr>
          <w:sz w:val="28"/>
          <w:szCs w:val="28"/>
        </w:rPr>
        <w:t xml:space="preserve"> – мойка (на 2 поста), 50м</w:t>
      </w:r>
      <w:r w:rsidRPr="00D64FFB">
        <w:rPr>
          <w:sz w:val="28"/>
          <w:szCs w:val="28"/>
          <w:vertAlign w:val="superscript"/>
        </w:rPr>
        <w:t>2</w:t>
      </w:r>
      <w:r w:rsidRPr="00D64FFB">
        <w:rPr>
          <w:sz w:val="28"/>
          <w:szCs w:val="28"/>
        </w:rPr>
        <w:t xml:space="preserve"> – офисные и складские помещения. Данное помещение предположительно будет арендоваться на территории Октябрьского района г. Мурманска из расчета около 350 руб. за 1м</w:t>
      </w:r>
      <w:r w:rsidRPr="00D64FFB">
        <w:rPr>
          <w:sz w:val="28"/>
          <w:szCs w:val="28"/>
          <w:vertAlign w:val="superscript"/>
        </w:rPr>
        <w:t>2</w:t>
      </w:r>
      <w:r w:rsidRPr="00D64FFB">
        <w:rPr>
          <w:sz w:val="28"/>
          <w:szCs w:val="28"/>
        </w:rPr>
        <w:t xml:space="preserve"> складских помещений в месяц</w:t>
      </w:r>
      <w:r w:rsidR="007E5135" w:rsidRPr="00D64FFB">
        <w:rPr>
          <w:sz w:val="28"/>
          <w:szCs w:val="28"/>
        </w:rPr>
        <w:t xml:space="preserve"> </w:t>
      </w:r>
      <w:r w:rsidRPr="00D64FFB">
        <w:rPr>
          <w:sz w:val="28"/>
          <w:szCs w:val="28"/>
        </w:rPr>
        <w:t>и 250 руб. за 1м</w:t>
      </w:r>
      <w:r w:rsidRPr="00D64FFB">
        <w:rPr>
          <w:sz w:val="28"/>
          <w:szCs w:val="28"/>
          <w:vertAlign w:val="superscript"/>
        </w:rPr>
        <w:t>2</w:t>
      </w:r>
      <w:r w:rsidRPr="00D64FFB">
        <w:rPr>
          <w:sz w:val="28"/>
          <w:szCs w:val="28"/>
        </w:rPr>
        <w:t xml:space="preserve"> в месяц за паркинг (300 м</w:t>
      </w:r>
      <w:r w:rsidRPr="00D64FFB">
        <w:rPr>
          <w:sz w:val="28"/>
          <w:szCs w:val="28"/>
          <w:vertAlign w:val="superscript"/>
        </w:rPr>
        <w:t>2</w:t>
      </w:r>
      <w:r w:rsidRPr="00D64FFB">
        <w:rPr>
          <w:sz w:val="28"/>
          <w:szCs w:val="28"/>
        </w:rPr>
        <w:t>* 350 руб./мес.+200 м</w:t>
      </w:r>
      <w:r w:rsidRPr="00D64FFB">
        <w:rPr>
          <w:sz w:val="28"/>
          <w:szCs w:val="28"/>
          <w:vertAlign w:val="superscript"/>
        </w:rPr>
        <w:t>2</w:t>
      </w:r>
      <w:r w:rsidRPr="00D64FFB">
        <w:rPr>
          <w:sz w:val="28"/>
          <w:szCs w:val="28"/>
        </w:rPr>
        <w:t>*250 руб./мес.=155.00 руб./мес.). Установка</w:t>
      </w:r>
      <w:r w:rsidR="007E5135" w:rsidRPr="00D64FFB">
        <w:rPr>
          <w:sz w:val="28"/>
          <w:szCs w:val="28"/>
        </w:rPr>
        <w:t xml:space="preserve"> </w:t>
      </w:r>
      <w:r w:rsidRPr="00D64FFB">
        <w:rPr>
          <w:sz w:val="28"/>
          <w:szCs w:val="28"/>
        </w:rPr>
        <w:t>всего оборудования по возможности будет производиться своими силами, т.е. без помощи строительных компаний, а при условии ремонта строительными компаниями составит около 340.000 рублей исходя из того, что в среднем 1м</w:t>
      </w:r>
      <w:r w:rsidRPr="00D64FFB">
        <w:rPr>
          <w:sz w:val="28"/>
          <w:szCs w:val="28"/>
          <w:vertAlign w:val="superscript"/>
        </w:rPr>
        <w:t>2</w:t>
      </w:r>
      <w:r w:rsidRPr="00D64FFB">
        <w:rPr>
          <w:sz w:val="28"/>
          <w:szCs w:val="28"/>
        </w:rPr>
        <w:t xml:space="preserve"> равен 1133 руб.</w:t>
      </w:r>
    </w:p>
    <w:p w:rsidR="00F36CA9" w:rsidRPr="00D64FFB" w:rsidRDefault="00F36CA9" w:rsidP="007E5135">
      <w:pPr>
        <w:spacing w:line="360" w:lineRule="auto"/>
        <w:ind w:firstLine="709"/>
        <w:jc w:val="both"/>
        <w:rPr>
          <w:sz w:val="28"/>
          <w:szCs w:val="28"/>
        </w:rPr>
      </w:pPr>
      <w:r w:rsidRPr="00D64FFB">
        <w:rPr>
          <w:sz w:val="28"/>
          <w:szCs w:val="28"/>
        </w:rPr>
        <w:t>Приблизительный перечень необходимого оборудования с разбивкой на основное и вспомогательное (изменяется по согласованию)</w:t>
      </w:r>
      <w:r w:rsidR="00A75D54" w:rsidRPr="00D64FFB">
        <w:rPr>
          <w:sz w:val="28"/>
          <w:szCs w:val="28"/>
        </w:rPr>
        <w:t xml:space="preserve"> – таблица 6.1</w:t>
      </w:r>
      <w:r w:rsidRPr="00D64FFB">
        <w:rPr>
          <w:sz w:val="28"/>
          <w:szCs w:val="28"/>
        </w:rPr>
        <w:t xml:space="preserve">. </w:t>
      </w:r>
    </w:p>
    <w:p w:rsidR="00A75D54" w:rsidRPr="00D64FFB" w:rsidRDefault="00A75D54" w:rsidP="007E5135">
      <w:pPr>
        <w:spacing w:line="360" w:lineRule="auto"/>
        <w:ind w:firstLine="709"/>
        <w:jc w:val="both"/>
        <w:rPr>
          <w:sz w:val="28"/>
          <w:szCs w:val="28"/>
        </w:rPr>
      </w:pPr>
    </w:p>
    <w:p w:rsidR="00A75D54" w:rsidRPr="00D64FFB" w:rsidRDefault="00A75D54" w:rsidP="007E5135">
      <w:pPr>
        <w:spacing w:line="360" w:lineRule="auto"/>
        <w:ind w:firstLine="709"/>
        <w:jc w:val="both"/>
        <w:rPr>
          <w:sz w:val="28"/>
          <w:szCs w:val="28"/>
        </w:rPr>
      </w:pPr>
      <w:r w:rsidRPr="00D64FFB">
        <w:rPr>
          <w:sz w:val="28"/>
          <w:szCs w:val="28"/>
        </w:rPr>
        <w:t>Таблица 6.1 – Перечень оборудования</w:t>
      </w:r>
    </w:p>
    <w:tbl>
      <w:tblPr>
        <w:tblW w:w="90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20"/>
        <w:gridCol w:w="1631"/>
        <w:gridCol w:w="1148"/>
      </w:tblGrid>
      <w:tr w:rsidR="00A844CC" w:rsidRPr="00D64FFB">
        <w:tc>
          <w:tcPr>
            <w:tcW w:w="4680" w:type="dxa"/>
          </w:tcPr>
          <w:p w:rsidR="00A844CC" w:rsidRPr="00D64FFB" w:rsidRDefault="00A844CC" w:rsidP="002C76DA">
            <w:pPr>
              <w:spacing w:line="360" w:lineRule="auto"/>
              <w:jc w:val="both"/>
              <w:rPr>
                <w:b/>
                <w:bCs/>
                <w:sz w:val="20"/>
                <w:szCs w:val="20"/>
              </w:rPr>
            </w:pPr>
            <w:r w:rsidRPr="00D64FFB">
              <w:rPr>
                <w:b/>
                <w:bCs/>
                <w:sz w:val="20"/>
                <w:szCs w:val="20"/>
              </w:rPr>
              <w:t>Оборудование</w:t>
            </w:r>
          </w:p>
        </w:tc>
        <w:tc>
          <w:tcPr>
            <w:tcW w:w="1620" w:type="dxa"/>
          </w:tcPr>
          <w:p w:rsidR="00A844CC" w:rsidRPr="00D64FFB" w:rsidRDefault="00A844CC" w:rsidP="002C76DA">
            <w:pPr>
              <w:spacing w:line="360" w:lineRule="auto"/>
              <w:jc w:val="both"/>
              <w:rPr>
                <w:b/>
                <w:bCs/>
                <w:sz w:val="20"/>
                <w:szCs w:val="20"/>
              </w:rPr>
            </w:pPr>
            <w:r w:rsidRPr="00D64FFB">
              <w:rPr>
                <w:b/>
                <w:bCs/>
                <w:sz w:val="20"/>
                <w:szCs w:val="20"/>
              </w:rPr>
              <w:t>Кол-во единиц</w:t>
            </w:r>
          </w:p>
        </w:tc>
        <w:tc>
          <w:tcPr>
            <w:tcW w:w="1631" w:type="dxa"/>
          </w:tcPr>
          <w:p w:rsidR="00A844CC" w:rsidRPr="00D64FFB" w:rsidRDefault="00A844CC" w:rsidP="002C76DA">
            <w:pPr>
              <w:spacing w:line="360" w:lineRule="auto"/>
              <w:jc w:val="both"/>
              <w:rPr>
                <w:b/>
                <w:bCs/>
                <w:sz w:val="20"/>
                <w:szCs w:val="20"/>
              </w:rPr>
            </w:pPr>
            <w:r w:rsidRPr="00D64FFB">
              <w:rPr>
                <w:b/>
                <w:bCs/>
                <w:sz w:val="20"/>
                <w:szCs w:val="20"/>
              </w:rPr>
              <w:t>Стоимость единицы</w:t>
            </w:r>
          </w:p>
        </w:tc>
        <w:tc>
          <w:tcPr>
            <w:tcW w:w="1148" w:type="dxa"/>
          </w:tcPr>
          <w:p w:rsidR="00A844CC" w:rsidRPr="00D64FFB" w:rsidRDefault="00A844CC" w:rsidP="002C76DA">
            <w:pPr>
              <w:spacing w:line="360" w:lineRule="auto"/>
              <w:jc w:val="both"/>
              <w:rPr>
                <w:b/>
                <w:bCs/>
                <w:sz w:val="20"/>
                <w:szCs w:val="20"/>
              </w:rPr>
            </w:pPr>
            <w:r w:rsidRPr="00D64FFB">
              <w:rPr>
                <w:b/>
                <w:bCs/>
                <w:sz w:val="20"/>
                <w:szCs w:val="20"/>
              </w:rPr>
              <w:t>Общая стоимость</w:t>
            </w:r>
          </w:p>
        </w:tc>
      </w:tr>
      <w:tr w:rsidR="00A844CC" w:rsidRPr="00D64FFB">
        <w:tc>
          <w:tcPr>
            <w:tcW w:w="4680" w:type="dxa"/>
          </w:tcPr>
          <w:p w:rsidR="00A844CC" w:rsidRPr="00D64FFB" w:rsidRDefault="00A844CC" w:rsidP="002C76DA">
            <w:pPr>
              <w:spacing w:line="360" w:lineRule="auto"/>
              <w:jc w:val="both"/>
              <w:rPr>
                <w:sz w:val="20"/>
                <w:szCs w:val="20"/>
              </w:rPr>
            </w:pPr>
            <w:r w:rsidRPr="00D64FFB">
              <w:rPr>
                <w:sz w:val="20"/>
                <w:szCs w:val="20"/>
              </w:rPr>
              <w:t>1</w:t>
            </w:r>
          </w:p>
        </w:tc>
        <w:tc>
          <w:tcPr>
            <w:tcW w:w="1620" w:type="dxa"/>
          </w:tcPr>
          <w:p w:rsidR="00A844CC" w:rsidRPr="00D64FFB" w:rsidRDefault="00A844CC" w:rsidP="002C76DA">
            <w:pPr>
              <w:spacing w:line="360" w:lineRule="auto"/>
              <w:jc w:val="both"/>
              <w:rPr>
                <w:sz w:val="20"/>
                <w:szCs w:val="20"/>
              </w:rPr>
            </w:pPr>
            <w:r w:rsidRPr="00D64FFB">
              <w:rPr>
                <w:sz w:val="20"/>
                <w:szCs w:val="20"/>
              </w:rPr>
              <w:t>2</w:t>
            </w:r>
          </w:p>
        </w:tc>
        <w:tc>
          <w:tcPr>
            <w:tcW w:w="1631" w:type="dxa"/>
          </w:tcPr>
          <w:p w:rsidR="00A844CC" w:rsidRPr="00D64FFB" w:rsidRDefault="00A844CC" w:rsidP="002C76DA">
            <w:pPr>
              <w:spacing w:line="360" w:lineRule="auto"/>
              <w:jc w:val="both"/>
              <w:rPr>
                <w:sz w:val="20"/>
                <w:szCs w:val="20"/>
              </w:rPr>
            </w:pPr>
            <w:r w:rsidRPr="00D64FFB">
              <w:rPr>
                <w:sz w:val="20"/>
                <w:szCs w:val="20"/>
              </w:rPr>
              <w:t>3</w:t>
            </w:r>
          </w:p>
        </w:tc>
        <w:tc>
          <w:tcPr>
            <w:tcW w:w="1148" w:type="dxa"/>
          </w:tcPr>
          <w:p w:rsidR="00A844CC" w:rsidRPr="00D64FFB" w:rsidRDefault="00A844CC" w:rsidP="002C76DA">
            <w:pPr>
              <w:spacing w:line="360" w:lineRule="auto"/>
              <w:jc w:val="both"/>
              <w:rPr>
                <w:sz w:val="20"/>
                <w:szCs w:val="20"/>
              </w:rPr>
            </w:pPr>
            <w:r w:rsidRPr="00D64FFB">
              <w:rPr>
                <w:sz w:val="20"/>
                <w:szCs w:val="20"/>
              </w:rPr>
              <w:t>4</w:t>
            </w: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rPr>
              <w:t>Основное оборудование:</w:t>
            </w:r>
          </w:p>
        </w:tc>
        <w:tc>
          <w:tcPr>
            <w:tcW w:w="1620" w:type="dxa"/>
          </w:tcPr>
          <w:p w:rsidR="00F36CA9" w:rsidRPr="00D64FFB" w:rsidRDefault="00F36CA9" w:rsidP="002C76DA">
            <w:pPr>
              <w:spacing w:line="360" w:lineRule="auto"/>
              <w:jc w:val="both"/>
              <w:rPr>
                <w:sz w:val="20"/>
                <w:szCs w:val="20"/>
              </w:rPr>
            </w:pPr>
          </w:p>
        </w:tc>
        <w:tc>
          <w:tcPr>
            <w:tcW w:w="1631" w:type="dxa"/>
          </w:tcPr>
          <w:p w:rsidR="00F36CA9" w:rsidRPr="00D64FFB" w:rsidRDefault="00F36CA9" w:rsidP="002C76DA">
            <w:pPr>
              <w:spacing w:line="360" w:lineRule="auto"/>
              <w:jc w:val="both"/>
              <w:rPr>
                <w:sz w:val="20"/>
                <w:szCs w:val="20"/>
              </w:rPr>
            </w:pPr>
          </w:p>
        </w:tc>
        <w:tc>
          <w:tcPr>
            <w:tcW w:w="1148" w:type="dxa"/>
          </w:tcPr>
          <w:p w:rsidR="00F36CA9" w:rsidRPr="00D64FFB" w:rsidRDefault="00F36CA9" w:rsidP="002C76DA">
            <w:pPr>
              <w:spacing w:line="360" w:lineRule="auto"/>
              <w:jc w:val="both"/>
              <w:rPr>
                <w:sz w:val="20"/>
                <w:szCs w:val="20"/>
              </w:rPr>
            </w:pP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rPr>
              <w:t>Шиномонтажное оборудование (Италия):</w:t>
            </w:r>
          </w:p>
          <w:p w:rsidR="00F36CA9" w:rsidRPr="00D64FFB" w:rsidRDefault="00F36CA9" w:rsidP="002C76DA">
            <w:pPr>
              <w:spacing w:line="360" w:lineRule="auto"/>
              <w:jc w:val="both"/>
              <w:rPr>
                <w:sz w:val="20"/>
                <w:szCs w:val="20"/>
              </w:rPr>
            </w:pPr>
            <w:r w:rsidRPr="00D64FFB">
              <w:rPr>
                <w:sz w:val="20"/>
                <w:szCs w:val="20"/>
                <w:lang w:val="en-US"/>
              </w:rPr>
              <w:t>GOLDEN</w:t>
            </w:r>
            <w:r w:rsidRPr="00D64FFB">
              <w:rPr>
                <w:sz w:val="20"/>
                <w:szCs w:val="20"/>
              </w:rPr>
              <w:t xml:space="preserve"> 1048 </w:t>
            </w:r>
            <w:r w:rsidRPr="00D64FFB">
              <w:rPr>
                <w:sz w:val="20"/>
                <w:szCs w:val="20"/>
                <w:lang w:val="en-US"/>
              </w:rPr>
              <w:t>S</w:t>
            </w:r>
            <w:r w:rsidRPr="00D64FFB">
              <w:rPr>
                <w:sz w:val="20"/>
                <w:szCs w:val="20"/>
              </w:rPr>
              <w:t xml:space="preserve"> Стенд балансировочный микропроцессорный с эл. приводом, автомат. измерение расстояния и диаметра обода, авт. расположение колеса, 10”-24”, 65 кг., 220В</w:t>
            </w:r>
          </w:p>
        </w:tc>
        <w:tc>
          <w:tcPr>
            <w:tcW w:w="1620" w:type="dxa"/>
          </w:tcPr>
          <w:p w:rsidR="00F36CA9" w:rsidRPr="00D64FFB" w:rsidRDefault="00F36CA9" w:rsidP="002C76DA">
            <w:pPr>
              <w:spacing w:line="360" w:lineRule="auto"/>
              <w:jc w:val="both"/>
              <w:rPr>
                <w:sz w:val="20"/>
                <w:szCs w:val="20"/>
              </w:rPr>
            </w:pPr>
            <w:r w:rsidRPr="00D64FFB">
              <w:rPr>
                <w:sz w:val="20"/>
                <w:szCs w:val="20"/>
              </w:rPr>
              <w:t>1</w:t>
            </w:r>
          </w:p>
        </w:tc>
        <w:tc>
          <w:tcPr>
            <w:tcW w:w="1631" w:type="dxa"/>
          </w:tcPr>
          <w:p w:rsidR="00F36CA9" w:rsidRPr="00D64FFB" w:rsidRDefault="00F36CA9" w:rsidP="002C76DA">
            <w:pPr>
              <w:spacing w:line="360" w:lineRule="auto"/>
              <w:jc w:val="both"/>
              <w:rPr>
                <w:sz w:val="20"/>
                <w:szCs w:val="20"/>
              </w:rPr>
            </w:pPr>
            <w:r w:rsidRPr="00D64FFB">
              <w:rPr>
                <w:sz w:val="20"/>
                <w:szCs w:val="20"/>
              </w:rPr>
              <w:t>107.650 руб.</w:t>
            </w:r>
          </w:p>
        </w:tc>
        <w:tc>
          <w:tcPr>
            <w:tcW w:w="1148" w:type="dxa"/>
          </w:tcPr>
          <w:p w:rsidR="00F36CA9" w:rsidRPr="00D64FFB" w:rsidRDefault="00F36CA9" w:rsidP="002C76DA">
            <w:pPr>
              <w:spacing w:line="360" w:lineRule="auto"/>
              <w:jc w:val="both"/>
              <w:rPr>
                <w:sz w:val="20"/>
                <w:szCs w:val="20"/>
              </w:rPr>
            </w:pPr>
            <w:r w:rsidRPr="00D64FFB">
              <w:rPr>
                <w:sz w:val="20"/>
                <w:szCs w:val="20"/>
              </w:rPr>
              <w:t>107.650 руб.</w:t>
            </w: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lang w:val="en-US"/>
              </w:rPr>
              <w:t>GOLDEN</w:t>
            </w:r>
            <w:r w:rsidR="007E5135" w:rsidRPr="00D64FFB">
              <w:rPr>
                <w:sz w:val="20"/>
                <w:szCs w:val="20"/>
              </w:rPr>
              <w:t xml:space="preserve"> </w:t>
            </w:r>
            <w:r w:rsidRPr="00D64FFB">
              <w:rPr>
                <w:sz w:val="20"/>
                <w:szCs w:val="20"/>
              </w:rPr>
              <w:t xml:space="preserve">1000 </w:t>
            </w:r>
            <w:r w:rsidRPr="00D64FFB">
              <w:rPr>
                <w:sz w:val="20"/>
                <w:szCs w:val="20"/>
                <w:lang w:val="en-US"/>
              </w:rPr>
              <w:t>Racing</w:t>
            </w:r>
            <w:r w:rsidRPr="00D64FFB">
              <w:rPr>
                <w:sz w:val="20"/>
                <w:szCs w:val="20"/>
              </w:rPr>
              <w:t xml:space="preserve"> </w:t>
            </w:r>
            <w:r w:rsidRPr="00D64FFB">
              <w:rPr>
                <w:sz w:val="20"/>
                <w:szCs w:val="20"/>
                <w:lang w:val="en-US"/>
              </w:rPr>
              <w:t>GT</w:t>
            </w:r>
            <w:r w:rsidRPr="00D64FFB">
              <w:rPr>
                <w:sz w:val="20"/>
                <w:szCs w:val="20"/>
              </w:rPr>
              <w:t xml:space="preserve"> - Стенд шиномонтажный с электромеханическим и пневмоприводом, 10”-26”, мах. диаметр колеса 1200 мм, ширина 390 мм (взрывная накачка)</w:t>
            </w:r>
          </w:p>
        </w:tc>
        <w:tc>
          <w:tcPr>
            <w:tcW w:w="1620" w:type="dxa"/>
          </w:tcPr>
          <w:p w:rsidR="00F36CA9" w:rsidRPr="00D64FFB" w:rsidRDefault="00F36CA9" w:rsidP="002C76DA">
            <w:pPr>
              <w:spacing w:line="360" w:lineRule="auto"/>
              <w:jc w:val="both"/>
              <w:rPr>
                <w:sz w:val="20"/>
                <w:szCs w:val="20"/>
                <w:lang w:val="en-US"/>
              </w:rPr>
            </w:pPr>
            <w:r w:rsidRPr="00D64FFB">
              <w:rPr>
                <w:sz w:val="20"/>
                <w:szCs w:val="20"/>
                <w:lang w:val="en-US"/>
              </w:rPr>
              <w:t>1</w:t>
            </w:r>
          </w:p>
        </w:tc>
        <w:tc>
          <w:tcPr>
            <w:tcW w:w="1631" w:type="dxa"/>
          </w:tcPr>
          <w:p w:rsidR="00F36CA9" w:rsidRPr="00D64FFB" w:rsidRDefault="00F36CA9" w:rsidP="002C76DA">
            <w:pPr>
              <w:spacing w:line="360" w:lineRule="auto"/>
              <w:jc w:val="both"/>
              <w:rPr>
                <w:sz w:val="20"/>
                <w:szCs w:val="20"/>
              </w:rPr>
            </w:pPr>
            <w:r w:rsidRPr="00D64FFB">
              <w:rPr>
                <w:sz w:val="20"/>
                <w:szCs w:val="20"/>
                <w:lang w:val="en-US"/>
              </w:rPr>
              <w:t>90</w:t>
            </w:r>
            <w:r w:rsidRPr="00D64FFB">
              <w:rPr>
                <w:sz w:val="20"/>
                <w:szCs w:val="20"/>
              </w:rPr>
              <w:t>.300 руб.</w:t>
            </w:r>
          </w:p>
        </w:tc>
        <w:tc>
          <w:tcPr>
            <w:tcW w:w="1148" w:type="dxa"/>
          </w:tcPr>
          <w:p w:rsidR="00F36CA9" w:rsidRPr="00D64FFB" w:rsidRDefault="00F36CA9" w:rsidP="002C76DA">
            <w:pPr>
              <w:spacing w:line="360" w:lineRule="auto"/>
              <w:jc w:val="both"/>
              <w:rPr>
                <w:sz w:val="20"/>
                <w:szCs w:val="20"/>
              </w:rPr>
            </w:pPr>
            <w:r w:rsidRPr="00D64FFB">
              <w:rPr>
                <w:sz w:val="20"/>
                <w:szCs w:val="20"/>
                <w:lang w:val="en-US"/>
              </w:rPr>
              <w:t>90</w:t>
            </w:r>
            <w:r w:rsidRPr="00D64FFB">
              <w:rPr>
                <w:sz w:val="20"/>
                <w:szCs w:val="20"/>
              </w:rPr>
              <w:t>.300 руб.</w:t>
            </w: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lang w:val="en-US"/>
              </w:rPr>
              <w:t>Press</w:t>
            </w:r>
            <w:r w:rsidRPr="00D64FFB">
              <w:rPr>
                <w:sz w:val="20"/>
                <w:szCs w:val="20"/>
              </w:rPr>
              <w:t xml:space="preserve"> </w:t>
            </w:r>
            <w:r w:rsidRPr="00D64FFB">
              <w:rPr>
                <w:sz w:val="20"/>
                <w:szCs w:val="20"/>
                <w:lang w:val="en-US"/>
              </w:rPr>
              <w:t>Arm</w:t>
            </w:r>
            <w:r w:rsidRPr="00D64FFB">
              <w:rPr>
                <w:sz w:val="20"/>
                <w:szCs w:val="20"/>
              </w:rPr>
              <w:t xml:space="preserve"> </w:t>
            </w:r>
            <w:r w:rsidRPr="00D64FFB">
              <w:rPr>
                <w:sz w:val="20"/>
                <w:szCs w:val="20"/>
                <w:lang w:val="en-US"/>
              </w:rPr>
              <w:t>Maxi</w:t>
            </w:r>
            <w:r w:rsidRPr="00D64FFB">
              <w:rPr>
                <w:sz w:val="20"/>
                <w:szCs w:val="20"/>
              </w:rPr>
              <w:t xml:space="preserve"> - устройство для облегчения монтажа/демонтажа низкопрофильных шин (только для </w:t>
            </w:r>
            <w:r w:rsidRPr="00D64FFB">
              <w:rPr>
                <w:sz w:val="20"/>
                <w:szCs w:val="20"/>
                <w:lang w:val="en-US"/>
              </w:rPr>
              <w:t>GOLDEN</w:t>
            </w:r>
            <w:r w:rsidR="007E5135" w:rsidRPr="00D64FFB">
              <w:rPr>
                <w:sz w:val="20"/>
                <w:szCs w:val="20"/>
              </w:rPr>
              <w:t xml:space="preserve"> </w:t>
            </w:r>
            <w:r w:rsidRPr="00D64FFB">
              <w:rPr>
                <w:sz w:val="20"/>
                <w:szCs w:val="20"/>
              </w:rPr>
              <w:t xml:space="preserve">1000 </w:t>
            </w:r>
            <w:r w:rsidRPr="00D64FFB">
              <w:rPr>
                <w:sz w:val="20"/>
                <w:szCs w:val="20"/>
                <w:lang w:val="en-US"/>
              </w:rPr>
              <w:t>Racing</w:t>
            </w:r>
            <w:r w:rsidRPr="00D64FFB">
              <w:rPr>
                <w:sz w:val="20"/>
                <w:szCs w:val="20"/>
              </w:rPr>
              <w:t>)</w:t>
            </w:r>
          </w:p>
        </w:tc>
        <w:tc>
          <w:tcPr>
            <w:tcW w:w="1620" w:type="dxa"/>
          </w:tcPr>
          <w:p w:rsidR="00F36CA9" w:rsidRPr="00D64FFB" w:rsidRDefault="00F36CA9" w:rsidP="002C76DA">
            <w:pPr>
              <w:spacing w:line="360" w:lineRule="auto"/>
              <w:jc w:val="both"/>
              <w:rPr>
                <w:sz w:val="20"/>
                <w:szCs w:val="20"/>
              </w:rPr>
            </w:pPr>
            <w:r w:rsidRPr="00D64FFB">
              <w:rPr>
                <w:sz w:val="20"/>
                <w:szCs w:val="20"/>
              </w:rPr>
              <w:t>1</w:t>
            </w:r>
          </w:p>
        </w:tc>
        <w:tc>
          <w:tcPr>
            <w:tcW w:w="1631" w:type="dxa"/>
          </w:tcPr>
          <w:p w:rsidR="00F36CA9" w:rsidRPr="00D64FFB" w:rsidRDefault="00F36CA9" w:rsidP="002C76DA">
            <w:pPr>
              <w:spacing w:line="360" w:lineRule="auto"/>
              <w:jc w:val="both"/>
              <w:rPr>
                <w:sz w:val="20"/>
                <w:szCs w:val="20"/>
              </w:rPr>
            </w:pPr>
            <w:r w:rsidRPr="00D64FFB">
              <w:rPr>
                <w:sz w:val="20"/>
                <w:szCs w:val="20"/>
              </w:rPr>
              <w:t>28.900 руб.</w:t>
            </w:r>
          </w:p>
        </w:tc>
        <w:tc>
          <w:tcPr>
            <w:tcW w:w="1148" w:type="dxa"/>
          </w:tcPr>
          <w:p w:rsidR="00F36CA9" w:rsidRPr="00D64FFB" w:rsidRDefault="00F36CA9" w:rsidP="002C76DA">
            <w:pPr>
              <w:spacing w:line="360" w:lineRule="auto"/>
              <w:jc w:val="both"/>
              <w:rPr>
                <w:sz w:val="20"/>
                <w:szCs w:val="20"/>
              </w:rPr>
            </w:pPr>
            <w:r w:rsidRPr="00D64FFB">
              <w:rPr>
                <w:sz w:val="20"/>
                <w:szCs w:val="20"/>
              </w:rPr>
              <w:t>28.900 руб.</w:t>
            </w: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lang w:val="en-US"/>
              </w:rPr>
              <w:t>GG</w:t>
            </w:r>
            <w:r w:rsidRPr="00D64FFB">
              <w:rPr>
                <w:sz w:val="20"/>
                <w:szCs w:val="20"/>
              </w:rPr>
              <w:t xml:space="preserve"> 0610 – компрессор передвижной с автоматикой (ресивер 270 л., 610 л/мин. по всасыванию, 10 атм., 4кВт), (Италия)</w:t>
            </w:r>
          </w:p>
        </w:tc>
        <w:tc>
          <w:tcPr>
            <w:tcW w:w="1620" w:type="dxa"/>
          </w:tcPr>
          <w:p w:rsidR="00F36CA9" w:rsidRPr="00D64FFB" w:rsidRDefault="00F36CA9" w:rsidP="002C76DA">
            <w:pPr>
              <w:spacing w:line="360" w:lineRule="auto"/>
              <w:jc w:val="both"/>
              <w:rPr>
                <w:sz w:val="20"/>
                <w:szCs w:val="20"/>
              </w:rPr>
            </w:pPr>
            <w:r w:rsidRPr="00D64FFB">
              <w:rPr>
                <w:sz w:val="20"/>
                <w:szCs w:val="20"/>
              </w:rPr>
              <w:t>1</w:t>
            </w:r>
          </w:p>
        </w:tc>
        <w:tc>
          <w:tcPr>
            <w:tcW w:w="1631" w:type="dxa"/>
          </w:tcPr>
          <w:p w:rsidR="00F36CA9" w:rsidRPr="00D64FFB" w:rsidRDefault="00F36CA9" w:rsidP="002C76DA">
            <w:pPr>
              <w:spacing w:line="360" w:lineRule="auto"/>
              <w:jc w:val="both"/>
              <w:rPr>
                <w:sz w:val="20"/>
                <w:szCs w:val="20"/>
              </w:rPr>
            </w:pPr>
            <w:r w:rsidRPr="00D64FFB">
              <w:rPr>
                <w:sz w:val="20"/>
                <w:szCs w:val="20"/>
              </w:rPr>
              <w:t>32.900 руб.</w:t>
            </w:r>
          </w:p>
        </w:tc>
        <w:tc>
          <w:tcPr>
            <w:tcW w:w="1148" w:type="dxa"/>
          </w:tcPr>
          <w:p w:rsidR="00F36CA9" w:rsidRPr="00D64FFB" w:rsidRDefault="00F36CA9" w:rsidP="002C76DA">
            <w:pPr>
              <w:spacing w:line="360" w:lineRule="auto"/>
              <w:jc w:val="both"/>
              <w:rPr>
                <w:sz w:val="20"/>
                <w:szCs w:val="20"/>
              </w:rPr>
            </w:pPr>
            <w:r w:rsidRPr="00D64FFB">
              <w:rPr>
                <w:sz w:val="20"/>
                <w:szCs w:val="20"/>
              </w:rPr>
              <w:t>32.900 руб.</w:t>
            </w: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lang w:val="en-US"/>
              </w:rPr>
              <w:t>Oma</w:t>
            </w:r>
            <w:r w:rsidRPr="00D64FFB">
              <w:rPr>
                <w:sz w:val="20"/>
                <w:szCs w:val="20"/>
              </w:rPr>
              <w:t xml:space="preserve"> (Италия) - Подъемник электрогидравлический 2-х стоечный без основания г/п 4 т, высота подъема </w:t>
            </w:r>
            <w:r w:rsidRPr="00D64FFB">
              <w:rPr>
                <w:sz w:val="20"/>
                <w:szCs w:val="20"/>
                <w:lang w:val="en-US"/>
              </w:rPr>
              <w:t>h</w:t>
            </w:r>
            <w:r w:rsidRPr="00D64FFB">
              <w:rPr>
                <w:sz w:val="20"/>
                <w:szCs w:val="20"/>
              </w:rPr>
              <w:t>=100 – 1930 мм, 380В,</w:t>
            </w:r>
            <w:r w:rsidR="007E5135" w:rsidRPr="00D64FFB">
              <w:rPr>
                <w:sz w:val="20"/>
                <w:szCs w:val="20"/>
              </w:rPr>
              <w:t xml:space="preserve"> </w:t>
            </w:r>
            <w:r w:rsidRPr="00D64FFB">
              <w:rPr>
                <w:sz w:val="20"/>
                <w:szCs w:val="20"/>
              </w:rPr>
              <w:t>2,2 кВт</w:t>
            </w:r>
          </w:p>
        </w:tc>
        <w:tc>
          <w:tcPr>
            <w:tcW w:w="1620" w:type="dxa"/>
          </w:tcPr>
          <w:p w:rsidR="00F36CA9" w:rsidRPr="00D64FFB" w:rsidRDefault="00F36CA9" w:rsidP="002C76DA">
            <w:pPr>
              <w:spacing w:line="360" w:lineRule="auto"/>
              <w:jc w:val="both"/>
              <w:rPr>
                <w:sz w:val="20"/>
                <w:szCs w:val="20"/>
              </w:rPr>
            </w:pPr>
            <w:r w:rsidRPr="00D64FFB">
              <w:rPr>
                <w:sz w:val="20"/>
                <w:szCs w:val="20"/>
              </w:rPr>
              <w:t>2</w:t>
            </w:r>
          </w:p>
        </w:tc>
        <w:tc>
          <w:tcPr>
            <w:tcW w:w="1631" w:type="dxa"/>
          </w:tcPr>
          <w:p w:rsidR="00F36CA9" w:rsidRPr="00D64FFB" w:rsidRDefault="00F36CA9" w:rsidP="002C76DA">
            <w:pPr>
              <w:spacing w:line="360" w:lineRule="auto"/>
              <w:jc w:val="both"/>
              <w:rPr>
                <w:sz w:val="20"/>
                <w:szCs w:val="20"/>
              </w:rPr>
            </w:pPr>
            <w:r w:rsidRPr="00D64FFB">
              <w:rPr>
                <w:sz w:val="20"/>
                <w:szCs w:val="20"/>
              </w:rPr>
              <w:t xml:space="preserve">4.027 € </w:t>
            </w:r>
          </w:p>
          <w:p w:rsidR="00F36CA9" w:rsidRPr="00D64FFB" w:rsidRDefault="00F36CA9" w:rsidP="002C76DA">
            <w:pPr>
              <w:spacing w:line="360" w:lineRule="auto"/>
              <w:jc w:val="both"/>
              <w:rPr>
                <w:sz w:val="20"/>
                <w:szCs w:val="20"/>
              </w:rPr>
            </w:pPr>
            <w:r w:rsidRPr="00D64FFB">
              <w:rPr>
                <w:sz w:val="20"/>
                <w:szCs w:val="20"/>
              </w:rPr>
              <w:t>(144.972 р.)</w:t>
            </w:r>
          </w:p>
        </w:tc>
        <w:tc>
          <w:tcPr>
            <w:tcW w:w="1148" w:type="dxa"/>
          </w:tcPr>
          <w:p w:rsidR="00F36CA9" w:rsidRPr="00D64FFB" w:rsidRDefault="00F36CA9" w:rsidP="002C76DA">
            <w:pPr>
              <w:spacing w:line="360" w:lineRule="auto"/>
              <w:jc w:val="both"/>
              <w:rPr>
                <w:sz w:val="20"/>
                <w:szCs w:val="20"/>
              </w:rPr>
            </w:pPr>
            <w:r w:rsidRPr="00D64FFB">
              <w:rPr>
                <w:sz w:val="20"/>
                <w:szCs w:val="20"/>
              </w:rPr>
              <w:t>8.054 €</w:t>
            </w:r>
          </w:p>
          <w:p w:rsidR="00F36CA9" w:rsidRPr="00D64FFB" w:rsidRDefault="00F36CA9" w:rsidP="002C76DA">
            <w:pPr>
              <w:spacing w:line="360" w:lineRule="auto"/>
              <w:jc w:val="both"/>
              <w:rPr>
                <w:sz w:val="20"/>
                <w:szCs w:val="20"/>
              </w:rPr>
            </w:pPr>
            <w:r w:rsidRPr="00D64FFB">
              <w:rPr>
                <w:sz w:val="20"/>
                <w:szCs w:val="20"/>
              </w:rPr>
              <w:t>(289.944 р.)</w:t>
            </w: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lang w:val="en-US"/>
              </w:rPr>
              <w:t>Oma</w:t>
            </w:r>
            <w:r w:rsidRPr="00D64FFB">
              <w:rPr>
                <w:sz w:val="20"/>
                <w:szCs w:val="20"/>
              </w:rPr>
              <w:t xml:space="preserve"> (Италия) - Подъемник электрогидравлический 2-х стоечный без основания г/п 5 т, высота подъема </w:t>
            </w:r>
            <w:r w:rsidRPr="00D64FFB">
              <w:rPr>
                <w:sz w:val="20"/>
                <w:szCs w:val="20"/>
                <w:lang w:val="en-US"/>
              </w:rPr>
              <w:t>h</w:t>
            </w:r>
            <w:r w:rsidRPr="00D64FFB">
              <w:rPr>
                <w:sz w:val="20"/>
                <w:szCs w:val="20"/>
              </w:rPr>
              <w:t>=125 – 1965 мм, 380В,</w:t>
            </w:r>
            <w:r w:rsidR="007E5135" w:rsidRPr="00D64FFB">
              <w:rPr>
                <w:sz w:val="20"/>
                <w:szCs w:val="20"/>
              </w:rPr>
              <w:t xml:space="preserve"> </w:t>
            </w:r>
            <w:r w:rsidRPr="00D64FFB">
              <w:rPr>
                <w:sz w:val="20"/>
                <w:szCs w:val="20"/>
              </w:rPr>
              <w:t>3 кВт</w:t>
            </w:r>
          </w:p>
        </w:tc>
        <w:tc>
          <w:tcPr>
            <w:tcW w:w="1620" w:type="dxa"/>
          </w:tcPr>
          <w:p w:rsidR="00F36CA9" w:rsidRPr="00D64FFB" w:rsidRDefault="00F36CA9" w:rsidP="002C76DA">
            <w:pPr>
              <w:spacing w:line="360" w:lineRule="auto"/>
              <w:jc w:val="both"/>
              <w:rPr>
                <w:sz w:val="20"/>
                <w:szCs w:val="20"/>
              </w:rPr>
            </w:pPr>
            <w:r w:rsidRPr="00D64FFB">
              <w:rPr>
                <w:sz w:val="20"/>
                <w:szCs w:val="20"/>
              </w:rPr>
              <w:t>2</w:t>
            </w:r>
          </w:p>
        </w:tc>
        <w:tc>
          <w:tcPr>
            <w:tcW w:w="1631" w:type="dxa"/>
          </w:tcPr>
          <w:p w:rsidR="00F36CA9" w:rsidRPr="00D64FFB" w:rsidRDefault="00F36CA9" w:rsidP="002C76DA">
            <w:pPr>
              <w:spacing w:line="360" w:lineRule="auto"/>
              <w:jc w:val="both"/>
              <w:rPr>
                <w:sz w:val="20"/>
                <w:szCs w:val="20"/>
              </w:rPr>
            </w:pPr>
            <w:r w:rsidRPr="00D64FFB">
              <w:rPr>
                <w:sz w:val="20"/>
                <w:szCs w:val="20"/>
              </w:rPr>
              <w:t>6.667 €</w:t>
            </w:r>
          </w:p>
          <w:p w:rsidR="00F36CA9" w:rsidRPr="00D64FFB" w:rsidRDefault="00F36CA9" w:rsidP="002C76DA">
            <w:pPr>
              <w:spacing w:line="360" w:lineRule="auto"/>
              <w:jc w:val="both"/>
              <w:rPr>
                <w:sz w:val="20"/>
                <w:szCs w:val="20"/>
              </w:rPr>
            </w:pPr>
            <w:r w:rsidRPr="00D64FFB">
              <w:rPr>
                <w:sz w:val="20"/>
                <w:szCs w:val="20"/>
              </w:rPr>
              <w:t>(240.012 р.)</w:t>
            </w:r>
          </w:p>
        </w:tc>
        <w:tc>
          <w:tcPr>
            <w:tcW w:w="1148" w:type="dxa"/>
          </w:tcPr>
          <w:p w:rsidR="00F36CA9" w:rsidRPr="00D64FFB" w:rsidRDefault="00F36CA9" w:rsidP="002C76DA">
            <w:pPr>
              <w:spacing w:line="360" w:lineRule="auto"/>
              <w:jc w:val="both"/>
              <w:rPr>
                <w:sz w:val="20"/>
                <w:szCs w:val="20"/>
              </w:rPr>
            </w:pPr>
            <w:r w:rsidRPr="00D64FFB">
              <w:rPr>
                <w:sz w:val="20"/>
                <w:szCs w:val="20"/>
              </w:rPr>
              <w:t>13.334 €</w:t>
            </w:r>
          </w:p>
          <w:p w:rsidR="00F36CA9" w:rsidRPr="00D64FFB" w:rsidRDefault="00F36CA9" w:rsidP="002C76DA">
            <w:pPr>
              <w:spacing w:line="360" w:lineRule="auto"/>
              <w:jc w:val="both"/>
              <w:rPr>
                <w:sz w:val="20"/>
                <w:szCs w:val="20"/>
              </w:rPr>
            </w:pPr>
            <w:r w:rsidRPr="00D64FFB">
              <w:rPr>
                <w:sz w:val="20"/>
                <w:szCs w:val="20"/>
              </w:rPr>
              <w:t>(480.024 р.)</w:t>
            </w: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lang w:val="en-US"/>
              </w:rPr>
              <w:t>Oma</w:t>
            </w:r>
            <w:r w:rsidRPr="00D64FFB">
              <w:rPr>
                <w:sz w:val="20"/>
                <w:szCs w:val="20"/>
              </w:rPr>
              <w:t xml:space="preserve"> (Италия) - Подъемник электрогидравлический 2-х стоечный с основанием г/п 3 т, высота подъема </w:t>
            </w:r>
            <w:r w:rsidRPr="00D64FFB">
              <w:rPr>
                <w:sz w:val="20"/>
                <w:szCs w:val="20"/>
                <w:lang w:val="en-US"/>
              </w:rPr>
              <w:t>h</w:t>
            </w:r>
            <w:r w:rsidRPr="00D64FFB">
              <w:rPr>
                <w:sz w:val="20"/>
                <w:szCs w:val="20"/>
              </w:rPr>
              <w:t>=120 – 1920 мм,</w:t>
            </w:r>
            <w:r w:rsidR="007E5135" w:rsidRPr="00D64FFB">
              <w:rPr>
                <w:sz w:val="20"/>
                <w:szCs w:val="20"/>
              </w:rPr>
              <w:t xml:space="preserve"> </w:t>
            </w:r>
            <w:r w:rsidRPr="00D64FFB">
              <w:rPr>
                <w:sz w:val="20"/>
                <w:szCs w:val="20"/>
              </w:rPr>
              <w:t>2,2 кВт</w:t>
            </w:r>
          </w:p>
        </w:tc>
        <w:tc>
          <w:tcPr>
            <w:tcW w:w="1620" w:type="dxa"/>
          </w:tcPr>
          <w:p w:rsidR="00F36CA9" w:rsidRPr="00D64FFB" w:rsidRDefault="00F36CA9" w:rsidP="002C76DA">
            <w:pPr>
              <w:spacing w:line="360" w:lineRule="auto"/>
              <w:jc w:val="both"/>
              <w:rPr>
                <w:sz w:val="20"/>
                <w:szCs w:val="20"/>
              </w:rPr>
            </w:pPr>
            <w:r w:rsidRPr="00D64FFB">
              <w:rPr>
                <w:sz w:val="20"/>
                <w:szCs w:val="20"/>
              </w:rPr>
              <w:t>2</w:t>
            </w:r>
          </w:p>
        </w:tc>
        <w:tc>
          <w:tcPr>
            <w:tcW w:w="1631" w:type="dxa"/>
          </w:tcPr>
          <w:p w:rsidR="00F36CA9" w:rsidRPr="00D64FFB" w:rsidRDefault="00F36CA9" w:rsidP="002C76DA">
            <w:pPr>
              <w:spacing w:line="360" w:lineRule="auto"/>
              <w:jc w:val="both"/>
              <w:rPr>
                <w:sz w:val="20"/>
                <w:szCs w:val="20"/>
              </w:rPr>
            </w:pPr>
            <w:r w:rsidRPr="00D64FFB">
              <w:rPr>
                <w:sz w:val="20"/>
                <w:szCs w:val="20"/>
              </w:rPr>
              <w:t>3.820 €</w:t>
            </w:r>
          </w:p>
          <w:p w:rsidR="00F36CA9" w:rsidRPr="00D64FFB" w:rsidRDefault="00F36CA9" w:rsidP="002C76DA">
            <w:pPr>
              <w:spacing w:line="360" w:lineRule="auto"/>
              <w:jc w:val="both"/>
              <w:rPr>
                <w:sz w:val="20"/>
                <w:szCs w:val="20"/>
              </w:rPr>
            </w:pPr>
            <w:r w:rsidRPr="00D64FFB">
              <w:rPr>
                <w:sz w:val="20"/>
                <w:szCs w:val="20"/>
              </w:rPr>
              <w:t>(137.520 р.)</w:t>
            </w:r>
          </w:p>
        </w:tc>
        <w:tc>
          <w:tcPr>
            <w:tcW w:w="1148" w:type="dxa"/>
          </w:tcPr>
          <w:p w:rsidR="00F36CA9" w:rsidRPr="00D64FFB" w:rsidRDefault="00F36CA9" w:rsidP="002C76DA">
            <w:pPr>
              <w:spacing w:line="360" w:lineRule="auto"/>
              <w:jc w:val="both"/>
              <w:rPr>
                <w:sz w:val="20"/>
                <w:szCs w:val="20"/>
              </w:rPr>
            </w:pPr>
            <w:r w:rsidRPr="00D64FFB">
              <w:rPr>
                <w:sz w:val="20"/>
                <w:szCs w:val="20"/>
              </w:rPr>
              <w:t>7.640 €</w:t>
            </w:r>
          </w:p>
          <w:p w:rsidR="00F36CA9" w:rsidRPr="00D64FFB" w:rsidRDefault="00F36CA9" w:rsidP="002C76DA">
            <w:pPr>
              <w:spacing w:line="360" w:lineRule="auto"/>
              <w:jc w:val="both"/>
              <w:rPr>
                <w:sz w:val="20"/>
                <w:szCs w:val="20"/>
              </w:rPr>
            </w:pPr>
            <w:r w:rsidRPr="00D64FFB">
              <w:rPr>
                <w:sz w:val="20"/>
                <w:szCs w:val="20"/>
              </w:rPr>
              <w:t>(275.040 р.)</w:t>
            </w: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rPr>
              <w:t>ФФУ-2М</w:t>
            </w:r>
            <w:r w:rsidR="007E5135" w:rsidRPr="00D64FFB">
              <w:rPr>
                <w:sz w:val="20"/>
                <w:szCs w:val="20"/>
              </w:rPr>
              <w:t xml:space="preserve"> </w:t>
            </w:r>
            <w:r w:rsidRPr="00D64FFB">
              <w:rPr>
                <w:sz w:val="20"/>
                <w:szCs w:val="20"/>
              </w:rPr>
              <w:t>Установка очистки сточных вод 2м куб./час</w:t>
            </w:r>
          </w:p>
        </w:tc>
        <w:tc>
          <w:tcPr>
            <w:tcW w:w="1620" w:type="dxa"/>
          </w:tcPr>
          <w:p w:rsidR="00F36CA9" w:rsidRPr="00D64FFB" w:rsidRDefault="00F36CA9" w:rsidP="002C76DA">
            <w:pPr>
              <w:spacing w:line="360" w:lineRule="auto"/>
              <w:jc w:val="both"/>
              <w:rPr>
                <w:sz w:val="20"/>
                <w:szCs w:val="20"/>
              </w:rPr>
            </w:pPr>
            <w:r w:rsidRPr="00D64FFB">
              <w:rPr>
                <w:sz w:val="20"/>
                <w:szCs w:val="20"/>
              </w:rPr>
              <w:t>1</w:t>
            </w:r>
          </w:p>
        </w:tc>
        <w:tc>
          <w:tcPr>
            <w:tcW w:w="1631" w:type="dxa"/>
          </w:tcPr>
          <w:p w:rsidR="00F36CA9" w:rsidRPr="00D64FFB" w:rsidRDefault="00F36CA9" w:rsidP="002C76DA">
            <w:pPr>
              <w:spacing w:line="360" w:lineRule="auto"/>
              <w:jc w:val="both"/>
              <w:rPr>
                <w:sz w:val="20"/>
                <w:szCs w:val="20"/>
              </w:rPr>
            </w:pPr>
            <w:r w:rsidRPr="00D64FFB">
              <w:rPr>
                <w:sz w:val="20"/>
                <w:szCs w:val="20"/>
              </w:rPr>
              <w:t>185.610 руб.</w:t>
            </w:r>
          </w:p>
        </w:tc>
        <w:tc>
          <w:tcPr>
            <w:tcW w:w="1148" w:type="dxa"/>
          </w:tcPr>
          <w:p w:rsidR="00F36CA9" w:rsidRPr="00D64FFB" w:rsidRDefault="00F36CA9" w:rsidP="002C76DA">
            <w:pPr>
              <w:spacing w:line="360" w:lineRule="auto"/>
              <w:jc w:val="both"/>
              <w:rPr>
                <w:sz w:val="20"/>
                <w:szCs w:val="20"/>
              </w:rPr>
            </w:pPr>
            <w:r w:rsidRPr="00D64FFB">
              <w:rPr>
                <w:sz w:val="20"/>
                <w:szCs w:val="20"/>
              </w:rPr>
              <w:t>185.610 руб.</w:t>
            </w: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rPr>
              <w:t>Моечное оборудование:</w:t>
            </w:r>
          </w:p>
          <w:p w:rsidR="00F36CA9" w:rsidRPr="00D64FFB" w:rsidRDefault="00F36CA9" w:rsidP="002C76DA">
            <w:pPr>
              <w:spacing w:line="360" w:lineRule="auto"/>
              <w:jc w:val="both"/>
              <w:rPr>
                <w:sz w:val="20"/>
                <w:szCs w:val="20"/>
              </w:rPr>
            </w:pPr>
            <w:r w:rsidRPr="00D64FFB">
              <w:rPr>
                <w:sz w:val="20"/>
                <w:szCs w:val="20"/>
              </w:rPr>
              <w:t>ТХ 14/120 - Мойка высокого давления Р-130 Бар., 840л/ч, 380В, 3,8кВт (Италия)</w:t>
            </w:r>
          </w:p>
        </w:tc>
        <w:tc>
          <w:tcPr>
            <w:tcW w:w="1620" w:type="dxa"/>
          </w:tcPr>
          <w:p w:rsidR="00F36CA9" w:rsidRPr="00D64FFB" w:rsidRDefault="00F36CA9" w:rsidP="002C76DA">
            <w:pPr>
              <w:spacing w:line="360" w:lineRule="auto"/>
              <w:jc w:val="both"/>
              <w:rPr>
                <w:sz w:val="20"/>
                <w:szCs w:val="20"/>
              </w:rPr>
            </w:pPr>
            <w:r w:rsidRPr="00D64FFB">
              <w:rPr>
                <w:sz w:val="20"/>
                <w:szCs w:val="20"/>
              </w:rPr>
              <w:t>2</w:t>
            </w:r>
          </w:p>
        </w:tc>
        <w:tc>
          <w:tcPr>
            <w:tcW w:w="1631" w:type="dxa"/>
          </w:tcPr>
          <w:p w:rsidR="00F36CA9" w:rsidRPr="00D64FFB" w:rsidRDefault="00F36CA9" w:rsidP="002C76DA">
            <w:pPr>
              <w:spacing w:line="360" w:lineRule="auto"/>
              <w:jc w:val="both"/>
              <w:rPr>
                <w:sz w:val="20"/>
                <w:szCs w:val="20"/>
              </w:rPr>
            </w:pPr>
            <w:r w:rsidRPr="00D64FFB">
              <w:rPr>
                <w:sz w:val="20"/>
                <w:szCs w:val="20"/>
              </w:rPr>
              <w:t>21.500 руб.</w:t>
            </w:r>
          </w:p>
        </w:tc>
        <w:tc>
          <w:tcPr>
            <w:tcW w:w="1148" w:type="dxa"/>
          </w:tcPr>
          <w:p w:rsidR="00F36CA9" w:rsidRPr="00D64FFB" w:rsidRDefault="00F36CA9" w:rsidP="002C76DA">
            <w:pPr>
              <w:spacing w:line="360" w:lineRule="auto"/>
              <w:jc w:val="both"/>
              <w:rPr>
                <w:sz w:val="20"/>
                <w:szCs w:val="20"/>
              </w:rPr>
            </w:pPr>
            <w:r w:rsidRPr="00D64FFB">
              <w:rPr>
                <w:sz w:val="20"/>
                <w:szCs w:val="20"/>
              </w:rPr>
              <w:t>43.000 руб.</w:t>
            </w: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rPr>
              <w:t>Кассетница (</w:t>
            </w:r>
            <w:r w:rsidRPr="00D64FFB">
              <w:rPr>
                <w:sz w:val="20"/>
                <w:szCs w:val="20"/>
                <w:lang w:val="en-US"/>
              </w:rPr>
              <w:t>G</w:t>
            </w:r>
            <w:r w:rsidRPr="00D64FFB">
              <w:rPr>
                <w:sz w:val="20"/>
                <w:szCs w:val="20"/>
              </w:rPr>
              <w:t xml:space="preserve">, 40 кассет) 1760*450*670 (кассета 300*82) </w:t>
            </w:r>
          </w:p>
        </w:tc>
        <w:tc>
          <w:tcPr>
            <w:tcW w:w="1620" w:type="dxa"/>
          </w:tcPr>
          <w:p w:rsidR="00F36CA9" w:rsidRPr="00D64FFB" w:rsidRDefault="00F36CA9" w:rsidP="002C76DA">
            <w:pPr>
              <w:spacing w:line="360" w:lineRule="auto"/>
              <w:jc w:val="both"/>
              <w:rPr>
                <w:sz w:val="20"/>
                <w:szCs w:val="20"/>
              </w:rPr>
            </w:pPr>
            <w:r w:rsidRPr="00D64FFB">
              <w:rPr>
                <w:sz w:val="20"/>
                <w:szCs w:val="20"/>
              </w:rPr>
              <w:t>6</w:t>
            </w:r>
          </w:p>
        </w:tc>
        <w:tc>
          <w:tcPr>
            <w:tcW w:w="1631" w:type="dxa"/>
          </w:tcPr>
          <w:p w:rsidR="00F36CA9" w:rsidRPr="00D64FFB" w:rsidRDefault="00F36CA9" w:rsidP="002C76DA">
            <w:pPr>
              <w:spacing w:line="360" w:lineRule="auto"/>
              <w:jc w:val="both"/>
              <w:rPr>
                <w:sz w:val="20"/>
                <w:szCs w:val="20"/>
              </w:rPr>
            </w:pPr>
            <w:r w:rsidRPr="00D64FFB">
              <w:rPr>
                <w:sz w:val="20"/>
                <w:szCs w:val="20"/>
              </w:rPr>
              <w:t>19.500 руб.</w:t>
            </w:r>
          </w:p>
        </w:tc>
        <w:tc>
          <w:tcPr>
            <w:tcW w:w="1148" w:type="dxa"/>
          </w:tcPr>
          <w:p w:rsidR="00F36CA9" w:rsidRPr="00D64FFB" w:rsidRDefault="00F36CA9" w:rsidP="002C76DA">
            <w:pPr>
              <w:spacing w:line="360" w:lineRule="auto"/>
              <w:jc w:val="both"/>
              <w:rPr>
                <w:sz w:val="20"/>
                <w:szCs w:val="20"/>
              </w:rPr>
            </w:pPr>
            <w:r w:rsidRPr="00D64FFB">
              <w:rPr>
                <w:sz w:val="20"/>
                <w:szCs w:val="20"/>
              </w:rPr>
              <w:t>117.000 руб.</w:t>
            </w: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rPr>
              <w:t xml:space="preserve">Электрический вулканизатор «Пионер» 220в 840вт с двумя нагр. элементами </w:t>
            </w:r>
            <w:r w:rsidRPr="00D64FFB">
              <w:rPr>
                <w:sz w:val="20"/>
                <w:szCs w:val="20"/>
                <w:lang w:val="en-US"/>
              </w:rPr>
              <w:t>t</w:t>
            </w:r>
            <w:r w:rsidRPr="00D64FFB">
              <w:rPr>
                <w:sz w:val="20"/>
                <w:szCs w:val="20"/>
              </w:rPr>
              <w:t>=150</w:t>
            </w:r>
            <w:r w:rsidRPr="00D64FFB">
              <w:rPr>
                <w:sz w:val="20"/>
                <w:szCs w:val="20"/>
                <w:vertAlign w:val="superscript"/>
              </w:rPr>
              <w:t xml:space="preserve">0 </w:t>
            </w:r>
            <w:r w:rsidRPr="00D64FFB">
              <w:rPr>
                <w:sz w:val="20"/>
                <w:szCs w:val="20"/>
              </w:rPr>
              <w:t>С, скобой для боковых повреждения шин л/а</w:t>
            </w:r>
          </w:p>
        </w:tc>
        <w:tc>
          <w:tcPr>
            <w:tcW w:w="1620" w:type="dxa"/>
          </w:tcPr>
          <w:p w:rsidR="00F36CA9" w:rsidRPr="00D64FFB" w:rsidRDefault="00F36CA9" w:rsidP="002C76DA">
            <w:pPr>
              <w:spacing w:line="360" w:lineRule="auto"/>
              <w:jc w:val="both"/>
              <w:rPr>
                <w:sz w:val="20"/>
                <w:szCs w:val="20"/>
              </w:rPr>
            </w:pPr>
            <w:r w:rsidRPr="00D64FFB">
              <w:rPr>
                <w:sz w:val="20"/>
                <w:szCs w:val="20"/>
              </w:rPr>
              <w:t>1</w:t>
            </w:r>
          </w:p>
        </w:tc>
        <w:tc>
          <w:tcPr>
            <w:tcW w:w="1631" w:type="dxa"/>
          </w:tcPr>
          <w:p w:rsidR="00F36CA9" w:rsidRPr="00D64FFB" w:rsidRDefault="00F36CA9" w:rsidP="002C76DA">
            <w:pPr>
              <w:spacing w:line="360" w:lineRule="auto"/>
              <w:jc w:val="both"/>
              <w:rPr>
                <w:sz w:val="20"/>
                <w:szCs w:val="20"/>
              </w:rPr>
            </w:pPr>
            <w:r w:rsidRPr="00D64FFB">
              <w:rPr>
                <w:sz w:val="20"/>
                <w:szCs w:val="20"/>
              </w:rPr>
              <w:t>17.000 руб.</w:t>
            </w:r>
          </w:p>
        </w:tc>
        <w:tc>
          <w:tcPr>
            <w:tcW w:w="1148" w:type="dxa"/>
          </w:tcPr>
          <w:p w:rsidR="00F36CA9" w:rsidRPr="00D64FFB" w:rsidRDefault="00F36CA9" w:rsidP="002C76DA">
            <w:pPr>
              <w:spacing w:line="360" w:lineRule="auto"/>
              <w:jc w:val="both"/>
              <w:rPr>
                <w:sz w:val="20"/>
                <w:szCs w:val="20"/>
              </w:rPr>
            </w:pPr>
            <w:r w:rsidRPr="00D64FFB">
              <w:rPr>
                <w:sz w:val="20"/>
                <w:szCs w:val="20"/>
              </w:rPr>
              <w:t>17.000 руб.</w:t>
            </w: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rPr>
              <w:t>Стапель-М</w:t>
            </w:r>
            <w:r w:rsidR="007E5135" w:rsidRPr="00D64FFB">
              <w:rPr>
                <w:sz w:val="20"/>
                <w:szCs w:val="20"/>
              </w:rPr>
              <w:t xml:space="preserve"> </w:t>
            </w:r>
            <w:r w:rsidRPr="00D64FFB">
              <w:rPr>
                <w:sz w:val="20"/>
                <w:szCs w:val="20"/>
              </w:rPr>
              <w:t>механический борторасширитель для легковых шин</w:t>
            </w:r>
          </w:p>
        </w:tc>
        <w:tc>
          <w:tcPr>
            <w:tcW w:w="1620" w:type="dxa"/>
          </w:tcPr>
          <w:p w:rsidR="00F36CA9" w:rsidRPr="00D64FFB" w:rsidRDefault="00F36CA9" w:rsidP="002C76DA">
            <w:pPr>
              <w:spacing w:line="360" w:lineRule="auto"/>
              <w:jc w:val="both"/>
              <w:rPr>
                <w:sz w:val="20"/>
                <w:szCs w:val="20"/>
              </w:rPr>
            </w:pPr>
            <w:r w:rsidRPr="00D64FFB">
              <w:rPr>
                <w:sz w:val="20"/>
                <w:szCs w:val="20"/>
              </w:rPr>
              <w:t>1</w:t>
            </w:r>
          </w:p>
        </w:tc>
        <w:tc>
          <w:tcPr>
            <w:tcW w:w="1631" w:type="dxa"/>
          </w:tcPr>
          <w:p w:rsidR="00F36CA9" w:rsidRPr="00D64FFB" w:rsidRDefault="00F36CA9" w:rsidP="002C76DA">
            <w:pPr>
              <w:spacing w:line="360" w:lineRule="auto"/>
              <w:jc w:val="both"/>
              <w:rPr>
                <w:sz w:val="20"/>
                <w:szCs w:val="20"/>
              </w:rPr>
            </w:pPr>
            <w:r w:rsidRPr="00D64FFB">
              <w:rPr>
                <w:sz w:val="20"/>
                <w:szCs w:val="20"/>
              </w:rPr>
              <w:t>6.000 руб.</w:t>
            </w:r>
          </w:p>
        </w:tc>
        <w:tc>
          <w:tcPr>
            <w:tcW w:w="1148" w:type="dxa"/>
          </w:tcPr>
          <w:p w:rsidR="00F36CA9" w:rsidRPr="00D64FFB" w:rsidRDefault="00F36CA9" w:rsidP="002C76DA">
            <w:pPr>
              <w:spacing w:line="360" w:lineRule="auto"/>
              <w:jc w:val="both"/>
              <w:rPr>
                <w:sz w:val="20"/>
                <w:szCs w:val="20"/>
              </w:rPr>
            </w:pPr>
            <w:r w:rsidRPr="00D64FFB">
              <w:rPr>
                <w:sz w:val="20"/>
                <w:szCs w:val="20"/>
              </w:rPr>
              <w:t>6.000 руб.</w:t>
            </w:r>
          </w:p>
        </w:tc>
      </w:tr>
      <w:tr w:rsidR="00F36CA9" w:rsidRPr="00D64FFB">
        <w:tc>
          <w:tcPr>
            <w:tcW w:w="4680" w:type="dxa"/>
          </w:tcPr>
          <w:p w:rsidR="00F36CA9" w:rsidRPr="00D64FFB" w:rsidRDefault="00F36CA9" w:rsidP="002C76DA">
            <w:pPr>
              <w:spacing w:line="360" w:lineRule="auto"/>
              <w:jc w:val="both"/>
              <w:rPr>
                <w:sz w:val="20"/>
                <w:szCs w:val="20"/>
              </w:rPr>
            </w:pPr>
            <w:r w:rsidRPr="00D64FFB">
              <w:rPr>
                <w:sz w:val="20"/>
                <w:szCs w:val="20"/>
              </w:rPr>
              <w:t xml:space="preserve">Специальные комплекты для л/а </w:t>
            </w:r>
            <w:r w:rsidRPr="00D64FFB">
              <w:rPr>
                <w:sz w:val="20"/>
                <w:szCs w:val="20"/>
                <w:lang w:val="en-US"/>
              </w:rPr>
              <w:t>AXONE</w:t>
            </w:r>
            <w:r w:rsidRPr="00D64FFB">
              <w:rPr>
                <w:sz w:val="20"/>
                <w:szCs w:val="20"/>
              </w:rPr>
              <w:t xml:space="preserve"> 2000 </w:t>
            </w:r>
            <w:r w:rsidRPr="00D64FFB">
              <w:rPr>
                <w:sz w:val="20"/>
                <w:szCs w:val="20"/>
                <w:lang w:val="en-US"/>
              </w:rPr>
              <w:t>CAR</w:t>
            </w:r>
            <w:r w:rsidRPr="00D64FFB">
              <w:rPr>
                <w:sz w:val="20"/>
                <w:szCs w:val="20"/>
              </w:rPr>
              <w:t xml:space="preserve"> базовый комплект включает: карту памяти с программой, кабель питания от прикуривателя, кабель питания от АКБ, зарядное устройство 220В, модули для </w:t>
            </w:r>
            <w:r w:rsidRPr="00D64FFB">
              <w:rPr>
                <w:sz w:val="20"/>
                <w:szCs w:val="20"/>
                <w:lang w:val="en-US"/>
              </w:rPr>
              <w:t>K</w:t>
            </w:r>
            <w:r w:rsidRPr="00D64FFB">
              <w:rPr>
                <w:sz w:val="20"/>
                <w:szCs w:val="20"/>
              </w:rPr>
              <w:t>/</w:t>
            </w:r>
            <w:r w:rsidRPr="00D64FFB">
              <w:rPr>
                <w:sz w:val="20"/>
                <w:szCs w:val="20"/>
                <w:lang w:val="en-US"/>
              </w:rPr>
              <w:t>L</w:t>
            </w:r>
            <w:r w:rsidRPr="00D64FFB">
              <w:rPr>
                <w:sz w:val="20"/>
                <w:szCs w:val="20"/>
              </w:rPr>
              <w:t xml:space="preserve"> и </w:t>
            </w:r>
            <w:r w:rsidRPr="00D64FFB">
              <w:rPr>
                <w:sz w:val="20"/>
                <w:szCs w:val="20"/>
                <w:lang w:val="en-US"/>
              </w:rPr>
              <w:t>OBD</w:t>
            </w:r>
            <w:r w:rsidRPr="00D64FFB">
              <w:rPr>
                <w:sz w:val="20"/>
                <w:szCs w:val="20"/>
              </w:rPr>
              <w:t xml:space="preserve"> проколов, основной кабель с мультиплексором и кабель </w:t>
            </w:r>
            <w:r w:rsidRPr="00D64FFB">
              <w:rPr>
                <w:sz w:val="20"/>
                <w:szCs w:val="20"/>
                <w:lang w:val="en-US"/>
              </w:rPr>
              <w:t>EOBD</w:t>
            </w:r>
            <w:r w:rsidRPr="00D64FFB">
              <w:rPr>
                <w:sz w:val="20"/>
                <w:szCs w:val="20"/>
              </w:rPr>
              <w:t xml:space="preserve"> 16</w:t>
            </w:r>
            <w:r w:rsidRPr="00D64FFB">
              <w:rPr>
                <w:sz w:val="20"/>
                <w:szCs w:val="20"/>
                <w:lang w:val="en-US"/>
              </w:rPr>
              <w:t>pin</w:t>
            </w:r>
          </w:p>
          <w:p w:rsidR="00F36CA9" w:rsidRPr="00D64FFB" w:rsidRDefault="00F36CA9" w:rsidP="002C76DA">
            <w:pPr>
              <w:spacing w:line="360" w:lineRule="auto"/>
              <w:jc w:val="both"/>
              <w:rPr>
                <w:sz w:val="20"/>
                <w:szCs w:val="20"/>
              </w:rPr>
            </w:pPr>
            <w:r w:rsidRPr="00D64FFB">
              <w:rPr>
                <w:sz w:val="20"/>
                <w:szCs w:val="20"/>
              </w:rPr>
              <w:t>Модем</w:t>
            </w:r>
          </w:p>
          <w:p w:rsidR="00F36CA9" w:rsidRPr="00D64FFB" w:rsidRDefault="00F36CA9" w:rsidP="002C76DA">
            <w:pPr>
              <w:spacing w:line="360" w:lineRule="auto"/>
              <w:jc w:val="both"/>
              <w:rPr>
                <w:sz w:val="20"/>
                <w:szCs w:val="20"/>
              </w:rPr>
            </w:pPr>
            <w:r w:rsidRPr="00D64FFB">
              <w:rPr>
                <w:sz w:val="20"/>
                <w:szCs w:val="20"/>
              </w:rPr>
              <w:t>Комплект для подключения к ПК</w:t>
            </w:r>
          </w:p>
          <w:p w:rsidR="00F36CA9" w:rsidRPr="00D64FFB" w:rsidRDefault="00F36CA9" w:rsidP="002C76DA">
            <w:pPr>
              <w:spacing w:line="360" w:lineRule="auto"/>
              <w:jc w:val="both"/>
              <w:rPr>
                <w:sz w:val="20"/>
                <w:szCs w:val="20"/>
              </w:rPr>
            </w:pPr>
            <w:r w:rsidRPr="00D64FFB">
              <w:rPr>
                <w:sz w:val="20"/>
                <w:szCs w:val="20"/>
              </w:rPr>
              <w:t>Стандартный комплект Европейских кабелей</w:t>
            </w:r>
          </w:p>
        </w:tc>
        <w:tc>
          <w:tcPr>
            <w:tcW w:w="1620" w:type="dxa"/>
          </w:tcPr>
          <w:p w:rsidR="00F36CA9" w:rsidRPr="00D64FFB" w:rsidRDefault="00F36CA9" w:rsidP="002C76DA">
            <w:pPr>
              <w:spacing w:line="360" w:lineRule="auto"/>
              <w:jc w:val="both"/>
              <w:rPr>
                <w:sz w:val="20"/>
                <w:szCs w:val="20"/>
              </w:rPr>
            </w:pPr>
            <w:r w:rsidRPr="00D64FFB">
              <w:rPr>
                <w:sz w:val="20"/>
                <w:szCs w:val="20"/>
              </w:rPr>
              <w:t>2</w:t>
            </w:r>
          </w:p>
        </w:tc>
        <w:tc>
          <w:tcPr>
            <w:tcW w:w="1631" w:type="dxa"/>
          </w:tcPr>
          <w:p w:rsidR="00F36CA9" w:rsidRPr="00D64FFB" w:rsidRDefault="00F36CA9" w:rsidP="002C76DA">
            <w:pPr>
              <w:spacing w:line="360" w:lineRule="auto"/>
              <w:jc w:val="both"/>
              <w:rPr>
                <w:sz w:val="20"/>
                <w:szCs w:val="20"/>
              </w:rPr>
            </w:pPr>
            <w:r w:rsidRPr="00D64FFB">
              <w:rPr>
                <w:sz w:val="20"/>
                <w:szCs w:val="20"/>
              </w:rPr>
              <w:t xml:space="preserve">4.800 € </w:t>
            </w:r>
          </w:p>
          <w:p w:rsidR="00F36CA9" w:rsidRPr="00D64FFB" w:rsidRDefault="00F36CA9" w:rsidP="002C76DA">
            <w:pPr>
              <w:spacing w:line="360" w:lineRule="auto"/>
              <w:jc w:val="both"/>
              <w:rPr>
                <w:sz w:val="20"/>
                <w:szCs w:val="20"/>
              </w:rPr>
            </w:pPr>
            <w:r w:rsidRPr="00D64FFB">
              <w:rPr>
                <w:sz w:val="20"/>
                <w:szCs w:val="20"/>
              </w:rPr>
              <w:t>(172.800 р.)</w:t>
            </w:r>
          </w:p>
        </w:tc>
        <w:tc>
          <w:tcPr>
            <w:tcW w:w="1148" w:type="dxa"/>
          </w:tcPr>
          <w:p w:rsidR="00F36CA9" w:rsidRPr="00D64FFB" w:rsidRDefault="00F36CA9" w:rsidP="002C76DA">
            <w:pPr>
              <w:spacing w:line="360" w:lineRule="auto"/>
              <w:jc w:val="both"/>
              <w:rPr>
                <w:sz w:val="20"/>
                <w:szCs w:val="20"/>
              </w:rPr>
            </w:pPr>
            <w:r w:rsidRPr="00D64FFB">
              <w:rPr>
                <w:sz w:val="20"/>
                <w:szCs w:val="20"/>
              </w:rPr>
              <w:t>9.600 € (345.600 р.)</w:t>
            </w:r>
          </w:p>
        </w:tc>
      </w:tr>
      <w:tr w:rsidR="00A75D54" w:rsidRPr="00D64FFB">
        <w:tc>
          <w:tcPr>
            <w:tcW w:w="4680" w:type="dxa"/>
          </w:tcPr>
          <w:p w:rsidR="00A75D54" w:rsidRPr="00D64FFB" w:rsidRDefault="00A75D54" w:rsidP="002C76DA">
            <w:pPr>
              <w:spacing w:line="360" w:lineRule="auto"/>
              <w:jc w:val="both"/>
              <w:rPr>
                <w:sz w:val="20"/>
                <w:szCs w:val="20"/>
              </w:rPr>
            </w:pPr>
            <w:r w:rsidRPr="00D64FFB">
              <w:rPr>
                <w:sz w:val="20"/>
                <w:szCs w:val="20"/>
              </w:rPr>
              <w:t>Установка по заправке кондиционеров:</w:t>
            </w:r>
          </w:p>
          <w:p w:rsidR="00A75D54" w:rsidRPr="00D64FFB" w:rsidRDefault="00A75D54" w:rsidP="002C76DA">
            <w:pPr>
              <w:spacing w:line="360" w:lineRule="auto"/>
              <w:jc w:val="both"/>
              <w:rPr>
                <w:sz w:val="20"/>
                <w:szCs w:val="20"/>
              </w:rPr>
            </w:pPr>
            <w:r w:rsidRPr="00D64FFB">
              <w:rPr>
                <w:sz w:val="20"/>
                <w:szCs w:val="20"/>
                <w:lang w:val="en-US"/>
              </w:rPr>
              <w:t>KOMFORT</w:t>
            </w:r>
            <w:r w:rsidRPr="00D64FFB">
              <w:rPr>
                <w:sz w:val="20"/>
                <w:szCs w:val="20"/>
              </w:rPr>
              <w:t xml:space="preserve"> 610</w:t>
            </w:r>
            <w:r w:rsidRPr="00D64FFB">
              <w:rPr>
                <w:sz w:val="20"/>
                <w:szCs w:val="20"/>
                <w:lang w:val="en-US"/>
              </w:rPr>
              <w:t>E</w:t>
            </w:r>
            <w:r w:rsidR="007E5135" w:rsidRPr="00D64FFB">
              <w:rPr>
                <w:sz w:val="20"/>
                <w:szCs w:val="20"/>
              </w:rPr>
              <w:t xml:space="preserve"> </w:t>
            </w:r>
            <w:r w:rsidRPr="00D64FFB">
              <w:rPr>
                <w:sz w:val="20"/>
                <w:szCs w:val="20"/>
              </w:rPr>
              <w:t xml:space="preserve">- автоматическая установка для заправки и обслуживания климатических систем (масло и </w:t>
            </w:r>
            <w:r w:rsidRPr="00D64FFB">
              <w:rPr>
                <w:sz w:val="20"/>
                <w:szCs w:val="20"/>
                <w:lang w:val="en-US"/>
              </w:rPr>
              <w:t>UV</w:t>
            </w:r>
            <w:r w:rsidRPr="00D64FFB">
              <w:rPr>
                <w:sz w:val="20"/>
                <w:szCs w:val="20"/>
              </w:rPr>
              <w:t xml:space="preserve"> краска вводятся автоматически), обновляемая база данных, насос 100 л/мин., баллон 20 кг.</w:t>
            </w:r>
          </w:p>
          <w:p w:rsidR="00A75D54" w:rsidRPr="00D64FFB" w:rsidRDefault="00A75D54" w:rsidP="002C76DA">
            <w:pPr>
              <w:spacing w:line="360" w:lineRule="auto"/>
              <w:jc w:val="both"/>
              <w:rPr>
                <w:sz w:val="20"/>
                <w:szCs w:val="20"/>
              </w:rPr>
            </w:pPr>
            <w:r w:rsidRPr="00D64FFB">
              <w:rPr>
                <w:sz w:val="20"/>
                <w:szCs w:val="20"/>
              </w:rPr>
              <w:t>Защитная накидка</w:t>
            </w:r>
          </w:p>
        </w:tc>
        <w:tc>
          <w:tcPr>
            <w:tcW w:w="1620" w:type="dxa"/>
          </w:tcPr>
          <w:p w:rsidR="00A75D54" w:rsidRPr="00D64FFB" w:rsidRDefault="00A75D54" w:rsidP="002C76DA">
            <w:pPr>
              <w:spacing w:line="360" w:lineRule="auto"/>
              <w:jc w:val="both"/>
              <w:rPr>
                <w:sz w:val="20"/>
                <w:szCs w:val="20"/>
              </w:rPr>
            </w:pPr>
            <w:r w:rsidRPr="00D64FFB">
              <w:rPr>
                <w:sz w:val="20"/>
                <w:szCs w:val="20"/>
              </w:rPr>
              <w:t>1</w:t>
            </w:r>
          </w:p>
        </w:tc>
        <w:tc>
          <w:tcPr>
            <w:tcW w:w="1631" w:type="dxa"/>
          </w:tcPr>
          <w:p w:rsidR="00A75D54" w:rsidRPr="00D64FFB" w:rsidRDefault="00A75D54" w:rsidP="002C76DA">
            <w:pPr>
              <w:spacing w:line="360" w:lineRule="auto"/>
              <w:jc w:val="both"/>
              <w:rPr>
                <w:sz w:val="20"/>
                <w:szCs w:val="20"/>
              </w:rPr>
            </w:pPr>
            <w:r w:rsidRPr="00D64FFB">
              <w:rPr>
                <w:sz w:val="20"/>
                <w:szCs w:val="20"/>
              </w:rPr>
              <w:t xml:space="preserve">3.500 € </w:t>
            </w:r>
          </w:p>
          <w:p w:rsidR="00A75D54" w:rsidRPr="00D64FFB" w:rsidRDefault="00A75D54" w:rsidP="002C76DA">
            <w:pPr>
              <w:spacing w:line="360" w:lineRule="auto"/>
              <w:jc w:val="both"/>
              <w:rPr>
                <w:sz w:val="20"/>
                <w:szCs w:val="20"/>
              </w:rPr>
            </w:pPr>
            <w:r w:rsidRPr="00D64FFB">
              <w:rPr>
                <w:sz w:val="20"/>
                <w:szCs w:val="20"/>
              </w:rPr>
              <w:t>(126.000 р.)</w:t>
            </w:r>
          </w:p>
        </w:tc>
        <w:tc>
          <w:tcPr>
            <w:tcW w:w="1148" w:type="dxa"/>
          </w:tcPr>
          <w:p w:rsidR="00A75D54" w:rsidRPr="00D64FFB" w:rsidRDefault="00A75D54" w:rsidP="002C76DA">
            <w:pPr>
              <w:spacing w:line="360" w:lineRule="auto"/>
              <w:jc w:val="both"/>
              <w:rPr>
                <w:sz w:val="20"/>
                <w:szCs w:val="20"/>
              </w:rPr>
            </w:pPr>
            <w:r w:rsidRPr="00D64FFB">
              <w:rPr>
                <w:sz w:val="20"/>
                <w:szCs w:val="20"/>
              </w:rPr>
              <w:t xml:space="preserve">3.500 € </w:t>
            </w:r>
          </w:p>
          <w:p w:rsidR="00A75D54" w:rsidRPr="00D64FFB" w:rsidRDefault="00A75D54" w:rsidP="002C76DA">
            <w:pPr>
              <w:spacing w:line="360" w:lineRule="auto"/>
              <w:jc w:val="both"/>
              <w:rPr>
                <w:sz w:val="20"/>
                <w:szCs w:val="20"/>
              </w:rPr>
            </w:pPr>
            <w:r w:rsidRPr="00D64FFB">
              <w:rPr>
                <w:sz w:val="20"/>
                <w:szCs w:val="20"/>
              </w:rPr>
              <w:t>(126.000 р.)</w:t>
            </w:r>
          </w:p>
        </w:tc>
      </w:tr>
      <w:tr w:rsidR="00A75D54" w:rsidRPr="00D64FFB">
        <w:tc>
          <w:tcPr>
            <w:tcW w:w="4680" w:type="dxa"/>
          </w:tcPr>
          <w:p w:rsidR="00A75D54" w:rsidRPr="00D64FFB" w:rsidRDefault="00A75D54" w:rsidP="002C76DA">
            <w:pPr>
              <w:spacing w:line="360" w:lineRule="auto"/>
              <w:jc w:val="both"/>
              <w:rPr>
                <w:sz w:val="20"/>
                <w:szCs w:val="20"/>
              </w:rPr>
            </w:pPr>
            <w:r w:rsidRPr="00D64FFB">
              <w:rPr>
                <w:sz w:val="20"/>
                <w:szCs w:val="20"/>
              </w:rPr>
              <w:t>Маслосменное оборудование</w:t>
            </w:r>
          </w:p>
          <w:p w:rsidR="00A75D54" w:rsidRPr="00D64FFB" w:rsidRDefault="00A75D54" w:rsidP="002C76DA">
            <w:pPr>
              <w:spacing w:line="360" w:lineRule="auto"/>
              <w:jc w:val="both"/>
              <w:rPr>
                <w:sz w:val="20"/>
                <w:szCs w:val="20"/>
              </w:rPr>
            </w:pPr>
            <w:r w:rsidRPr="00D64FFB">
              <w:rPr>
                <w:sz w:val="20"/>
                <w:szCs w:val="20"/>
                <w:lang w:val="en-US"/>
              </w:rPr>
              <w:t>Oma</w:t>
            </w:r>
            <w:r w:rsidRPr="00D64FFB">
              <w:rPr>
                <w:sz w:val="20"/>
                <w:szCs w:val="20"/>
              </w:rPr>
              <w:t xml:space="preserve"> 833 – установка для сбора отработанного масла с воронкой, 80 л. и через щуп</w:t>
            </w:r>
          </w:p>
        </w:tc>
        <w:tc>
          <w:tcPr>
            <w:tcW w:w="1620" w:type="dxa"/>
          </w:tcPr>
          <w:p w:rsidR="00A75D54" w:rsidRPr="00D64FFB" w:rsidRDefault="00A75D54" w:rsidP="002C76DA">
            <w:pPr>
              <w:spacing w:line="360" w:lineRule="auto"/>
              <w:jc w:val="both"/>
              <w:rPr>
                <w:sz w:val="20"/>
                <w:szCs w:val="20"/>
              </w:rPr>
            </w:pPr>
            <w:r w:rsidRPr="00D64FFB">
              <w:rPr>
                <w:sz w:val="20"/>
                <w:szCs w:val="20"/>
              </w:rPr>
              <w:t>1</w:t>
            </w:r>
          </w:p>
        </w:tc>
        <w:tc>
          <w:tcPr>
            <w:tcW w:w="1631" w:type="dxa"/>
          </w:tcPr>
          <w:p w:rsidR="00A75D54" w:rsidRPr="00D64FFB" w:rsidRDefault="00A75D54" w:rsidP="002C76DA">
            <w:pPr>
              <w:spacing w:line="360" w:lineRule="auto"/>
              <w:jc w:val="both"/>
              <w:rPr>
                <w:sz w:val="20"/>
                <w:szCs w:val="20"/>
              </w:rPr>
            </w:pPr>
            <w:r w:rsidRPr="00D64FFB">
              <w:rPr>
                <w:sz w:val="20"/>
                <w:szCs w:val="20"/>
              </w:rPr>
              <w:t>390 €</w:t>
            </w:r>
          </w:p>
        </w:tc>
        <w:tc>
          <w:tcPr>
            <w:tcW w:w="1148" w:type="dxa"/>
          </w:tcPr>
          <w:p w:rsidR="00A75D54" w:rsidRPr="00D64FFB" w:rsidRDefault="00A75D54" w:rsidP="002C76DA">
            <w:pPr>
              <w:spacing w:line="360" w:lineRule="auto"/>
              <w:jc w:val="both"/>
              <w:rPr>
                <w:sz w:val="20"/>
                <w:szCs w:val="20"/>
              </w:rPr>
            </w:pPr>
            <w:r w:rsidRPr="00D64FFB">
              <w:rPr>
                <w:sz w:val="20"/>
                <w:szCs w:val="20"/>
              </w:rPr>
              <w:t>14.040 р.</w:t>
            </w:r>
          </w:p>
        </w:tc>
      </w:tr>
      <w:tr w:rsidR="00A75D54" w:rsidRPr="00D64FFB">
        <w:tc>
          <w:tcPr>
            <w:tcW w:w="4680" w:type="dxa"/>
          </w:tcPr>
          <w:p w:rsidR="00A75D54" w:rsidRPr="00D64FFB" w:rsidRDefault="00A75D54" w:rsidP="002C76DA">
            <w:pPr>
              <w:spacing w:line="360" w:lineRule="auto"/>
              <w:jc w:val="both"/>
              <w:rPr>
                <w:sz w:val="20"/>
                <w:szCs w:val="20"/>
              </w:rPr>
            </w:pPr>
            <w:r w:rsidRPr="00D64FFB">
              <w:rPr>
                <w:sz w:val="20"/>
                <w:szCs w:val="20"/>
              </w:rPr>
              <w:t>Оборудование здания автомойки и возведение водонепроницаемых перекрытий</w:t>
            </w:r>
          </w:p>
        </w:tc>
        <w:tc>
          <w:tcPr>
            <w:tcW w:w="1620" w:type="dxa"/>
          </w:tcPr>
          <w:p w:rsidR="00A75D54" w:rsidRPr="00D64FFB" w:rsidRDefault="00A75D54" w:rsidP="002C76DA">
            <w:pPr>
              <w:spacing w:line="360" w:lineRule="auto"/>
              <w:jc w:val="both"/>
              <w:rPr>
                <w:sz w:val="20"/>
                <w:szCs w:val="20"/>
              </w:rPr>
            </w:pPr>
          </w:p>
        </w:tc>
        <w:tc>
          <w:tcPr>
            <w:tcW w:w="1631" w:type="dxa"/>
          </w:tcPr>
          <w:p w:rsidR="00A75D54" w:rsidRPr="00D64FFB" w:rsidRDefault="00A75D54" w:rsidP="002C76DA">
            <w:pPr>
              <w:spacing w:line="360" w:lineRule="auto"/>
              <w:jc w:val="both"/>
              <w:rPr>
                <w:sz w:val="20"/>
                <w:szCs w:val="20"/>
              </w:rPr>
            </w:pPr>
          </w:p>
        </w:tc>
        <w:tc>
          <w:tcPr>
            <w:tcW w:w="1148" w:type="dxa"/>
          </w:tcPr>
          <w:p w:rsidR="00A75D54" w:rsidRPr="00D64FFB" w:rsidRDefault="00A75D54" w:rsidP="002C76DA">
            <w:pPr>
              <w:spacing w:line="360" w:lineRule="auto"/>
              <w:jc w:val="both"/>
              <w:rPr>
                <w:sz w:val="20"/>
                <w:szCs w:val="20"/>
              </w:rPr>
            </w:pPr>
            <w:r w:rsidRPr="00D64FFB">
              <w:rPr>
                <w:sz w:val="20"/>
                <w:szCs w:val="20"/>
              </w:rPr>
              <w:t>ок. 150.000 руб.</w:t>
            </w:r>
          </w:p>
        </w:tc>
      </w:tr>
      <w:tr w:rsidR="00A75D54" w:rsidRPr="00D64FFB">
        <w:trPr>
          <w:trHeight w:val="411"/>
        </w:trPr>
        <w:tc>
          <w:tcPr>
            <w:tcW w:w="4680" w:type="dxa"/>
          </w:tcPr>
          <w:p w:rsidR="00A75D54" w:rsidRPr="00D64FFB" w:rsidRDefault="00A75D54" w:rsidP="002C76DA">
            <w:pPr>
              <w:spacing w:line="360" w:lineRule="auto"/>
              <w:jc w:val="both"/>
              <w:rPr>
                <w:b/>
                <w:bCs/>
                <w:sz w:val="20"/>
                <w:szCs w:val="20"/>
              </w:rPr>
            </w:pPr>
            <w:r w:rsidRPr="00D64FFB">
              <w:rPr>
                <w:b/>
                <w:bCs/>
                <w:sz w:val="20"/>
                <w:szCs w:val="20"/>
              </w:rPr>
              <w:t>Вспомогательное оборудование</w:t>
            </w:r>
          </w:p>
        </w:tc>
        <w:tc>
          <w:tcPr>
            <w:tcW w:w="1620" w:type="dxa"/>
          </w:tcPr>
          <w:p w:rsidR="00A75D54" w:rsidRPr="00D64FFB" w:rsidRDefault="00A75D54" w:rsidP="002C76DA">
            <w:pPr>
              <w:spacing w:line="360" w:lineRule="auto"/>
              <w:jc w:val="both"/>
              <w:rPr>
                <w:sz w:val="20"/>
                <w:szCs w:val="20"/>
              </w:rPr>
            </w:pPr>
          </w:p>
        </w:tc>
        <w:tc>
          <w:tcPr>
            <w:tcW w:w="1631" w:type="dxa"/>
          </w:tcPr>
          <w:p w:rsidR="00A75D54" w:rsidRPr="00D64FFB" w:rsidRDefault="00A75D54" w:rsidP="002C76DA">
            <w:pPr>
              <w:spacing w:line="360" w:lineRule="auto"/>
              <w:jc w:val="both"/>
              <w:rPr>
                <w:sz w:val="20"/>
                <w:szCs w:val="20"/>
              </w:rPr>
            </w:pPr>
          </w:p>
        </w:tc>
        <w:tc>
          <w:tcPr>
            <w:tcW w:w="1148" w:type="dxa"/>
          </w:tcPr>
          <w:p w:rsidR="00A75D54" w:rsidRPr="00D64FFB" w:rsidRDefault="00A75D54" w:rsidP="002C76DA">
            <w:pPr>
              <w:spacing w:line="360" w:lineRule="auto"/>
              <w:jc w:val="both"/>
              <w:rPr>
                <w:sz w:val="20"/>
                <w:szCs w:val="20"/>
              </w:rPr>
            </w:pPr>
          </w:p>
        </w:tc>
      </w:tr>
      <w:tr w:rsidR="00A75D54" w:rsidRPr="00D64FFB">
        <w:tc>
          <w:tcPr>
            <w:tcW w:w="4680" w:type="dxa"/>
          </w:tcPr>
          <w:p w:rsidR="00A75D54" w:rsidRPr="00D64FFB" w:rsidRDefault="00A75D54" w:rsidP="002C76DA">
            <w:pPr>
              <w:spacing w:line="360" w:lineRule="auto"/>
              <w:jc w:val="both"/>
              <w:rPr>
                <w:sz w:val="20"/>
                <w:szCs w:val="20"/>
              </w:rPr>
            </w:pPr>
            <w:r w:rsidRPr="00D64FFB">
              <w:rPr>
                <w:sz w:val="20"/>
                <w:szCs w:val="20"/>
              </w:rPr>
              <w:t>Домкрат подкатной, г/п 3.000 кг</w:t>
            </w:r>
          </w:p>
        </w:tc>
        <w:tc>
          <w:tcPr>
            <w:tcW w:w="1620" w:type="dxa"/>
          </w:tcPr>
          <w:p w:rsidR="00A75D54" w:rsidRPr="00D64FFB" w:rsidRDefault="00A75D54" w:rsidP="002C76DA">
            <w:pPr>
              <w:spacing w:line="360" w:lineRule="auto"/>
              <w:jc w:val="both"/>
              <w:rPr>
                <w:sz w:val="20"/>
                <w:szCs w:val="20"/>
              </w:rPr>
            </w:pPr>
            <w:r w:rsidRPr="00D64FFB">
              <w:rPr>
                <w:sz w:val="20"/>
                <w:szCs w:val="20"/>
              </w:rPr>
              <w:t>2</w:t>
            </w:r>
          </w:p>
        </w:tc>
        <w:tc>
          <w:tcPr>
            <w:tcW w:w="1631" w:type="dxa"/>
          </w:tcPr>
          <w:p w:rsidR="00A75D54" w:rsidRPr="00D64FFB" w:rsidRDefault="00A75D54" w:rsidP="002C76DA">
            <w:pPr>
              <w:spacing w:line="360" w:lineRule="auto"/>
              <w:jc w:val="both"/>
              <w:rPr>
                <w:sz w:val="20"/>
                <w:szCs w:val="20"/>
              </w:rPr>
            </w:pPr>
            <w:r w:rsidRPr="00D64FFB">
              <w:rPr>
                <w:sz w:val="20"/>
                <w:szCs w:val="20"/>
              </w:rPr>
              <w:t xml:space="preserve">495 € </w:t>
            </w:r>
          </w:p>
          <w:p w:rsidR="00A75D54" w:rsidRPr="00D64FFB" w:rsidRDefault="00A75D54" w:rsidP="002C76DA">
            <w:pPr>
              <w:spacing w:line="360" w:lineRule="auto"/>
              <w:jc w:val="both"/>
              <w:rPr>
                <w:sz w:val="20"/>
                <w:szCs w:val="20"/>
              </w:rPr>
            </w:pPr>
            <w:r w:rsidRPr="00D64FFB">
              <w:rPr>
                <w:sz w:val="20"/>
                <w:szCs w:val="20"/>
              </w:rPr>
              <w:t>(17.570 р.)</w:t>
            </w:r>
          </w:p>
        </w:tc>
        <w:tc>
          <w:tcPr>
            <w:tcW w:w="1148" w:type="dxa"/>
          </w:tcPr>
          <w:p w:rsidR="00A75D54" w:rsidRPr="00D64FFB" w:rsidRDefault="00A75D54" w:rsidP="002C76DA">
            <w:pPr>
              <w:spacing w:line="360" w:lineRule="auto"/>
              <w:jc w:val="both"/>
              <w:rPr>
                <w:sz w:val="20"/>
                <w:szCs w:val="20"/>
              </w:rPr>
            </w:pPr>
            <w:r w:rsidRPr="00D64FFB">
              <w:rPr>
                <w:sz w:val="20"/>
                <w:szCs w:val="20"/>
              </w:rPr>
              <w:t xml:space="preserve">900 € </w:t>
            </w:r>
          </w:p>
          <w:p w:rsidR="00A75D54" w:rsidRPr="00D64FFB" w:rsidRDefault="00A75D54" w:rsidP="002C76DA">
            <w:pPr>
              <w:spacing w:line="360" w:lineRule="auto"/>
              <w:jc w:val="both"/>
              <w:rPr>
                <w:sz w:val="20"/>
                <w:szCs w:val="20"/>
              </w:rPr>
            </w:pPr>
            <w:r w:rsidRPr="00D64FFB">
              <w:rPr>
                <w:sz w:val="20"/>
                <w:szCs w:val="20"/>
              </w:rPr>
              <w:t>(35.140 руб.)</w:t>
            </w:r>
          </w:p>
        </w:tc>
      </w:tr>
      <w:tr w:rsidR="00A75D54" w:rsidRPr="00D64FFB">
        <w:tc>
          <w:tcPr>
            <w:tcW w:w="4680" w:type="dxa"/>
          </w:tcPr>
          <w:p w:rsidR="00A75D54" w:rsidRPr="00D64FFB" w:rsidRDefault="00A75D54" w:rsidP="002C76DA">
            <w:pPr>
              <w:spacing w:line="360" w:lineRule="auto"/>
              <w:jc w:val="both"/>
              <w:rPr>
                <w:sz w:val="20"/>
                <w:szCs w:val="20"/>
              </w:rPr>
            </w:pPr>
            <w:r w:rsidRPr="00D64FFB">
              <w:rPr>
                <w:sz w:val="20"/>
                <w:szCs w:val="20"/>
              </w:rPr>
              <w:t>Комплект для промывки системы кондиционера</w:t>
            </w:r>
          </w:p>
        </w:tc>
        <w:tc>
          <w:tcPr>
            <w:tcW w:w="1620" w:type="dxa"/>
          </w:tcPr>
          <w:p w:rsidR="00A75D54" w:rsidRPr="00D64FFB" w:rsidRDefault="00A75D54" w:rsidP="002C76DA">
            <w:pPr>
              <w:spacing w:line="360" w:lineRule="auto"/>
              <w:jc w:val="both"/>
              <w:rPr>
                <w:sz w:val="20"/>
                <w:szCs w:val="20"/>
              </w:rPr>
            </w:pPr>
            <w:r w:rsidRPr="00D64FFB">
              <w:rPr>
                <w:sz w:val="20"/>
                <w:szCs w:val="20"/>
              </w:rPr>
              <w:t>1</w:t>
            </w:r>
          </w:p>
        </w:tc>
        <w:tc>
          <w:tcPr>
            <w:tcW w:w="1631" w:type="dxa"/>
          </w:tcPr>
          <w:p w:rsidR="00A75D54" w:rsidRPr="00D64FFB" w:rsidRDefault="00A75D54" w:rsidP="002C76DA">
            <w:pPr>
              <w:spacing w:line="360" w:lineRule="auto"/>
              <w:jc w:val="both"/>
              <w:rPr>
                <w:sz w:val="20"/>
                <w:szCs w:val="20"/>
              </w:rPr>
            </w:pPr>
            <w:r w:rsidRPr="00D64FFB">
              <w:rPr>
                <w:sz w:val="20"/>
                <w:szCs w:val="20"/>
              </w:rPr>
              <w:t xml:space="preserve">920 € </w:t>
            </w:r>
          </w:p>
          <w:p w:rsidR="00A75D54" w:rsidRPr="00D64FFB" w:rsidRDefault="00A75D54" w:rsidP="002C76DA">
            <w:pPr>
              <w:spacing w:line="360" w:lineRule="auto"/>
              <w:jc w:val="both"/>
              <w:rPr>
                <w:sz w:val="20"/>
                <w:szCs w:val="20"/>
              </w:rPr>
            </w:pPr>
            <w:r w:rsidRPr="00D64FFB">
              <w:rPr>
                <w:sz w:val="20"/>
                <w:szCs w:val="20"/>
              </w:rPr>
              <w:t>(33.120 р.)</w:t>
            </w:r>
          </w:p>
        </w:tc>
        <w:tc>
          <w:tcPr>
            <w:tcW w:w="1148" w:type="dxa"/>
          </w:tcPr>
          <w:p w:rsidR="00A75D54" w:rsidRPr="00D64FFB" w:rsidRDefault="00A75D54" w:rsidP="002C76DA">
            <w:pPr>
              <w:spacing w:line="360" w:lineRule="auto"/>
              <w:jc w:val="both"/>
              <w:rPr>
                <w:sz w:val="20"/>
                <w:szCs w:val="20"/>
              </w:rPr>
            </w:pPr>
            <w:r w:rsidRPr="00D64FFB">
              <w:rPr>
                <w:sz w:val="20"/>
                <w:szCs w:val="20"/>
              </w:rPr>
              <w:t xml:space="preserve">920 € </w:t>
            </w:r>
          </w:p>
          <w:p w:rsidR="00A75D54" w:rsidRPr="00D64FFB" w:rsidRDefault="00A75D54" w:rsidP="002C76DA">
            <w:pPr>
              <w:spacing w:line="360" w:lineRule="auto"/>
              <w:jc w:val="both"/>
              <w:rPr>
                <w:sz w:val="20"/>
                <w:szCs w:val="20"/>
              </w:rPr>
            </w:pPr>
            <w:r w:rsidRPr="00D64FFB">
              <w:rPr>
                <w:sz w:val="20"/>
                <w:szCs w:val="20"/>
              </w:rPr>
              <w:t>(33.120 р.)</w:t>
            </w:r>
          </w:p>
        </w:tc>
      </w:tr>
      <w:tr w:rsidR="00A75D54" w:rsidRPr="00D64FFB">
        <w:tc>
          <w:tcPr>
            <w:tcW w:w="4680" w:type="dxa"/>
          </w:tcPr>
          <w:p w:rsidR="00A75D54" w:rsidRPr="00D64FFB" w:rsidRDefault="00A75D54" w:rsidP="002C76DA">
            <w:pPr>
              <w:spacing w:line="360" w:lineRule="auto"/>
              <w:jc w:val="both"/>
              <w:rPr>
                <w:sz w:val="20"/>
                <w:szCs w:val="20"/>
              </w:rPr>
            </w:pPr>
            <w:r w:rsidRPr="00D64FFB">
              <w:rPr>
                <w:sz w:val="20"/>
                <w:szCs w:val="20"/>
              </w:rPr>
              <w:t>Комплект для определения утечек, очки,</w:t>
            </w:r>
            <w:r w:rsidR="007E5135" w:rsidRPr="00D64FFB">
              <w:rPr>
                <w:sz w:val="20"/>
                <w:szCs w:val="20"/>
              </w:rPr>
              <w:t xml:space="preserve"> </w:t>
            </w:r>
            <w:r w:rsidRPr="00D64FFB">
              <w:rPr>
                <w:sz w:val="20"/>
                <w:szCs w:val="20"/>
                <w:lang w:val="en-US"/>
              </w:rPr>
              <w:t>UV</w:t>
            </w:r>
            <w:r w:rsidRPr="00D64FFB">
              <w:rPr>
                <w:sz w:val="20"/>
                <w:szCs w:val="20"/>
              </w:rPr>
              <w:t xml:space="preserve"> масло, фонарь</w:t>
            </w:r>
          </w:p>
        </w:tc>
        <w:tc>
          <w:tcPr>
            <w:tcW w:w="1620" w:type="dxa"/>
          </w:tcPr>
          <w:p w:rsidR="00A75D54" w:rsidRPr="00D64FFB" w:rsidRDefault="00A75D54" w:rsidP="002C76DA">
            <w:pPr>
              <w:spacing w:line="360" w:lineRule="auto"/>
              <w:jc w:val="both"/>
              <w:rPr>
                <w:sz w:val="20"/>
                <w:szCs w:val="20"/>
              </w:rPr>
            </w:pPr>
            <w:r w:rsidRPr="00D64FFB">
              <w:rPr>
                <w:sz w:val="20"/>
                <w:szCs w:val="20"/>
              </w:rPr>
              <w:t>1</w:t>
            </w:r>
          </w:p>
        </w:tc>
        <w:tc>
          <w:tcPr>
            <w:tcW w:w="1631" w:type="dxa"/>
          </w:tcPr>
          <w:p w:rsidR="00A75D54" w:rsidRPr="00D64FFB" w:rsidRDefault="00A75D54" w:rsidP="002C76DA">
            <w:pPr>
              <w:spacing w:line="360" w:lineRule="auto"/>
              <w:jc w:val="both"/>
              <w:rPr>
                <w:sz w:val="20"/>
                <w:szCs w:val="20"/>
              </w:rPr>
            </w:pPr>
            <w:r w:rsidRPr="00D64FFB">
              <w:rPr>
                <w:sz w:val="20"/>
                <w:szCs w:val="20"/>
              </w:rPr>
              <w:t>360 €</w:t>
            </w:r>
          </w:p>
          <w:p w:rsidR="00A75D54" w:rsidRPr="00D64FFB" w:rsidRDefault="00A75D54" w:rsidP="002C76DA">
            <w:pPr>
              <w:spacing w:line="360" w:lineRule="auto"/>
              <w:jc w:val="both"/>
              <w:rPr>
                <w:sz w:val="20"/>
                <w:szCs w:val="20"/>
              </w:rPr>
            </w:pPr>
            <w:r w:rsidRPr="00D64FFB">
              <w:rPr>
                <w:sz w:val="20"/>
                <w:szCs w:val="20"/>
              </w:rPr>
              <w:t xml:space="preserve"> (12.960 р.)</w:t>
            </w:r>
          </w:p>
        </w:tc>
        <w:tc>
          <w:tcPr>
            <w:tcW w:w="1148" w:type="dxa"/>
          </w:tcPr>
          <w:p w:rsidR="00A75D54" w:rsidRPr="00D64FFB" w:rsidRDefault="00A75D54" w:rsidP="002C76DA">
            <w:pPr>
              <w:spacing w:line="360" w:lineRule="auto"/>
              <w:jc w:val="both"/>
              <w:rPr>
                <w:sz w:val="20"/>
                <w:szCs w:val="20"/>
              </w:rPr>
            </w:pPr>
            <w:r w:rsidRPr="00D64FFB">
              <w:rPr>
                <w:sz w:val="20"/>
                <w:szCs w:val="20"/>
              </w:rPr>
              <w:t xml:space="preserve">360 € </w:t>
            </w:r>
          </w:p>
          <w:p w:rsidR="00A75D54" w:rsidRPr="00D64FFB" w:rsidRDefault="00A75D54" w:rsidP="002C76DA">
            <w:pPr>
              <w:spacing w:line="360" w:lineRule="auto"/>
              <w:jc w:val="both"/>
              <w:rPr>
                <w:sz w:val="20"/>
                <w:szCs w:val="20"/>
              </w:rPr>
            </w:pPr>
            <w:r w:rsidRPr="00D64FFB">
              <w:rPr>
                <w:sz w:val="20"/>
                <w:szCs w:val="20"/>
              </w:rPr>
              <w:t>(12.960 р.)</w:t>
            </w:r>
          </w:p>
        </w:tc>
      </w:tr>
      <w:tr w:rsidR="00A75D54" w:rsidRPr="00D64FFB">
        <w:tc>
          <w:tcPr>
            <w:tcW w:w="4680" w:type="dxa"/>
          </w:tcPr>
          <w:p w:rsidR="00A75D54" w:rsidRPr="00D64FFB" w:rsidRDefault="00A75D54" w:rsidP="002C76DA">
            <w:pPr>
              <w:spacing w:line="360" w:lineRule="auto"/>
              <w:jc w:val="both"/>
              <w:rPr>
                <w:sz w:val="20"/>
                <w:szCs w:val="20"/>
              </w:rPr>
            </w:pPr>
            <w:r w:rsidRPr="00D64FFB">
              <w:rPr>
                <w:sz w:val="20"/>
                <w:szCs w:val="20"/>
              </w:rPr>
              <w:t>Перчатки защитные 3 М</w:t>
            </w:r>
          </w:p>
        </w:tc>
        <w:tc>
          <w:tcPr>
            <w:tcW w:w="1620" w:type="dxa"/>
          </w:tcPr>
          <w:p w:rsidR="00A75D54" w:rsidRPr="00D64FFB" w:rsidRDefault="00A75D54" w:rsidP="002C76DA">
            <w:pPr>
              <w:spacing w:line="360" w:lineRule="auto"/>
              <w:jc w:val="both"/>
              <w:rPr>
                <w:sz w:val="20"/>
                <w:szCs w:val="20"/>
              </w:rPr>
            </w:pPr>
            <w:r w:rsidRPr="00D64FFB">
              <w:rPr>
                <w:sz w:val="20"/>
                <w:szCs w:val="20"/>
              </w:rPr>
              <w:t>10</w:t>
            </w:r>
          </w:p>
        </w:tc>
        <w:tc>
          <w:tcPr>
            <w:tcW w:w="1631" w:type="dxa"/>
          </w:tcPr>
          <w:p w:rsidR="00A75D54" w:rsidRPr="00D64FFB" w:rsidRDefault="00A75D54" w:rsidP="002C76DA">
            <w:pPr>
              <w:spacing w:line="360" w:lineRule="auto"/>
              <w:jc w:val="both"/>
              <w:rPr>
                <w:sz w:val="20"/>
                <w:szCs w:val="20"/>
              </w:rPr>
            </w:pPr>
            <w:r w:rsidRPr="00D64FFB">
              <w:rPr>
                <w:sz w:val="20"/>
                <w:szCs w:val="20"/>
              </w:rPr>
              <w:t>200 руб.</w:t>
            </w:r>
          </w:p>
        </w:tc>
        <w:tc>
          <w:tcPr>
            <w:tcW w:w="1148" w:type="dxa"/>
          </w:tcPr>
          <w:p w:rsidR="00A75D54" w:rsidRPr="00D64FFB" w:rsidRDefault="00A75D54" w:rsidP="002C76DA">
            <w:pPr>
              <w:spacing w:line="360" w:lineRule="auto"/>
              <w:jc w:val="both"/>
              <w:rPr>
                <w:sz w:val="20"/>
                <w:szCs w:val="20"/>
              </w:rPr>
            </w:pPr>
            <w:r w:rsidRPr="00D64FFB">
              <w:rPr>
                <w:sz w:val="20"/>
                <w:szCs w:val="20"/>
              </w:rPr>
              <w:t>2.000 руб.</w:t>
            </w:r>
          </w:p>
        </w:tc>
      </w:tr>
      <w:tr w:rsidR="00A75D54" w:rsidRPr="00D64FFB">
        <w:tc>
          <w:tcPr>
            <w:tcW w:w="4680" w:type="dxa"/>
          </w:tcPr>
          <w:p w:rsidR="00A75D54" w:rsidRPr="00D64FFB" w:rsidRDefault="00A75D54" w:rsidP="002C76DA">
            <w:pPr>
              <w:spacing w:line="360" w:lineRule="auto"/>
              <w:jc w:val="both"/>
              <w:rPr>
                <w:sz w:val="20"/>
                <w:szCs w:val="20"/>
              </w:rPr>
            </w:pPr>
            <w:r w:rsidRPr="00D64FFB">
              <w:rPr>
                <w:sz w:val="20"/>
                <w:szCs w:val="20"/>
              </w:rPr>
              <w:t>Рабочая одежда 3 М</w:t>
            </w:r>
          </w:p>
        </w:tc>
        <w:tc>
          <w:tcPr>
            <w:tcW w:w="1620" w:type="dxa"/>
          </w:tcPr>
          <w:p w:rsidR="00A75D54" w:rsidRPr="00D64FFB" w:rsidRDefault="00A75D54" w:rsidP="002C76DA">
            <w:pPr>
              <w:spacing w:line="360" w:lineRule="auto"/>
              <w:jc w:val="both"/>
              <w:rPr>
                <w:sz w:val="20"/>
                <w:szCs w:val="20"/>
              </w:rPr>
            </w:pPr>
            <w:r w:rsidRPr="00D64FFB">
              <w:rPr>
                <w:sz w:val="20"/>
                <w:szCs w:val="20"/>
              </w:rPr>
              <w:t>10</w:t>
            </w:r>
          </w:p>
        </w:tc>
        <w:tc>
          <w:tcPr>
            <w:tcW w:w="1631" w:type="dxa"/>
          </w:tcPr>
          <w:p w:rsidR="00A75D54" w:rsidRPr="00D64FFB" w:rsidRDefault="00A75D54" w:rsidP="002C76DA">
            <w:pPr>
              <w:spacing w:line="360" w:lineRule="auto"/>
              <w:jc w:val="both"/>
              <w:rPr>
                <w:sz w:val="20"/>
                <w:szCs w:val="20"/>
              </w:rPr>
            </w:pPr>
            <w:r w:rsidRPr="00D64FFB">
              <w:rPr>
                <w:sz w:val="20"/>
                <w:szCs w:val="20"/>
              </w:rPr>
              <w:t>1.100 руб.</w:t>
            </w:r>
          </w:p>
        </w:tc>
        <w:tc>
          <w:tcPr>
            <w:tcW w:w="1148" w:type="dxa"/>
          </w:tcPr>
          <w:p w:rsidR="00A75D54" w:rsidRPr="00D64FFB" w:rsidRDefault="00A75D54" w:rsidP="002C76DA">
            <w:pPr>
              <w:spacing w:line="360" w:lineRule="auto"/>
              <w:jc w:val="both"/>
              <w:rPr>
                <w:sz w:val="20"/>
                <w:szCs w:val="20"/>
              </w:rPr>
            </w:pPr>
            <w:r w:rsidRPr="00D64FFB">
              <w:rPr>
                <w:sz w:val="20"/>
                <w:szCs w:val="20"/>
              </w:rPr>
              <w:t>11.000 руб.</w:t>
            </w:r>
          </w:p>
        </w:tc>
      </w:tr>
      <w:tr w:rsidR="00A75D54" w:rsidRPr="00D64FFB">
        <w:tc>
          <w:tcPr>
            <w:tcW w:w="4680" w:type="dxa"/>
          </w:tcPr>
          <w:p w:rsidR="00A75D54" w:rsidRPr="00D64FFB" w:rsidRDefault="00A75D54" w:rsidP="002C76DA">
            <w:pPr>
              <w:spacing w:line="360" w:lineRule="auto"/>
              <w:jc w:val="both"/>
              <w:rPr>
                <w:sz w:val="20"/>
                <w:szCs w:val="20"/>
              </w:rPr>
            </w:pPr>
            <w:r w:rsidRPr="00D64FFB">
              <w:rPr>
                <w:sz w:val="20"/>
                <w:szCs w:val="20"/>
              </w:rPr>
              <w:t>Шкафы для инструмента</w:t>
            </w:r>
          </w:p>
        </w:tc>
        <w:tc>
          <w:tcPr>
            <w:tcW w:w="1620" w:type="dxa"/>
          </w:tcPr>
          <w:p w:rsidR="00A75D54" w:rsidRPr="00D64FFB" w:rsidRDefault="00A75D54" w:rsidP="002C76DA">
            <w:pPr>
              <w:spacing w:line="360" w:lineRule="auto"/>
              <w:jc w:val="both"/>
              <w:rPr>
                <w:sz w:val="20"/>
                <w:szCs w:val="20"/>
              </w:rPr>
            </w:pPr>
            <w:r w:rsidRPr="00D64FFB">
              <w:rPr>
                <w:sz w:val="20"/>
                <w:szCs w:val="20"/>
              </w:rPr>
              <w:t>3</w:t>
            </w:r>
          </w:p>
        </w:tc>
        <w:tc>
          <w:tcPr>
            <w:tcW w:w="1631" w:type="dxa"/>
          </w:tcPr>
          <w:p w:rsidR="00A75D54" w:rsidRPr="00D64FFB" w:rsidRDefault="00A75D54" w:rsidP="002C76DA">
            <w:pPr>
              <w:spacing w:line="360" w:lineRule="auto"/>
              <w:jc w:val="both"/>
              <w:rPr>
                <w:sz w:val="20"/>
                <w:szCs w:val="20"/>
              </w:rPr>
            </w:pPr>
            <w:r w:rsidRPr="00D64FFB">
              <w:rPr>
                <w:sz w:val="20"/>
                <w:szCs w:val="20"/>
              </w:rPr>
              <w:t>3.500руб.</w:t>
            </w:r>
          </w:p>
        </w:tc>
        <w:tc>
          <w:tcPr>
            <w:tcW w:w="1148" w:type="dxa"/>
          </w:tcPr>
          <w:p w:rsidR="00A75D54" w:rsidRPr="00D64FFB" w:rsidRDefault="00A75D54" w:rsidP="002C76DA">
            <w:pPr>
              <w:spacing w:line="360" w:lineRule="auto"/>
              <w:jc w:val="both"/>
              <w:rPr>
                <w:sz w:val="20"/>
                <w:szCs w:val="20"/>
              </w:rPr>
            </w:pPr>
            <w:r w:rsidRPr="00D64FFB">
              <w:rPr>
                <w:sz w:val="20"/>
                <w:szCs w:val="20"/>
              </w:rPr>
              <w:t>10.500 руб.</w:t>
            </w:r>
          </w:p>
        </w:tc>
      </w:tr>
      <w:tr w:rsidR="00A75D54" w:rsidRPr="00D64FFB">
        <w:tc>
          <w:tcPr>
            <w:tcW w:w="4680" w:type="dxa"/>
          </w:tcPr>
          <w:p w:rsidR="00A75D54" w:rsidRPr="00D64FFB" w:rsidRDefault="00A75D54" w:rsidP="002C76DA">
            <w:pPr>
              <w:spacing w:line="360" w:lineRule="auto"/>
              <w:jc w:val="both"/>
              <w:rPr>
                <w:b/>
                <w:bCs/>
                <w:sz w:val="20"/>
                <w:szCs w:val="20"/>
              </w:rPr>
            </w:pPr>
            <w:r w:rsidRPr="00D64FFB">
              <w:rPr>
                <w:b/>
                <w:bCs/>
                <w:sz w:val="20"/>
                <w:szCs w:val="20"/>
              </w:rPr>
              <w:t>Итого</w:t>
            </w:r>
          </w:p>
        </w:tc>
        <w:tc>
          <w:tcPr>
            <w:tcW w:w="1620" w:type="dxa"/>
          </w:tcPr>
          <w:p w:rsidR="00A75D54" w:rsidRPr="00D64FFB" w:rsidRDefault="00A75D54" w:rsidP="002C76DA">
            <w:pPr>
              <w:spacing w:line="360" w:lineRule="auto"/>
              <w:jc w:val="both"/>
              <w:rPr>
                <w:b/>
                <w:bCs/>
                <w:sz w:val="20"/>
                <w:szCs w:val="20"/>
              </w:rPr>
            </w:pPr>
          </w:p>
        </w:tc>
        <w:tc>
          <w:tcPr>
            <w:tcW w:w="1631" w:type="dxa"/>
          </w:tcPr>
          <w:p w:rsidR="00A75D54" w:rsidRPr="00D64FFB" w:rsidRDefault="00A75D54" w:rsidP="002C76DA">
            <w:pPr>
              <w:spacing w:line="360" w:lineRule="auto"/>
              <w:jc w:val="both"/>
              <w:rPr>
                <w:b/>
                <w:bCs/>
                <w:sz w:val="20"/>
                <w:szCs w:val="20"/>
              </w:rPr>
            </w:pPr>
          </w:p>
        </w:tc>
        <w:tc>
          <w:tcPr>
            <w:tcW w:w="1148" w:type="dxa"/>
          </w:tcPr>
          <w:p w:rsidR="00A75D54" w:rsidRPr="00D64FFB" w:rsidRDefault="00A75D54" w:rsidP="002C76DA">
            <w:pPr>
              <w:spacing w:line="360" w:lineRule="auto"/>
              <w:ind w:right="-29"/>
              <w:jc w:val="both"/>
              <w:rPr>
                <w:b/>
                <w:bCs/>
                <w:sz w:val="20"/>
                <w:szCs w:val="20"/>
              </w:rPr>
            </w:pPr>
            <w:r w:rsidRPr="00D64FFB">
              <w:rPr>
                <w:b/>
                <w:bCs/>
                <w:sz w:val="20"/>
                <w:szCs w:val="20"/>
              </w:rPr>
              <w:t>2.263.728 р.</w:t>
            </w:r>
          </w:p>
        </w:tc>
      </w:tr>
    </w:tbl>
    <w:p w:rsidR="002C76DA" w:rsidRPr="00D64FFB" w:rsidRDefault="002C76DA" w:rsidP="007E5135">
      <w:pPr>
        <w:spacing w:line="360" w:lineRule="auto"/>
        <w:ind w:firstLine="709"/>
        <w:jc w:val="both"/>
        <w:rPr>
          <w:sz w:val="28"/>
          <w:szCs w:val="28"/>
        </w:rPr>
      </w:pPr>
    </w:p>
    <w:p w:rsidR="00F36CA9" w:rsidRPr="00D64FFB" w:rsidRDefault="00F36CA9" w:rsidP="007E5135">
      <w:pPr>
        <w:spacing w:line="360" w:lineRule="auto"/>
        <w:ind w:firstLine="709"/>
        <w:jc w:val="both"/>
        <w:rPr>
          <w:sz w:val="28"/>
          <w:szCs w:val="28"/>
        </w:rPr>
      </w:pPr>
      <w:r w:rsidRPr="00D64FFB">
        <w:rPr>
          <w:sz w:val="28"/>
          <w:szCs w:val="28"/>
        </w:rPr>
        <w:t>Таким образом,</w:t>
      </w:r>
      <w:r w:rsidR="007E5135" w:rsidRPr="00D64FFB">
        <w:rPr>
          <w:sz w:val="28"/>
          <w:szCs w:val="28"/>
        </w:rPr>
        <w:t xml:space="preserve"> </w:t>
      </w:r>
      <w:r w:rsidRPr="00D64FFB">
        <w:rPr>
          <w:sz w:val="28"/>
          <w:szCs w:val="28"/>
        </w:rPr>
        <w:t>затраты на основное и вспомогательное оборудования составят</w:t>
      </w:r>
      <w:r w:rsidR="007E5135" w:rsidRPr="00D64FFB">
        <w:rPr>
          <w:sz w:val="28"/>
          <w:szCs w:val="28"/>
        </w:rPr>
        <w:t xml:space="preserve"> </w:t>
      </w:r>
      <w:r w:rsidRPr="00D64FFB">
        <w:rPr>
          <w:sz w:val="28"/>
          <w:szCs w:val="28"/>
        </w:rPr>
        <w:t>2.413.728 руб.</w:t>
      </w:r>
    </w:p>
    <w:p w:rsidR="00F36CA9" w:rsidRPr="00D64FFB" w:rsidRDefault="002C76DA" w:rsidP="007E5135">
      <w:pPr>
        <w:spacing w:line="360" w:lineRule="auto"/>
        <w:ind w:firstLine="709"/>
        <w:jc w:val="both"/>
        <w:rPr>
          <w:b/>
          <w:bCs/>
          <w:sz w:val="28"/>
          <w:szCs w:val="28"/>
        </w:rPr>
      </w:pPr>
      <w:r w:rsidRPr="00D64FFB">
        <w:rPr>
          <w:sz w:val="28"/>
          <w:szCs w:val="28"/>
        </w:rPr>
        <w:br w:type="page"/>
      </w:r>
      <w:r w:rsidR="00F36CA9" w:rsidRPr="00D64FFB">
        <w:rPr>
          <w:b/>
          <w:bCs/>
          <w:sz w:val="28"/>
          <w:szCs w:val="28"/>
        </w:rPr>
        <w:t>7</w:t>
      </w:r>
      <w:r w:rsidR="00953D28" w:rsidRPr="00D64FFB">
        <w:rPr>
          <w:b/>
          <w:bCs/>
          <w:sz w:val="28"/>
          <w:szCs w:val="28"/>
        </w:rPr>
        <w:t>.</w:t>
      </w:r>
      <w:r w:rsidR="00F36CA9" w:rsidRPr="00D64FFB">
        <w:rPr>
          <w:b/>
          <w:bCs/>
          <w:sz w:val="28"/>
          <w:szCs w:val="28"/>
        </w:rPr>
        <w:t xml:space="preserve"> Организационно</w:t>
      </w:r>
      <w:r w:rsidR="00CB57A0" w:rsidRPr="00D64FFB">
        <w:rPr>
          <w:b/>
          <w:bCs/>
          <w:sz w:val="28"/>
          <w:szCs w:val="28"/>
        </w:rPr>
        <w:t>-</w:t>
      </w:r>
      <w:r w:rsidR="00F36CA9" w:rsidRPr="00D64FFB">
        <w:rPr>
          <w:b/>
          <w:bCs/>
          <w:sz w:val="28"/>
          <w:szCs w:val="28"/>
        </w:rPr>
        <w:t>кадровый план</w:t>
      </w:r>
    </w:p>
    <w:p w:rsidR="00A75D54" w:rsidRPr="00D64FFB" w:rsidRDefault="00A75D54" w:rsidP="007E5135">
      <w:pPr>
        <w:shd w:val="clear" w:color="auto" w:fill="FFFFFF"/>
        <w:spacing w:line="360" w:lineRule="auto"/>
        <w:ind w:firstLine="709"/>
        <w:jc w:val="both"/>
        <w:rPr>
          <w:sz w:val="28"/>
          <w:szCs w:val="28"/>
        </w:rPr>
      </w:pPr>
    </w:p>
    <w:p w:rsidR="00F36CA9" w:rsidRPr="00D64FFB" w:rsidRDefault="00F36CA9" w:rsidP="007E5135">
      <w:pPr>
        <w:shd w:val="clear" w:color="auto" w:fill="FFFFFF"/>
        <w:spacing w:line="360" w:lineRule="auto"/>
        <w:ind w:firstLine="709"/>
        <w:jc w:val="both"/>
        <w:rPr>
          <w:sz w:val="28"/>
          <w:szCs w:val="28"/>
        </w:rPr>
      </w:pPr>
      <w:r w:rsidRPr="00D64FFB">
        <w:rPr>
          <w:sz w:val="28"/>
          <w:szCs w:val="28"/>
        </w:rPr>
        <w:t>Организационная структура предприятия будет представлять собой линейную структуру, так как она наиболее подходит для нашего автосервиса, потому что</w:t>
      </w:r>
      <w:r w:rsidR="007E5135" w:rsidRPr="00D64FFB">
        <w:rPr>
          <w:sz w:val="28"/>
          <w:szCs w:val="28"/>
        </w:rPr>
        <w:t xml:space="preserve"> </w:t>
      </w:r>
      <w:r w:rsidRPr="00D64FFB">
        <w:rPr>
          <w:sz w:val="28"/>
          <w:szCs w:val="28"/>
        </w:rPr>
        <w:t>идеей будущего бизнеса является создание небольшого предприятия,</w:t>
      </w:r>
      <w:r w:rsidR="007E5135" w:rsidRPr="00D64FFB">
        <w:rPr>
          <w:sz w:val="28"/>
          <w:szCs w:val="28"/>
        </w:rPr>
        <w:t xml:space="preserve"> </w:t>
      </w:r>
      <w:r w:rsidRPr="00D64FFB">
        <w:rPr>
          <w:sz w:val="28"/>
          <w:szCs w:val="28"/>
        </w:rPr>
        <w:t xml:space="preserve">численность персонала которого составит около 12-14 человек: </w:t>
      </w:r>
    </w:p>
    <w:p w:rsidR="00A75D54" w:rsidRPr="00D64FFB" w:rsidRDefault="00F36CA9" w:rsidP="007E5135">
      <w:pPr>
        <w:shd w:val="clear" w:color="auto" w:fill="FFFFFF"/>
        <w:spacing w:line="360" w:lineRule="auto"/>
        <w:ind w:firstLine="709"/>
        <w:jc w:val="both"/>
        <w:rPr>
          <w:sz w:val="28"/>
          <w:szCs w:val="28"/>
        </w:rPr>
      </w:pPr>
      <w:r w:rsidRPr="00D64FFB">
        <w:rPr>
          <w:sz w:val="28"/>
          <w:szCs w:val="28"/>
        </w:rPr>
        <w:t>Директор (з/п фиксированная 15.000+%=35000 руб./мес. и более в зависимости от выручки)</w:t>
      </w:r>
      <w:r w:rsidR="00B77B97" w:rsidRPr="00D64FFB">
        <w:rPr>
          <w:sz w:val="28"/>
          <w:szCs w:val="28"/>
        </w:rPr>
        <w:t>;</w:t>
      </w:r>
    </w:p>
    <w:p w:rsidR="00F36CA9" w:rsidRPr="00D64FFB" w:rsidRDefault="00F36CA9" w:rsidP="007E5135">
      <w:pPr>
        <w:shd w:val="clear" w:color="auto" w:fill="FFFFFF"/>
        <w:spacing w:line="360" w:lineRule="auto"/>
        <w:ind w:firstLine="709"/>
        <w:jc w:val="both"/>
        <w:rPr>
          <w:sz w:val="28"/>
          <w:szCs w:val="28"/>
        </w:rPr>
      </w:pPr>
      <w:r w:rsidRPr="00D64FFB">
        <w:rPr>
          <w:sz w:val="28"/>
          <w:szCs w:val="28"/>
        </w:rPr>
        <w:t>Бухгалтер (з/п фиксированная 25.000 руб./мес.)</w:t>
      </w:r>
      <w:r w:rsidR="00B77B97" w:rsidRPr="00D64FFB">
        <w:rPr>
          <w:sz w:val="28"/>
          <w:szCs w:val="28"/>
        </w:rPr>
        <w:t>;</w:t>
      </w:r>
    </w:p>
    <w:p w:rsidR="00F36CA9" w:rsidRPr="00D64FFB" w:rsidRDefault="00F36CA9" w:rsidP="007E5135">
      <w:pPr>
        <w:shd w:val="clear" w:color="auto" w:fill="FFFFFF"/>
        <w:spacing w:line="360" w:lineRule="auto"/>
        <w:ind w:firstLine="709"/>
        <w:jc w:val="both"/>
        <w:rPr>
          <w:sz w:val="28"/>
          <w:szCs w:val="28"/>
        </w:rPr>
      </w:pPr>
      <w:r w:rsidRPr="00D64FFB">
        <w:rPr>
          <w:sz w:val="28"/>
          <w:szCs w:val="28"/>
        </w:rPr>
        <w:t>Менеджер по сервису (прием и оформление заказов) – (з/п около 15.000 руб./мес.)</w:t>
      </w:r>
      <w:r w:rsidR="00B77B97" w:rsidRPr="00D64FFB">
        <w:rPr>
          <w:sz w:val="28"/>
          <w:szCs w:val="28"/>
        </w:rPr>
        <w:t>;</w:t>
      </w:r>
    </w:p>
    <w:p w:rsidR="00F36CA9" w:rsidRPr="00D64FFB" w:rsidRDefault="00F36CA9" w:rsidP="007E5135">
      <w:pPr>
        <w:shd w:val="clear" w:color="auto" w:fill="FFFFFF"/>
        <w:spacing w:line="360" w:lineRule="auto"/>
        <w:ind w:firstLine="709"/>
        <w:jc w:val="both"/>
        <w:rPr>
          <w:sz w:val="28"/>
          <w:szCs w:val="28"/>
        </w:rPr>
      </w:pPr>
      <w:r w:rsidRPr="00D64FFB">
        <w:rPr>
          <w:sz w:val="28"/>
          <w:szCs w:val="28"/>
        </w:rPr>
        <w:t>Монтажники, слесари, мойщики (8-10 чел.) – (з/п 10.000+%=20.000 руб./мес.)</w:t>
      </w:r>
      <w:r w:rsidR="00B77B97" w:rsidRPr="00D64FFB">
        <w:rPr>
          <w:sz w:val="28"/>
          <w:szCs w:val="28"/>
        </w:rPr>
        <w:t>;</w:t>
      </w:r>
    </w:p>
    <w:p w:rsidR="00F36CA9" w:rsidRPr="00D64FFB" w:rsidRDefault="00F36CA9" w:rsidP="007E5135">
      <w:pPr>
        <w:shd w:val="clear" w:color="auto" w:fill="FFFFFF"/>
        <w:spacing w:line="360" w:lineRule="auto"/>
        <w:ind w:firstLine="709"/>
        <w:jc w:val="both"/>
        <w:rPr>
          <w:sz w:val="28"/>
          <w:szCs w:val="28"/>
        </w:rPr>
      </w:pPr>
      <w:r w:rsidRPr="00D64FFB">
        <w:rPr>
          <w:sz w:val="28"/>
          <w:szCs w:val="28"/>
        </w:rPr>
        <w:t xml:space="preserve">Сторож </w:t>
      </w:r>
      <w:r w:rsidR="00B77B97" w:rsidRPr="00D64FFB">
        <w:rPr>
          <w:sz w:val="28"/>
          <w:szCs w:val="28"/>
        </w:rPr>
        <w:t>и</w:t>
      </w:r>
      <w:r w:rsidRPr="00D64FFB">
        <w:rPr>
          <w:sz w:val="28"/>
          <w:szCs w:val="28"/>
        </w:rPr>
        <w:t xml:space="preserve"> уборщик территории (2 чел.) – (з/п около 8.000 руб./мес.)</w:t>
      </w:r>
      <w:r w:rsidR="00742EC7" w:rsidRPr="00D64FFB">
        <w:rPr>
          <w:sz w:val="28"/>
          <w:szCs w:val="28"/>
        </w:rPr>
        <w:t>.</w:t>
      </w:r>
    </w:p>
    <w:p w:rsidR="002C76DA" w:rsidRPr="00D64FFB" w:rsidRDefault="002C76DA" w:rsidP="007E5135">
      <w:pPr>
        <w:shd w:val="clear" w:color="auto" w:fill="FFFFFF"/>
        <w:spacing w:line="360" w:lineRule="auto"/>
        <w:ind w:firstLine="709"/>
        <w:jc w:val="both"/>
        <w:rPr>
          <w:sz w:val="28"/>
          <w:szCs w:val="28"/>
        </w:rPr>
      </w:pPr>
    </w:p>
    <w:p w:rsidR="00742EC7" w:rsidRPr="00D64FFB" w:rsidRDefault="00742EC7" w:rsidP="007E5135">
      <w:pPr>
        <w:shd w:val="clear" w:color="auto" w:fill="FFFFFF"/>
        <w:spacing w:line="360" w:lineRule="auto"/>
        <w:ind w:firstLine="709"/>
        <w:jc w:val="both"/>
        <w:rPr>
          <w:sz w:val="28"/>
          <w:szCs w:val="28"/>
        </w:rPr>
      </w:pPr>
      <w:r w:rsidRPr="00D64FFB">
        <w:rPr>
          <w:sz w:val="28"/>
          <w:szCs w:val="28"/>
        </w:rPr>
        <w:t>Таблица 7.1 – Персонал автосервиса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A844CC" w:rsidRPr="00D64FFB">
        <w:trPr>
          <w:jc w:val="center"/>
        </w:trPr>
        <w:tc>
          <w:tcPr>
            <w:tcW w:w="1914" w:type="dxa"/>
          </w:tcPr>
          <w:p w:rsidR="00A844CC" w:rsidRPr="00D64FFB" w:rsidRDefault="00A844CC" w:rsidP="002C76DA">
            <w:pPr>
              <w:spacing w:line="360" w:lineRule="auto"/>
              <w:jc w:val="both"/>
              <w:rPr>
                <w:b/>
                <w:bCs/>
                <w:sz w:val="20"/>
                <w:szCs w:val="20"/>
              </w:rPr>
            </w:pPr>
            <w:r w:rsidRPr="00D64FFB">
              <w:rPr>
                <w:b/>
                <w:bCs/>
                <w:sz w:val="20"/>
                <w:szCs w:val="20"/>
              </w:rPr>
              <w:t>Наименование должности</w:t>
            </w:r>
          </w:p>
        </w:tc>
        <w:tc>
          <w:tcPr>
            <w:tcW w:w="1914" w:type="dxa"/>
          </w:tcPr>
          <w:p w:rsidR="00A844CC" w:rsidRPr="00D64FFB" w:rsidRDefault="00A844CC" w:rsidP="002C76DA">
            <w:pPr>
              <w:spacing w:line="360" w:lineRule="auto"/>
              <w:jc w:val="both"/>
              <w:rPr>
                <w:b/>
                <w:bCs/>
                <w:sz w:val="20"/>
                <w:szCs w:val="20"/>
              </w:rPr>
            </w:pPr>
            <w:r w:rsidRPr="00D64FFB">
              <w:rPr>
                <w:b/>
                <w:bCs/>
                <w:sz w:val="20"/>
                <w:szCs w:val="20"/>
              </w:rPr>
              <w:t>Количество человек</w:t>
            </w:r>
          </w:p>
        </w:tc>
        <w:tc>
          <w:tcPr>
            <w:tcW w:w="1914" w:type="dxa"/>
          </w:tcPr>
          <w:p w:rsidR="00A844CC" w:rsidRPr="00D64FFB" w:rsidRDefault="00A844CC" w:rsidP="002C76DA">
            <w:pPr>
              <w:spacing w:line="360" w:lineRule="auto"/>
              <w:jc w:val="both"/>
              <w:rPr>
                <w:b/>
                <w:bCs/>
                <w:sz w:val="20"/>
                <w:szCs w:val="20"/>
              </w:rPr>
            </w:pPr>
            <w:r w:rsidRPr="00D64FFB">
              <w:rPr>
                <w:b/>
                <w:bCs/>
                <w:sz w:val="20"/>
                <w:szCs w:val="20"/>
              </w:rPr>
              <w:t>Оплата, руб.</w:t>
            </w:r>
          </w:p>
        </w:tc>
        <w:tc>
          <w:tcPr>
            <w:tcW w:w="1914" w:type="dxa"/>
          </w:tcPr>
          <w:p w:rsidR="00A844CC" w:rsidRPr="00D64FFB" w:rsidRDefault="00A844CC" w:rsidP="002C76DA">
            <w:pPr>
              <w:spacing w:line="360" w:lineRule="auto"/>
              <w:jc w:val="both"/>
              <w:rPr>
                <w:b/>
                <w:bCs/>
                <w:sz w:val="20"/>
                <w:szCs w:val="20"/>
              </w:rPr>
            </w:pPr>
            <w:r w:rsidRPr="00D64FFB">
              <w:rPr>
                <w:b/>
                <w:bCs/>
                <w:sz w:val="20"/>
                <w:szCs w:val="20"/>
              </w:rPr>
              <w:t>Всего, руб.</w:t>
            </w:r>
          </w:p>
        </w:tc>
      </w:tr>
      <w:tr w:rsidR="00A844CC" w:rsidRPr="00D64FFB">
        <w:trPr>
          <w:jc w:val="center"/>
        </w:trPr>
        <w:tc>
          <w:tcPr>
            <w:tcW w:w="1914" w:type="dxa"/>
          </w:tcPr>
          <w:p w:rsidR="00A844CC" w:rsidRPr="00D64FFB" w:rsidRDefault="00A844CC" w:rsidP="002C76DA">
            <w:pPr>
              <w:spacing w:line="360" w:lineRule="auto"/>
              <w:jc w:val="both"/>
              <w:rPr>
                <w:sz w:val="20"/>
                <w:szCs w:val="20"/>
              </w:rPr>
            </w:pPr>
            <w:r w:rsidRPr="00D64FFB">
              <w:rPr>
                <w:sz w:val="20"/>
                <w:szCs w:val="20"/>
              </w:rPr>
              <w:t>Директор</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1</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35000</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35000</w:t>
            </w:r>
          </w:p>
        </w:tc>
      </w:tr>
      <w:tr w:rsidR="00A844CC" w:rsidRPr="00D64FFB">
        <w:trPr>
          <w:jc w:val="center"/>
        </w:trPr>
        <w:tc>
          <w:tcPr>
            <w:tcW w:w="1914" w:type="dxa"/>
          </w:tcPr>
          <w:p w:rsidR="00A844CC" w:rsidRPr="00D64FFB" w:rsidRDefault="00A844CC" w:rsidP="002C76DA">
            <w:pPr>
              <w:spacing w:line="360" w:lineRule="auto"/>
              <w:jc w:val="both"/>
              <w:rPr>
                <w:sz w:val="20"/>
                <w:szCs w:val="20"/>
              </w:rPr>
            </w:pPr>
            <w:r w:rsidRPr="00D64FFB">
              <w:rPr>
                <w:sz w:val="20"/>
                <w:szCs w:val="20"/>
              </w:rPr>
              <w:t>Бухгалтер</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1</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25000</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25000</w:t>
            </w:r>
          </w:p>
        </w:tc>
      </w:tr>
      <w:tr w:rsidR="00A844CC" w:rsidRPr="00D64FFB">
        <w:trPr>
          <w:jc w:val="center"/>
        </w:trPr>
        <w:tc>
          <w:tcPr>
            <w:tcW w:w="1914" w:type="dxa"/>
          </w:tcPr>
          <w:p w:rsidR="00A844CC" w:rsidRPr="00D64FFB" w:rsidRDefault="00A844CC" w:rsidP="002C76DA">
            <w:pPr>
              <w:spacing w:line="360" w:lineRule="auto"/>
              <w:jc w:val="both"/>
              <w:rPr>
                <w:sz w:val="20"/>
                <w:szCs w:val="20"/>
              </w:rPr>
            </w:pPr>
            <w:r w:rsidRPr="00D64FFB">
              <w:rPr>
                <w:sz w:val="20"/>
                <w:szCs w:val="20"/>
              </w:rPr>
              <w:t>Менеджер по сервису</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1</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15000</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15000</w:t>
            </w:r>
          </w:p>
        </w:tc>
      </w:tr>
      <w:tr w:rsidR="00A844CC" w:rsidRPr="00D64FFB">
        <w:trPr>
          <w:jc w:val="center"/>
        </w:trPr>
        <w:tc>
          <w:tcPr>
            <w:tcW w:w="1914" w:type="dxa"/>
          </w:tcPr>
          <w:p w:rsidR="00A844CC" w:rsidRPr="00D64FFB" w:rsidRDefault="00A844CC" w:rsidP="002C76DA">
            <w:pPr>
              <w:spacing w:line="360" w:lineRule="auto"/>
              <w:jc w:val="both"/>
              <w:rPr>
                <w:sz w:val="20"/>
                <w:szCs w:val="20"/>
              </w:rPr>
            </w:pPr>
            <w:r w:rsidRPr="00D64FFB">
              <w:rPr>
                <w:sz w:val="20"/>
                <w:szCs w:val="20"/>
              </w:rPr>
              <w:t>Монтажники</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4</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20000</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80000</w:t>
            </w:r>
          </w:p>
        </w:tc>
      </w:tr>
      <w:tr w:rsidR="00A844CC" w:rsidRPr="00D64FFB">
        <w:trPr>
          <w:jc w:val="center"/>
        </w:trPr>
        <w:tc>
          <w:tcPr>
            <w:tcW w:w="1914" w:type="dxa"/>
          </w:tcPr>
          <w:p w:rsidR="00A844CC" w:rsidRPr="00D64FFB" w:rsidRDefault="00A844CC" w:rsidP="002C76DA">
            <w:pPr>
              <w:spacing w:line="360" w:lineRule="auto"/>
              <w:jc w:val="both"/>
              <w:rPr>
                <w:sz w:val="20"/>
                <w:szCs w:val="20"/>
              </w:rPr>
            </w:pPr>
            <w:r w:rsidRPr="00D64FFB">
              <w:rPr>
                <w:sz w:val="20"/>
                <w:szCs w:val="20"/>
              </w:rPr>
              <w:t>Слесари</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4</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20000</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80000</w:t>
            </w:r>
          </w:p>
        </w:tc>
      </w:tr>
      <w:tr w:rsidR="00A844CC" w:rsidRPr="00D64FFB">
        <w:trPr>
          <w:jc w:val="center"/>
        </w:trPr>
        <w:tc>
          <w:tcPr>
            <w:tcW w:w="1914" w:type="dxa"/>
          </w:tcPr>
          <w:p w:rsidR="00A844CC" w:rsidRPr="00D64FFB" w:rsidRDefault="00A844CC" w:rsidP="002C76DA">
            <w:pPr>
              <w:spacing w:line="360" w:lineRule="auto"/>
              <w:jc w:val="both"/>
              <w:rPr>
                <w:sz w:val="20"/>
                <w:szCs w:val="20"/>
              </w:rPr>
            </w:pPr>
            <w:r w:rsidRPr="00D64FFB">
              <w:rPr>
                <w:sz w:val="20"/>
                <w:szCs w:val="20"/>
              </w:rPr>
              <w:t>Мойщики</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2</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20000</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40000</w:t>
            </w:r>
          </w:p>
        </w:tc>
      </w:tr>
      <w:tr w:rsidR="00A844CC" w:rsidRPr="00D64FFB">
        <w:trPr>
          <w:jc w:val="center"/>
        </w:trPr>
        <w:tc>
          <w:tcPr>
            <w:tcW w:w="1914" w:type="dxa"/>
          </w:tcPr>
          <w:p w:rsidR="00A844CC" w:rsidRPr="00D64FFB" w:rsidRDefault="00A844CC" w:rsidP="002C76DA">
            <w:pPr>
              <w:spacing w:line="360" w:lineRule="auto"/>
              <w:jc w:val="both"/>
              <w:rPr>
                <w:sz w:val="20"/>
                <w:szCs w:val="20"/>
              </w:rPr>
            </w:pPr>
            <w:r w:rsidRPr="00D64FFB">
              <w:rPr>
                <w:sz w:val="20"/>
                <w:szCs w:val="20"/>
              </w:rPr>
              <w:t>Сторож</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1</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8000</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8000</w:t>
            </w:r>
          </w:p>
        </w:tc>
      </w:tr>
      <w:tr w:rsidR="00A844CC" w:rsidRPr="00D64FFB">
        <w:trPr>
          <w:jc w:val="center"/>
        </w:trPr>
        <w:tc>
          <w:tcPr>
            <w:tcW w:w="1914" w:type="dxa"/>
          </w:tcPr>
          <w:p w:rsidR="00A844CC" w:rsidRPr="00D64FFB" w:rsidRDefault="00A844CC" w:rsidP="002C76DA">
            <w:pPr>
              <w:spacing w:line="360" w:lineRule="auto"/>
              <w:jc w:val="both"/>
              <w:rPr>
                <w:sz w:val="20"/>
                <w:szCs w:val="20"/>
              </w:rPr>
            </w:pPr>
            <w:r w:rsidRPr="00D64FFB">
              <w:rPr>
                <w:sz w:val="20"/>
                <w:szCs w:val="20"/>
              </w:rPr>
              <w:t>Уборщик</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1</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8000</w:t>
            </w:r>
          </w:p>
        </w:tc>
        <w:tc>
          <w:tcPr>
            <w:tcW w:w="1914" w:type="dxa"/>
            <w:vAlign w:val="center"/>
          </w:tcPr>
          <w:p w:rsidR="00A844CC" w:rsidRPr="00D64FFB" w:rsidRDefault="00A844CC" w:rsidP="002C76DA">
            <w:pPr>
              <w:spacing w:line="360" w:lineRule="auto"/>
              <w:jc w:val="both"/>
              <w:rPr>
                <w:sz w:val="20"/>
                <w:szCs w:val="20"/>
              </w:rPr>
            </w:pPr>
            <w:r w:rsidRPr="00D64FFB">
              <w:rPr>
                <w:sz w:val="20"/>
                <w:szCs w:val="20"/>
              </w:rPr>
              <w:t>8000</w:t>
            </w:r>
          </w:p>
        </w:tc>
      </w:tr>
      <w:tr w:rsidR="00A844CC" w:rsidRPr="00D64FFB">
        <w:trPr>
          <w:jc w:val="center"/>
        </w:trPr>
        <w:tc>
          <w:tcPr>
            <w:tcW w:w="1914" w:type="dxa"/>
          </w:tcPr>
          <w:p w:rsidR="00A844CC" w:rsidRPr="00D64FFB" w:rsidRDefault="00A844CC" w:rsidP="002C76DA">
            <w:pPr>
              <w:spacing w:line="360" w:lineRule="auto"/>
              <w:jc w:val="both"/>
              <w:rPr>
                <w:b/>
                <w:bCs/>
                <w:sz w:val="20"/>
                <w:szCs w:val="20"/>
              </w:rPr>
            </w:pPr>
            <w:r w:rsidRPr="00D64FFB">
              <w:rPr>
                <w:b/>
                <w:bCs/>
                <w:sz w:val="20"/>
                <w:szCs w:val="20"/>
              </w:rPr>
              <w:t>Итого</w:t>
            </w:r>
          </w:p>
        </w:tc>
        <w:tc>
          <w:tcPr>
            <w:tcW w:w="1914" w:type="dxa"/>
            <w:vAlign w:val="center"/>
          </w:tcPr>
          <w:p w:rsidR="00A844CC" w:rsidRPr="00D64FFB" w:rsidRDefault="00A17BCA" w:rsidP="002C76DA">
            <w:pPr>
              <w:spacing w:line="360" w:lineRule="auto"/>
              <w:jc w:val="both"/>
              <w:rPr>
                <w:b/>
                <w:bCs/>
                <w:sz w:val="20"/>
                <w:szCs w:val="20"/>
              </w:rPr>
            </w:pPr>
            <w:r w:rsidRPr="00D64FFB">
              <w:rPr>
                <w:b/>
                <w:bCs/>
                <w:sz w:val="20"/>
                <w:szCs w:val="20"/>
              </w:rPr>
              <w:t>15</w:t>
            </w:r>
          </w:p>
        </w:tc>
        <w:tc>
          <w:tcPr>
            <w:tcW w:w="1914" w:type="dxa"/>
            <w:vAlign w:val="center"/>
          </w:tcPr>
          <w:p w:rsidR="00A844CC" w:rsidRPr="00D64FFB" w:rsidRDefault="00A844CC" w:rsidP="002C76DA">
            <w:pPr>
              <w:spacing w:line="360" w:lineRule="auto"/>
              <w:jc w:val="both"/>
              <w:rPr>
                <w:b/>
                <w:bCs/>
                <w:sz w:val="20"/>
                <w:szCs w:val="20"/>
              </w:rPr>
            </w:pPr>
          </w:p>
        </w:tc>
        <w:tc>
          <w:tcPr>
            <w:tcW w:w="1914" w:type="dxa"/>
            <w:vAlign w:val="center"/>
          </w:tcPr>
          <w:p w:rsidR="00A844CC" w:rsidRPr="00D64FFB" w:rsidRDefault="00A844CC" w:rsidP="002C76DA">
            <w:pPr>
              <w:spacing w:line="360" w:lineRule="auto"/>
              <w:jc w:val="both"/>
              <w:rPr>
                <w:b/>
                <w:bCs/>
                <w:sz w:val="20"/>
                <w:szCs w:val="20"/>
              </w:rPr>
            </w:pPr>
            <w:r w:rsidRPr="00D64FFB">
              <w:rPr>
                <w:b/>
                <w:bCs/>
                <w:sz w:val="20"/>
                <w:szCs w:val="20"/>
              </w:rPr>
              <w:t>291000</w:t>
            </w:r>
          </w:p>
        </w:tc>
      </w:tr>
    </w:tbl>
    <w:p w:rsidR="00F36CA9" w:rsidRPr="00D64FFB" w:rsidRDefault="007F4B22" w:rsidP="007E5135">
      <w:pPr>
        <w:spacing w:line="360" w:lineRule="auto"/>
        <w:ind w:firstLine="709"/>
        <w:jc w:val="both"/>
        <w:rPr>
          <w:b/>
          <w:bCs/>
          <w:sz w:val="28"/>
          <w:szCs w:val="28"/>
        </w:rPr>
      </w:pPr>
      <w:r w:rsidRPr="00D64FFB">
        <w:rPr>
          <w:b/>
          <w:bCs/>
          <w:i/>
          <w:iCs/>
          <w:sz w:val="28"/>
          <w:szCs w:val="28"/>
        </w:rPr>
        <w:br w:type="page"/>
      </w:r>
      <w:r w:rsidR="00F36CA9" w:rsidRPr="00D64FFB">
        <w:rPr>
          <w:b/>
          <w:bCs/>
          <w:sz w:val="28"/>
          <w:szCs w:val="28"/>
        </w:rPr>
        <w:t>8</w:t>
      </w:r>
      <w:r w:rsidR="00953D28" w:rsidRPr="00D64FFB">
        <w:rPr>
          <w:b/>
          <w:bCs/>
          <w:sz w:val="28"/>
          <w:szCs w:val="28"/>
        </w:rPr>
        <w:t>.</w:t>
      </w:r>
      <w:r w:rsidR="00F36CA9" w:rsidRPr="00D64FFB">
        <w:rPr>
          <w:b/>
          <w:bCs/>
          <w:sz w:val="28"/>
          <w:szCs w:val="28"/>
        </w:rPr>
        <w:t xml:space="preserve"> Анализ рис</w:t>
      </w:r>
      <w:r w:rsidR="00B77B97" w:rsidRPr="00D64FFB">
        <w:rPr>
          <w:b/>
          <w:bCs/>
          <w:sz w:val="28"/>
          <w:szCs w:val="28"/>
        </w:rPr>
        <w:t>ков проекта и пути их нейтрализации</w:t>
      </w:r>
    </w:p>
    <w:p w:rsidR="00B77B97" w:rsidRPr="00D64FFB" w:rsidRDefault="00B77B97" w:rsidP="007E5135">
      <w:pPr>
        <w:spacing w:line="360" w:lineRule="auto"/>
        <w:ind w:firstLine="709"/>
        <w:jc w:val="both"/>
        <w:rPr>
          <w:b/>
          <w:bCs/>
          <w:caps/>
          <w:sz w:val="28"/>
          <w:szCs w:val="28"/>
        </w:rPr>
      </w:pPr>
    </w:p>
    <w:p w:rsidR="00B77B97" w:rsidRPr="00D64FFB" w:rsidRDefault="00B77B97" w:rsidP="007E5135">
      <w:pPr>
        <w:spacing w:line="360" w:lineRule="auto"/>
        <w:ind w:firstLine="709"/>
        <w:jc w:val="both"/>
        <w:rPr>
          <w:b/>
          <w:bCs/>
          <w:sz w:val="28"/>
          <w:szCs w:val="28"/>
        </w:rPr>
      </w:pPr>
      <w:r w:rsidRPr="00D64FFB">
        <w:rPr>
          <w:b/>
          <w:bCs/>
          <w:sz w:val="28"/>
          <w:szCs w:val="28"/>
        </w:rPr>
        <w:t>8.1 Анализ рисков проекта</w:t>
      </w:r>
    </w:p>
    <w:p w:rsidR="007F4B22" w:rsidRPr="00D64FFB" w:rsidRDefault="007F4B22" w:rsidP="007E5135">
      <w:pPr>
        <w:spacing w:line="360" w:lineRule="auto"/>
        <w:ind w:firstLine="709"/>
        <w:jc w:val="both"/>
        <w:rPr>
          <w:sz w:val="28"/>
          <w:szCs w:val="28"/>
        </w:rPr>
      </w:pPr>
    </w:p>
    <w:p w:rsidR="00F36CA9" w:rsidRPr="00D64FFB" w:rsidRDefault="00F36CA9" w:rsidP="007E5135">
      <w:pPr>
        <w:spacing w:line="360" w:lineRule="auto"/>
        <w:ind w:firstLine="709"/>
        <w:jc w:val="both"/>
        <w:rPr>
          <w:sz w:val="28"/>
          <w:szCs w:val="28"/>
        </w:rPr>
      </w:pPr>
      <w:r w:rsidRPr="00D64FFB">
        <w:rPr>
          <w:sz w:val="28"/>
          <w:szCs w:val="28"/>
        </w:rPr>
        <w:t xml:space="preserve">Рассмотрим все возможные риски, которым будет подвержен проект в процессе его реализации. </w:t>
      </w:r>
    </w:p>
    <w:p w:rsidR="00F36CA9" w:rsidRPr="00D64FFB" w:rsidRDefault="00F36CA9" w:rsidP="007E5135">
      <w:pPr>
        <w:numPr>
          <w:ilvl w:val="0"/>
          <w:numId w:val="29"/>
        </w:numPr>
        <w:tabs>
          <w:tab w:val="clear" w:pos="800"/>
          <w:tab w:val="num" w:pos="1080"/>
        </w:tabs>
        <w:spacing w:line="360" w:lineRule="auto"/>
        <w:ind w:left="0" w:firstLine="709"/>
        <w:jc w:val="both"/>
        <w:rPr>
          <w:sz w:val="28"/>
          <w:szCs w:val="28"/>
        </w:rPr>
      </w:pPr>
      <w:r w:rsidRPr="00D64FFB">
        <w:rPr>
          <w:sz w:val="28"/>
          <w:szCs w:val="28"/>
        </w:rPr>
        <w:t>Подготовительная стадия – выполнение всего комплекса работ, необходимого для начала проекта. На данной стадии</w:t>
      </w:r>
      <w:r w:rsidR="007E5135" w:rsidRPr="00D64FFB">
        <w:rPr>
          <w:sz w:val="28"/>
          <w:szCs w:val="28"/>
        </w:rPr>
        <w:t xml:space="preserve"> </w:t>
      </w:r>
      <w:r w:rsidRPr="00D64FFB">
        <w:rPr>
          <w:sz w:val="28"/>
          <w:szCs w:val="28"/>
        </w:rPr>
        <w:t>возможны следующие риски:</w:t>
      </w:r>
    </w:p>
    <w:p w:rsidR="00F36CA9" w:rsidRPr="00D64FFB" w:rsidRDefault="00F36CA9" w:rsidP="007F4B22">
      <w:pPr>
        <w:numPr>
          <w:ilvl w:val="0"/>
          <w:numId w:val="9"/>
        </w:numPr>
        <w:tabs>
          <w:tab w:val="clear" w:pos="720"/>
          <w:tab w:val="left" w:pos="1080"/>
          <w:tab w:val="num" w:pos="1620"/>
        </w:tabs>
        <w:spacing w:line="360" w:lineRule="auto"/>
        <w:ind w:left="0" w:firstLine="709"/>
        <w:jc w:val="both"/>
        <w:rPr>
          <w:sz w:val="28"/>
          <w:szCs w:val="28"/>
        </w:rPr>
      </w:pPr>
      <w:r w:rsidRPr="00D64FFB">
        <w:rPr>
          <w:sz w:val="28"/>
          <w:szCs w:val="28"/>
        </w:rPr>
        <w:t>риск, завышения арендной платы из-за монополистического положения владельца;</w:t>
      </w:r>
    </w:p>
    <w:p w:rsidR="00F36CA9" w:rsidRPr="00D64FFB" w:rsidRDefault="00F36CA9" w:rsidP="007F4B22">
      <w:pPr>
        <w:numPr>
          <w:ilvl w:val="0"/>
          <w:numId w:val="9"/>
        </w:numPr>
        <w:tabs>
          <w:tab w:val="clear" w:pos="720"/>
          <w:tab w:val="left" w:pos="1080"/>
          <w:tab w:val="num" w:pos="1620"/>
        </w:tabs>
        <w:spacing w:line="360" w:lineRule="auto"/>
        <w:ind w:left="0" w:firstLine="709"/>
        <w:jc w:val="both"/>
        <w:rPr>
          <w:sz w:val="28"/>
          <w:szCs w:val="28"/>
        </w:rPr>
      </w:pPr>
      <w:r w:rsidRPr="00D64FFB">
        <w:rPr>
          <w:sz w:val="28"/>
          <w:szCs w:val="28"/>
        </w:rPr>
        <w:t>отношение местных органов (возможность введения ограничений, например, органами противопожарной службы и др.);</w:t>
      </w:r>
    </w:p>
    <w:p w:rsidR="00F36CA9" w:rsidRPr="00D64FFB" w:rsidRDefault="00F36CA9" w:rsidP="007F4B22">
      <w:pPr>
        <w:numPr>
          <w:ilvl w:val="0"/>
          <w:numId w:val="9"/>
        </w:numPr>
        <w:tabs>
          <w:tab w:val="clear" w:pos="720"/>
          <w:tab w:val="left" w:pos="1080"/>
          <w:tab w:val="num" w:pos="1620"/>
        </w:tabs>
        <w:spacing w:line="360" w:lineRule="auto"/>
        <w:ind w:left="0" w:firstLine="709"/>
        <w:jc w:val="both"/>
        <w:rPr>
          <w:sz w:val="28"/>
          <w:szCs w:val="28"/>
        </w:rPr>
      </w:pPr>
      <w:r w:rsidRPr="00D64FFB">
        <w:rPr>
          <w:sz w:val="28"/>
          <w:szCs w:val="28"/>
        </w:rPr>
        <w:t>риск завышения цен на материалы и оборудование;</w:t>
      </w:r>
    </w:p>
    <w:p w:rsidR="00F36CA9" w:rsidRPr="00D64FFB" w:rsidRDefault="00F36CA9" w:rsidP="007F4B22">
      <w:pPr>
        <w:numPr>
          <w:ilvl w:val="0"/>
          <w:numId w:val="9"/>
        </w:numPr>
        <w:tabs>
          <w:tab w:val="clear" w:pos="720"/>
          <w:tab w:val="left" w:pos="1080"/>
          <w:tab w:val="num" w:pos="1620"/>
        </w:tabs>
        <w:spacing w:line="360" w:lineRule="auto"/>
        <w:ind w:left="0" w:firstLine="709"/>
        <w:jc w:val="both"/>
        <w:rPr>
          <w:sz w:val="28"/>
          <w:szCs w:val="28"/>
        </w:rPr>
      </w:pPr>
      <w:r w:rsidRPr="00D64FFB">
        <w:rPr>
          <w:sz w:val="28"/>
          <w:szCs w:val="28"/>
        </w:rPr>
        <w:t>недобросовестность поставщиков, задержка поставки материалов.</w:t>
      </w:r>
    </w:p>
    <w:p w:rsidR="00F36CA9" w:rsidRPr="00D64FFB" w:rsidRDefault="00F36CA9" w:rsidP="007E5135">
      <w:pPr>
        <w:numPr>
          <w:ilvl w:val="0"/>
          <w:numId w:val="29"/>
        </w:numPr>
        <w:tabs>
          <w:tab w:val="clear" w:pos="800"/>
          <w:tab w:val="num" w:pos="1080"/>
        </w:tabs>
        <w:spacing w:line="360" w:lineRule="auto"/>
        <w:ind w:left="0" w:firstLine="709"/>
        <w:jc w:val="both"/>
        <w:rPr>
          <w:sz w:val="28"/>
          <w:szCs w:val="28"/>
        </w:rPr>
      </w:pPr>
      <w:r w:rsidRPr="00D64FFB">
        <w:rPr>
          <w:sz w:val="28"/>
          <w:szCs w:val="28"/>
        </w:rPr>
        <w:t>Строительная стадия – ремонт необходимого здания (сооружения), закупка и монтаж оборудования. На данной стадии</w:t>
      </w:r>
      <w:r w:rsidR="007E5135" w:rsidRPr="00D64FFB">
        <w:rPr>
          <w:sz w:val="28"/>
          <w:szCs w:val="28"/>
        </w:rPr>
        <w:t xml:space="preserve"> </w:t>
      </w:r>
      <w:r w:rsidRPr="00D64FFB">
        <w:rPr>
          <w:sz w:val="28"/>
          <w:szCs w:val="28"/>
        </w:rPr>
        <w:t>возможны следующие риски:</w:t>
      </w:r>
    </w:p>
    <w:p w:rsidR="00F36CA9" w:rsidRPr="00D64FFB" w:rsidRDefault="00F36CA9" w:rsidP="007F4B22">
      <w:pPr>
        <w:numPr>
          <w:ilvl w:val="0"/>
          <w:numId w:val="5"/>
        </w:numPr>
        <w:tabs>
          <w:tab w:val="clear" w:pos="720"/>
          <w:tab w:val="left" w:pos="1080"/>
          <w:tab w:val="num" w:pos="1620"/>
        </w:tabs>
        <w:spacing w:line="360" w:lineRule="auto"/>
        <w:ind w:left="0" w:firstLine="709"/>
        <w:jc w:val="both"/>
        <w:rPr>
          <w:sz w:val="28"/>
          <w:szCs w:val="28"/>
        </w:rPr>
      </w:pPr>
      <w:r w:rsidRPr="00D64FFB">
        <w:rPr>
          <w:sz w:val="28"/>
          <w:szCs w:val="28"/>
        </w:rPr>
        <w:t>выбор неквалифицированного или недобросовестного подрядчика, что ведет к увеличению сроков ремонта и задерживает ввод объекта в эксплуатацию;</w:t>
      </w:r>
    </w:p>
    <w:p w:rsidR="00F36CA9" w:rsidRPr="00D64FFB" w:rsidRDefault="00F36CA9" w:rsidP="007F4B22">
      <w:pPr>
        <w:numPr>
          <w:ilvl w:val="0"/>
          <w:numId w:val="5"/>
        </w:numPr>
        <w:tabs>
          <w:tab w:val="clear" w:pos="720"/>
          <w:tab w:val="left" w:pos="1080"/>
          <w:tab w:val="num" w:pos="1620"/>
        </w:tabs>
        <w:spacing w:line="360" w:lineRule="auto"/>
        <w:ind w:left="0" w:firstLine="709"/>
        <w:jc w:val="both"/>
        <w:rPr>
          <w:sz w:val="28"/>
          <w:szCs w:val="28"/>
        </w:rPr>
      </w:pPr>
      <w:r w:rsidRPr="00D64FFB">
        <w:rPr>
          <w:sz w:val="28"/>
          <w:szCs w:val="28"/>
        </w:rPr>
        <w:t>несвоевременная поставка оборудования, что увеличивает срок монтажа оборудования и выплата штрафов подрядчику;</w:t>
      </w:r>
    </w:p>
    <w:p w:rsidR="00F36CA9" w:rsidRPr="00D64FFB" w:rsidRDefault="00F36CA9" w:rsidP="007F4B22">
      <w:pPr>
        <w:numPr>
          <w:ilvl w:val="0"/>
          <w:numId w:val="5"/>
        </w:numPr>
        <w:tabs>
          <w:tab w:val="clear" w:pos="720"/>
          <w:tab w:val="left" w:pos="1080"/>
          <w:tab w:val="num" w:pos="1620"/>
        </w:tabs>
        <w:spacing w:line="360" w:lineRule="auto"/>
        <w:ind w:left="0" w:firstLine="709"/>
        <w:jc w:val="both"/>
        <w:rPr>
          <w:sz w:val="28"/>
          <w:szCs w:val="28"/>
        </w:rPr>
      </w:pPr>
      <w:r w:rsidRPr="00D64FFB">
        <w:rPr>
          <w:sz w:val="28"/>
          <w:szCs w:val="28"/>
        </w:rPr>
        <w:t>непредвиденные затраты, в том числе из-за инфляции, что ведет к увеличению заемных средств;</w:t>
      </w:r>
    </w:p>
    <w:p w:rsidR="00F36CA9" w:rsidRPr="00D64FFB" w:rsidRDefault="00F36CA9" w:rsidP="007F4B22">
      <w:pPr>
        <w:numPr>
          <w:ilvl w:val="0"/>
          <w:numId w:val="5"/>
        </w:numPr>
        <w:tabs>
          <w:tab w:val="clear" w:pos="720"/>
          <w:tab w:val="left" w:pos="1080"/>
          <w:tab w:val="num" w:pos="1620"/>
        </w:tabs>
        <w:spacing w:line="360" w:lineRule="auto"/>
        <w:ind w:left="0" w:firstLine="709"/>
        <w:jc w:val="both"/>
        <w:rPr>
          <w:sz w:val="28"/>
          <w:szCs w:val="28"/>
        </w:rPr>
      </w:pPr>
      <w:r w:rsidRPr="00D64FFB">
        <w:rPr>
          <w:sz w:val="28"/>
          <w:szCs w:val="28"/>
        </w:rPr>
        <w:t>недостаток проектно-изыскательных работ (увеличение стоимости работ за сложность).</w:t>
      </w:r>
    </w:p>
    <w:p w:rsidR="00F36CA9" w:rsidRPr="00D64FFB" w:rsidRDefault="00F36CA9" w:rsidP="007E5135">
      <w:pPr>
        <w:numPr>
          <w:ilvl w:val="0"/>
          <w:numId w:val="29"/>
        </w:numPr>
        <w:tabs>
          <w:tab w:val="clear" w:pos="800"/>
          <w:tab w:val="num" w:pos="1080"/>
        </w:tabs>
        <w:spacing w:line="360" w:lineRule="auto"/>
        <w:ind w:left="0" w:firstLine="709"/>
        <w:jc w:val="both"/>
        <w:rPr>
          <w:sz w:val="28"/>
          <w:szCs w:val="28"/>
        </w:rPr>
      </w:pPr>
      <w:r w:rsidRPr="00D64FFB">
        <w:rPr>
          <w:sz w:val="28"/>
          <w:szCs w:val="28"/>
        </w:rPr>
        <w:t>Стадия функционирования – вывод проекта на полную мощность и получение прибыли.</w:t>
      </w:r>
    </w:p>
    <w:p w:rsidR="00F36CA9" w:rsidRPr="00D64FFB" w:rsidRDefault="00F36CA9" w:rsidP="007E5135">
      <w:pPr>
        <w:spacing w:line="360" w:lineRule="auto"/>
        <w:ind w:firstLine="709"/>
        <w:jc w:val="both"/>
        <w:rPr>
          <w:sz w:val="28"/>
          <w:szCs w:val="28"/>
        </w:rPr>
      </w:pPr>
      <w:r w:rsidRPr="00D64FFB">
        <w:rPr>
          <w:sz w:val="28"/>
          <w:szCs w:val="28"/>
        </w:rPr>
        <w:t>3.1 Финансово-экономические риски:</w:t>
      </w:r>
    </w:p>
    <w:p w:rsidR="00F36CA9" w:rsidRPr="00D64FFB" w:rsidRDefault="00F36CA9" w:rsidP="007E5135">
      <w:pPr>
        <w:numPr>
          <w:ilvl w:val="0"/>
          <w:numId w:val="33"/>
        </w:numPr>
        <w:tabs>
          <w:tab w:val="clear" w:pos="800"/>
          <w:tab w:val="num" w:pos="1620"/>
        </w:tabs>
        <w:spacing w:line="360" w:lineRule="auto"/>
        <w:ind w:left="0" w:firstLine="709"/>
        <w:jc w:val="both"/>
        <w:rPr>
          <w:sz w:val="28"/>
          <w:szCs w:val="28"/>
        </w:rPr>
      </w:pPr>
      <w:r w:rsidRPr="00D64FFB">
        <w:rPr>
          <w:sz w:val="28"/>
          <w:szCs w:val="28"/>
        </w:rPr>
        <w:t xml:space="preserve">снижение намеченных объемов производства и реализации услуг вследствие снижения производительности труда, простоя оборудования, потерь рабочего времени, отсутствия необходимого количества исходных материалов, повышенного процента брака производимых услуг; </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снижение цен, по которым планировалось реализовывать</w:t>
      </w:r>
      <w:r w:rsidR="007E5135" w:rsidRPr="00D64FFB">
        <w:rPr>
          <w:sz w:val="28"/>
          <w:szCs w:val="28"/>
        </w:rPr>
        <w:t xml:space="preserve"> </w:t>
      </w:r>
      <w:r w:rsidRPr="00D64FFB">
        <w:rPr>
          <w:sz w:val="28"/>
          <w:szCs w:val="28"/>
        </w:rPr>
        <w:t xml:space="preserve">услугу, в связи с ее недостаточным качеством, неблагоприятным изменением рыночной конъюнктуры, падением спроса; </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увеличение расхода материальных затрат в результате перерасхода материалов, топлива, энергии, а так же за счет увеличения транспортных расходов и других побочных расходов;</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 xml:space="preserve">рост фонда оплаты труда за счет превышения намеченной численности работников либо за счет выплат более высокого, чем запланировано, уровня заработной платы отдельным сотрудникам; </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 xml:space="preserve">снижение объемов реализации в результате падения спроса или потребности на услуги, реализуемые фирмой, вытеснение его конкурирующими услугами; </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повышение закупочной цены материалов из-за монопольного положения поставщика;</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 xml:space="preserve">потери качества услуги в процессе ее создания, что приводит к снижению его цены; </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 xml:space="preserve">повышение издержек в сравнении с намеченными в результате выплаты штрафов, непредвиденных отчислений, что приводит к снижению прибыли фирмы; </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 xml:space="preserve">риск снижения финансовой устойчивости (или риск нарушения равновесия финансового развития) – этот риск генерируется несовершенством структуры капитала (чрезмерной долей используемых заемных средств), порождающим несбалансированность положительного и отрицательного денежных потоков предприятия по объемам; </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 xml:space="preserve">инфляционный риск – этот вид риска характеризуется возможностью обесценения реальной стоимости капитала (в форме финансовых активов предприятия), а также ожидаемых доходов от осуществления финансовых операций в условиях инфляции. </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налоговый риск – этот вид финансового риска имеет ряд проявлений: вероятность введения новых видов налогов и сборов на осуществление хозяйственной деятельности; возможность увеличения уровня ставок действующих налогов и сборов; изменение сроков и условий осуществления отдельных налоговых платежей; вероятность отмены действующих налоговых льгот в сфере хозяйственной деятельности предприятия;</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низкая дисциплина поставок материалов из-за</w:t>
      </w:r>
      <w:r w:rsidR="007E5135" w:rsidRPr="00D64FFB">
        <w:rPr>
          <w:sz w:val="28"/>
          <w:szCs w:val="28"/>
        </w:rPr>
        <w:t xml:space="preserve"> </w:t>
      </w:r>
      <w:r w:rsidRPr="00D64FFB">
        <w:rPr>
          <w:sz w:val="28"/>
          <w:szCs w:val="28"/>
        </w:rPr>
        <w:t>неквалифицированного или недобросовестного поставщика;</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усиление позиций конкурентов, что может вызвать падение продаж или снижение цены;</w:t>
      </w:r>
      <w:r w:rsidR="007E5135" w:rsidRPr="00D64FFB">
        <w:rPr>
          <w:sz w:val="28"/>
          <w:szCs w:val="28"/>
        </w:rPr>
        <w:t xml:space="preserve"> </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увеличение арендной платы, что приведет к увеличению затрат;</w:t>
      </w:r>
    </w:p>
    <w:p w:rsidR="00F36CA9" w:rsidRPr="00D64FFB" w:rsidRDefault="00F36CA9" w:rsidP="007F4B22">
      <w:pPr>
        <w:numPr>
          <w:ilvl w:val="0"/>
          <w:numId w:val="33"/>
        </w:numPr>
        <w:tabs>
          <w:tab w:val="clear" w:pos="800"/>
          <w:tab w:val="left" w:pos="1080"/>
          <w:tab w:val="num" w:pos="1620"/>
        </w:tabs>
        <w:spacing w:line="360" w:lineRule="auto"/>
        <w:ind w:left="0" w:firstLine="709"/>
        <w:jc w:val="both"/>
        <w:rPr>
          <w:sz w:val="28"/>
          <w:szCs w:val="28"/>
        </w:rPr>
      </w:pPr>
      <w:r w:rsidRPr="00D64FFB">
        <w:rPr>
          <w:sz w:val="28"/>
          <w:szCs w:val="28"/>
        </w:rPr>
        <w:t>неэффективная маркетинговая</w:t>
      </w:r>
      <w:r w:rsidR="007E5135" w:rsidRPr="00D64FFB">
        <w:rPr>
          <w:sz w:val="28"/>
          <w:szCs w:val="28"/>
        </w:rPr>
        <w:t xml:space="preserve"> </w:t>
      </w:r>
      <w:r w:rsidRPr="00D64FFB">
        <w:rPr>
          <w:sz w:val="28"/>
          <w:szCs w:val="28"/>
        </w:rPr>
        <w:t>компания, что может привести к низкому спросу и неоправданным затратам;</w:t>
      </w:r>
    </w:p>
    <w:p w:rsidR="00F36CA9" w:rsidRPr="00D64FFB" w:rsidRDefault="00F36CA9" w:rsidP="007E5135">
      <w:pPr>
        <w:spacing w:line="360" w:lineRule="auto"/>
        <w:ind w:firstLine="709"/>
        <w:jc w:val="both"/>
        <w:rPr>
          <w:sz w:val="28"/>
          <w:szCs w:val="28"/>
        </w:rPr>
      </w:pPr>
      <w:r w:rsidRPr="00D64FFB">
        <w:rPr>
          <w:sz w:val="28"/>
          <w:szCs w:val="28"/>
        </w:rPr>
        <w:t>3.2 Социальные риски:</w:t>
      </w:r>
    </w:p>
    <w:p w:rsidR="00F36CA9" w:rsidRPr="00D64FFB" w:rsidRDefault="00F36CA9" w:rsidP="007E5135">
      <w:pPr>
        <w:numPr>
          <w:ilvl w:val="0"/>
          <w:numId w:val="6"/>
        </w:numPr>
        <w:tabs>
          <w:tab w:val="clear" w:pos="720"/>
          <w:tab w:val="num" w:pos="1620"/>
        </w:tabs>
        <w:spacing w:line="360" w:lineRule="auto"/>
        <w:ind w:left="0" w:firstLine="709"/>
        <w:jc w:val="both"/>
        <w:rPr>
          <w:sz w:val="28"/>
          <w:szCs w:val="28"/>
        </w:rPr>
      </w:pPr>
      <w:r w:rsidRPr="00D64FFB">
        <w:rPr>
          <w:sz w:val="28"/>
          <w:szCs w:val="28"/>
        </w:rPr>
        <w:t>трудность с набором квалифицированного персонала, т.к. данная сфера деятельности является специфической и новой и как таковых нет специальных учреждений, подготавливающих специалистов в данной области,</w:t>
      </w:r>
      <w:r w:rsidR="007E5135" w:rsidRPr="00D64FFB">
        <w:rPr>
          <w:sz w:val="28"/>
          <w:szCs w:val="28"/>
        </w:rPr>
        <w:t xml:space="preserve"> </w:t>
      </w:r>
      <w:r w:rsidRPr="00D64FFB">
        <w:rPr>
          <w:sz w:val="28"/>
          <w:szCs w:val="28"/>
        </w:rPr>
        <w:t>это может привести к затратам на комплектование персонала;</w:t>
      </w:r>
    </w:p>
    <w:p w:rsidR="00F36CA9" w:rsidRPr="00D64FFB" w:rsidRDefault="00F36CA9" w:rsidP="007E5135">
      <w:pPr>
        <w:numPr>
          <w:ilvl w:val="0"/>
          <w:numId w:val="6"/>
        </w:numPr>
        <w:tabs>
          <w:tab w:val="clear" w:pos="720"/>
          <w:tab w:val="num" w:pos="1620"/>
        </w:tabs>
        <w:spacing w:line="360" w:lineRule="auto"/>
        <w:ind w:left="0" w:firstLine="709"/>
        <w:jc w:val="both"/>
        <w:rPr>
          <w:sz w:val="28"/>
          <w:szCs w:val="28"/>
        </w:rPr>
      </w:pPr>
      <w:r w:rsidRPr="00D64FFB">
        <w:rPr>
          <w:sz w:val="28"/>
          <w:szCs w:val="28"/>
        </w:rPr>
        <w:t>низкая квалификация кадров, может привести к увеличению брака, снижению ритмичности производственного процесса, падение спроса на услуги;</w:t>
      </w:r>
    </w:p>
    <w:p w:rsidR="00F36CA9" w:rsidRPr="00D64FFB" w:rsidRDefault="00F36CA9" w:rsidP="007E5135">
      <w:pPr>
        <w:numPr>
          <w:ilvl w:val="0"/>
          <w:numId w:val="6"/>
        </w:numPr>
        <w:tabs>
          <w:tab w:val="clear" w:pos="720"/>
          <w:tab w:val="num" w:pos="1620"/>
        </w:tabs>
        <w:spacing w:line="360" w:lineRule="auto"/>
        <w:ind w:left="0" w:firstLine="709"/>
        <w:jc w:val="both"/>
        <w:rPr>
          <w:sz w:val="28"/>
          <w:szCs w:val="28"/>
        </w:rPr>
      </w:pPr>
      <w:r w:rsidRPr="00D64FFB">
        <w:rPr>
          <w:sz w:val="28"/>
          <w:szCs w:val="28"/>
        </w:rPr>
        <w:t>недостаточный уровень заработной платы, вследствие чего текучесть кадров, снижение производительности труда.</w:t>
      </w:r>
    </w:p>
    <w:p w:rsidR="00F36CA9" w:rsidRPr="00D64FFB" w:rsidRDefault="00F36CA9" w:rsidP="007E5135">
      <w:pPr>
        <w:spacing w:line="360" w:lineRule="auto"/>
        <w:ind w:firstLine="709"/>
        <w:jc w:val="both"/>
        <w:rPr>
          <w:sz w:val="28"/>
          <w:szCs w:val="28"/>
        </w:rPr>
      </w:pPr>
      <w:r w:rsidRPr="00D64FFB">
        <w:rPr>
          <w:sz w:val="28"/>
          <w:szCs w:val="28"/>
        </w:rPr>
        <w:t>3.3 Технические риски определяется степенью организации производства, проведением превентивных мероприятий (регулярной профилактики оборудования, мер безопасности), возможностью проведения ремонта оборудования собственными силами фирмы. К этой группе рисков относятся:</w:t>
      </w:r>
    </w:p>
    <w:p w:rsidR="00F36CA9" w:rsidRPr="00D64FFB" w:rsidRDefault="00F36CA9" w:rsidP="007E5135">
      <w:pPr>
        <w:numPr>
          <w:ilvl w:val="0"/>
          <w:numId w:val="7"/>
        </w:numPr>
        <w:tabs>
          <w:tab w:val="clear" w:pos="720"/>
          <w:tab w:val="num" w:pos="1620"/>
        </w:tabs>
        <w:spacing w:line="360" w:lineRule="auto"/>
        <w:ind w:left="0" w:firstLine="709"/>
        <w:jc w:val="both"/>
        <w:rPr>
          <w:sz w:val="28"/>
          <w:szCs w:val="28"/>
        </w:rPr>
      </w:pPr>
      <w:r w:rsidRPr="00D64FFB">
        <w:rPr>
          <w:sz w:val="28"/>
          <w:szCs w:val="28"/>
        </w:rPr>
        <w:t>вероятность потерь в результате низких технологических возможностей производства, например, как правило, количество стендов для ремонта на автосервисном предприятии строго ограничено, так как это дорогое оборудование и поэтому каждому автомобилю приходится стоять в очереди, ожидая, когда освободится стенд, и при хорошей организации производства, при умелом и грамотном планировании загрузки оборудования приведенная схема, конечно, работает, но стоит только одному из ремонтируемых авто по какой-либо причине задержаться на стенде, как вся она рушится;</w:t>
      </w:r>
    </w:p>
    <w:p w:rsidR="00F36CA9" w:rsidRPr="00D64FFB" w:rsidRDefault="00F36CA9" w:rsidP="007F4B22">
      <w:pPr>
        <w:numPr>
          <w:ilvl w:val="0"/>
          <w:numId w:val="7"/>
        </w:numPr>
        <w:tabs>
          <w:tab w:val="clear" w:pos="720"/>
          <w:tab w:val="left" w:pos="1080"/>
          <w:tab w:val="num" w:pos="1620"/>
        </w:tabs>
        <w:spacing w:line="360" w:lineRule="auto"/>
        <w:ind w:left="0" w:firstLine="709"/>
        <w:jc w:val="both"/>
        <w:rPr>
          <w:sz w:val="28"/>
          <w:szCs w:val="28"/>
        </w:rPr>
      </w:pPr>
      <w:r w:rsidRPr="00D64FFB">
        <w:rPr>
          <w:sz w:val="28"/>
          <w:szCs w:val="28"/>
        </w:rPr>
        <w:t>вероятность потерь в результате сбоев и поломки оборудования;</w:t>
      </w:r>
    </w:p>
    <w:p w:rsidR="00F36CA9" w:rsidRPr="00D64FFB" w:rsidRDefault="00F36CA9" w:rsidP="007F4B22">
      <w:pPr>
        <w:numPr>
          <w:ilvl w:val="0"/>
          <w:numId w:val="7"/>
        </w:numPr>
        <w:tabs>
          <w:tab w:val="clear" w:pos="720"/>
          <w:tab w:val="left" w:pos="1080"/>
          <w:tab w:val="num" w:pos="1620"/>
        </w:tabs>
        <w:spacing w:line="360" w:lineRule="auto"/>
        <w:ind w:left="0" w:firstLine="709"/>
        <w:jc w:val="both"/>
        <w:rPr>
          <w:sz w:val="28"/>
          <w:szCs w:val="28"/>
        </w:rPr>
      </w:pPr>
      <w:r w:rsidRPr="00D64FFB">
        <w:rPr>
          <w:sz w:val="28"/>
          <w:szCs w:val="28"/>
        </w:rPr>
        <w:t>отсутствие резерва мощности (невозможность покрыть пиковый спрос);</w:t>
      </w:r>
    </w:p>
    <w:p w:rsidR="00F36CA9" w:rsidRPr="00D64FFB" w:rsidRDefault="00F36CA9" w:rsidP="007F4B22">
      <w:pPr>
        <w:numPr>
          <w:ilvl w:val="0"/>
          <w:numId w:val="7"/>
        </w:numPr>
        <w:tabs>
          <w:tab w:val="clear" w:pos="720"/>
          <w:tab w:val="left" w:pos="1080"/>
          <w:tab w:val="num" w:pos="1620"/>
        </w:tabs>
        <w:spacing w:line="360" w:lineRule="auto"/>
        <w:ind w:left="0" w:firstLine="709"/>
        <w:jc w:val="both"/>
        <w:rPr>
          <w:sz w:val="28"/>
          <w:szCs w:val="28"/>
        </w:rPr>
      </w:pPr>
      <w:r w:rsidRPr="00D64FFB">
        <w:rPr>
          <w:sz w:val="28"/>
          <w:szCs w:val="28"/>
        </w:rPr>
        <w:t>новые технологии, т.к. данное направление является достаточно новым, поэтому постоянно совершенствуется и появляется новое оборудование, следствием чего является увеличение затрат на освоение;</w:t>
      </w:r>
    </w:p>
    <w:p w:rsidR="00F36CA9" w:rsidRPr="00D64FFB" w:rsidRDefault="00F36CA9" w:rsidP="007F4B22">
      <w:pPr>
        <w:numPr>
          <w:ilvl w:val="0"/>
          <w:numId w:val="7"/>
        </w:numPr>
        <w:tabs>
          <w:tab w:val="clear" w:pos="720"/>
          <w:tab w:val="left" w:pos="1080"/>
          <w:tab w:val="num" w:pos="1620"/>
        </w:tabs>
        <w:spacing w:line="360" w:lineRule="auto"/>
        <w:ind w:left="0" w:firstLine="709"/>
        <w:jc w:val="both"/>
        <w:rPr>
          <w:sz w:val="28"/>
          <w:szCs w:val="28"/>
        </w:rPr>
      </w:pPr>
      <w:r w:rsidRPr="00D64FFB">
        <w:rPr>
          <w:sz w:val="28"/>
          <w:szCs w:val="28"/>
        </w:rPr>
        <w:t>вероятность потерь в результате недостижения запланированных технических параметров в ходе конструкторских и технологических разработок</w:t>
      </w:r>
      <w:r w:rsidR="00742EC7" w:rsidRPr="00D64FFB">
        <w:rPr>
          <w:sz w:val="28"/>
          <w:szCs w:val="28"/>
        </w:rPr>
        <w:t>.</w:t>
      </w:r>
      <w:r w:rsidRPr="00D64FFB">
        <w:rPr>
          <w:sz w:val="28"/>
          <w:szCs w:val="28"/>
        </w:rPr>
        <w:t xml:space="preserve"> </w:t>
      </w:r>
    </w:p>
    <w:p w:rsidR="00F36CA9" w:rsidRPr="00D64FFB" w:rsidRDefault="00F36CA9" w:rsidP="007E5135">
      <w:pPr>
        <w:spacing w:line="360" w:lineRule="auto"/>
        <w:ind w:firstLine="709"/>
        <w:jc w:val="both"/>
        <w:rPr>
          <w:sz w:val="28"/>
          <w:szCs w:val="28"/>
        </w:rPr>
      </w:pPr>
      <w:r w:rsidRPr="00D64FFB">
        <w:rPr>
          <w:sz w:val="28"/>
          <w:szCs w:val="28"/>
        </w:rPr>
        <w:t>3.4 Экологические риски связаны со следующими факторами неопределенности, оказывающими влияние на состояние окружающей среды в государстве, регионе и влияющими на деятельность организации: загрязнение окружающей среды, радиационная обстановка, экологические катастрофы, экологические программы и экологические движения. Здесь можно выделить:</w:t>
      </w:r>
    </w:p>
    <w:p w:rsidR="00F36CA9" w:rsidRPr="00D64FFB" w:rsidRDefault="00F36CA9" w:rsidP="007F4B22">
      <w:pPr>
        <w:numPr>
          <w:ilvl w:val="0"/>
          <w:numId w:val="8"/>
        </w:numPr>
        <w:tabs>
          <w:tab w:val="clear" w:pos="720"/>
          <w:tab w:val="left" w:pos="1080"/>
          <w:tab w:val="num" w:pos="1620"/>
        </w:tabs>
        <w:spacing w:line="360" w:lineRule="auto"/>
        <w:ind w:left="0" w:firstLine="709"/>
        <w:jc w:val="both"/>
        <w:rPr>
          <w:sz w:val="28"/>
          <w:szCs w:val="28"/>
        </w:rPr>
      </w:pPr>
      <w:r w:rsidRPr="00D64FFB">
        <w:rPr>
          <w:sz w:val="28"/>
          <w:szCs w:val="28"/>
        </w:rPr>
        <w:t>техногенный риск, т.к. некоторые материалы, которые используются в производстве услуг,</w:t>
      </w:r>
      <w:r w:rsidR="007E5135" w:rsidRPr="00D64FFB">
        <w:rPr>
          <w:sz w:val="28"/>
          <w:szCs w:val="28"/>
        </w:rPr>
        <w:t xml:space="preserve"> </w:t>
      </w:r>
      <w:r w:rsidRPr="00D64FFB">
        <w:rPr>
          <w:sz w:val="28"/>
          <w:szCs w:val="28"/>
        </w:rPr>
        <w:t>обладают отравляющими и иными вредными веществами.</w:t>
      </w:r>
    </w:p>
    <w:p w:rsidR="00F36CA9" w:rsidRPr="00D64FFB" w:rsidRDefault="00F36CA9" w:rsidP="007F4B22">
      <w:pPr>
        <w:tabs>
          <w:tab w:val="left" w:pos="1080"/>
        </w:tabs>
        <w:spacing w:line="360" w:lineRule="auto"/>
        <w:ind w:firstLine="709"/>
        <w:jc w:val="both"/>
        <w:rPr>
          <w:sz w:val="28"/>
          <w:szCs w:val="28"/>
        </w:rPr>
      </w:pPr>
      <w:r w:rsidRPr="00D64FFB">
        <w:rPr>
          <w:sz w:val="28"/>
          <w:szCs w:val="28"/>
        </w:rPr>
        <w:t>3.5. Политические риски – это возможность возникновения убытков или сокращения размеров прибыли, являющихся следствием государственной политики:</w:t>
      </w:r>
    </w:p>
    <w:p w:rsidR="00F36CA9" w:rsidRPr="00D64FFB" w:rsidRDefault="00F36CA9" w:rsidP="007F4B22">
      <w:pPr>
        <w:numPr>
          <w:ilvl w:val="0"/>
          <w:numId w:val="8"/>
        </w:numPr>
        <w:tabs>
          <w:tab w:val="clear" w:pos="720"/>
          <w:tab w:val="left" w:pos="1080"/>
          <w:tab w:val="num" w:pos="1620"/>
        </w:tabs>
        <w:spacing w:line="360" w:lineRule="auto"/>
        <w:ind w:left="0" w:firstLine="709"/>
        <w:jc w:val="both"/>
        <w:rPr>
          <w:sz w:val="28"/>
          <w:szCs w:val="28"/>
        </w:rPr>
      </w:pPr>
      <w:r w:rsidRPr="00D64FFB">
        <w:rPr>
          <w:sz w:val="28"/>
          <w:szCs w:val="28"/>
        </w:rPr>
        <w:t>вмешательства в предпринимательскую деятельность региональных органов управления;</w:t>
      </w:r>
    </w:p>
    <w:p w:rsidR="00F36CA9" w:rsidRPr="00D64FFB" w:rsidRDefault="00F36CA9" w:rsidP="007F4B22">
      <w:pPr>
        <w:numPr>
          <w:ilvl w:val="0"/>
          <w:numId w:val="8"/>
        </w:numPr>
        <w:tabs>
          <w:tab w:val="clear" w:pos="720"/>
          <w:tab w:val="left" w:pos="1080"/>
          <w:tab w:val="num" w:pos="1620"/>
        </w:tabs>
        <w:spacing w:line="360" w:lineRule="auto"/>
        <w:ind w:left="0" w:firstLine="709"/>
        <w:jc w:val="both"/>
        <w:rPr>
          <w:sz w:val="28"/>
          <w:szCs w:val="28"/>
        </w:rPr>
      </w:pPr>
      <w:r w:rsidRPr="00D64FFB">
        <w:rPr>
          <w:sz w:val="28"/>
          <w:szCs w:val="28"/>
        </w:rPr>
        <w:t>изменения действующего законодательства не в сторону предпринимателей;</w:t>
      </w:r>
    </w:p>
    <w:p w:rsidR="00F36CA9" w:rsidRPr="00D64FFB" w:rsidRDefault="00F36CA9" w:rsidP="007F4B22">
      <w:pPr>
        <w:numPr>
          <w:ilvl w:val="0"/>
          <w:numId w:val="8"/>
        </w:numPr>
        <w:tabs>
          <w:tab w:val="clear" w:pos="720"/>
          <w:tab w:val="left" w:pos="1080"/>
          <w:tab w:val="num" w:pos="1620"/>
        </w:tabs>
        <w:spacing w:line="360" w:lineRule="auto"/>
        <w:ind w:left="0" w:firstLine="709"/>
        <w:jc w:val="both"/>
        <w:rPr>
          <w:sz w:val="28"/>
          <w:szCs w:val="28"/>
        </w:rPr>
      </w:pPr>
      <w:r w:rsidRPr="00D64FFB">
        <w:rPr>
          <w:sz w:val="28"/>
          <w:szCs w:val="28"/>
        </w:rPr>
        <w:t>некомпетентность или лоббирование интересов отдельных групп лиц при принятии законодательных актов;</w:t>
      </w:r>
    </w:p>
    <w:p w:rsidR="00F36CA9" w:rsidRPr="00D64FFB" w:rsidRDefault="00F36CA9" w:rsidP="007F4B22">
      <w:pPr>
        <w:numPr>
          <w:ilvl w:val="0"/>
          <w:numId w:val="8"/>
        </w:numPr>
        <w:tabs>
          <w:tab w:val="clear" w:pos="720"/>
          <w:tab w:val="left" w:pos="1080"/>
          <w:tab w:val="num" w:pos="1620"/>
        </w:tabs>
        <w:spacing w:line="360" w:lineRule="auto"/>
        <w:ind w:left="0" w:firstLine="709"/>
        <w:jc w:val="both"/>
        <w:rPr>
          <w:sz w:val="28"/>
          <w:szCs w:val="28"/>
        </w:rPr>
      </w:pPr>
      <w:r w:rsidRPr="00D64FFB">
        <w:rPr>
          <w:sz w:val="28"/>
          <w:szCs w:val="28"/>
        </w:rPr>
        <w:t>неадекватность существующей в государстве системы налогообложения.</w:t>
      </w:r>
    </w:p>
    <w:p w:rsidR="00F36CA9" w:rsidRPr="00D64FFB" w:rsidRDefault="00F36CA9" w:rsidP="007F4B22">
      <w:pPr>
        <w:tabs>
          <w:tab w:val="left" w:pos="1080"/>
        </w:tabs>
        <w:spacing w:line="360" w:lineRule="auto"/>
        <w:ind w:firstLine="709"/>
        <w:jc w:val="both"/>
        <w:rPr>
          <w:sz w:val="28"/>
          <w:szCs w:val="28"/>
        </w:rPr>
      </w:pPr>
      <w:r w:rsidRPr="00D64FFB">
        <w:rPr>
          <w:sz w:val="28"/>
          <w:szCs w:val="28"/>
        </w:rPr>
        <w:t>Проведем комплексный анализ рисков с использованием методики постадийной оценки риска.</w:t>
      </w:r>
    </w:p>
    <w:p w:rsidR="00F36CA9" w:rsidRPr="00D64FFB" w:rsidRDefault="00F36CA9" w:rsidP="007F4B22">
      <w:pPr>
        <w:tabs>
          <w:tab w:val="left" w:pos="1080"/>
        </w:tabs>
        <w:spacing w:line="360" w:lineRule="auto"/>
        <w:ind w:firstLine="709"/>
        <w:jc w:val="both"/>
        <w:rPr>
          <w:sz w:val="28"/>
          <w:szCs w:val="28"/>
        </w:rPr>
      </w:pPr>
      <w:r w:rsidRPr="00D64FFB">
        <w:rPr>
          <w:sz w:val="28"/>
          <w:szCs w:val="28"/>
        </w:rPr>
        <w:t>Вероятность (</w:t>
      </w:r>
      <w:r w:rsidRPr="00D64FFB">
        <w:rPr>
          <w:sz w:val="28"/>
          <w:szCs w:val="28"/>
          <w:lang w:val="en-US"/>
        </w:rPr>
        <w:t>V</w:t>
      </w:r>
      <w:r w:rsidRPr="00D64FFB">
        <w:rPr>
          <w:sz w:val="28"/>
          <w:szCs w:val="28"/>
        </w:rPr>
        <w:t xml:space="preserve"> %):</w:t>
      </w:r>
    </w:p>
    <w:p w:rsidR="00F36CA9" w:rsidRPr="00D64FFB" w:rsidRDefault="00F36CA9" w:rsidP="007E5135">
      <w:pPr>
        <w:spacing w:line="360" w:lineRule="auto"/>
        <w:ind w:firstLine="709"/>
        <w:jc w:val="both"/>
        <w:rPr>
          <w:sz w:val="28"/>
          <w:szCs w:val="28"/>
        </w:rPr>
      </w:pPr>
      <w:r w:rsidRPr="00D64FFB">
        <w:rPr>
          <w:sz w:val="28"/>
          <w:szCs w:val="28"/>
        </w:rPr>
        <w:t>«0%» - событие не возникает;</w:t>
      </w:r>
    </w:p>
    <w:p w:rsidR="00F36CA9" w:rsidRPr="00D64FFB" w:rsidRDefault="00F36CA9" w:rsidP="007E5135">
      <w:pPr>
        <w:spacing w:line="360" w:lineRule="auto"/>
        <w:ind w:firstLine="709"/>
        <w:jc w:val="both"/>
        <w:rPr>
          <w:sz w:val="28"/>
          <w:szCs w:val="28"/>
        </w:rPr>
      </w:pPr>
      <w:r w:rsidRPr="00D64FFB">
        <w:rPr>
          <w:sz w:val="28"/>
          <w:szCs w:val="28"/>
        </w:rPr>
        <w:t>«25%» - событие скорее всего не возникает (не реализуется);</w:t>
      </w:r>
    </w:p>
    <w:p w:rsidR="00F36CA9" w:rsidRPr="00D64FFB" w:rsidRDefault="00F36CA9" w:rsidP="007E5135">
      <w:pPr>
        <w:spacing w:line="360" w:lineRule="auto"/>
        <w:ind w:firstLine="709"/>
        <w:jc w:val="both"/>
        <w:rPr>
          <w:sz w:val="28"/>
          <w:szCs w:val="28"/>
        </w:rPr>
      </w:pPr>
      <w:r w:rsidRPr="00D64FFB">
        <w:rPr>
          <w:sz w:val="28"/>
          <w:szCs w:val="28"/>
        </w:rPr>
        <w:t>«50%» -форс-мажорные обстоятельства или их отсутствие;</w:t>
      </w:r>
    </w:p>
    <w:p w:rsidR="00F36CA9" w:rsidRPr="00D64FFB" w:rsidRDefault="00F36CA9" w:rsidP="007E5135">
      <w:pPr>
        <w:spacing w:line="360" w:lineRule="auto"/>
        <w:ind w:firstLine="709"/>
        <w:jc w:val="both"/>
        <w:rPr>
          <w:sz w:val="28"/>
          <w:szCs w:val="28"/>
        </w:rPr>
      </w:pPr>
      <w:r w:rsidRPr="00D64FFB">
        <w:rPr>
          <w:sz w:val="28"/>
          <w:szCs w:val="28"/>
        </w:rPr>
        <w:t>«75%» - событие скорее всего проявится;</w:t>
      </w:r>
    </w:p>
    <w:p w:rsidR="00F36CA9" w:rsidRPr="00D64FFB" w:rsidRDefault="00F36CA9" w:rsidP="007E5135">
      <w:pPr>
        <w:spacing w:line="360" w:lineRule="auto"/>
        <w:ind w:firstLine="709"/>
        <w:jc w:val="both"/>
        <w:rPr>
          <w:sz w:val="28"/>
          <w:szCs w:val="28"/>
        </w:rPr>
      </w:pPr>
      <w:r w:rsidRPr="00D64FFB">
        <w:rPr>
          <w:sz w:val="28"/>
          <w:szCs w:val="28"/>
        </w:rPr>
        <w:t>«100%» - событие реализуется наверняка.</w:t>
      </w:r>
    </w:p>
    <w:p w:rsidR="00F36CA9" w:rsidRPr="00D64FFB" w:rsidRDefault="00F36CA9" w:rsidP="007E5135">
      <w:pPr>
        <w:spacing w:line="360" w:lineRule="auto"/>
        <w:ind w:firstLine="709"/>
        <w:jc w:val="both"/>
        <w:rPr>
          <w:sz w:val="28"/>
          <w:szCs w:val="28"/>
        </w:rPr>
      </w:pPr>
      <w:r w:rsidRPr="00D64FFB">
        <w:rPr>
          <w:sz w:val="28"/>
          <w:szCs w:val="28"/>
        </w:rPr>
        <w:t>Вес (</w:t>
      </w:r>
      <w:r w:rsidRPr="00D64FFB">
        <w:rPr>
          <w:sz w:val="28"/>
          <w:szCs w:val="28"/>
          <w:lang w:val="en-US"/>
        </w:rPr>
        <w:t>W</w:t>
      </w:r>
      <w:r w:rsidRPr="00D64FFB">
        <w:rPr>
          <w:sz w:val="28"/>
          <w:szCs w:val="28"/>
        </w:rPr>
        <w:t>) характеризует принадлежность риска к соответствующей зоне:</w:t>
      </w:r>
    </w:p>
    <w:p w:rsidR="00F36CA9" w:rsidRPr="00D64FFB" w:rsidRDefault="00F36CA9" w:rsidP="007E5135">
      <w:pPr>
        <w:spacing w:line="360" w:lineRule="auto"/>
        <w:ind w:firstLine="709"/>
        <w:jc w:val="both"/>
        <w:rPr>
          <w:sz w:val="28"/>
          <w:szCs w:val="28"/>
        </w:rPr>
      </w:pPr>
      <w:r w:rsidRPr="00D64FFB">
        <w:rPr>
          <w:sz w:val="28"/>
          <w:szCs w:val="28"/>
        </w:rPr>
        <w:t>1 – катастрофический риск;</w:t>
      </w:r>
    </w:p>
    <w:p w:rsidR="00F36CA9" w:rsidRPr="00D64FFB" w:rsidRDefault="00F36CA9" w:rsidP="007E5135">
      <w:pPr>
        <w:spacing w:line="360" w:lineRule="auto"/>
        <w:ind w:firstLine="709"/>
        <w:jc w:val="both"/>
        <w:rPr>
          <w:sz w:val="28"/>
          <w:szCs w:val="28"/>
        </w:rPr>
      </w:pPr>
      <w:r w:rsidRPr="00D64FFB">
        <w:rPr>
          <w:sz w:val="28"/>
          <w:szCs w:val="28"/>
        </w:rPr>
        <w:t>0.1 – критический риск;</w:t>
      </w:r>
    </w:p>
    <w:p w:rsidR="00F36CA9" w:rsidRPr="00D64FFB" w:rsidRDefault="00F36CA9" w:rsidP="007E5135">
      <w:pPr>
        <w:spacing w:line="360" w:lineRule="auto"/>
        <w:ind w:firstLine="709"/>
        <w:jc w:val="both"/>
        <w:rPr>
          <w:sz w:val="28"/>
          <w:szCs w:val="28"/>
        </w:rPr>
      </w:pPr>
      <w:r w:rsidRPr="00D64FFB">
        <w:rPr>
          <w:sz w:val="28"/>
          <w:szCs w:val="28"/>
        </w:rPr>
        <w:t>0.06 – повышенный риск;</w:t>
      </w:r>
    </w:p>
    <w:p w:rsidR="00F36CA9" w:rsidRPr="00D64FFB" w:rsidRDefault="00F36CA9" w:rsidP="007E5135">
      <w:pPr>
        <w:spacing w:line="360" w:lineRule="auto"/>
        <w:ind w:firstLine="709"/>
        <w:jc w:val="both"/>
        <w:rPr>
          <w:sz w:val="28"/>
          <w:szCs w:val="28"/>
        </w:rPr>
      </w:pPr>
      <w:r w:rsidRPr="00D64FFB">
        <w:rPr>
          <w:sz w:val="28"/>
          <w:szCs w:val="28"/>
        </w:rPr>
        <w:t>0.001 – минимальный риск.</w:t>
      </w:r>
    </w:p>
    <w:p w:rsidR="00F36CA9" w:rsidRPr="00D64FFB" w:rsidRDefault="00F36CA9" w:rsidP="007E5135">
      <w:pPr>
        <w:spacing w:line="360" w:lineRule="auto"/>
        <w:ind w:firstLine="709"/>
        <w:jc w:val="both"/>
        <w:rPr>
          <w:sz w:val="28"/>
          <w:szCs w:val="28"/>
        </w:rPr>
      </w:pPr>
      <w:r w:rsidRPr="00D64FFB">
        <w:rPr>
          <w:sz w:val="28"/>
          <w:szCs w:val="28"/>
        </w:rPr>
        <w:t xml:space="preserve">Значение риска: Р1 = </w:t>
      </w:r>
      <w:r w:rsidRPr="00D64FFB">
        <w:rPr>
          <w:sz w:val="28"/>
          <w:szCs w:val="28"/>
          <w:lang w:val="en-US"/>
        </w:rPr>
        <w:t>V</w:t>
      </w:r>
      <w:r w:rsidRPr="00D64FFB">
        <w:rPr>
          <w:sz w:val="28"/>
          <w:szCs w:val="28"/>
        </w:rPr>
        <w:t xml:space="preserve"> % *</w:t>
      </w:r>
      <w:r w:rsidR="007E5135" w:rsidRPr="00D64FFB">
        <w:rPr>
          <w:sz w:val="28"/>
          <w:szCs w:val="28"/>
        </w:rPr>
        <w:t xml:space="preserve"> </w:t>
      </w:r>
      <w:r w:rsidRPr="00D64FFB">
        <w:rPr>
          <w:sz w:val="28"/>
          <w:szCs w:val="28"/>
          <w:lang w:val="en-US"/>
        </w:rPr>
        <w:t>W</w:t>
      </w:r>
    </w:p>
    <w:p w:rsidR="00F36CA9" w:rsidRPr="00D64FFB" w:rsidRDefault="00F36CA9" w:rsidP="007E5135">
      <w:pPr>
        <w:spacing w:line="360" w:lineRule="auto"/>
        <w:ind w:firstLine="709"/>
        <w:jc w:val="both"/>
        <w:rPr>
          <w:sz w:val="28"/>
          <w:szCs w:val="28"/>
        </w:rPr>
      </w:pPr>
      <w:r w:rsidRPr="00D64FFB">
        <w:rPr>
          <w:sz w:val="28"/>
          <w:szCs w:val="28"/>
        </w:rPr>
        <w:t>Риск по группе: Р2% = Р1+Р2+………</w:t>
      </w:r>
    </w:p>
    <w:p w:rsidR="00742EC7" w:rsidRPr="00D64FFB" w:rsidRDefault="007F4B22" w:rsidP="007E5135">
      <w:pPr>
        <w:spacing w:line="360" w:lineRule="auto"/>
        <w:ind w:firstLine="709"/>
        <w:jc w:val="both"/>
        <w:rPr>
          <w:sz w:val="28"/>
          <w:szCs w:val="28"/>
        </w:rPr>
      </w:pPr>
      <w:r w:rsidRPr="00D64FFB">
        <w:rPr>
          <w:sz w:val="28"/>
          <w:szCs w:val="28"/>
        </w:rPr>
        <w:br w:type="page"/>
      </w:r>
      <w:r w:rsidR="00742EC7" w:rsidRPr="00D64FFB">
        <w:rPr>
          <w:sz w:val="28"/>
          <w:szCs w:val="28"/>
        </w:rPr>
        <w:t>Таблица 8.1 – Возможность возникновения рисковой ситуации и ее оценка</w:t>
      </w:r>
    </w:p>
    <w:tbl>
      <w:tblPr>
        <w:tblW w:w="90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2516"/>
        <w:gridCol w:w="1007"/>
        <w:gridCol w:w="839"/>
        <w:gridCol w:w="1033"/>
        <w:gridCol w:w="1649"/>
      </w:tblGrid>
      <w:tr w:rsidR="00742EC7" w:rsidRPr="00D64FFB">
        <w:trPr>
          <w:trHeight w:val="135"/>
        </w:trPr>
        <w:tc>
          <w:tcPr>
            <w:tcW w:w="2013" w:type="dxa"/>
          </w:tcPr>
          <w:p w:rsidR="00742EC7" w:rsidRPr="00D64FFB" w:rsidRDefault="00742EC7" w:rsidP="007F4B22">
            <w:pPr>
              <w:spacing w:line="360" w:lineRule="auto"/>
              <w:jc w:val="both"/>
              <w:rPr>
                <w:b/>
                <w:bCs/>
                <w:sz w:val="20"/>
                <w:szCs w:val="20"/>
              </w:rPr>
            </w:pPr>
            <w:r w:rsidRPr="00D64FFB">
              <w:rPr>
                <w:b/>
                <w:bCs/>
                <w:sz w:val="20"/>
                <w:szCs w:val="20"/>
              </w:rPr>
              <w:t>Стадия проекта</w:t>
            </w:r>
          </w:p>
        </w:tc>
        <w:tc>
          <w:tcPr>
            <w:tcW w:w="2516" w:type="dxa"/>
          </w:tcPr>
          <w:p w:rsidR="00742EC7" w:rsidRPr="00D64FFB" w:rsidRDefault="00742EC7" w:rsidP="007F4B22">
            <w:pPr>
              <w:spacing w:line="360" w:lineRule="auto"/>
              <w:jc w:val="both"/>
              <w:rPr>
                <w:b/>
                <w:bCs/>
                <w:sz w:val="20"/>
                <w:szCs w:val="20"/>
              </w:rPr>
            </w:pPr>
            <w:r w:rsidRPr="00D64FFB">
              <w:rPr>
                <w:b/>
                <w:bCs/>
                <w:sz w:val="20"/>
                <w:szCs w:val="20"/>
              </w:rPr>
              <w:t>Перечень</w:t>
            </w:r>
            <w:r w:rsidR="007E5135" w:rsidRPr="00D64FFB">
              <w:rPr>
                <w:b/>
                <w:bCs/>
                <w:sz w:val="20"/>
                <w:szCs w:val="20"/>
              </w:rPr>
              <w:t xml:space="preserve"> </w:t>
            </w:r>
            <w:r w:rsidRPr="00D64FFB">
              <w:rPr>
                <w:b/>
                <w:bCs/>
                <w:sz w:val="20"/>
                <w:szCs w:val="20"/>
              </w:rPr>
              <w:t>рисков</w:t>
            </w:r>
          </w:p>
        </w:tc>
        <w:tc>
          <w:tcPr>
            <w:tcW w:w="1007" w:type="dxa"/>
          </w:tcPr>
          <w:p w:rsidR="00742EC7" w:rsidRPr="00D64FFB" w:rsidRDefault="00742EC7" w:rsidP="007F4B22">
            <w:pPr>
              <w:spacing w:line="360" w:lineRule="auto"/>
              <w:jc w:val="both"/>
              <w:rPr>
                <w:b/>
                <w:bCs/>
                <w:sz w:val="20"/>
                <w:szCs w:val="20"/>
              </w:rPr>
            </w:pPr>
            <w:r w:rsidRPr="00D64FFB">
              <w:rPr>
                <w:b/>
                <w:bCs/>
                <w:sz w:val="20"/>
                <w:szCs w:val="20"/>
              </w:rPr>
              <w:t>Вер. события %</w:t>
            </w:r>
          </w:p>
        </w:tc>
        <w:tc>
          <w:tcPr>
            <w:tcW w:w="839" w:type="dxa"/>
          </w:tcPr>
          <w:p w:rsidR="00742EC7" w:rsidRPr="00D64FFB" w:rsidRDefault="00742EC7" w:rsidP="007F4B22">
            <w:pPr>
              <w:spacing w:line="360" w:lineRule="auto"/>
              <w:jc w:val="both"/>
              <w:rPr>
                <w:b/>
                <w:bCs/>
                <w:sz w:val="20"/>
                <w:szCs w:val="20"/>
              </w:rPr>
            </w:pPr>
            <w:r w:rsidRPr="00D64FFB">
              <w:rPr>
                <w:b/>
                <w:bCs/>
                <w:sz w:val="20"/>
                <w:szCs w:val="20"/>
              </w:rPr>
              <w:t>Вес</w:t>
            </w:r>
          </w:p>
        </w:tc>
        <w:tc>
          <w:tcPr>
            <w:tcW w:w="1033" w:type="dxa"/>
          </w:tcPr>
          <w:p w:rsidR="00742EC7" w:rsidRPr="00D64FFB" w:rsidRDefault="00742EC7" w:rsidP="007F4B22">
            <w:pPr>
              <w:spacing w:line="360" w:lineRule="auto"/>
              <w:jc w:val="both"/>
              <w:rPr>
                <w:b/>
                <w:bCs/>
                <w:sz w:val="20"/>
                <w:szCs w:val="20"/>
              </w:rPr>
            </w:pPr>
            <w:r w:rsidRPr="00D64FFB">
              <w:rPr>
                <w:b/>
                <w:bCs/>
                <w:sz w:val="20"/>
                <w:szCs w:val="20"/>
              </w:rPr>
              <w:t>Знач. Риска Р1</w:t>
            </w:r>
          </w:p>
        </w:tc>
        <w:tc>
          <w:tcPr>
            <w:tcW w:w="1649" w:type="dxa"/>
          </w:tcPr>
          <w:p w:rsidR="00742EC7" w:rsidRPr="00D64FFB" w:rsidRDefault="00742EC7" w:rsidP="007F4B22">
            <w:pPr>
              <w:spacing w:line="360" w:lineRule="auto"/>
              <w:jc w:val="both"/>
              <w:rPr>
                <w:b/>
                <w:bCs/>
                <w:sz w:val="20"/>
                <w:szCs w:val="20"/>
              </w:rPr>
            </w:pPr>
            <w:r w:rsidRPr="00D64FFB">
              <w:rPr>
                <w:b/>
                <w:bCs/>
                <w:sz w:val="20"/>
                <w:szCs w:val="20"/>
              </w:rPr>
              <w:t>Риск по группе Р2</w:t>
            </w:r>
          </w:p>
        </w:tc>
      </w:tr>
      <w:tr w:rsidR="00742EC7" w:rsidRPr="00D64FFB">
        <w:trPr>
          <w:trHeight w:val="135"/>
        </w:trPr>
        <w:tc>
          <w:tcPr>
            <w:tcW w:w="2013" w:type="dxa"/>
          </w:tcPr>
          <w:p w:rsidR="00742EC7" w:rsidRPr="00D64FFB" w:rsidRDefault="00742EC7" w:rsidP="007F4B22">
            <w:pPr>
              <w:spacing w:line="360" w:lineRule="auto"/>
              <w:jc w:val="both"/>
              <w:rPr>
                <w:sz w:val="20"/>
                <w:szCs w:val="20"/>
              </w:rPr>
            </w:pPr>
            <w:r w:rsidRPr="00D64FFB">
              <w:rPr>
                <w:sz w:val="20"/>
                <w:szCs w:val="20"/>
              </w:rPr>
              <w:t>1</w:t>
            </w:r>
          </w:p>
        </w:tc>
        <w:tc>
          <w:tcPr>
            <w:tcW w:w="2516" w:type="dxa"/>
          </w:tcPr>
          <w:p w:rsidR="00742EC7" w:rsidRPr="00D64FFB" w:rsidRDefault="00742EC7" w:rsidP="007F4B22">
            <w:pPr>
              <w:spacing w:line="360" w:lineRule="auto"/>
              <w:jc w:val="both"/>
              <w:rPr>
                <w:sz w:val="20"/>
                <w:szCs w:val="20"/>
              </w:rPr>
            </w:pPr>
            <w:r w:rsidRPr="00D64FFB">
              <w:rPr>
                <w:sz w:val="20"/>
                <w:szCs w:val="20"/>
              </w:rPr>
              <w:t>2</w:t>
            </w:r>
          </w:p>
        </w:tc>
        <w:tc>
          <w:tcPr>
            <w:tcW w:w="1007" w:type="dxa"/>
          </w:tcPr>
          <w:p w:rsidR="00742EC7" w:rsidRPr="00D64FFB" w:rsidRDefault="00742EC7" w:rsidP="007F4B22">
            <w:pPr>
              <w:spacing w:line="360" w:lineRule="auto"/>
              <w:jc w:val="both"/>
              <w:rPr>
                <w:sz w:val="20"/>
                <w:szCs w:val="20"/>
              </w:rPr>
            </w:pPr>
            <w:r w:rsidRPr="00D64FFB">
              <w:rPr>
                <w:sz w:val="20"/>
                <w:szCs w:val="20"/>
              </w:rPr>
              <w:t>3</w:t>
            </w:r>
          </w:p>
        </w:tc>
        <w:tc>
          <w:tcPr>
            <w:tcW w:w="839" w:type="dxa"/>
          </w:tcPr>
          <w:p w:rsidR="00742EC7" w:rsidRPr="00D64FFB" w:rsidRDefault="00742EC7" w:rsidP="007F4B22">
            <w:pPr>
              <w:spacing w:line="360" w:lineRule="auto"/>
              <w:jc w:val="both"/>
              <w:rPr>
                <w:sz w:val="20"/>
                <w:szCs w:val="20"/>
              </w:rPr>
            </w:pPr>
            <w:r w:rsidRPr="00D64FFB">
              <w:rPr>
                <w:sz w:val="20"/>
                <w:szCs w:val="20"/>
              </w:rPr>
              <w:t>4</w:t>
            </w:r>
          </w:p>
        </w:tc>
        <w:tc>
          <w:tcPr>
            <w:tcW w:w="1033" w:type="dxa"/>
          </w:tcPr>
          <w:p w:rsidR="00742EC7" w:rsidRPr="00D64FFB" w:rsidRDefault="00742EC7" w:rsidP="007F4B22">
            <w:pPr>
              <w:spacing w:line="360" w:lineRule="auto"/>
              <w:jc w:val="both"/>
              <w:rPr>
                <w:sz w:val="20"/>
                <w:szCs w:val="20"/>
              </w:rPr>
            </w:pPr>
            <w:r w:rsidRPr="00D64FFB">
              <w:rPr>
                <w:sz w:val="20"/>
                <w:szCs w:val="20"/>
              </w:rPr>
              <w:t>5</w:t>
            </w:r>
          </w:p>
        </w:tc>
        <w:tc>
          <w:tcPr>
            <w:tcW w:w="1649" w:type="dxa"/>
          </w:tcPr>
          <w:p w:rsidR="00742EC7" w:rsidRPr="00D64FFB" w:rsidRDefault="00742EC7" w:rsidP="007F4B22">
            <w:pPr>
              <w:spacing w:line="360" w:lineRule="auto"/>
              <w:jc w:val="both"/>
              <w:rPr>
                <w:sz w:val="20"/>
                <w:szCs w:val="20"/>
              </w:rPr>
            </w:pPr>
            <w:r w:rsidRPr="00D64FFB">
              <w:rPr>
                <w:sz w:val="20"/>
                <w:szCs w:val="20"/>
              </w:rPr>
              <w:t>6</w:t>
            </w:r>
          </w:p>
        </w:tc>
      </w:tr>
      <w:tr w:rsidR="00F36CA9" w:rsidRPr="00D64FFB">
        <w:trPr>
          <w:trHeight w:val="135"/>
        </w:trPr>
        <w:tc>
          <w:tcPr>
            <w:tcW w:w="2013" w:type="dxa"/>
            <w:vMerge w:val="restart"/>
          </w:tcPr>
          <w:p w:rsidR="00F36CA9" w:rsidRPr="00D64FFB" w:rsidRDefault="00F36CA9" w:rsidP="007F4B22">
            <w:pPr>
              <w:spacing w:line="360" w:lineRule="auto"/>
              <w:jc w:val="both"/>
              <w:rPr>
                <w:sz w:val="20"/>
                <w:szCs w:val="20"/>
              </w:rPr>
            </w:pPr>
            <w:r w:rsidRPr="00D64FFB">
              <w:rPr>
                <w:sz w:val="20"/>
                <w:szCs w:val="20"/>
              </w:rPr>
              <w:t>1.Подготовительная стадия.</w:t>
            </w:r>
          </w:p>
        </w:tc>
        <w:tc>
          <w:tcPr>
            <w:tcW w:w="2516" w:type="dxa"/>
          </w:tcPr>
          <w:p w:rsidR="00F36CA9" w:rsidRPr="00D64FFB" w:rsidRDefault="00F36CA9" w:rsidP="007F4B22">
            <w:pPr>
              <w:spacing w:line="360" w:lineRule="auto"/>
              <w:jc w:val="both"/>
              <w:rPr>
                <w:sz w:val="20"/>
                <w:szCs w:val="20"/>
              </w:rPr>
            </w:pPr>
            <w:r w:rsidRPr="00D64FFB">
              <w:rPr>
                <w:sz w:val="20"/>
                <w:szCs w:val="20"/>
              </w:rPr>
              <w:t>1.Вероятность получение какого-либо кредита под большой процент;</w:t>
            </w:r>
          </w:p>
        </w:tc>
        <w:tc>
          <w:tcPr>
            <w:tcW w:w="1007" w:type="dxa"/>
          </w:tcPr>
          <w:p w:rsidR="00F36CA9" w:rsidRPr="00D64FFB" w:rsidRDefault="00F36CA9" w:rsidP="007F4B22">
            <w:pPr>
              <w:spacing w:line="360" w:lineRule="auto"/>
              <w:jc w:val="both"/>
              <w:rPr>
                <w:sz w:val="20"/>
                <w:szCs w:val="20"/>
              </w:rPr>
            </w:pPr>
            <w:r w:rsidRPr="00D64FFB">
              <w:rPr>
                <w:sz w:val="20"/>
                <w:szCs w:val="20"/>
              </w:rPr>
              <w:t>25 %</w:t>
            </w:r>
          </w:p>
        </w:tc>
        <w:tc>
          <w:tcPr>
            <w:tcW w:w="839" w:type="dxa"/>
          </w:tcPr>
          <w:p w:rsidR="00F36CA9" w:rsidRPr="00D64FFB" w:rsidRDefault="00F36CA9" w:rsidP="007F4B22">
            <w:pPr>
              <w:spacing w:line="360" w:lineRule="auto"/>
              <w:jc w:val="both"/>
              <w:rPr>
                <w:sz w:val="20"/>
                <w:szCs w:val="20"/>
              </w:rPr>
            </w:pPr>
            <w:r w:rsidRPr="00D64FFB">
              <w:rPr>
                <w:sz w:val="20"/>
                <w:szCs w:val="20"/>
              </w:rPr>
              <w:t>0.1</w:t>
            </w:r>
          </w:p>
        </w:tc>
        <w:tc>
          <w:tcPr>
            <w:tcW w:w="1033" w:type="dxa"/>
          </w:tcPr>
          <w:p w:rsidR="00F36CA9" w:rsidRPr="00D64FFB" w:rsidRDefault="00F36CA9" w:rsidP="007F4B22">
            <w:pPr>
              <w:spacing w:line="360" w:lineRule="auto"/>
              <w:jc w:val="both"/>
              <w:rPr>
                <w:sz w:val="20"/>
                <w:szCs w:val="20"/>
              </w:rPr>
            </w:pPr>
            <w:r w:rsidRPr="00D64FFB">
              <w:rPr>
                <w:sz w:val="20"/>
                <w:szCs w:val="20"/>
              </w:rPr>
              <w:t>2.5</w:t>
            </w:r>
          </w:p>
        </w:tc>
        <w:tc>
          <w:tcPr>
            <w:tcW w:w="1649" w:type="dxa"/>
            <w:vMerge w:val="restart"/>
          </w:tcPr>
          <w:p w:rsidR="00F36CA9" w:rsidRPr="00D64FFB" w:rsidRDefault="00F36CA9" w:rsidP="007F4B22">
            <w:pPr>
              <w:spacing w:line="360" w:lineRule="auto"/>
              <w:jc w:val="both"/>
              <w:rPr>
                <w:sz w:val="20"/>
                <w:szCs w:val="20"/>
              </w:rPr>
            </w:pPr>
            <w:r w:rsidRPr="00D64FFB">
              <w:rPr>
                <w:sz w:val="20"/>
                <w:szCs w:val="20"/>
              </w:rPr>
              <w:t>15.1</w:t>
            </w:r>
          </w:p>
        </w:tc>
      </w:tr>
      <w:tr w:rsidR="00F36CA9" w:rsidRPr="00D64FFB">
        <w:trPr>
          <w:trHeight w:val="135"/>
        </w:trPr>
        <w:tc>
          <w:tcPr>
            <w:tcW w:w="2013" w:type="dxa"/>
            <w:vMerge/>
          </w:tcPr>
          <w:p w:rsidR="00F36CA9" w:rsidRPr="00D64FFB" w:rsidRDefault="00F36CA9" w:rsidP="007F4B22">
            <w:pPr>
              <w:spacing w:line="360" w:lineRule="auto"/>
              <w:jc w:val="both"/>
              <w:rPr>
                <w:sz w:val="20"/>
                <w:szCs w:val="20"/>
              </w:rPr>
            </w:pPr>
          </w:p>
        </w:tc>
        <w:tc>
          <w:tcPr>
            <w:tcW w:w="2516" w:type="dxa"/>
          </w:tcPr>
          <w:p w:rsidR="00F36CA9" w:rsidRPr="00D64FFB" w:rsidRDefault="00F36CA9" w:rsidP="007F4B22">
            <w:pPr>
              <w:spacing w:line="360" w:lineRule="auto"/>
              <w:jc w:val="both"/>
              <w:rPr>
                <w:sz w:val="20"/>
                <w:szCs w:val="20"/>
              </w:rPr>
            </w:pPr>
            <w:r w:rsidRPr="00D64FFB">
              <w:rPr>
                <w:sz w:val="20"/>
                <w:szCs w:val="20"/>
              </w:rPr>
              <w:t>2. Завышение арендной платы.</w:t>
            </w:r>
          </w:p>
        </w:tc>
        <w:tc>
          <w:tcPr>
            <w:tcW w:w="1007" w:type="dxa"/>
          </w:tcPr>
          <w:p w:rsidR="00F36CA9" w:rsidRPr="00D64FFB" w:rsidRDefault="00F36CA9" w:rsidP="007F4B22">
            <w:pPr>
              <w:spacing w:line="360" w:lineRule="auto"/>
              <w:jc w:val="both"/>
              <w:rPr>
                <w:sz w:val="20"/>
                <w:szCs w:val="20"/>
              </w:rPr>
            </w:pPr>
            <w:r w:rsidRPr="00D64FFB">
              <w:rPr>
                <w:sz w:val="20"/>
                <w:szCs w:val="20"/>
              </w:rPr>
              <w:t>80 %</w:t>
            </w:r>
          </w:p>
        </w:tc>
        <w:tc>
          <w:tcPr>
            <w:tcW w:w="839" w:type="dxa"/>
          </w:tcPr>
          <w:p w:rsidR="00F36CA9" w:rsidRPr="00D64FFB" w:rsidRDefault="00F36CA9" w:rsidP="007F4B22">
            <w:pPr>
              <w:spacing w:line="360" w:lineRule="auto"/>
              <w:jc w:val="both"/>
              <w:rPr>
                <w:sz w:val="20"/>
                <w:szCs w:val="20"/>
              </w:rPr>
            </w:pPr>
            <w:r w:rsidRPr="00D64FFB">
              <w:rPr>
                <w:sz w:val="20"/>
                <w:szCs w:val="20"/>
              </w:rPr>
              <w:t>0.1</w:t>
            </w:r>
          </w:p>
        </w:tc>
        <w:tc>
          <w:tcPr>
            <w:tcW w:w="1033" w:type="dxa"/>
          </w:tcPr>
          <w:p w:rsidR="00F36CA9" w:rsidRPr="00D64FFB" w:rsidRDefault="00F36CA9" w:rsidP="007F4B22">
            <w:pPr>
              <w:spacing w:line="360" w:lineRule="auto"/>
              <w:jc w:val="both"/>
              <w:rPr>
                <w:sz w:val="20"/>
                <w:szCs w:val="20"/>
              </w:rPr>
            </w:pPr>
            <w:r w:rsidRPr="00D64FFB">
              <w:rPr>
                <w:sz w:val="20"/>
                <w:szCs w:val="20"/>
              </w:rPr>
              <w:t>8</w:t>
            </w:r>
          </w:p>
        </w:tc>
        <w:tc>
          <w:tcPr>
            <w:tcW w:w="1649" w:type="dxa"/>
            <w:vMerge/>
          </w:tcPr>
          <w:p w:rsidR="00F36CA9" w:rsidRPr="00D64FFB" w:rsidRDefault="00F36CA9" w:rsidP="007F4B22">
            <w:pPr>
              <w:spacing w:line="360" w:lineRule="auto"/>
              <w:jc w:val="both"/>
              <w:rPr>
                <w:sz w:val="20"/>
                <w:szCs w:val="20"/>
              </w:rPr>
            </w:pPr>
          </w:p>
        </w:tc>
      </w:tr>
      <w:tr w:rsidR="00F36CA9" w:rsidRPr="00D64FFB">
        <w:trPr>
          <w:trHeight w:val="135"/>
        </w:trPr>
        <w:tc>
          <w:tcPr>
            <w:tcW w:w="2013" w:type="dxa"/>
            <w:vMerge/>
          </w:tcPr>
          <w:p w:rsidR="00F36CA9" w:rsidRPr="00D64FFB" w:rsidRDefault="00F36CA9" w:rsidP="007F4B22">
            <w:pPr>
              <w:spacing w:line="360" w:lineRule="auto"/>
              <w:jc w:val="both"/>
              <w:rPr>
                <w:sz w:val="20"/>
                <w:szCs w:val="20"/>
              </w:rPr>
            </w:pPr>
          </w:p>
        </w:tc>
        <w:tc>
          <w:tcPr>
            <w:tcW w:w="2516" w:type="dxa"/>
          </w:tcPr>
          <w:p w:rsidR="00F36CA9" w:rsidRPr="00D64FFB" w:rsidRDefault="00F36CA9" w:rsidP="007F4B22">
            <w:pPr>
              <w:spacing w:line="360" w:lineRule="auto"/>
              <w:jc w:val="both"/>
              <w:rPr>
                <w:sz w:val="20"/>
                <w:szCs w:val="20"/>
              </w:rPr>
            </w:pPr>
            <w:r w:rsidRPr="00D64FFB">
              <w:rPr>
                <w:sz w:val="20"/>
                <w:szCs w:val="20"/>
              </w:rPr>
              <w:t>3. Отношение местных органов</w:t>
            </w:r>
          </w:p>
        </w:tc>
        <w:tc>
          <w:tcPr>
            <w:tcW w:w="1007" w:type="dxa"/>
          </w:tcPr>
          <w:p w:rsidR="00F36CA9" w:rsidRPr="00D64FFB" w:rsidRDefault="00F36CA9" w:rsidP="007F4B22">
            <w:pPr>
              <w:spacing w:line="360" w:lineRule="auto"/>
              <w:jc w:val="both"/>
              <w:rPr>
                <w:sz w:val="20"/>
                <w:szCs w:val="20"/>
              </w:rPr>
            </w:pPr>
            <w:r w:rsidRPr="00D64FFB">
              <w:rPr>
                <w:sz w:val="20"/>
                <w:szCs w:val="20"/>
              </w:rPr>
              <w:t>75 %</w:t>
            </w:r>
          </w:p>
        </w:tc>
        <w:tc>
          <w:tcPr>
            <w:tcW w:w="839" w:type="dxa"/>
          </w:tcPr>
          <w:p w:rsidR="00F36CA9" w:rsidRPr="00D64FFB" w:rsidRDefault="00F36CA9" w:rsidP="007F4B22">
            <w:pPr>
              <w:spacing w:line="360" w:lineRule="auto"/>
              <w:jc w:val="both"/>
              <w:rPr>
                <w:sz w:val="20"/>
                <w:szCs w:val="20"/>
              </w:rPr>
            </w:pPr>
            <w:r w:rsidRPr="00D64FFB">
              <w:rPr>
                <w:sz w:val="20"/>
                <w:szCs w:val="20"/>
              </w:rPr>
              <w:t>0.06</w:t>
            </w:r>
          </w:p>
        </w:tc>
        <w:tc>
          <w:tcPr>
            <w:tcW w:w="1033" w:type="dxa"/>
          </w:tcPr>
          <w:p w:rsidR="00F36CA9" w:rsidRPr="00D64FFB" w:rsidRDefault="00F36CA9" w:rsidP="007F4B22">
            <w:pPr>
              <w:spacing w:line="360" w:lineRule="auto"/>
              <w:jc w:val="both"/>
              <w:rPr>
                <w:sz w:val="20"/>
                <w:szCs w:val="20"/>
              </w:rPr>
            </w:pPr>
            <w:r w:rsidRPr="00D64FFB">
              <w:rPr>
                <w:sz w:val="20"/>
                <w:szCs w:val="20"/>
              </w:rPr>
              <w:t>4.5</w:t>
            </w:r>
          </w:p>
        </w:tc>
        <w:tc>
          <w:tcPr>
            <w:tcW w:w="1649" w:type="dxa"/>
            <w:vMerge/>
          </w:tcPr>
          <w:p w:rsidR="00F36CA9" w:rsidRPr="00D64FFB" w:rsidRDefault="00F36CA9" w:rsidP="007F4B22">
            <w:pPr>
              <w:spacing w:line="360" w:lineRule="auto"/>
              <w:jc w:val="both"/>
              <w:rPr>
                <w:sz w:val="20"/>
                <w:szCs w:val="20"/>
              </w:rPr>
            </w:pPr>
          </w:p>
        </w:tc>
      </w:tr>
      <w:tr w:rsidR="00F36CA9" w:rsidRPr="00D64FFB">
        <w:trPr>
          <w:trHeight w:val="135"/>
        </w:trPr>
        <w:tc>
          <w:tcPr>
            <w:tcW w:w="2013" w:type="dxa"/>
            <w:vMerge/>
          </w:tcPr>
          <w:p w:rsidR="00F36CA9" w:rsidRPr="00D64FFB" w:rsidRDefault="00F36CA9" w:rsidP="007F4B22">
            <w:pPr>
              <w:spacing w:line="360" w:lineRule="auto"/>
              <w:jc w:val="both"/>
              <w:rPr>
                <w:sz w:val="20"/>
                <w:szCs w:val="20"/>
              </w:rPr>
            </w:pPr>
          </w:p>
        </w:tc>
        <w:tc>
          <w:tcPr>
            <w:tcW w:w="2516" w:type="dxa"/>
          </w:tcPr>
          <w:p w:rsidR="00F36CA9" w:rsidRPr="00D64FFB" w:rsidRDefault="00F36CA9" w:rsidP="007F4B22">
            <w:pPr>
              <w:spacing w:line="360" w:lineRule="auto"/>
              <w:jc w:val="both"/>
              <w:rPr>
                <w:sz w:val="20"/>
                <w:szCs w:val="20"/>
              </w:rPr>
            </w:pPr>
            <w:r w:rsidRPr="00D64FFB">
              <w:rPr>
                <w:sz w:val="20"/>
                <w:szCs w:val="20"/>
              </w:rPr>
              <w:t>4. Завышение цен на материалы</w:t>
            </w:r>
          </w:p>
        </w:tc>
        <w:tc>
          <w:tcPr>
            <w:tcW w:w="1007" w:type="dxa"/>
          </w:tcPr>
          <w:p w:rsidR="00F36CA9" w:rsidRPr="00D64FFB" w:rsidRDefault="00F36CA9" w:rsidP="007F4B22">
            <w:pPr>
              <w:spacing w:line="360" w:lineRule="auto"/>
              <w:jc w:val="both"/>
              <w:rPr>
                <w:sz w:val="20"/>
                <w:szCs w:val="20"/>
              </w:rPr>
            </w:pPr>
            <w:r w:rsidRPr="00D64FFB">
              <w:rPr>
                <w:sz w:val="20"/>
                <w:szCs w:val="20"/>
              </w:rPr>
              <w:t>50 %</w:t>
            </w:r>
          </w:p>
        </w:tc>
        <w:tc>
          <w:tcPr>
            <w:tcW w:w="839" w:type="dxa"/>
          </w:tcPr>
          <w:p w:rsidR="00F36CA9" w:rsidRPr="00D64FFB" w:rsidRDefault="00F36CA9" w:rsidP="007F4B22">
            <w:pPr>
              <w:spacing w:line="360" w:lineRule="auto"/>
              <w:jc w:val="both"/>
              <w:rPr>
                <w:sz w:val="20"/>
                <w:szCs w:val="20"/>
              </w:rPr>
            </w:pPr>
            <w:r w:rsidRPr="00D64FFB">
              <w:rPr>
                <w:sz w:val="20"/>
                <w:szCs w:val="20"/>
              </w:rPr>
              <w:t>0.001</w:t>
            </w:r>
          </w:p>
        </w:tc>
        <w:tc>
          <w:tcPr>
            <w:tcW w:w="1033" w:type="dxa"/>
          </w:tcPr>
          <w:p w:rsidR="00F36CA9" w:rsidRPr="00D64FFB" w:rsidRDefault="00F36CA9" w:rsidP="007F4B22">
            <w:pPr>
              <w:spacing w:line="360" w:lineRule="auto"/>
              <w:jc w:val="both"/>
              <w:rPr>
                <w:sz w:val="20"/>
                <w:szCs w:val="20"/>
              </w:rPr>
            </w:pPr>
            <w:r w:rsidRPr="00D64FFB">
              <w:rPr>
                <w:sz w:val="20"/>
                <w:szCs w:val="20"/>
              </w:rPr>
              <w:t>0.05</w:t>
            </w:r>
          </w:p>
        </w:tc>
        <w:tc>
          <w:tcPr>
            <w:tcW w:w="1649" w:type="dxa"/>
            <w:vMerge/>
          </w:tcPr>
          <w:p w:rsidR="00F36CA9" w:rsidRPr="00D64FFB" w:rsidRDefault="00F36CA9" w:rsidP="007F4B22">
            <w:pPr>
              <w:spacing w:line="360" w:lineRule="auto"/>
              <w:jc w:val="both"/>
              <w:rPr>
                <w:sz w:val="20"/>
                <w:szCs w:val="20"/>
              </w:rPr>
            </w:pPr>
          </w:p>
        </w:tc>
      </w:tr>
      <w:tr w:rsidR="00F36CA9" w:rsidRPr="00D64FFB">
        <w:trPr>
          <w:trHeight w:val="135"/>
        </w:trPr>
        <w:tc>
          <w:tcPr>
            <w:tcW w:w="2013" w:type="dxa"/>
            <w:vMerge/>
          </w:tcPr>
          <w:p w:rsidR="00F36CA9" w:rsidRPr="00D64FFB" w:rsidRDefault="00F36CA9" w:rsidP="007F4B22">
            <w:pPr>
              <w:spacing w:line="360" w:lineRule="auto"/>
              <w:jc w:val="both"/>
              <w:rPr>
                <w:sz w:val="20"/>
                <w:szCs w:val="20"/>
              </w:rPr>
            </w:pPr>
          </w:p>
        </w:tc>
        <w:tc>
          <w:tcPr>
            <w:tcW w:w="2516" w:type="dxa"/>
          </w:tcPr>
          <w:p w:rsidR="00F36CA9" w:rsidRPr="00D64FFB" w:rsidRDefault="00F36CA9" w:rsidP="007F4B22">
            <w:pPr>
              <w:spacing w:line="360" w:lineRule="auto"/>
              <w:jc w:val="both"/>
              <w:rPr>
                <w:sz w:val="20"/>
                <w:szCs w:val="20"/>
              </w:rPr>
            </w:pPr>
            <w:r w:rsidRPr="00D64FFB">
              <w:rPr>
                <w:sz w:val="20"/>
                <w:szCs w:val="20"/>
              </w:rPr>
              <w:t>5.Недобросовестн-ость поставщиков (доставка не в срок)</w:t>
            </w:r>
          </w:p>
        </w:tc>
        <w:tc>
          <w:tcPr>
            <w:tcW w:w="1007" w:type="dxa"/>
          </w:tcPr>
          <w:p w:rsidR="00F36CA9" w:rsidRPr="00D64FFB" w:rsidRDefault="00F36CA9" w:rsidP="007F4B22">
            <w:pPr>
              <w:spacing w:line="360" w:lineRule="auto"/>
              <w:jc w:val="both"/>
              <w:rPr>
                <w:sz w:val="20"/>
                <w:szCs w:val="20"/>
              </w:rPr>
            </w:pPr>
            <w:r w:rsidRPr="00D64FFB">
              <w:rPr>
                <w:sz w:val="20"/>
                <w:szCs w:val="20"/>
              </w:rPr>
              <w:t>50 %</w:t>
            </w:r>
          </w:p>
        </w:tc>
        <w:tc>
          <w:tcPr>
            <w:tcW w:w="839" w:type="dxa"/>
          </w:tcPr>
          <w:p w:rsidR="00F36CA9" w:rsidRPr="00D64FFB" w:rsidRDefault="00F36CA9" w:rsidP="007F4B22">
            <w:pPr>
              <w:spacing w:line="360" w:lineRule="auto"/>
              <w:jc w:val="both"/>
              <w:rPr>
                <w:sz w:val="20"/>
                <w:szCs w:val="20"/>
              </w:rPr>
            </w:pPr>
            <w:r w:rsidRPr="00D64FFB">
              <w:rPr>
                <w:sz w:val="20"/>
                <w:szCs w:val="20"/>
              </w:rPr>
              <w:t>0.001</w:t>
            </w:r>
          </w:p>
        </w:tc>
        <w:tc>
          <w:tcPr>
            <w:tcW w:w="1033" w:type="dxa"/>
          </w:tcPr>
          <w:p w:rsidR="00F36CA9" w:rsidRPr="00D64FFB" w:rsidRDefault="00F36CA9" w:rsidP="007F4B22">
            <w:pPr>
              <w:spacing w:line="360" w:lineRule="auto"/>
              <w:jc w:val="both"/>
              <w:rPr>
                <w:sz w:val="20"/>
                <w:szCs w:val="20"/>
              </w:rPr>
            </w:pPr>
            <w:r w:rsidRPr="00D64FFB">
              <w:rPr>
                <w:sz w:val="20"/>
                <w:szCs w:val="20"/>
              </w:rPr>
              <w:t>0.05</w:t>
            </w:r>
          </w:p>
        </w:tc>
        <w:tc>
          <w:tcPr>
            <w:tcW w:w="1649" w:type="dxa"/>
            <w:vMerge/>
          </w:tcPr>
          <w:p w:rsidR="00F36CA9" w:rsidRPr="00D64FFB" w:rsidRDefault="00F36CA9" w:rsidP="007F4B22">
            <w:pPr>
              <w:spacing w:line="360" w:lineRule="auto"/>
              <w:jc w:val="both"/>
              <w:rPr>
                <w:sz w:val="20"/>
                <w:szCs w:val="20"/>
              </w:rPr>
            </w:pPr>
          </w:p>
        </w:tc>
      </w:tr>
      <w:tr w:rsidR="00F36CA9" w:rsidRPr="00D64FFB">
        <w:trPr>
          <w:trHeight w:val="135"/>
        </w:trPr>
        <w:tc>
          <w:tcPr>
            <w:tcW w:w="2013" w:type="dxa"/>
            <w:vMerge w:val="restart"/>
          </w:tcPr>
          <w:p w:rsidR="00F36CA9" w:rsidRPr="00D64FFB" w:rsidRDefault="00F36CA9" w:rsidP="007F4B22">
            <w:pPr>
              <w:spacing w:line="360" w:lineRule="auto"/>
              <w:jc w:val="both"/>
              <w:rPr>
                <w:sz w:val="20"/>
                <w:szCs w:val="20"/>
              </w:rPr>
            </w:pPr>
            <w:r w:rsidRPr="00D64FFB">
              <w:rPr>
                <w:sz w:val="20"/>
                <w:szCs w:val="20"/>
              </w:rPr>
              <w:t>2. Строительная стадия</w:t>
            </w:r>
          </w:p>
        </w:tc>
        <w:tc>
          <w:tcPr>
            <w:tcW w:w="2516" w:type="dxa"/>
          </w:tcPr>
          <w:p w:rsidR="00F36CA9" w:rsidRPr="00D64FFB" w:rsidRDefault="00F36CA9" w:rsidP="007F4B22">
            <w:pPr>
              <w:spacing w:line="360" w:lineRule="auto"/>
              <w:jc w:val="both"/>
              <w:rPr>
                <w:sz w:val="20"/>
                <w:szCs w:val="20"/>
              </w:rPr>
            </w:pPr>
            <w:r w:rsidRPr="00D64FFB">
              <w:rPr>
                <w:sz w:val="20"/>
                <w:szCs w:val="20"/>
              </w:rPr>
              <w:t>1.Недобросовестность подрядчика</w:t>
            </w:r>
          </w:p>
        </w:tc>
        <w:tc>
          <w:tcPr>
            <w:tcW w:w="1007" w:type="dxa"/>
          </w:tcPr>
          <w:p w:rsidR="00F36CA9" w:rsidRPr="00D64FFB" w:rsidRDefault="00F36CA9" w:rsidP="007F4B22">
            <w:pPr>
              <w:spacing w:line="360" w:lineRule="auto"/>
              <w:jc w:val="both"/>
              <w:rPr>
                <w:sz w:val="20"/>
                <w:szCs w:val="20"/>
              </w:rPr>
            </w:pPr>
            <w:r w:rsidRPr="00D64FFB">
              <w:rPr>
                <w:sz w:val="20"/>
                <w:szCs w:val="20"/>
              </w:rPr>
              <w:t>25 %</w:t>
            </w:r>
          </w:p>
        </w:tc>
        <w:tc>
          <w:tcPr>
            <w:tcW w:w="839" w:type="dxa"/>
          </w:tcPr>
          <w:p w:rsidR="00F36CA9" w:rsidRPr="00D64FFB" w:rsidRDefault="00F36CA9" w:rsidP="007F4B22">
            <w:pPr>
              <w:spacing w:line="360" w:lineRule="auto"/>
              <w:jc w:val="both"/>
              <w:rPr>
                <w:sz w:val="20"/>
                <w:szCs w:val="20"/>
              </w:rPr>
            </w:pPr>
            <w:r w:rsidRPr="00D64FFB">
              <w:rPr>
                <w:sz w:val="20"/>
                <w:szCs w:val="20"/>
              </w:rPr>
              <w:t>0.001</w:t>
            </w:r>
          </w:p>
        </w:tc>
        <w:tc>
          <w:tcPr>
            <w:tcW w:w="1033" w:type="dxa"/>
          </w:tcPr>
          <w:p w:rsidR="00F36CA9" w:rsidRPr="00D64FFB" w:rsidRDefault="00F36CA9" w:rsidP="007F4B22">
            <w:pPr>
              <w:spacing w:line="360" w:lineRule="auto"/>
              <w:jc w:val="both"/>
              <w:rPr>
                <w:sz w:val="20"/>
                <w:szCs w:val="20"/>
              </w:rPr>
            </w:pPr>
            <w:r w:rsidRPr="00D64FFB">
              <w:rPr>
                <w:sz w:val="20"/>
                <w:szCs w:val="20"/>
              </w:rPr>
              <w:t>0.025</w:t>
            </w:r>
          </w:p>
        </w:tc>
        <w:tc>
          <w:tcPr>
            <w:tcW w:w="1649" w:type="dxa"/>
            <w:vMerge w:val="restart"/>
          </w:tcPr>
          <w:p w:rsidR="00F36CA9" w:rsidRPr="00D64FFB" w:rsidRDefault="00F36CA9" w:rsidP="007F4B22">
            <w:pPr>
              <w:spacing w:line="360" w:lineRule="auto"/>
              <w:jc w:val="both"/>
              <w:rPr>
                <w:sz w:val="20"/>
                <w:szCs w:val="20"/>
              </w:rPr>
            </w:pPr>
            <w:r w:rsidRPr="00D64FFB">
              <w:rPr>
                <w:sz w:val="20"/>
                <w:szCs w:val="20"/>
              </w:rPr>
              <w:t>6.05</w:t>
            </w:r>
          </w:p>
        </w:tc>
      </w:tr>
      <w:tr w:rsidR="00F36CA9" w:rsidRPr="00D64FFB">
        <w:trPr>
          <w:trHeight w:val="135"/>
        </w:trPr>
        <w:tc>
          <w:tcPr>
            <w:tcW w:w="2013" w:type="dxa"/>
            <w:vMerge/>
          </w:tcPr>
          <w:p w:rsidR="00F36CA9" w:rsidRPr="00D64FFB" w:rsidRDefault="00F36CA9" w:rsidP="007F4B22">
            <w:pPr>
              <w:spacing w:line="360" w:lineRule="auto"/>
              <w:jc w:val="both"/>
              <w:rPr>
                <w:sz w:val="20"/>
                <w:szCs w:val="20"/>
              </w:rPr>
            </w:pPr>
          </w:p>
        </w:tc>
        <w:tc>
          <w:tcPr>
            <w:tcW w:w="2516" w:type="dxa"/>
          </w:tcPr>
          <w:p w:rsidR="00F36CA9" w:rsidRPr="00D64FFB" w:rsidRDefault="00F36CA9" w:rsidP="007F4B22">
            <w:pPr>
              <w:spacing w:line="360" w:lineRule="auto"/>
              <w:jc w:val="both"/>
              <w:rPr>
                <w:sz w:val="20"/>
                <w:szCs w:val="20"/>
              </w:rPr>
            </w:pPr>
            <w:r w:rsidRPr="00D64FFB">
              <w:rPr>
                <w:sz w:val="20"/>
                <w:szCs w:val="20"/>
              </w:rPr>
              <w:t>2.Несвоевременная поставка оборудования</w:t>
            </w:r>
          </w:p>
        </w:tc>
        <w:tc>
          <w:tcPr>
            <w:tcW w:w="1007" w:type="dxa"/>
          </w:tcPr>
          <w:p w:rsidR="00F36CA9" w:rsidRPr="00D64FFB" w:rsidRDefault="00F36CA9" w:rsidP="007F4B22">
            <w:pPr>
              <w:spacing w:line="360" w:lineRule="auto"/>
              <w:jc w:val="both"/>
              <w:rPr>
                <w:sz w:val="20"/>
                <w:szCs w:val="20"/>
              </w:rPr>
            </w:pPr>
            <w:r w:rsidRPr="00D64FFB">
              <w:rPr>
                <w:sz w:val="20"/>
                <w:szCs w:val="20"/>
              </w:rPr>
              <w:t>50 %</w:t>
            </w:r>
          </w:p>
        </w:tc>
        <w:tc>
          <w:tcPr>
            <w:tcW w:w="839" w:type="dxa"/>
          </w:tcPr>
          <w:p w:rsidR="00F36CA9" w:rsidRPr="00D64FFB" w:rsidRDefault="00F36CA9" w:rsidP="007F4B22">
            <w:pPr>
              <w:spacing w:line="360" w:lineRule="auto"/>
              <w:jc w:val="both"/>
              <w:rPr>
                <w:sz w:val="20"/>
                <w:szCs w:val="20"/>
              </w:rPr>
            </w:pPr>
            <w:r w:rsidRPr="00D64FFB">
              <w:rPr>
                <w:sz w:val="20"/>
                <w:szCs w:val="20"/>
              </w:rPr>
              <w:t>0.06</w:t>
            </w:r>
          </w:p>
        </w:tc>
        <w:tc>
          <w:tcPr>
            <w:tcW w:w="1033" w:type="dxa"/>
          </w:tcPr>
          <w:p w:rsidR="00F36CA9" w:rsidRPr="00D64FFB" w:rsidRDefault="00F36CA9" w:rsidP="007F4B22">
            <w:pPr>
              <w:spacing w:line="360" w:lineRule="auto"/>
              <w:jc w:val="both"/>
              <w:rPr>
                <w:sz w:val="20"/>
                <w:szCs w:val="20"/>
              </w:rPr>
            </w:pPr>
            <w:r w:rsidRPr="00D64FFB">
              <w:rPr>
                <w:sz w:val="20"/>
                <w:szCs w:val="20"/>
              </w:rPr>
              <w:t>3</w:t>
            </w:r>
          </w:p>
        </w:tc>
        <w:tc>
          <w:tcPr>
            <w:tcW w:w="1649" w:type="dxa"/>
            <w:vMerge/>
          </w:tcPr>
          <w:p w:rsidR="00F36CA9" w:rsidRPr="00D64FFB" w:rsidRDefault="00F36CA9" w:rsidP="007F4B22">
            <w:pPr>
              <w:spacing w:line="360" w:lineRule="auto"/>
              <w:jc w:val="both"/>
              <w:rPr>
                <w:sz w:val="20"/>
                <w:szCs w:val="20"/>
              </w:rPr>
            </w:pPr>
          </w:p>
        </w:tc>
      </w:tr>
      <w:tr w:rsidR="00F36CA9" w:rsidRPr="00D64FFB">
        <w:trPr>
          <w:trHeight w:val="135"/>
        </w:trPr>
        <w:tc>
          <w:tcPr>
            <w:tcW w:w="2013" w:type="dxa"/>
            <w:vMerge/>
          </w:tcPr>
          <w:p w:rsidR="00F36CA9" w:rsidRPr="00D64FFB" w:rsidRDefault="00F36CA9" w:rsidP="007F4B22">
            <w:pPr>
              <w:spacing w:line="360" w:lineRule="auto"/>
              <w:jc w:val="both"/>
              <w:rPr>
                <w:sz w:val="20"/>
                <w:szCs w:val="20"/>
              </w:rPr>
            </w:pPr>
          </w:p>
        </w:tc>
        <w:tc>
          <w:tcPr>
            <w:tcW w:w="2516" w:type="dxa"/>
          </w:tcPr>
          <w:p w:rsidR="00F36CA9" w:rsidRPr="00D64FFB" w:rsidRDefault="00F36CA9" w:rsidP="007F4B22">
            <w:pPr>
              <w:spacing w:line="360" w:lineRule="auto"/>
              <w:jc w:val="both"/>
              <w:rPr>
                <w:sz w:val="20"/>
                <w:szCs w:val="20"/>
              </w:rPr>
            </w:pPr>
            <w:r w:rsidRPr="00D64FFB">
              <w:rPr>
                <w:sz w:val="20"/>
                <w:szCs w:val="20"/>
              </w:rPr>
              <w:t>3.Непредвиденные затраты</w:t>
            </w:r>
          </w:p>
        </w:tc>
        <w:tc>
          <w:tcPr>
            <w:tcW w:w="1007" w:type="dxa"/>
          </w:tcPr>
          <w:p w:rsidR="00F36CA9" w:rsidRPr="00D64FFB" w:rsidRDefault="00F36CA9" w:rsidP="007F4B22">
            <w:pPr>
              <w:spacing w:line="360" w:lineRule="auto"/>
              <w:jc w:val="both"/>
              <w:rPr>
                <w:sz w:val="20"/>
                <w:szCs w:val="20"/>
              </w:rPr>
            </w:pPr>
            <w:r w:rsidRPr="00D64FFB">
              <w:rPr>
                <w:sz w:val="20"/>
                <w:szCs w:val="20"/>
              </w:rPr>
              <w:t>50 %</w:t>
            </w:r>
          </w:p>
        </w:tc>
        <w:tc>
          <w:tcPr>
            <w:tcW w:w="839" w:type="dxa"/>
          </w:tcPr>
          <w:p w:rsidR="00F36CA9" w:rsidRPr="00D64FFB" w:rsidRDefault="00F36CA9" w:rsidP="007F4B22">
            <w:pPr>
              <w:spacing w:line="360" w:lineRule="auto"/>
              <w:jc w:val="both"/>
              <w:rPr>
                <w:sz w:val="20"/>
                <w:szCs w:val="20"/>
              </w:rPr>
            </w:pPr>
            <w:r w:rsidRPr="00D64FFB">
              <w:rPr>
                <w:sz w:val="20"/>
                <w:szCs w:val="20"/>
              </w:rPr>
              <w:t>0.06</w:t>
            </w:r>
          </w:p>
        </w:tc>
        <w:tc>
          <w:tcPr>
            <w:tcW w:w="1033" w:type="dxa"/>
          </w:tcPr>
          <w:p w:rsidR="00F36CA9" w:rsidRPr="00D64FFB" w:rsidRDefault="00F36CA9" w:rsidP="007F4B22">
            <w:pPr>
              <w:spacing w:line="360" w:lineRule="auto"/>
              <w:jc w:val="both"/>
              <w:rPr>
                <w:sz w:val="20"/>
                <w:szCs w:val="20"/>
              </w:rPr>
            </w:pPr>
            <w:r w:rsidRPr="00D64FFB">
              <w:rPr>
                <w:sz w:val="20"/>
                <w:szCs w:val="20"/>
              </w:rPr>
              <w:t>3</w:t>
            </w:r>
          </w:p>
        </w:tc>
        <w:tc>
          <w:tcPr>
            <w:tcW w:w="1649" w:type="dxa"/>
            <w:vMerge/>
          </w:tcPr>
          <w:p w:rsidR="00F36CA9" w:rsidRPr="00D64FFB" w:rsidRDefault="00F36CA9" w:rsidP="007F4B22">
            <w:pPr>
              <w:spacing w:line="360" w:lineRule="auto"/>
              <w:jc w:val="both"/>
              <w:rPr>
                <w:sz w:val="20"/>
                <w:szCs w:val="20"/>
              </w:rPr>
            </w:pPr>
          </w:p>
        </w:tc>
      </w:tr>
      <w:tr w:rsidR="00F36CA9" w:rsidRPr="00D64FFB">
        <w:trPr>
          <w:trHeight w:val="135"/>
        </w:trPr>
        <w:tc>
          <w:tcPr>
            <w:tcW w:w="2013" w:type="dxa"/>
            <w:vMerge/>
          </w:tcPr>
          <w:p w:rsidR="00F36CA9" w:rsidRPr="00D64FFB" w:rsidRDefault="00F36CA9" w:rsidP="007F4B22">
            <w:pPr>
              <w:spacing w:line="360" w:lineRule="auto"/>
              <w:jc w:val="both"/>
              <w:rPr>
                <w:sz w:val="20"/>
                <w:szCs w:val="20"/>
              </w:rPr>
            </w:pPr>
          </w:p>
        </w:tc>
        <w:tc>
          <w:tcPr>
            <w:tcW w:w="2516" w:type="dxa"/>
          </w:tcPr>
          <w:p w:rsidR="00F36CA9" w:rsidRPr="00D64FFB" w:rsidRDefault="00F36CA9" w:rsidP="007F4B22">
            <w:pPr>
              <w:spacing w:line="360" w:lineRule="auto"/>
              <w:jc w:val="both"/>
              <w:rPr>
                <w:sz w:val="20"/>
                <w:szCs w:val="20"/>
              </w:rPr>
            </w:pPr>
            <w:r w:rsidRPr="00D64FFB">
              <w:rPr>
                <w:sz w:val="20"/>
                <w:szCs w:val="20"/>
              </w:rPr>
              <w:t>4. Недостаток проектно – изыскательных работ</w:t>
            </w:r>
          </w:p>
        </w:tc>
        <w:tc>
          <w:tcPr>
            <w:tcW w:w="1007" w:type="dxa"/>
          </w:tcPr>
          <w:p w:rsidR="00F36CA9" w:rsidRPr="00D64FFB" w:rsidRDefault="00F36CA9" w:rsidP="007F4B22">
            <w:pPr>
              <w:spacing w:line="360" w:lineRule="auto"/>
              <w:jc w:val="both"/>
              <w:rPr>
                <w:sz w:val="20"/>
                <w:szCs w:val="20"/>
              </w:rPr>
            </w:pPr>
            <w:r w:rsidRPr="00D64FFB">
              <w:rPr>
                <w:sz w:val="20"/>
                <w:szCs w:val="20"/>
              </w:rPr>
              <w:t>25 %</w:t>
            </w:r>
          </w:p>
        </w:tc>
        <w:tc>
          <w:tcPr>
            <w:tcW w:w="839" w:type="dxa"/>
          </w:tcPr>
          <w:p w:rsidR="00F36CA9" w:rsidRPr="00D64FFB" w:rsidRDefault="00F36CA9" w:rsidP="007F4B22">
            <w:pPr>
              <w:spacing w:line="360" w:lineRule="auto"/>
              <w:jc w:val="both"/>
              <w:rPr>
                <w:sz w:val="20"/>
                <w:szCs w:val="20"/>
              </w:rPr>
            </w:pPr>
            <w:r w:rsidRPr="00D64FFB">
              <w:rPr>
                <w:sz w:val="20"/>
                <w:szCs w:val="20"/>
              </w:rPr>
              <w:t>0.001</w:t>
            </w:r>
          </w:p>
        </w:tc>
        <w:tc>
          <w:tcPr>
            <w:tcW w:w="1033" w:type="dxa"/>
          </w:tcPr>
          <w:p w:rsidR="00F36CA9" w:rsidRPr="00D64FFB" w:rsidRDefault="00F36CA9" w:rsidP="007F4B22">
            <w:pPr>
              <w:spacing w:line="360" w:lineRule="auto"/>
              <w:jc w:val="both"/>
              <w:rPr>
                <w:sz w:val="20"/>
                <w:szCs w:val="20"/>
              </w:rPr>
            </w:pPr>
            <w:r w:rsidRPr="00D64FFB">
              <w:rPr>
                <w:sz w:val="20"/>
                <w:szCs w:val="20"/>
              </w:rPr>
              <w:t>0.025</w:t>
            </w:r>
          </w:p>
        </w:tc>
        <w:tc>
          <w:tcPr>
            <w:tcW w:w="1649" w:type="dxa"/>
            <w:vMerge/>
          </w:tcPr>
          <w:p w:rsidR="00F36CA9" w:rsidRPr="00D64FFB" w:rsidRDefault="00F36CA9" w:rsidP="007F4B22">
            <w:pPr>
              <w:spacing w:line="360" w:lineRule="auto"/>
              <w:jc w:val="both"/>
              <w:rPr>
                <w:sz w:val="20"/>
                <w:szCs w:val="20"/>
              </w:rPr>
            </w:pPr>
          </w:p>
        </w:tc>
      </w:tr>
      <w:tr w:rsidR="00F36CA9" w:rsidRPr="00D64FFB">
        <w:trPr>
          <w:trHeight w:val="135"/>
        </w:trPr>
        <w:tc>
          <w:tcPr>
            <w:tcW w:w="9056" w:type="dxa"/>
            <w:gridSpan w:val="6"/>
          </w:tcPr>
          <w:p w:rsidR="00F36CA9" w:rsidRPr="00D64FFB" w:rsidRDefault="00F36CA9" w:rsidP="007F4B22">
            <w:pPr>
              <w:spacing w:line="360" w:lineRule="auto"/>
              <w:jc w:val="both"/>
              <w:rPr>
                <w:sz w:val="20"/>
                <w:szCs w:val="20"/>
              </w:rPr>
            </w:pPr>
            <w:r w:rsidRPr="00D64FFB">
              <w:rPr>
                <w:sz w:val="20"/>
                <w:szCs w:val="20"/>
              </w:rPr>
              <w:t>3. Эксплуатационная стадия.</w:t>
            </w:r>
          </w:p>
        </w:tc>
      </w:tr>
      <w:tr w:rsidR="00F36CA9" w:rsidRPr="00D64FFB">
        <w:trPr>
          <w:trHeight w:val="135"/>
        </w:trPr>
        <w:tc>
          <w:tcPr>
            <w:tcW w:w="2013" w:type="dxa"/>
            <w:vMerge w:val="restart"/>
          </w:tcPr>
          <w:p w:rsidR="00F36CA9" w:rsidRPr="00D64FFB" w:rsidRDefault="00F36CA9" w:rsidP="007F4B22">
            <w:pPr>
              <w:spacing w:line="360" w:lineRule="auto"/>
              <w:jc w:val="both"/>
              <w:rPr>
                <w:sz w:val="20"/>
                <w:szCs w:val="20"/>
              </w:rPr>
            </w:pPr>
            <w:r w:rsidRPr="00D64FFB">
              <w:rPr>
                <w:sz w:val="20"/>
                <w:szCs w:val="20"/>
              </w:rPr>
              <w:t>3.1. Финансово – экономические факторы.</w:t>
            </w:r>
          </w:p>
        </w:tc>
        <w:tc>
          <w:tcPr>
            <w:tcW w:w="2516" w:type="dxa"/>
          </w:tcPr>
          <w:p w:rsidR="00F36CA9" w:rsidRPr="00D64FFB" w:rsidRDefault="00F36CA9" w:rsidP="007F4B22">
            <w:pPr>
              <w:spacing w:line="360" w:lineRule="auto"/>
              <w:jc w:val="both"/>
              <w:rPr>
                <w:sz w:val="20"/>
                <w:szCs w:val="20"/>
              </w:rPr>
            </w:pPr>
            <w:r w:rsidRPr="00D64FFB">
              <w:rPr>
                <w:sz w:val="20"/>
                <w:szCs w:val="20"/>
              </w:rPr>
              <w:t>1. снижение намеченных объемов производства и реализации услуг</w:t>
            </w:r>
          </w:p>
        </w:tc>
        <w:tc>
          <w:tcPr>
            <w:tcW w:w="1007" w:type="dxa"/>
          </w:tcPr>
          <w:p w:rsidR="00F36CA9" w:rsidRPr="00D64FFB" w:rsidRDefault="00F36CA9" w:rsidP="007F4B22">
            <w:pPr>
              <w:spacing w:line="360" w:lineRule="auto"/>
              <w:jc w:val="both"/>
              <w:rPr>
                <w:sz w:val="20"/>
                <w:szCs w:val="20"/>
              </w:rPr>
            </w:pPr>
            <w:r w:rsidRPr="00D64FFB">
              <w:rPr>
                <w:sz w:val="20"/>
                <w:szCs w:val="20"/>
              </w:rPr>
              <w:t>50 %</w:t>
            </w:r>
          </w:p>
        </w:tc>
        <w:tc>
          <w:tcPr>
            <w:tcW w:w="839" w:type="dxa"/>
          </w:tcPr>
          <w:p w:rsidR="00F36CA9" w:rsidRPr="00D64FFB" w:rsidRDefault="00F36CA9" w:rsidP="007F4B22">
            <w:pPr>
              <w:spacing w:line="360" w:lineRule="auto"/>
              <w:jc w:val="both"/>
              <w:rPr>
                <w:sz w:val="20"/>
                <w:szCs w:val="20"/>
              </w:rPr>
            </w:pPr>
            <w:r w:rsidRPr="00D64FFB">
              <w:rPr>
                <w:sz w:val="20"/>
                <w:szCs w:val="20"/>
              </w:rPr>
              <w:t>0.06</w:t>
            </w:r>
          </w:p>
        </w:tc>
        <w:tc>
          <w:tcPr>
            <w:tcW w:w="1033" w:type="dxa"/>
          </w:tcPr>
          <w:p w:rsidR="00F36CA9" w:rsidRPr="00D64FFB" w:rsidRDefault="00F36CA9" w:rsidP="007F4B22">
            <w:pPr>
              <w:spacing w:line="360" w:lineRule="auto"/>
              <w:jc w:val="both"/>
              <w:rPr>
                <w:sz w:val="20"/>
                <w:szCs w:val="20"/>
              </w:rPr>
            </w:pPr>
            <w:r w:rsidRPr="00D64FFB">
              <w:rPr>
                <w:sz w:val="20"/>
                <w:szCs w:val="20"/>
              </w:rPr>
              <w:t>3</w:t>
            </w:r>
          </w:p>
        </w:tc>
        <w:tc>
          <w:tcPr>
            <w:tcW w:w="1649" w:type="dxa"/>
            <w:vMerge w:val="restart"/>
          </w:tcPr>
          <w:p w:rsidR="00F36CA9" w:rsidRPr="00D64FFB" w:rsidRDefault="00F36CA9" w:rsidP="007F4B22">
            <w:pPr>
              <w:spacing w:line="360" w:lineRule="auto"/>
              <w:jc w:val="both"/>
              <w:rPr>
                <w:sz w:val="20"/>
                <w:szCs w:val="20"/>
              </w:rPr>
            </w:pPr>
            <w:r w:rsidRPr="00D64FFB">
              <w:rPr>
                <w:sz w:val="20"/>
                <w:szCs w:val="20"/>
              </w:rPr>
              <w:t>46.025</w:t>
            </w:r>
          </w:p>
        </w:tc>
      </w:tr>
      <w:tr w:rsidR="00F36CA9" w:rsidRPr="00D64FFB">
        <w:trPr>
          <w:trHeight w:val="135"/>
        </w:trPr>
        <w:tc>
          <w:tcPr>
            <w:tcW w:w="2013" w:type="dxa"/>
            <w:vMerge/>
          </w:tcPr>
          <w:p w:rsidR="00F36CA9" w:rsidRPr="00D64FFB" w:rsidRDefault="00F36CA9" w:rsidP="007F4B22">
            <w:pPr>
              <w:spacing w:line="360" w:lineRule="auto"/>
              <w:jc w:val="both"/>
              <w:rPr>
                <w:sz w:val="20"/>
                <w:szCs w:val="20"/>
              </w:rPr>
            </w:pPr>
          </w:p>
        </w:tc>
        <w:tc>
          <w:tcPr>
            <w:tcW w:w="2516" w:type="dxa"/>
          </w:tcPr>
          <w:p w:rsidR="00F36CA9" w:rsidRPr="00D64FFB" w:rsidRDefault="00F36CA9" w:rsidP="007F4B22">
            <w:pPr>
              <w:spacing w:line="360" w:lineRule="auto"/>
              <w:jc w:val="both"/>
              <w:rPr>
                <w:sz w:val="20"/>
                <w:szCs w:val="20"/>
              </w:rPr>
            </w:pPr>
            <w:r w:rsidRPr="00D64FFB">
              <w:rPr>
                <w:sz w:val="20"/>
                <w:szCs w:val="20"/>
              </w:rPr>
              <w:t>2. снижение цен</w:t>
            </w:r>
          </w:p>
        </w:tc>
        <w:tc>
          <w:tcPr>
            <w:tcW w:w="1007" w:type="dxa"/>
          </w:tcPr>
          <w:p w:rsidR="00F36CA9" w:rsidRPr="00D64FFB" w:rsidRDefault="00F36CA9" w:rsidP="007F4B22">
            <w:pPr>
              <w:spacing w:line="360" w:lineRule="auto"/>
              <w:jc w:val="both"/>
              <w:rPr>
                <w:sz w:val="20"/>
                <w:szCs w:val="20"/>
              </w:rPr>
            </w:pPr>
            <w:r w:rsidRPr="00D64FFB">
              <w:rPr>
                <w:sz w:val="20"/>
                <w:szCs w:val="20"/>
              </w:rPr>
              <w:t>25 %</w:t>
            </w:r>
          </w:p>
        </w:tc>
        <w:tc>
          <w:tcPr>
            <w:tcW w:w="839" w:type="dxa"/>
          </w:tcPr>
          <w:p w:rsidR="00F36CA9" w:rsidRPr="00D64FFB" w:rsidRDefault="00F36CA9" w:rsidP="007F4B22">
            <w:pPr>
              <w:spacing w:line="360" w:lineRule="auto"/>
              <w:jc w:val="both"/>
              <w:rPr>
                <w:sz w:val="20"/>
                <w:szCs w:val="20"/>
              </w:rPr>
            </w:pPr>
            <w:r w:rsidRPr="00D64FFB">
              <w:rPr>
                <w:sz w:val="20"/>
                <w:szCs w:val="20"/>
              </w:rPr>
              <w:t>0.06</w:t>
            </w:r>
          </w:p>
        </w:tc>
        <w:tc>
          <w:tcPr>
            <w:tcW w:w="1033" w:type="dxa"/>
          </w:tcPr>
          <w:p w:rsidR="00F36CA9" w:rsidRPr="00D64FFB" w:rsidRDefault="00F36CA9" w:rsidP="007F4B22">
            <w:pPr>
              <w:spacing w:line="360" w:lineRule="auto"/>
              <w:jc w:val="both"/>
              <w:rPr>
                <w:sz w:val="20"/>
                <w:szCs w:val="20"/>
              </w:rPr>
            </w:pPr>
            <w:r w:rsidRPr="00D64FFB">
              <w:rPr>
                <w:sz w:val="20"/>
                <w:szCs w:val="20"/>
              </w:rPr>
              <w:t>1.5</w:t>
            </w:r>
          </w:p>
        </w:tc>
        <w:tc>
          <w:tcPr>
            <w:tcW w:w="1649" w:type="dxa"/>
            <w:vMerge/>
          </w:tcPr>
          <w:p w:rsidR="00F36CA9" w:rsidRPr="00D64FFB" w:rsidRDefault="00F36CA9" w:rsidP="007F4B22">
            <w:pPr>
              <w:spacing w:line="360" w:lineRule="auto"/>
              <w:jc w:val="both"/>
              <w:rPr>
                <w:sz w:val="20"/>
                <w:szCs w:val="20"/>
              </w:rPr>
            </w:pPr>
          </w:p>
        </w:tc>
      </w:tr>
      <w:tr w:rsidR="00F36CA9" w:rsidRPr="00D64FFB">
        <w:trPr>
          <w:trHeight w:val="135"/>
        </w:trPr>
        <w:tc>
          <w:tcPr>
            <w:tcW w:w="2013" w:type="dxa"/>
            <w:vMerge/>
          </w:tcPr>
          <w:p w:rsidR="00F36CA9" w:rsidRPr="00D64FFB" w:rsidRDefault="00F36CA9" w:rsidP="007F4B22">
            <w:pPr>
              <w:spacing w:line="360" w:lineRule="auto"/>
              <w:jc w:val="both"/>
              <w:rPr>
                <w:sz w:val="20"/>
                <w:szCs w:val="20"/>
              </w:rPr>
            </w:pPr>
          </w:p>
        </w:tc>
        <w:tc>
          <w:tcPr>
            <w:tcW w:w="2516" w:type="dxa"/>
          </w:tcPr>
          <w:p w:rsidR="00F36CA9" w:rsidRPr="00D64FFB" w:rsidRDefault="00F36CA9" w:rsidP="007F4B22">
            <w:pPr>
              <w:spacing w:line="360" w:lineRule="auto"/>
              <w:jc w:val="both"/>
              <w:rPr>
                <w:sz w:val="20"/>
                <w:szCs w:val="20"/>
              </w:rPr>
            </w:pPr>
            <w:r w:rsidRPr="00D64FFB">
              <w:rPr>
                <w:sz w:val="20"/>
                <w:szCs w:val="20"/>
              </w:rPr>
              <w:t>3. увеличение расхода материальных затрат</w:t>
            </w:r>
          </w:p>
        </w:tc>
        <w:tc>
          <w:tcPr>
            <w:tcW w:w="1007" w:type="dxa"/>
          </w:tcPr>
          <w:p w:rsidR="00F36CA9" w:rsidRPr="00D64FFB" w:rsidRDefault="00F36CA9" w:rsidP="007F4B22">
            <w:pPr>
              <w:spacing w:line="360" w:lineRule="auto"/>
              <w:jc w:val="both"/>
              <w:rPr>
                <w:sz w:val="20"/>
                <w:szCs w:val="20"/>
              </w:rPr>
            </w:pPr>
            <w:r w:rsidRPr="00D64FFB">
              <w:rPr>
                <w:sz w:val="20"/>
                <w:szCs w:val="20"/>
              </w:rPr>
              <w:t>75 %</w:t>
            </w:r>
          </w:p>
        </w:tc>
        <w:tc>
          <w:tcPr>
            <w:tcW w:w="839" w:type="dxa"/>
          </w:tcPr>
          <w:p w:rsidR="00F36CA9" w:rsidRPr="00D64FFB" w:rsidRDefault="00F36CA9" w:rsidP="007F4B22">
            <w:pPr>
              <w:spacing w:line="360" w:lineRule="auto"/>
              <w:jc w:val="both"/>
              <w:rPr>
                <w:sz w:val="20"/>
                <w:szCs w:val="20"/>
              </w:rPr>
            </w:pPr>
            <w:r w:rsidRPr="00D64FFB">
              <w:rPr>
                <w:sz w:val="20"/>
                <w:szCs w:val="20"/>
              </w:rPr>
              <w:t>0.06</w:t>
            </w:r>
          </w:p>
        </w:tc>
        <w:tc>
          <w:tcPr>
            <w:tcW w:w="1033" w:type="dxa"/>
          </w:tcPr>
          <w:p w:rsidR="00F36CA9" w:rsidRPr="00D64FFB" w:rsidRDefault="00F36CA9" w:rsidP="007F4B22">
            <w:pPr>
              <w:spacing w:line="360" w:lineRule="auto"/>
              <w:jc w:val="both"/>
              <w:rPr>
                <w:sz w:val="20"/>
                <w:szCs w:val="20"/>
              </w:rPr>
            </w:pPr>
            <w:r w:rsidRPr="00D64FFB">
              <w:rPr>
                <w:sz w:val="20"/>
                <w:szCs w:val="20"/>
              </w:rPr>
              <w:t>4.5</w:t>
            </w:r>
          </w:p>
        </w:tc>
        <w:tc>
          <w:tcPr>
            <w:tcW w:w="1649" w:type="dxa"/>
            <w:vMerge/>
          </w:tcPr>
          <w:p w:rsidR="00F36CA9" w:rsidRPr="00D64FFB" w:rsidRDefault="00F36CA9" w:rsidP="007F4B22">
            <w:pPr>
              <w:spacing w:line="360" w:lineRule="auto"/>
              <w:jc w:val="both"/>
              <w:rPr>
                <w:sz w:val="20"/>
                <w:szCs w:val="20"/>
              </w:rPr>
            </w:pPr>
          </w:p>
        </w:tc>
      </w:tr>
      <w:tr w:rsidR="00F36CA9" w:rsidRPr="00D64FFB">
        <w:trPr>
          <w:trHeight w:val="135"/>
        </w:trPr>
        <w:tc>
          <w:tcPr>
            <w:tcW w:w="2013" w:type="dxa"/>
            <w:vMerge/>
          </w:tcPr>
          <w:p w:rsidR="00F36CA9" w:rsidRPr="00D64FFB" w:rsidRDefault="00F36CA9" w:rsidP="007F4B22">
            <w:pPr>
              <w:spacing w:line="360" w:lineRule="auto"/>
              <w:jc w:val="both"/>
              <w:rPr>
                <w:sz w:val="20"/>
                <w:szCs w:val="20"/>
              </w:rPr>
            </w:pPr>
          </w:p>
        </w:tc>
        <w:tc>
          <w:tcPr>
            <w:tcW w:w="2516" w:type="dxa"/>
          </w:tcPr>
          <w:p w:rsidR="00F36CA9" w:rsidRPr="00D64FFB" w:rsidRDefault="00F36CA9" w:rsidP="007F4B22">
            <w:pPr>
              <w:spacing w:line="360" w:lineRule="auto"/>
              <w:jc w:val="both"/>
              <w:rPr>
                <w:sz w:val="20"/>
                <w:szCs w:val="20"/>
              </w:rPr>
            </w:pPr>
            <w:r w:rsidRPr="00D64FFB">
              <w:rPr>
                <w:sz w:val="20"/>
                <w:szCs w:val="20"/>
              </w:rPr>
              <w:t xml:space="preserve">4. рост </w:t>
            </w:r>
            <w:r w:rsidR="00742EC7" w:rsidRPr="00D64FFB">
              <w:rPr>
                <w:sz w:val="20"/>
                <w:szCs w:val="20"/>
              </w:rPr>
              <w:t>ФОТ</w:t>
            </w:r>
          </w:p>
        </w:tc>
        <w:tc>
          <w:tcPr>
            <w:tcW w:w="1007" w:type="dxa"/>
          </w:tcPr>
          <w:p w:rsidR="00F36CA9" w:rsidRPr="00D64FFB" w:rsidRDefault="00F36CA9" w:rsidP="007F4B22">
            <w:pPr>
              <w:spacing w:line="360" w:lineRule="auto"/>
              <w:jc w:val="both"/>
              <w:rPr>
                <w:sz w:val="20"/>
                <w:szCs w:val="20"/>
              </w:rPr>
            </w:pPr>
            <w:r w:rsidRPr="00D64FFB">
              <w:rPr>
                <w:sz w:val="20"/>
                <w:szCs w:val="20"/>
              </w:rPr>
              <w:t>50 %</w:t>
            </w:r>
          </w:p>
        </w:tc>
        <w:tc>
          <w:tcPr>
            <w:tcW w:w="839" w:type="dxa"/>
          </w:tcPr>
          <w:p w:rsidR="00F36CA9" w:rsidRPr="00D64FFB" w:rsidRDefault="00F36CA9" w:rsidP="007F4B22">
            <w:pPr>
              <w:spacing w:line="360" w:lineRule="auto"/>
              <w:jc w:val="both"/>
              <w:rPr>
                <w:sz w:val="20"/>
                <w:szCs w:val="20"/>
              </w:rPr>
            </w:pPr>
            <w:r w:rsidRPr="00D64FFB">
              <w:rPr>
                <w:sz w:val="20"/>
                <w:szCs w:val="20"/>
              </w:rPr>
              <w:t>0.001</w:t>
            </w:r>
          </w:p>
        </w:tc>
        <w:tc>
          <w:tcPr>
            <w:tcW w:w="1033" w:type="dxa"/>
          </w:tcPr>
          <w:p w:rsidR="00F36CA9" w:rsidRPr="00D64FFB" w:rsidRDefault="00F36CA9" w:rsidP="007F4B22">
            <w:pPr>
              <w:spacing w:line="360" w:lineRule="auto"/>
              <w:jc w:val="both"/>
              <w:rPr>
                <w:sz w:val="20"/>
                <w:szCs w:val="20"/>
              </w:rPr>
            </w:pPr>
            <w:r w:rsidRPr="00D64FFB">
              <w:rPr>
                <w:sz w:val="20"/>
                <w:szCs w:val="20"/>
              </w:rPr>
              <w:t>0.05</w:t>
            </w:r>
          </w:p>
        </w:tc>
        <w:tc>
          <w:tcPr>
            <w:tcW w:w="1649" w:type="dxa"/>
            <w:vMerge/>
          </w:tcPr>
          <w:p w:rsidR="00F36CA9" w:rsidRPr="00D64FFB" w:rsidRDefault="00F36CA9" w:rsidP="007F4B22">
            <w:pPr>
              <w:spacing w:line="360" w:lineRule="auto"/>
              <w:jc w:val="both"/>
              <w:rPr>
                <w:sz w:val="20"/>
                <w:szCs w:val="20"/>
              </w:rPr>
            </w:pPr>
          </w:p>
        </w:tc>
      </w:tr>
      <w:tr w:rsidR="00F36CA9" w:rsidRPr="00D64FFB">
        <w:trPr>
          <w:trHeight w:val="135"/>
        </w:trPr>
        <w:tc>
          <w:tcPr>
            <w:tcW w:w="2013" w:type="dxa"/>
            <w:vMerge/>
          </w:tcPr>
          <w:p w:rsidR="00F36CA9" w:rsidRPr="00D64FFB" w:rsidRDefault="00F36CA9" w:rsidP="007F4B22">
            <w:pPr>
              <w:spacing w:line="360" w:lineRule="auto"/>
              <w:jc w:val="both"/>
              <w:rPr>
                <w:sz w:val="20"/>
                <w:szCs w:val="20"/>
              </w:rPr>
            </w:pPr>
          </w:p>
        </w:tc>
        <w:tc>
          <w:tcPr>
            <w:tcW w:w="2516" w:type="dxa"/>
          </w:tcPr>
          <w:p w:rsidR="00F36CA9" w:rsidRPr="00D64FFB" w:rsidRDefault="00F36CA9" w:rsidP="007F4B22">
            <w:pPr>
              <w:spacing w:line="360" w:lineRule="auto"/>
              <w:jc w:val="both"/>
              <w:rPr>
                <w:sz w:val="20"/>
                <w:szCs w:val="20"/>
              </w:rPr>
            </w:pPr>
            <w:r w:rsidRPr="00D64FFB">
              <w:rPr>
                <w:sz w:val="20"/>
                <w:szCs w:val="20"/>
              </w:rPr>
              <w:t>5.снижение объемов реализации, изменение спроса</w:t>
            </w:r>
          </w:p>
        </w:tc>
        <w:tc>
          <w:tcPr>
            <w:tcW w:w="1007" w:type="dxa"/>
          </w:tcPr>
          <w:p w:rsidR="00F36CA9" w:rsidRPr="00D64FFB" w:rsidRDefault="00F36CA9" w:rsidP="007F4B22">
            <w:pPr>
              <w:spacing w:line="360" w:lineRule="auto"/>
              <w:jc w:val="both"/>
              <w:rPr>
                <w:sz w:val="20"/>
                <w:szCs w:val="20"/>
              </w:rPr>
            </w:pPr>
            <w:r w:rsidRPr="00D64FFB">
              <w:rPr>
                <w:sz w:val="20"/>
                <w:szCs w:val="20"/>
              </w:rPr>
              <w:t>50 %</w:t>
            </w:r>
          </w:p>
        </w:tc>
        <w:tc>
          <w:tcPr>
            <w:tcW w:w="839" w:type="dxa"/>
          </w:tcPr>
          <w:p w:rsidR="00F36CA9" w:rsidRPr="00D64FFB" w:rsidRDefault="00F36CA9" w:rsidP="007F4B22">
            <w:pPr>
              <w:spacing w:line="360" w:lineRule="auto"/>
              <w:jc w:val="both"/>
              <w:rPr>
                <w:sz w:val="20"/>
                <w:szCs w:val="20"/>
              </w:rPr>
            </w:pPr>
            <w:r w:rsidRPr="00D64FFB">
              <w:rPr>
                <w:sz w:val="20"/>
                <w:szCs w:val="20"/>
              </w:rPr>
              <w:t>0.06</w:t>
            </w:r>
          </w:p>
        </w:tc>
        <w:tc>
          <w:tcPr>
            <w:tcW w:w="1033" w:type="dxa"/>
          </w:tcPr>
          <w:p w:rsidR="00F36CA9" w:rsidRPr="00D64FFB" w:rsidRDefault="00F36CA9" w:rsidP="007F4B22">
            <w:pPr>
              <w:spacing w:line="360" w:lineRule="auto"/>
              <w:jc w:val="both"/>
              <w:rPr>
                <w:sz w:val="20"/>
                <w:szCs w:val="20"/>
              </w:rPr>
            </w:pPr>
            <w:r w:rsidRPr="00D64FFB">
              <w:rPr>
                <w:sz w:val="20"/>
                <w:szCs w:val="20"/>
              </w:rPr>
              <w:t>3</w:t>
            </w:r>
          </w:p>
        </w:tc>
        <w:tc>
          <w:tcPr>
            <w:tcW w:w="1649" w:type="dxa"/>
            <w:vMerge/>
          </w:tcPr>
          <w:p w:rsidR="00F36CA9" w:rsidRPr="00D64FFB" w:rsidRDefault="00F36CA9" w:rsidP="007F4B22">
            <w:pPr>
              <w:spacing w:line="360" w:lineRule="auto"/>
              <w:jc w:val="both"/>
              <w:rPr>
                <w:sz w:val="20"/>
                <w:szCs w:val="20"/>
              </w:rPr>
            </w:pPr>
          </w:p>
        </w:tc>
      </w:tr>
      <w:tr w:rsidR="00742EC7" w:rsidRPr="00D64FFB">
        <w:trPr>
          <w:trHeight w:val="135"/>
        </w:trPr>
        <w:tc>
          <w:tcPr>
            <w:tcW w:w="2013" w:type="dxa"/>
            <w:vMerge w:val="restart"/>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6. повышение закупочной цены материалов</w:t>
            </w:r>
          </w:p>
        </w:tc>
        <w:tc>
          <w:tcPr>
            <w:tcW w:w="1007" w:type="dxa"/>
          </w:tcPr>
          <w:p w:rsidR="00742EC7" w:rsidRPr="00D64FFB" w:rsidRDefault="00742EC7" w:rsidP="007F4B22">
            <w:pPr>
              <w:spacing w:line="360" w:lineRule="auto"/>
              <w:jc w:val="both"/>
              <w:rPr>
                <w:sz w:val="20"/>
                <w:szCs w:val="20"/>
              </w:rPr>
            </w:pPr>
            <w:r w:rsidRPr="00D64FFB">
              <w:rPr>
                <w:sz w:val="20"/>
                <w:szCs w:val="20"/>
              </w:rPr>
              <w:t>25 %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1.5</w:t>
            </w:r>
          </w:p>
        </w:tc>
        <w:tc>
          <w:tcPr>
            <w:tcW w:w="1649" w:type="dxa"/>
            <w:vMerge w:val="restart"/>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7. потери качества услуги в процессе ее создания</w:t>
            </w:r>
          </w:p>
        </w:tc>
        <w:tc>
          <w:tcPr>
            <w:tcW w:w="1007" w:type="dxa"/>
          </w:tcPr>
          <w:p w:rsidR="00742EC7" w:rsidRPr="00D64FFB" w:rsidRDefault="00742EC7" w:rsidP="007F4B22">
            <w:pPr>
              <w:spacing w:line="360" w:lineRule="auto"/>
              <w:jc w:val="both"/>
              <w:rPr>
                <w:sz w:val="20"/>
                <w:szCs w:val="20"/>
              </w:rPr>
            </w:pPr>
            <w:r w:rsidRPr="00D64FFB">
              <w:rPr>
                <w:sz w:val="20"/>
                <w:szCs w:val="20"/>
              </w:rPr>
              <w:t>50 %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3</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8. повышение издержек в сравнении с намеченными в результате выплаты штрафов, непредвиденных отчислений</w:t>
            </w:r>
          </w:p>
        </w:tc>
        <w:tc>
          <w:tcPr>
            <w:tcW w:w="1007" w:type="dxa"/>
          </w:tcPr>
          <w:p w:rsidR="00742EC7" w:rsidRPr="00D64FFB" w:rsidRDefault="00742EC7" w:rsidP="007F4B22">
            <w:pPr>
              <w:spacing w:line="360" w:lineRule="auto"/>
              <w:jc w:val="both"/>
              <w:rPr>
                <w:sz w:val="20"/>
                <w:szCs w:val="20"/>
              </w:rPr>
            </w:pPr>
            <w:r w:rsidRPr="00D64FFB">
              <w:rPr>
                <w:sz w:val="20"/>
                <w:szCs w:val="20"/>
              </w:rPr>
              <w:t>25 %</w:t>
            </w:r>
          </w:p>
        </w:tc>
        <w:tc>
          <w:tcPr>
            <w:tcW w:w="839" w:type="dxa"/>
          </w:tcPr>
          <w:p w:rsidR="00742EC7" w:rsidRPr="00D64FFB" w:rsidRDefault="00742EC7" w:rsidP="007F4B22">
            <w:pPr>
              <w:spacing w:line="360" w:lineRule="auto"/>
              <w:jc w:val="both"/>
              <w:rPr>
                <w:sz w:val="20"/>
                <w:szCs w:val="20"/>
              </w:rPr>
            </w:pPr>
            <w:r w:rsidRPr="00D64FFB">
              <w:rPr>
                <w:sz w:val="20"/>
                <w:szCs w:val="20"/>
              </w:rPr>
              <w:t>0.001</w:t>
            </w:r>
          </w:p>
        </w:tc>
        <w:tc>
          <w:tcPr>
            <w:tcW w:w="1033" w:type="dxa"/>
          </w:tcPr>
          <w:p w:rsidR="00742EC7" w:rsidRPr="00D64FFB" w:rsidRDefault="00742EC7" w:rsidP="007F4B22">
            <w:pPr>
              <w:spacing w:line="360" w:lineRule="auto"/>
              <w:jc w:val="both"/>
              <w:rPr>
                <w:sz w:val="20"/>
                <w:szCs w:val="20"/>
              </w:rPr>
            </w:pPr>
            <w:r w:rsidRPr="00D64FFB">
              <w:rPr>
                <w:sz w:val="20"/>
                <w:szCs w:val="20"/>
              </w:rPr>
              <w:t>0.025</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9. риск снижения финансовой устойчивости (или риск нарушения равновесия финансового развития)</w:t>
            </w:r>
          </w:p>
        </w:tc>
        <w:tc>
          <w:tcPr>
            <w:tcW w:w="1007" w:type="dxa"/>
          </w:tcPr>
          <w:p w:rsidR="00742EC7" w:rsidRPr="00D64FFB" w:rsidRDefault="00742EC7" w:rsidP="007F4B22">
            <w:pPr>
              <w:spacing w:line="360" w:lineRule="auto"/>
              <w:jc w:val="both"/>
              <w:rPr>
                <w:sz w:val="20"/>
                <w:szCs w:val="20"/>
              </w:rPr>
            </w:pPr>
            <w:r w:rsidRPr="00D64FFB">
              <w:rPr>
                <w:sz w:val="20"/>
                <w:szCs w:val="20"/>
              </w:rPr>
              <w:t>50 %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3</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10.инфляционный риск</w:t>
            </w:r>
          </w:p>
        </w:tc>
        <w:tc>
          <w:tcPr>
            <w:tcW w:w="1007" w:type="dxa"/>
          </w:tcPr>
          <w:p w:rsidR="00742EC7" w:rsidRPr="00D64FFB" w:rsidRDefault="00742EC7" w:rsidP="007F4B22">
            <w:pPr>
              <w:spacing w:line="360" w:lineRule="auto"/>
              <w:jc w:val="both"/>
              <w:rPr>
                <w:sz w:val="20"/>
                <w:szCs w:val="20"/>
              </w:rPr>
            </w:pPr>
          </w:p>
        </w:tc>
        <w:tc>
          <w:tcPr>
            <w:tcW w:w="839" w:type="dxa"/>
          </w:tcPr>
          <w:p w:rsidR="00742EC7" w:rsidRPr="00D64FFB" w:rsidRDefault="00742EC7" w:rsidP="007F4B22">
            <w:pPr>
              <w:spacing w:line="360" w:lineRule="auto"/>
              <w:jc w:val="both"/>
              <w:rPr>
                <w:sz w:val="20"/>
                <w:szCs w:val="20"/>
              </w:rPr>
            </w:pPr>
          </w:p>
        </w:tc>
        <w:tc>
          <w:tcPr>
            <w:tcW w:w="1033" w:type="dxa"/>
          </w:tcPr>
          <w:p w:rsidR="00742EC7" w:rsidRPr="00D64FFB" w:rsidRDefault="00742EC7" w:rsidP="007F4B22">
            <w:pPr>
              <w:spacing w:line="360" w:lineRule="auto"/>
              <w:jc w:val="both"/>
              <w:rPr>
                <w:sz w:val="20"/>
                <w:szCs w:val="20"/>
              </w:rPr>
            </w:pP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11.налоговый риск</w:t>
            </w:r>
          </w:p>
        </w:tc>
        <w:tc>
          <w:tcPr>
            <w:tcW w:w="1007" w:type="dxa"/>
          </w:tcPr>
          <w:p w:rsidR="00742EC7" w:rsidRPr="00D64FFB" w:rsidRDefault="00742EC7" w:rsidP="007F4B22">
            <w:pPr>
              <w:spacing w:line="360" w:lineRule="auto"/>
              <w:jc w:val="both"/>
              <w:rPr>
                <w:sz w:val="20"/>
                <w:szCs w:val="20"/>
              </w:rPr>
            </w:pPr>
            <w:r w:rsidRPr="00D64FFB">
              <w:rPr>
                <w:sz w:val="20"/>
                <w:szCs w:val="20"/>
              </w:rPr>
              <w:t>50 %</w:t>
            </w:r>
          </w:p>
        </w:tc>
        <w:tc>
          <w:tcPr>
            <w:tcW w:w="839" w:type="dxa"/>
          </w:tcPr>
          <w:p w:rsidR="00742EC7" w:rsidRPr="00D64FFB" w:rsidRDefault="00742EC7" w:rsidP="007F4B22">
            <w:pPr>
              <w:spacing w:line="360" w:lineRule="auto"/>
              <w:jc w:val="both"/>
              <w:rPr>
                <w:sz w:val="20"/>
                <w:szCs w:val="20"/>
              </w:rPr>
            </w:pPr>
            <w:r w:rsidRPr="00D64FFB">
              <w:rPr>
                <w:sz w:val="20"/>
                <w:szCs w:val="20"/>
              </w:rPr>
              <w:t>0.001</w:t>
            </w:r>
          </w:p>
        </w:tc>
        <w:tc>
          <w:tcPr>
            <w:tcW w:w="1033" w:type="dxa"/>
          </w:tcPr>
          <w:p w:rsidR="00742EC7" w:rsidRPr="00D64FFB" w:rsidRDefault="00742EC7" w:rsidP="007F4B22">
            <w:pPr>
              <w:spacing w:line="360" w:lineRule="auto"/>
              <w:jc w:val="both"/>
              <w:rPr>
                <w:sz w:val="20"/>
                <w:szCs w:val="20"/>
              </w:rPr>
            </w:pPr>
            <w:r w:rsidRPr="00D64FFB">
              <w:rPr>
                <w:sz w:val="20"/>
                <w:szCs w:val="20"/>
              </w:rPr>
              <w:t>0.05</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12.кредитный риск</w:t>
            </w:r>
          </w:p>
        </w:tc>
        <w:tc>
          <w:tcPr>
            <w:tcW w:w="1007" w:type="dxa"/>
          </w:tcPr>
          <w:p w:rsidR="00742EC7" w:rsidRPr="00D64FFB" w:rsidRDefault="00742EC7" w:rsidP="007F4B22">
            <w:pPr>
              <w:spacing w:line="360" w:lineRule="auto"/>
              <w:jc w:val="both"/>
              <w:rPr>
                <w:sz w:val="20"/>
                <w:szCs w:val="20"/>
              </w:rPr>
            </w:pPr>
            <w:r w:rsidRPr="00D64FFB">
              <w:rPr>
                <w:sz w:val="20"/>
                <w:szCs w:val="20"/>
              </w:rPr>
              <w:t>50 %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3</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13.риск того, что сумма расходов по уплате процентов по кредиту, взятому под фиксированный процент, окажется более высокой, чем в случае кредита под плавающий процент, или наоборот</w:t>
            </w:r>
          </w:p>
        </w:tc>
        <w:tc>
          <w:tcPr>
            <w:tcW w:w="1007" w:type="dxa"/>
          </w:tcPr>
          <w:p w:rsidR="00742EC7" w:rsidRPr="00D64FFB" w:rsidRDefault="00742EC7" w:rsidP="007F4B22">
            <w:pPr>
              <w:spacing w:line="360" w:lineRule="auto"/>
              <w:jc w:val="both"/>
              <w:rPr>
                <w:sz w:val="20"/>
                <w:szCs w:val="20"/>
              </w:rPr>
            </w:pPr>
            <w:r w:rsidRPr="00D64FFB">
              <w:rPr>
                <w:sz w:val="20"/>
                <w:szCs w:val="20"/>
              </w:rPr>
              <w:t>50 %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3</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14.низкая дисциплина поставок материалов</w:t>
            </w:r>
          </w:p>
        </w:tc>
        <w:tc>
          <w:tcPr>
            <w:tcW w:w="1007" w:type="dxa"/>
          </w:tcPr>
          <w:p w:rsidR="00742EC7" w:rsidRPr="00D64FFB" w:rsidRDefault="00742EC7" w:rsidP="007F4B22">
            <w:pPr>
              <w:spacing w:line="360" w:lineRule="auto"/>
              <w:jc w:val="both"/>
              <w:rPr>
                <w:sz w:val="20"/>
                <w:szCs w:val="20"/>
              </w:rPr>
            </w:pPr>
            <w:r w:rsidRPr="00D64FFB">
              <w:rPr>
                <w:sz w:val="20"/>
                <w:szCs w:val="20"/>
              </w:rPr>
              <w:t>25 %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1.5</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15.усиление позиций конкурентов</w:t>
            </w:r>
          </w:p>
        </w:tc>
        <w:tc>
          <w:tcPr>
            <w:tcW w:w="1007" w:type="dxa"/>
          </w:tcPr>
          <w:p w:rsidR="00742EC7" w:rsidRPr="00D64FFB" w:rsidRDefault="00742EC7" w:rsidP="007F4B22">
            <w:pPr>
              <w:spacing w:line="360" w:lineRule="auto"/>
              <w:jc w:val="both"/>
              <w:rPr>
                <w:sz w:val="20"/>
                <w:szCs w:val="20"/>
              </w:rPr>
            </w:pPr>
            <w:r w:rsidRPr="00D64FFB">
              <w:rPr>
                <w:sz w:val="20"/>
                <w:szCs w:val="20"/>
              </w:rPr>
              <w:t>75%</w:t>
            </w:r>
          </w:p>
        </w:tc>
        <w:tc>
          <w:tcPr>
            <w:tcW w:w="839" w:type="dxa"/>
          </w:tcPr>
          <w:p w:rsidR="00742EC7" w:rsidRPr="00D64FFB" w:rsidRDefault="00742EC7" w:rsidP="007F4B22">
            <w:pPr>
              <w:spacing w:line="360" w:lineRule="auto"/>
              <w:jc w:val="both"/>
              <w:rPr>
                <w:sz w:val="20"/>
                <w:szCs w:val="20"/>
              </w:rPr>
            </w:pPr>
            <w:r w:rsidRPr="00D64FFB">
              <w:rPr>
                <w:sz w:val="20"/>
                <w:szCs w:val="20"/>
              </w:rPr>
              <w:t>0.1</w:t>
            </w:r>
          </w:p>
        </w:tc>
        <w:tc>
          <w:tcPr>
            <w:tcW w:w="1033" w:type="dxa"/>
          </w:tcPr>
          <w:p w:rsidR="00742EC7" w:rsidRPr="00D64FFB" w:rsidRDefault="00742EC7" w:rsidP="007F4B22">
            <w:pPr>
              <w:spacing w:line="360" w:lineRule="auto"/>
              <w:jc w:val="both"/>
              <w:rPr>
                <w:sz w:val="20"/>
                <w:szCs w:val="20"/>
              </w:rPr>
            </w:pPr>
            <w:r w:rsidRPr="00D64FFB">
              <w:rPr>
                <w:sz w:val="20"/>
                <w:szCs w:val="20"/>
              </w:rPr>
              <w:t>7.5</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16.увеличение арендной платы</w:t>
            </w:r>
          </w:p>
        </w:tc>
        <w:tc>
          <w:tcPr>
            <w:tcW w:w="1007" w:type="dxa"/>
          </w:tcPr>
          <w:p w:rsidR="00742EC7" w:rsidRPr="00D64FFB" w:rsidRDefault="00742EC7" w:rsidP="007F4B22">
            <w:pPr>
              <w:spacing w:line="360" w:lineRule="auto"/>
              <w:jc w:val="both"/>
              <w:rPr>
                <w:sz w:val="20"/>
                <w:szCs w:val="20"/>
              </w:rPr>
            </w:pPr>
            <w:r w:rsidRPr="00D64FFB">
              <w:rPr>
                <w:sz w:val="20"/>
                <w:szCs w:val="20"/>
              </w:rPr>
              <w:t>80 %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4.8</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17.неэффективная маркетинговая</w:t>
            </w:r>
            <w:r w:rsidR="007E5135" w:rsidRPr="00D64FFB">
              <w:rPr>
                <w:sz w:val="20"/>
                <w:szCs w:val="20"/>
              </w:rPr>
              <w:t xml:space="preserve"> </w:t>
            </w:r>
            <w:r w:rsidRPr="00D64FFB">
              <w:rPr>
                <w:sz w:val="20"/>
                <w:szCs w:val="20"/>
              </w:rPr>
              <w:t>компания</w:t>
            </w:r>
          </w:p>
        </w:tc>
        <w:tc>
          <w:tcPr>
            <w:tcW w:w="1007" w:type="dxa"/>
          </w:tcPr>
          <w:p w:rsidR="00742EC7" w:rsidRPr="00D64FFB" w:rsidRDefault="00742EC7" w:rsidP="007F4B22">
            <w:pPr>
              <w:spacing w:line="360" w:lineRule="auto"/>
              <w:jc w:val="both"/>
              <w:rPr>
                <w:sz w:val="20"/>
                <w:szCs w:val="20"/>
              </w:rPr>
            </w:pPr>
            <w:r w:rsidRPr="00D64FFB">
              <w:rPr>
                <w:sz w:val="20"/>
                <w:szCs w:val="20"/>
              </w:rPr>
              <w:t>25 %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1.5</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18. риск, связанный с недобросовестностью страховой компании</w:t>
            </w:r>
          </w:p>
        </w:tc>
        <w:tc>
          <w:tcPr>
            <w:tcW w:w="1007" w:type="dxa"/>
          </w:tcPr>
          <w:p w:rsidR="00742EC7" w:rsidRPr="00D64FFB" w:rsidRDefault="00742EC7" w:rsidP="007F4B22">
            <w:pPr>
              <w:spacing w:line="360" w:lineRule="auto"/>
              <w:jc w:val="both"/>
              <w:rPr>
                <w:sz w:val="20"/>
                <w:szCs w:val="20"/>
              </w:rPr>
            </w:pPr>
            <w:r w:rsidRPr="00D64FFB">
              <w:rPr>
                <w:sz w:val="20"/>
                <w:szCs w:val="20"/>
              </w:rPr>
              <w:t>85 %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5.1</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val="restart"/>
          </w:tcPr>
          <w:p w:rsidR="00742EC7" w:rsidRPr="00D64FFB" w:rsidRDefault="00742EC7" w:rsidP="007F4B22">
            <w:pPr>
              <w:spacing w:line="360" w:lineRule="auto"/>
              <w:jc w:val="both"/>
              <w:rPr>
                <w:sz w:val="20"/>
                <w:szCs w:val="20"/>
              </w:rPr>
            </w:pPr>
            <w:r w:rsidRPr="00D64FFB">
              <w:rPr>
                <w:sz w:val="20"/>
                <w:szCs w:val="20"/>
              </w:rPr>
              <w:t>3.2. Социальные факторы</w:t>
            </w:r>
          </w:p>
        </w:tc>
        <w:tc>
          <w:tcPr>
            <w:tcW w:w="2516" w:type="dxa"/>
          </w:tcPr>
          <w:p w:rsidR="00742EC7" w:rsidRPr="00D64FFB" w:rsidRDefault="00742EC7" w:rsidP="007F4B22">
            <w:pPr>
              <w:spacing w:line="360" w:lineRule="auto"/>
              <w:jc w:val="both"/>
              <w:rPr>
                <w:sz w:val="20"/>
                <w:szCs w:val="20"/>
              </w:rPr>
            </w:pPr>
            <w:r w:rsidRPr="00D64FFB">
              <w:rPr>
                <w:sz w:val="20"/>
                <w:szCs w:val="20"/>
              </w:rPr>
              <w:t>1. трудность с набором квалифицированного персонала</w:t>
            </w:r>
          </w:p>
        </w:tc>
        <w:tc>
          <w:tcPr>
            <w:tcW w:w="1007" w:type="dxa"/>
          </w:tcPr>
          <w:p w:rsidR="00742EC7" w:rsidRPr="00D64FFB" w:rsidRDefault="00742EC7" w:rsidP="007F4B22">
            <w:pPr>
              <w:spacing w:line="360" w:lineRule="auto"/>
              <w:jc w:val="both"/>
              <w:rPr>
                <w:sz w:val="20"/>
                <w:szCs w:val="20"/>
              </w:rPr>
            </w:pPr>
            <w:r w:rsidRPr="00D64FFB">
              <w:rPr>
                <w:sz w:val="20"/>
                <w:szCs w:val="20"/>
              </w:rPr>
              <w:t>75 %</w:t>
            </w:r>
          </w:p>
        </w:tc>
        <w:tc>
          <w:tcPr>
            <w:tcW w:w="839" w:type="dxa"/>
          </w:tcPr>
          <w:p w:rsidR="00742EC7" w:rsidRPr="00D64FFB" w:rsidRDefault="00742EC7" w:rsidP="007F4B22">
            <w:pPr>
              <w:spacing w:line="360" w:lineRule="auto"/>
              <w:jc w:val="both"/>
              <w:rPr>
                <w:sz w:val="20"/>
                <w:szCs w:val="20"/>
              </w:rPr>
            </w:pPr>
            <w:r w:rsidRPr="00D64FFB">
              <w:rPr>
                <w:sz w:val="20"/>
                <w:szCs w:val="20"/>
              </w:rPr>
              <w:t>0.1</w:t>
            </w:r>
          </w:p>
        </w:tc>
        <w:tc>
          <w:tcPr>
            <w:tcW w:w="1033" w:type="dxa"/>
          </w:tcPr>
          <w:p w:rsidR="00742EC7" w:rsidRPr="00D64FFB" w:rsidRDefault="00742EC7" w:rsidP="007F4B22">
            <w:pPr>
              <w:spacing w:line="360" w:lineRule="auto"/>
              <w:jc w:val="both"/>
              <w:rPr>
                <w:sz w:val="20"/>
                <w:szCs w:val="20"/>
              </w:rPr>
            </w:pPr>
            <w:r w:rsidRPr="00D64FFB">
              <w:rPr>
                <w:sz w:val="20"/>
                <w:szCs w:val="20"/>
              </w:rPr>
              <w:t>7.5</w:t>
            </w:r>
          </w:p>
        </w:tc>
        <w:tc>
          <w:tcPr>
            <w:tcW w:w="1649" w:type="dxa"/>
            <w:vMerge w:val="restart"/>
          </w:tcPr>
          <w:p w:rsidR="00742EC7" w:rsidRPr="00D64FFB" w:rsidRDefault="00742EC7" w:rsidP="007F4B22">
            <w:pPr>
              <w:spacing w:line="360" w:lineRule="auto"/>
              <w:jc w:val="both"/>
              <w:rPr>
                <w:sz w:val="20"/>
                <w:szCs w:val="20"/>
              </w:rPr>
            </w:pPr>
            <w:r w:rsidRPr="00D64FFB">
              <w:rPr>
                <w:sz w:val="20"/>
                <w:szCs w:val="20"/>
              </w:rPr>
              <w:t>12.05</w:t>
            </w: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2. низкая квалификация кадров</w:t>
            </w:r>
          </w:p>
        </w:tc>
        <w:tc>
          <w:tcPr>
            <w:tcW w:w="1007" w:type="dxa"/>
          </w:tcPr>
          <w:p w:rsidR="00742EC7" w:rsidRPr="00D64FFB" w:rsidRDefault="00742EC7" w:rsidP="007F4B22">
            <w:pPr>
              <w:spacing w:line="360" w:lineRule="auto"/>
              <w:jc w:val="both"/>
              <w:rPr>
                <w:sz w:val="20"/>
                <w:szCs w:val="20"/>
              </w:rPr>
            </w:pPr>
            <w:r w:rsidRPr="00D64FFB">
              <w:rPr>
                <w:sz w:val="20"/>
                <w:szCs w:val="20"/>
              </w:rPr>
              <w:t>75 %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4.5</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3. недостаточный уровень заработной платы</w:t>
            </w:r>
          </w:p>
        </w:tc>
        <w:tc>
          <w:tcPr>
            <w:tcW w:w="1007" w:type="dxa"/>
          </w:tcPr>
          <w:p w:rsidR="00742EC7" w:rsidRPr="00D64FFB" w:rsidRDefault="00742EC7" w:rsidP="007F4B22">
            <w:pPr>
              <w:spacing w:line="360" w:lineRule="auto"/>
              <w:jc w:val="both"/>
              <w:rPr>
                <w:sz w:val="20"/>
                <w:szCs w:val="20"/>
              </w:rPr>
            </w:pPr>
            <w:r w:rsidRPr="00D64FFB">
              <w:rPr>
                <w:sz w:val="20"/>
                <w:szCs w:val="20"/>
              </w:rPr>
              <w:t>50 %</w:t>
            </w:r>
          </w:p>
        </w:tc>
        <w:tc>
          <w:tcPr>
            <w:tcW w:w="839" w:type="dxa"/>
          </w:tcPr>
          <w:p w:rsidR="00742EC7" w:rsidRPr="00D64FFB" w:rsidRDefault="00742EC7" w:rsidP="007F4B22">
            <w:pPr>
              <w:spacing w:line="360" w:lineRule="auto"/>
              <w:jc w:val="both"/>
              <w:rPr>
                <w:sz w:val="20"/>
                <w:szCs w:val="20"/>
              </w:rPr>
            </w:pPr>
            <w:r w:rsidRPr="00D64FFB">
              <w:rPr>
                <w:sz w:val="20"/>
                <w:szCs w:val="20"/>
              </w:rPr>
              <w:t>0.001</w:t>
            </w:r>
          </w:p>
        </w:tc>
        <w:tc>
          <w:tcPr>
            <w:tcW w:w="1033" w:type="dxa"/>
          </w:tcPr>
          <w:p w:rsidR="00742EC7" w:rsidRPr="00D64FFB" w:rsidRDefault="00742EC7" w:rsidP="007F4B22">
            <w:pPr>
              <w:spacing w:line="360" w:lineRule="auto"/>
              <w:jc w:val="both"/>
              <w:rPr>
                <w:sz w:val="20"/>
                <w:szCs w:val="20"/>
              </w:rPr>
            </w:pPr>
            <w:r w:rsidRPr="00D64FFB">
              <w:rPr>
                <w:sz w:val="20"/>
                <w:szCs w:val="20"/>
              </w:rPr>
              <w:t>0.05</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val="restart"/>
          </w:tcPr>
          <w:p w:rsidR="00742EC7" w:rsidRPr="00D64FFB" w:rsidRDefault="00742EC7" w:rsidP="007F4B22">
            <w:pPr>
              <w:spacing w:line="360" w:lineRule="auto"/>
              <w:jc w:val="both"/>
              <w:rPr>
                <w:sz w:val="20"/>
                <w:szCs w:val="20"/>
              </w:rPr>
            </w:pPr>
            <w:r w:rsidRPr="00D64FFB">
              <w:rPr>
                <w:sz w:val="20"/>
                <w:szCs w:val="20"/>
              </w:rPr>
              <w:t>3.3. Технические факторы</w:t>
            </w:r>
          </w:p>
        </w:tc>
        <w:tc>
          <w:tcPr>
            <w:tcW w:w="2516" w:type="dxa"/>
          </w:tcPr>
          <w:p w:rsidR="00742EC7" w:rsidRPr="00D64FFB" w:rsidRDefault="00742EC7" w:rsidP="007F4B22">
            <w:pPr>
              <w:spacing w:line="360" w:lineRule="auto"/>
              <w:jc w:val="both"/>
              <w:rPr>
                <w:sz w:val="20"/>
                <w:szCs w:val="20"/>
              </w:rPr>
            </w:pPr>
            <w:r w:rsidRPr="00D64FFB">
              <w:rPr>
                <w:sz w:val="20"/>
                <w:szCs w:val="20"/>
              </w:rPr>
              <w:t>1. вероятность потерь в результате низких технологических возможностей производства</w:t>
            </w:r>
          </w:p>
        </w:tc>
        <w:tc>
          <w:tcPr>
            <w:tcW w:w="1007" w:type="dxa"/>
          </w:tcPr>
          <w:p w:rsidR="00742EC7" w:rsidRPr="00D64FFB" w:rsidRDefault="00742EC7" w:rsidP="007F4B22">
            <w:pPr>
              <w:spacing w:line="360" w:lineRule="auto"/>
              <w:jc w:val="both"/>
              <w:rPr>
                <w:sz w:val="20"/>
                <w:szCs w:val="20"/>
              </w:rPr>
            </w:pPr>
            <w:r w:rsidRPr="00D64FFB">
              <w:rPr>
                <w:sz w:val="20"/>
                <w:szCs w:val="20"/>
              </w:rPr>
              <w:t>80 %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4.8</w:t>
            </w:r>
          </w:p>
        </w:tc>
        <w:tc>
          <w:tcPr>
            <w:tcW w:w="1649" w:type="dxa"/>
            <w:vMerge w:val="restart"/>
          </w:tcPr>
          <w:p w:rsidR="00742EC7" w:rsidRPr="00D64FFB" w:rsidRDefault="00742EC7" w:rsidP="007F4B22">
            <w:pPr>
              <w:spacing w:line="360" w:lineRule="auto"/>
              <w:jc w:val="both"/>
              <w:rPr>
                <w:sz w:val="20"/>
                <w:szCs w:val="20"/>
              </w:rPr>
            </w:pPr>
            <w:r w:rsidRPr="00D64FFB">
              <w:rPr>
                <w:sz w:val="20"/>
                <w:szCs w:val="20"/>
              </w:rPr>
              <w:t>20.1</w:t>
            </w: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2.вероятность потерь в результате сбоев и поломки оборудования</w:t>
            </w:r>
          </w:p>
        </w:tc>
        <w:tc>
          <w:tcPr>
            <w:tcW w:w="1007" w:type="dxa"/>
          </w:tcPr>
          <w:p w:rsidR="00742EC7" w:rsidRPr="00D64FFB" w:rsidRDefault="00742EC7" w:rsidP="007F4B22">
            <w:pPr>
              <w:spacing w:line="360" w:lineRule="auto"/>
              <w:jc w:val="both"/>
              <w:rPr>
                <w:sz w:val="20"/>
                <w:szCs w:val="20"/>
              </w:rPr>
            </w:pPr>
            <w:r w:rsidRPr="00D64FFB">
              <w:rPr>
                <w:sz w:val="20"/>
                <w:szCs w:val="20"/>
              </w:rPr>
              <w:t>50 %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3</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3.отсутствие резерва мощности</w:t>
            </w:r>
          </w:p>
        </w:tc>
        <w:tc>
          <w:tcPr>
            <w:tcW w:w="1007" w:type="dxa"/>
          </w:tcPr>
          <w:p w:rsidR="00742EC7" w:rsidRPr="00D64FFB" w:rsidRDefault="00742EC7" w:rsidP="007F4B22">
            <w:pPr>
              <w:spacing w:line="360" w:lineRule="auto"/>
              <w:jc w:val="both"/>
              <w:rPr>
                <w:sz w:val="20"/>
                <w:szCs w:val="20"/>
              </w:rPr>
            </w:pPr>
            <w:r w:rsidRPr="00D64FFB">
              <w:rPr>
                <w:sz w:val="20"/>
                <w:szCs w:val="20"/>
              </w:rPr>
              <w:t>75 %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4.5</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4.новые технологии</w:t>
            </w:r>
          </w:p>
        </w:tc>
        <w:tc>
          <w:tcPr>
            <w:tcW w:w="1007" w:type="dxa"/>
          </w:tcPr>
          <w:p w:rsidR="00742EC7" w:rsidRPr="00D64FFB" w:rsidRDefault="00742EC7" w:rsidP="007F4B22">
            <w:pPr>
              <w:spacing w:line="360" w:lineRule="auto"/>
              <w:jc w:val="both"/>
              <w:rPr>
                <w:sz w:val="20"/>
                <w:szCs w:val="20"/>
              </w:rPr>
            </w:pPr>
            <w:r w:rsidRPr="00D64FFB">
              <w:rPr>
                <w:sz w:val="20"/>
                <w:szCs w:val="20"/>
              </w:rPr>
              <w:t>80 %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4.8</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5.вероятность потерь в результате недостижения запланированных технических параметров</w:t>
            </w:r>
          </w:p>
          <w:p w:rsidR="00742EC7" w:rsidRPr="00D64FFB" w:rsidRDefault="00742EC7" w:rsidP="007F4B22">
            <w:pPr>
              <w:spacing w:line="360" w:lineRule="auto"/>
              <w:jc w:val="both"/>
              <w:rPr>
                <w:sz w:val="20"/>
                <w:szCs w:val="20"/>
              </w:rPr>
            </w:pPr>
          </w:p>
        </w:tc>
        <w:tc>
          <w:tcPr>
            <w:tcW w:w="1007" w:type="dxa"/>
          </w:tcPr>
          <w:p w:rsidR="00742EC7" w:rsidRPr="00D64FFB" w:rsidRDefault="00742EC7" w:rsidP="007F4B22">
            <w:pPr>
              <w:spacing w:line="360" w:lineRule="auto"/>
              <w:jc w:val="both"/>
              <w:rPr>
                <w:sz w:val="20"/>
                <w:szCs w:val="20"/>
              </w:rPr>
            </w:pPr>
            <w:r w:rsidRPr="00D64FFB">
              <w:rPr>
                <w:sz w:val="20"/>
                <w:szCs w:val="20"/>
              </w:rPr>
              <w:t>50 %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3</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645"/>
        </w:trPr>
        <w:tc>
          <w:tcPr>
            <w:tcW w:w="2013" w:type="dxa"/>
          </w:tcPr>
          <w:p w:rsidR="00742EC7" w:rsidRPr="00D64FFB" w:rsidRDefault="00742EC7" w:rsidP="007F4B22">
            <w:pPr>
              <w:spacing w:line="360" w:lineRule="auto"/>
              <w:jc w:val="both"/>
              <w:rPr>
                <w:sz w:val="20"/>
                <w:szCs w:val="20"/>
              </w:rPr>
            </w:pPr>
            <w:r w:rsidRPr="00D64FFB">
              <w:rPr>
                <w:sz w:val="20"/>
                <w:szCs w:val="20"/>
              </w:rPr>
              <w:t>3.4.Экологические факторы</w:t>
            </w:r>
          </w:p>
        </w:tc>
        <w:tc>
          <w:tcPr>
            <w:tcW w:w="2516" w:type="dxa"/>
          </w:tcPr>
          <w:p w:rsidR="00742EC7" w:rsidRPr="00D64FFB" w:rsidRDefault="00742EC7" w:rsidP="007F4B22">
            <w:pPr>
              <w:spacing w:line="360" w:lineRule="auto"/>
              <w:jc w:val="both"/>
              <w:rPr>
                <w:sz w:val="20"/>
                <w:szCs w:val="20"/>
              </w:rPr>
            </w:pPr>
            <w:r w:rsidRPr="00D64FFB">
              <w:rPr>
                <w:sz w:val="20"/>
                <w:szCs w:val="20"/>
              </w:rPr>
              <w:t>1. техногенный риск</w:t>
            </w:r>
          </w:p>
        </w:tc>
        <w:tc>
          <w:tcPr>
            <w:tcW w:w="1007" w:type="dxa"/>
          </w:tcPr>
          <w:p w:rsidR="00742EC7" w:rsidRPr="00D64FFB" w:rsidRDefault="00742EC7" w:rsidP="007F4B22">
            <w:pPr>
              <w:spacing w:line="360" w:lineRule="auto"/>
              <w:jc w:val="both"/>
              <w:rPr>
                <w:sz w:val="20"/>
                <w:szCs w:val="20"/>
              </w:rPr>
            </w:pPr>
            <w:r w:rsidRPr="00D64FFB">
              <w:rPr>
                <w:sz w:val="20"/>
                <w:szCs w:val="20"/>
              </w:rPr>
              <w:t>100 %</w:t>
            </w:r>
          </w:p>
        </w:tc>
        <w:tc>
          <w:tcPr>
            <w:tcW w:w="839" w:type="dxa"/>
          </w:tcPr>
          <w:p w:rsidR="00742EC7" w:rsidRPr="00D64FFB" w:rsidRDefault="00742EC7" w:rsidP="007F4B22">
            <w:pPr>
              <w:spacing w:line="360" w:lineRule="auto"/>
              <w:jc w:val="both"/>
              <w:rPr>
                <w:sz w:val="20"/>
                <w:szCs w:val="20"/>
              </w:rPr>
            </w:pPr>
            <w:r w:rsidRPr="00D64FFB">
              <w:rPr>
                <w:sz w:val="20"/>
                <w:szCs w:val="20"/>
              </w:rPr>
              <w:t>0.001</w:t>
            </w:r>
          </w:p>
        </w:tc>
        <w:tc>
          <w:tcPr>
            <w:tcW w:w="1033" w:type="dxa"/>
          </w:tcPr>
          <w:p w:rsidR="00742EC7" w:rsidRPr="00D64FFB" w:rsidRDefault="00742EC7" w:rsidP="007F4B22">
            <w:pPr>
              <w:spacing w:line="360" w:lineRule="auto"/>
              <w:jc w:val="both"/>
              <w:rPr>
                <w:sz w:val="20"/>
                <w:szCs w:val="20"/>
              </w:rPr>
            </w:pPr>
            <w:r w:rsidRPr="00D64FFB">
              <w:rPr>
                <w:sz w:val="20"/>
                <w:szCs w:val="20"/>
              </w:rPr>
              <w:t>0.1</w:t>
            </w:r>
          </w:p>
        </w:tc>
        <w:tc>
          <w:tcPr>
            <w:tcW w:w="1649" w:type="dxa"/>
          </w:tcPr>
          <w:p w:rsidR="00742EC7" w:rsidRPr="00D64FFB" w:rsidRDefault="00742EC7" w:rsidP="007F4B22">
            <w:pPr>
              <w:spacing w:line="360" w:lineRule="auto"/>
              <w:jc w:val="both"/>
              <w:rPr>
                <w:sz w:val="20"/>
                <w:szCs w:val="20"/>
              </w:rPr>
            </w:pPr>
            <w:r w:rsidRPr="00D64FFB">
              <w:rPr>
                <w:sz w:val="20"/>
                <w:szCs w:val="20"/>
              </w:rPr>
              <w:t>0.1</w:t>
            </w:r>
          </w:p>
        </w:tc>
      </w:tr>
      <w:tr w:rsidR="00742EC7" w:rsidRPr="00D64FFB">
        <w:trPr>
          <w:trHeight w:val="1275"/>
        </w:trPr>
        <w:tc>
          <w:tcPr>
            <w:tcW w:w="2013" w:type="dxa"/>
            <w:vMerge w:val="restart"/>
          </w:tcPr>
          <w:p w:rsidR="00742EC7" w:rsidRPr="00D64FFB" w:rsidRDefault="00742EC7" w:rsidP="007F4B22">
            <w:pPr>
              <w:spacing w:line="360" w:lineRule="auto"/>
              <w:jc w:val="both"/>
              <w:rPr>
                <w:sz w:val="20"/>
                <w:szCs w:val="20"/>
              </w:rPr>
            </w:pPr>
            <w:r w:rsidRPr="00D64FFB">
              <w:rPr>
                <w:sz w:val="20"/>
                <w:szCs w:val="20"/>
              </w:rPr>
              <w:t>3.5. Политические факторы</w:t>
            </w:r>
          </w:p>
        </w:tc>
        <w:tc>
          <w:tcPr>
            <w:tcW w:w="2516" w:type="dxa"/>
          </w:tcPr>
          <w:p w:rsidR="00742EC7" w:rsidRPr="00D64FFB" w:rsidRDefault="00742EC7" w:rsidP="007F4B22">
            <w:pPr>
              <w:spacing w:line="360" w:lineRule="auto"/>
              <w:jc w:val="both"/>
              <w:rPr>
                <w:sz w:val="20"/>
                <w:szCs w:val="20"/>
              </w:rPr>
            </w:pPr>
            <w:r w:rsidRPr="00D64FFB">
              <w:rPr>
                <w:sz w:val="20"/>
                <w:szCs w:val="20"/>
              </w:rPr>
              <w:t>1. вмешательства в предпринимательскую деятельность региональных органов управления</w:t>
            </w:r>
          </w:p>
        </w:tc>
        <w:tc>
          <w:tcPr>
            <w:tcW w:w="1007" w:type="dxa"/>
          </w:tcPr>
          <w:p w:rsidR="00742EC7" w:rsidRPr="00D64FFB" w:rsidRDefault="00742EC7" w:rsidP="007F4B22">
            <w:pPr>
              <w:spacing w:line="360" w:lineRule="auto"/>
              <w:jc w:val="both"/>
              <w:rPr>
                <w:sz w:val="20"/>
                <w:szCs w:val="20"/>
              </w:rPr>
            </w:pPr>
            <w:r w:rsidRPr="00D64FFB">
              <w:rPr>
                <w:sz w:val="20"/>
                <w:szCs w:val="20"/>
              </w:rPr>
              <w:t>50 %</w:t>
            </w:r>
          </w:p>
        </w:tc>
        <w:tc>
          <w:tcPr>
            <w:tcW w:w="839" w:type="dxa"/>
          </w:tcPr>
          <w:p w:rsidR="00742EC7" w:rsidRPr="00D64FFB" w:rsidRDefault="00742EC7" w:rsidP="007F4B22">
            <w:pPr>
              <w:spacing w:line="360" w:lineRule="auto"/>
              <w:jc w:val="both"/>
              <w:rPr>
                <w:sz w:val="20"/>
                <w:szCs w:val="20"/>
              </w:rPr>
            </w:pPr>
            <w:r w:rsidRPr="00D64FFB">
              <w:rPr>
                <w:sz w:val="20"/>
                <w:szCs w:val="20"/>
              </w:rPr>
              <w:t>0.001</w:t>
            </w:r>
          </w:p>
        </w:tc>
        <w:tc>
          <w:tcPr>
            <w:tcW w:w="1033" w:type="dxa"/>
          </w:tcPr>
          <w:p w:rsidR="00742EC7" w:rsidRPr="00D64FFB" w:rsidRDefault="00742EC7" w:rsidP="007F4B22">
            <w:pPr>
              <w:spacing w:line="360" w:lineRule="auto"/>
              <w:jc w:val="both"/>
              <w:rPr>
                <w:sz w:val="20"/>
                <w:szCs w:val="20"/>
              </w:rPr>
            </w:pPr>
            <w:r w:rsidRPr="00D64FFB">
              <w:rPr>
                <w:sz w:val="20"/>
                <w:szCs w:val="20"/>
              </w:rPr>
              <w:t>0.05</w:t>
            </w:r>
          </w:p>
        </w:tc>
        <w:tc>
          <w:tcPr>
            <w:tcW w:w="1649" w:type="dxa"/>
            <w:vMerge w:val="restart"/>
          </w:tcPr>
          <w:p w:rsidR="00742EC7" w:rsidRPr="00D64FFB" w:rsidRDefault="00742EC7" w:rsidP="007F4B22">
            <w:pPr>
              <w:spacing w:line="360" w:lineRule="auto"/>
              <w:jc w:val="both"/>
              <w:rPr>
                <w:sz w:val="20"/>
                <w:szCs w:val="20"/>
              </w:rPr>
            </w:pPr>
            <w:r w:rsidRPr="00D64FFB">
              <w:rPr>
                <w:sz w:val="20"/>
                <w:szCs w:val="20"/>
              </w:rPr>
              <w:t>4.575</w:t>
            </w: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2. изменения действующего законодательства не в сторону предпринимателей</w:t>
            </w:r>
          </w:p>
        </w:tc>
        <w:tc>
          <w:tcPr>
            <w:tcW w:w="1007" w:type="dxa"/>
          </w:tcPr>
          <w:p w:rsidR="00742EC7" w:rsidRPr="00D64FFB" w:rsidRDefault="00742EC7" w:rsidP="007F4B22">
            <w:pPr>
              <w:spacing w:line="360" w:lineRule="auto"/>
              <w:jc w:val="both"/>
              <w:rPr>
                <w:sz w:val="20"/>
                <w:szCs w:val="20"/>
              </w:rPr>
            </w:pPr>
            <w:r w:rsidRPr="00D64FFB">
              <w:rPr>
                <w:sz w:val="20"/>
                <w:szCs w:val="20"/>
              </w:rPr>
              <w:t>25 %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1.5</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1612"/>
        </w:trPr>
        <w:tc>
          <w:tcPr>
            <w:tcW w:w="2013" w:type="dxa"/>
            <w:vMerge w:val="restart"/>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3.некомпетентность или лоббирование интересов отдельных групп лиц при принятии законодательных актов</w:t>
            </w:r>
          </w:p>
        </w:tc>
        <w:tc>
          <w:tcPr>
            <w:tcW w:w="1007" w:type="dxa"/>
          </w:tcPr>
          <w:p w:rsidR="00742EC7" w:rsidRPr="00D64FFB" w:rsidRDefault="00742EC7" w:rsidP="007F4B22">
            <w:pPr>
              <w:spacing w:line="360" w:lineRule="auto"/>
              <w:jc w:val="both"/>
              <w:rPr>
                <w:sz w:val="20"/>
                <w:szCs w:val="20"/>
              </w:rPr>
            </w:pPr>
            <w:r w:rsidRPr="00D64FFB">
              <w:rPr>
                <w:sz w:val="20"/>
                <w:szCs w:val="20"/>
              </w:rPr>
              <w:t>25 %</w:t>
            </w:r>
          </w:p>
        </w:tc>
        <w:tc>
          <w:tcPr>
            <w:tcW w:w="839" w:type="dxa"/>
          </w:tcPr>
          <w:p w:rsidR="00742EC7" w:rsidRPr="00D64FFB" w:rsidRDefault="00742EC7" w:rsidP="007F4B22">
            <w:pPr>
              <w:spacing w:line="360" w:lineRule="auto"/>
              <w:jc w:val="both"/>
              <w:rPr>
                <w:sz w:val="20"/>
                <w:szCs w:val="20"/>
              </w:rPr>
            </w:pPr>
            <w:r w:rsidRPr="00D64FFB">
              <w:rPr>
                <w:sz w:val="20"/>
                <w:szCs w:val="20"/>
              </w:rPr>
              <w:t>0.001</w:t>
            </w:r>
          </w:p>
        </w:tc>
        <w:tc>
          <w:tcPr>
            <w:tcW w:w="1033" w:type="dxa"/>
          </w:tcPr>
          <w:p w:rsidR="00742EC7" w:rsidRPr="00D64FFB" w:rsidRDefault="00742EC7" w:rsidP="007F4B22">
            <w:pPr>
              <w:spacing w:line="360" w:lineRule="auto"/>
              <w:jc w:val="both"/>
              <w:rPr>
                <w:sz w:val="20"/>
                <w:szCs w:val="20"/>
              </w:rPr>
            </w:pPr>
            <w:r w:rsidRPr="00D64FFB">
              <w:rPr>
                <w:sz w:val="20"/>
                <w:szCs w:val="20"/>
              </w:rPr>
              <w:t>0.025</w:t>
            </w:r>
          </w:p>
        </w:tc>
        <w:tc>
          <w:tcPr>
            <w:tcW w:w="1649" w:type="dxa"/>
            <w:vMerge w:val="restart"/>
          </w:tcPr>
          <w:p w:rsidR="00742EC7" w:rsidRPr="00D64FFB" w:rsidRDefault="00742EC7" w:rsidP="007F4B22">
            <w:pPr>
              <w:spacing w:line="360" w:lineRule="auto"/>
              <w:jc w:val="both"/>
              <w:rPr>
                <w:sz w:val="20"/>
                <w:szCs w:val="20"/>
              </w:rPr>
            </w:pPr>
          </w:p>
        </w:tc>
      </w:tr>
      <w:tr w:rsidR="00742EC7" w:rsidRPr="00D64FFB">
        <w:trPr>
          <w:trHeight w:val="135"/>
        </w:trPr>
        <w:tc>
          <w:tcPr>
            <w:tcW w:w="2013" w:type="dxa"/>
            <w:vMerge/>
          </w:tcPr>
          <w:p w:rsidR="00742EC7" w:rsidRPr="00D64FFB" w:rsidRDefault="00742EC7" w:rsidP="007F4B22">
            <w:pPr>
              <w:spacing w:line="360" w:lineRule="auto"/>
              <w:jc w:val="both"/>
              <w:rPr>
                <w:sz w:val="20"/>
                <w:szCs w:val="20"/>
              </w:rPr>
            </w:pPr>
          </w:p>
        </w:tc>
        <w:tc>
          <w:tcPr>
            <w:tcW w:w="2516" w:type="dxa"/>
          </w:tcPr>
          <w:p w:rsidR="00742EC7" w:rsidRPr="00D64FFB" w:rsidRDefault="00742EC7" w:rsidP="007F4B22">
            <w:pPr>
              <w:spacing w:line="360" w:lineRule="auto"/>
              <w:jc w:val="both"/>
              <w:rPr>
                <w:sz w:val="20"/>
                <w:szCs w:val="20"/>
              </w:rPr>
            </w:pPr>
            <w:r w:rsidRPr="00D64FFB">
              <w:rPr>
                <w:sz w:val="20"/>
                <w:szCs w:val="20"/>
              </w:rPr>
              <w:t>4. неадекватность существующей в государстве системы налогообложения</w:t>
            </w:r>
          </w:p>
        </w:tc>
        <w:tc>
          <w:tcPr>
            <w:tcW w:w="1007" w:type="dxa"/>
          </w:tcPr>
          <w:p w:rsidR="00742EC7" w:rsidRPr="00D64FFB" w:rsidRDefault="00742EC7" w:rsidP="007F4B22">
            <w:pPr>
              <w:spacing w:line="360" w:lineRule="auto"/>
              <w:jc w:val="both"/>
              <w:rPr>
                <w:sz w:val="20"/>
                <w:szCs w:val="20"/>
              </w:rPr>
            </w:pPr>
            <w:r w:rsidRPr="00D64FFB">
              <w:rPr>
                <w:sz w:val="20"/>
                <w:szCs w:val="20"/>
              </w:rPr>
              <w:t>50 %</w:t>
            </w:r>
          </w:p>
        </w:tc>
        <w:tc>
          <w:tcPr>
            <w:tcW w:w="839" w:type="dxa"/>
          </w:tcPr>
          <w:p w:rsidR="00742EC7" w:rsidRPr="00D64FFB" w:rsidRDefault="00742EC7" w:rsidP="007F4B22">
            <w:pPr>
              <w:spacing w:line="360" w:lineRule="auto"/>
              <w:jc w:val="both"/>
              <w:rPr>
                <w:sz w:val="20"/>
                <w:szCs w:val="20"/>
              </w:rPr>
            </w:pPr>
            <w:r w:rsidRPr="00D64FFB">
              <w:rPr>
                <w:sz w:val="20"/>
                <w:szCs w:val="20"/>
              </w:rPr>
              <w:t>0.06</w:t>
            </w:r>
          </w:p>
        </w:tc>
        <w:tc>
          <w:tcPr>
            <w:tcW w:w="1033" w:type="dxa"/>
          </w:tcPr>
          <w:p w:rsidR="00742EC7" w:rsidRPr="00D64FFB" w:rsidRDefault="00742EC7" w:rsidP="007F4B22">
            <w:pPr>
              <w:spacing w:line="360" w:lineRule="auto"/>
              <w:jc w:val="both"/>
              <w:rPr>
                <w:sz w:val="20"/>
                <w:szCs w:val="20"/>
              </w:rPr>
            </w:pPr>
            <w:r w:rsidRPr="00D64FFB">
              <w:rPr>
                <w:sz w:val="20"/>
                <w:szCs w:val="20"/>
              </w:rPr>
              <w:t>3</w:t>
            </w:r>
          </w:p>
        </w:tc>
        <w:tc>
          <w:tcPr>
            <w:tcW w:w="1649" w:type="dxa"/>
            <w:vMerge/>
          </w:tcPr>
          <w:p w:rsidR="00742EC7" w:rsidRPr="00D64FFB" w:rsidRDefault="00742EC7" w:rsidP="007F4B22">
            <w:pPr>
              <w:spacing w:line="360" w:lineRule="auto"/>
              <w:jc w:val="both"/>
              <w:rPr>
                <w:sz w:val="20"/>
                <w:szCs w:val="20"/>
              </w:rPr>
            </w:pPr>
          </w:p>
        </w:tc>
      </w:tr>
      <w:tr w:rsidR="00742EC7" w:rsidRPr="00D64FFB">
        <w:trPr>
          <w:trHeight w:val="336"/>
        </w:trPr>
        <w:tc>
          <w:tcPr>
            <w:tcW w:w="7408" w:type="dxa"/>
            <w:gridSpan w:val="5"/>
          </w:tcPr>
          <w:p w:rsidR="00742EC7" w:rsidRPr="00D64FFB" w:rsidRDefault="00742EC7" w:rsidP="007F4B22">
            <w:pPr>
              <w:spacing w:line="360" w:lineRule="auto"/>
              <w:jc w:val="both"/>
              <w:rPr>
                <w:b/>
                <w:bCs/>
                <w:sz w:val="20"/>
                <w:szCs w:val="20"/>
              </w:rPr>
            </w:pPr>
            <w:r w:rsidRPr="00D64FFB">
              <w:rPr>
                <w:b/>
                <w:bCs/>
                <w:sz w:val="20"/>
                <w:szCs w:val="20"/>
              </w:rPr>
              <w:t>Итого:</w:t>
            </w:r>
          </w:p>
        </w:tc>
        <w:tc>
          <w:tcPr>
            <w:tcW w:w="1649" w:type="dxa"/>
          </w:tcPr>
          <w:p w:rsidR="00742EC7" w:rsidRPr="00D64FFB" w:rsidRDefault="00742EC7" w:rsidP="007F4B22">
            <w:pPr>
              <w:spacing w:line="360" w:lineRule="auto"/>
              <w:jc w:val="both"/>
              <w:rPr>
                <w:b/>
                <w:bCs/>
                <w:sz w:val="20"/>
                <w:szCs w:val="20"/>
              </w:rPr>
            </w:pPr>
            <w:r w:rsidRPr="00D64FFB">
              <w:rPr>
                <w:b/>
                <w:bCs/>
                <w:sz w:val="20"/>
                <w:szCs w:val="20"/>
              </w:rPr>
              <w:t>103.91</w:t>
            </w:r>
          </w:p>
        </w:tc>
      </w:tr>
    </w:tbl>
    <w:p w:rsidR="007F4B22" w:rsidRPr="00D64FFB" w:rsidRDefault="007F4B22" w:rsidP="007E5135">
      <w:pPr>
        <w:spacing w:line="360" w:lineRule="auto"/>
        <w:ind w:firstLine="709"/>
        <w:jc w:val="both"/>
        <w:rPr>
          <w:sz w:val="28"/>
          <w:szCs w:val="28"/>
        </w:rPr>
      </w:pPr>
    </w:p>
    <w:p w:rsidR="00F36CA9" w:rsidRPr="00D64FFB" w:rsidRDefault="00F36CA9" w:rsidP="007E5135">
      <w:pPr>
        <w:spacing w:line="360" w:lineRule="auto"/>
        <w:ind w:firstLine="709"/>
        <w:jc w:val="both"/>
        <w:rPr>
          <w:sz w:val="28"/>
          <w:szCs w:val="28"/>
        </w:rPr>
      </w:pPr>
      <w:r w:rsidRPr="00D64FFB">
        <w:rPr>
          <w:sz w:val="28"/>
          <w:szCs w:val="28"/>
        </w:rPr>
        <w:t>Таким образом, можно сделать вывод о том, что данный проект наиболее подвержен влиянию финансово-экономических рисков: увеличение расхода материальных затрат; усиление позиций конкурентов, увеличение арендной платы, социальных рисков: трудность с набором квалифицированного персонала и низкая квалификация кадров; технологического риска: вероятность потерь в результате низких технологических возможностей производства; отсутствие резерва мощности и новых технологий. Также следует учитывать и принимать во внимание риски о вероятности возникновения форс-мажорных ситуаций.</w:t>
      </w:r>
    </w:p>
    <w:p w:rsidR="00F36CA9" w:rsidRPr="00D64FFB" w:rsidRDefault="00F36CA9" w:rsidP="007E5135">
      <w:pPr>
        <w:spacing w:line="360" w:lineRule="auto"/>
        <w:ind w:firstLine="709"/>
        <w:jc w:val="both"/>
        <w:rPr>
          <w:sz w:val="28"/>
          <w:szCs w:val="28"/>
        </w:rPr>
      </w:pPr>
    </w:p>
    <w:p w:rsidR="00F36CA9" w:rsidRPr="00D64FFB" w:rsidRDefault="00B77B97" w:rsidP="007E5135">
      <w:pPr>
        <w:spacing w:line="360" w:lineRule="auto"/>
        <w:ind w:firstLine="709"/>
        <w:jc w:val="both"/>
        <w:rPr>
          <w:sz w:val="28"/>
          <w:szCs w:val="28"/>
        </w:rPr>
      </w:pPr>
      <w:r w:rsidRPr="00D64FFB">
        <w:rPr>
          <w:b/>
          <w:bCs/>
          <w:sz w:val="28"/>
          <w:szCs w:val="28"/>
        </w:rPr>
        <w:t xml:space="preserve">8.2 </w:t>
      </w:r>
      <w:r w:rsidR="00F36CA9" w:rsidRPr="00D64FFB">
        <w:rPr>
          <w:b/>
          <w:bCs/>
          <w:sz w:val="28"/>
          <w:szCs w:val="28"/>
        </w:rPr>
        <w:t>Меры по профилактике и нейтрализации рисков</w:t>
      </w:r>
    </w:p>
    <w:p w:rsidR="0080670E" w:rsidRPr="00D64FFB" w:rsidRDefault="0080670E" w:rsidP="007E5135">
      <w:pPr>
        <w:spacing w:line="360" w:lineRule="auto"/>
        <w:ind w:firstLine="709"/>
        <w:jc w:val="both"/>
        <w:rPr>
          <w:sz w:val="28"/>
          <w:szCs w:val="28"/>
        </w:rPr>
      </w:pPr>
    </w:p>
    <w:p w:rsidR="00F36CA9" w:rsidRPr="00D64FFB" w:rsidRDefault="00F36CA9" w:rsidP="007E5135">
      <w:pPr>
        <w:spacing w:line="360" w:lineRule="auto"/>
        <w:ind w:firstLine="709"/>
        <w:jc w:val="both"/>
        <w:rPr>
          <w:sz w:val="28"/>
          <w:szCs w:val="28"/>
        </w:rPr>
      </w:pPr>
      <w:r w:rsidRPr="00D64FFB">
        <w:rPr>
          <w:sz w:val="28"/>
          <w:szCs w:val="28"/>
        </w:rPr>
        <w:t xml:space="preserve">Исходя из рассмотренных выше рисков, можно выделить следующие методы уклонения от риска, которые наиболее распространены в хозяйственной практике, ими пользуются предприниматели, предпочитающие действовать наверняка. Методы уклонения от риска включают: </w:t>
      </w:r>
    </w:p>
    <w:p w:rsidR="00F36CA9" w:rsidRPr="00D64FFB" w:rsidRDefault="00F36CA9" w:rsidP="007E5135">
      <w:pPr>
        <w:numPr>
          <w:ilvl w:val="0"/>
          <w:numId w:val="10"/>
        </w:numPr>
        <w:tabs>
          <w:tab w:val="clear" w:pos="720"/>
          <w:tab w:val="num" w:pos="1080"/>
        </w:tabs>
        <w:spacing w:line="360" w:lineRule="auto"/>
        <w:ind w:left="0" w:firstLine="709"/>
        <w:jc w:val="both"/>
        <w:rPr>
          <w:sz w:val="28"/>
          <w:szCs w:val="28"/>
        </w:rPr>
      </w:pPr>
      <w:r w:rsidRPr="00D64FFB">
        <w:rPr>
          <w:sz w:val="28"/>
          <w:szCs w:val="28"/>
        </w:rPr>
        <w:t xml:space="preserve">отказ от ненадежных партнеров, т.е. стремление работать только с надежными, проверенными партнерами; </w:t>
      </w:r>
    </w:p>
    <w:p w:rsidR="00F36CA9" w:rsidRPr="00D64FFB" w:rsidRDefault="00F36CA9" w:rsidP="007E5135">
      <w:pPr>
        <w:numPr>
          <w:ilvl w:val="0"/>
          <w:numId w:val="10"/>
        </w:numPr>
        <w:tabs>
          <w:tab w:val="clear" w:pos="720"/>
          <w:tab w:val="num" w:pos="1080"/>
        </w:tabs>
        <w:spacing w:line="360" w:lineRule="auto"/>
        <w:ind w:left="0" w:firstLine="709"/>
        <w:jc w:val="both"/>
        <w:rPr>
          <w:sz w:val="28"/>
          <w:szCs w:val="28"/>
        </w:rPr>
      </w:pPr>
      <w:r w:rsidRPr="00D64FFB">
        <w:rPr>
          <w:sz w:val="28"/>
          <w:szCs w:val="28"/>
        </w:rPr>
        <w:t xml:space="preserve">поиск гарантов, т.о. при поиске гарантов, как и при страховании, целью является перенос риска на какое-либо третье лицо. Функции гаранта могут выполнять различные субъекты (различные фонды, государственные органы, предприятия) при этом необходимо соблюдать принцип равной взаимной полезности, т.е. желаемого гаранта можно заинтересовать уникальной услугой, совместной реализацией проекта; </w:t>
      </w:r>
    </w:p>
    <w:p w:rsidR="00F36CA9" w:rsidRPr="00D64FFB" w:rsidRDefault="00F36CA9" w:rsidP="007E5135">
      <w:pPr>
        <w:numPr>
          <w:ilvl w:val="0"/>
          <w:numId w:val="10"/>
        </w:numPr>
        <w:tabs>
          <w:tab w:val="clear" w:pos="720"/>
          <w:tab w:val="num" w:pos="1080"/>
        </w:tabs>
        <w:spacing w:line="360" w:lineRule="auto"/>
        <w:ind w:left="0" w:firstLine="709"/>
        <w:jc w:val="both"/>
        <w:rPr>
          <w:sz w:val="28"/>
          <w:szCs w:val="28"/>
        </w:rPr>
      </w:pPr>
      <w:r w:rsidRPr="00D64FFB">
        <w:rPr>
          <w:sz w:val="28"/>
          <w:szCs w:val="28"/>
        </w:rPr>
        <w:t xml:space="preserve">увольнение некомпетентных работников. </w:t>
      </w:r>
    </w:p>
    <w:p w:rsidR="00F36CA9" w:rsidRPr="00D64FFB" w:rsidRDefault="00F36CA9" w:rsidP="007E5135">
      <w:pPr>
        <w:spacing w:line="360" w:lineRule="auto"/>
        <w:ind w:firstLine="709"/>
        <w:jc w:val="both"/>
        <w:rPr>
          <w:sz w:val="28"/>
          <w:szCs w:val="28"/>
        </w:rPr>
      </w:pPr>
      <w:r w:rsidRPr="00D64FFB">
        <w:rPr>
          <w:sz w:val="28"/>
          <w:szCs w:val="28"/>
        </w:rPr>
        <w:t>Другим приемом снижения степени риска является:</w:t>
      </w:r>
    </w:p>
    <w:p w:rsidR="00F36CA9" w:rsidRPr="00D64FFB" w:rsidRDefault="00F36CA9" w:rsidP="007E5135">
      <w:pPr>
        <w:numPr>
          <w:ilvl w:val="0"/>
          <w:numId w:val="11"/>
        </w:numPr>
        <w:tabs>
          <w:tab w:val="clear" w:pos="720"/>
          <w:tab w:val="num" w:pos="1080"/>
        </w:tabs>
        <w:spacing w:line="360" w:lineRule="auto"/>
        <w:ind w:left="0" w:firstLine="709"/>
        <w:jc w:val="both"/>
        <w:rPr>
          <w:sz w:val="28"/>
          <w:szCs w:val="28"/>
        </w:rPr>
      </w:pPr>
      <w:r w:rsidRPr="00D64FFB">
        <w:rPr>
          <w:sz w:val="28"/>
          <w:szCs w:val="28"/>
        </w:rPr>
        <w:t xml:space="preserve">диверсификация видов деятельности и зон хозяйствования это расширение ассортимента оказываемых услуг, ориентация на различные социальные группы потребителей; </w:t>
      </w:r>
    </w:p>
    <w:p w:rsidR="00F36CA9" w:rsidRPr="00D64FFB" w:rsidRDefault="00F36CA9" w:rsidP="007E5135">
      <w:pPr>
        <w:numPr>
          <w:ilvl w:val="0"/>
          <w:numId w:val="11"/>
        </w:numPr>
        <w:tabs>
          <w:tab w:val="clear" w:pos="720"/>
          <w:tab w:val="num" w:pos="1080"/>
        </w:tabs>
        <w:spacing w:line="360" w:lineRule="auto"/>
        <w:ind w:left="0" w:firstLine="709"/>
        <w:jc w:val="both"/>
        <w:rPr>
          <w:sz w:val="28"/>
          <w:szCs w:val="28"/>
        </w:rPr>
      </w:pPr>
      <w:r w:rsidRPr="00D64FFB">
        <w:rPr>
          <w:sz w:val="28"/>
          <w:szCs w:val="28"/>
        </w:rPr>
        <w:t>диверсификация сбыта, т.е. работа одновременно на нескольких рынках, когда убытки на одном рынке, могут быть компенсированы успехами на других рынках, распределение поставок между многими потребителями, стремясь к равномерному распределению долей.</w:t>
      </w:r>
    </w:p>
    <w:p w:rsidR="00F36CA9" w:rsidRPr="00D64FFB" w:rsidRDefault="00F36CA9" w:rsidP="007E5135">
      <w:pPr>
        <w:numPr>
          <w:ilvl w:val="0"/>
          <w:numId w:val="11"/>
        </w:numPr>
        <w:tabs>
          <w:tab w:val="clear" w:pos="720"/>
          <w:tab w:val="num" w:pos="1080"/>
        </w:tabs>
        <w:spacing w:line="360" w:lineRule="auto"/>
        <w:ind w:left="0" w:firstLine="709"/>
        <w:jc w:val="both"/>
        <w:rPr>
          <w:sz w:val="28"/>
          <w:szCs w:val="28"/>
        </w:rPr>
      </w:pPr>
      <w:r w:rsidRPr="00D64FFB">
        <w:rPr>
          <w:sz w:val="28"/>
          <w:szCs w:val="28"/>
        </w:rPr>
        <w:t xml:space="preserve">прогнозирование внешней обстановки, т.е. периодическая разработка сценариев развития и оценки будущего состояния среды хозяйствования для участников проекта, прогнозирование поведения партнеров и действий конкурентов; </w:t>
      </w:r>
    </w:p>
    <w:p w:rsidR="00F36CA9" w:rsidRPr="00D64FFB" w:rsidRDefault="00F36CA9" w:rsidP="007E5135">
      <w:pPr>
        <w:numPr>
          <w:ilvl w:val="0"/>
          <w:numId w:val="11"/>
        </w:numPr>
        <w:tabs>
          <w:tab w:val="clear" w:pos="720"/>
          <w:tab w:val="num" w:pos="1080"/>
        </w:tabs>
        <w:spacing w:line="360" w:lineRule="auto"/>
        <w:ind w:left="0" w:firstLine="709"/>
        <w:jc w:val="both"/>
        <w:rPr>
          <w:sz w:val="28"/>
          <w:szCs w:val="28"/>
        </w:rPr>
      </w:pPr>
      <w:r w:rsidRPr="00D64FFB">
        <w:rPr>
          <w:sz w:val="28"/>
          <w:szCs w:val="28"/>
        </w:rPr>
        <w:t>мониторинг социально-экономической и нормативно-правовой среды предполагает отслеживание текущей информации о соответствующих процессах. Необходимо широкое использование информатизации</w:t>
      </w:r>
      <w:r w:rsidR="00B77B97" w:rsidRPr="00D64FFB">
        <w:rPr>
          <w:sz w:val="28"/>
          <w:szCs w:val="28"/>
        </w:rPr>
        <w:t xml:space="preserve"> – </w:t>
      </w:r>
      <w:r w:rsidRPr="00D64FFB">
        <w:rPr>
          <w:sz w:val="28"/>
          <w:szCs w:val="28"/>
        </w:rPr>
        <w:t xml:space="preserve">приобретение и постоянное обновление систем нормативно-справочной информации, подключение к сетям коммерческой информации, проведение собственных прогнозно-аналитических исследований. Полученные данные позволят уловить тенденции развития взаимоотношений между хозяйствующими субъектами, дадут время для подготовки к нормативным новшествам, предоставят возможность принять соответствующие меры для компенсации потерь от новых правил хозяйственной деятельности и скорректировать оперативные и стратегические планы; </w:t>
      </w:r>
    </w:p>
    <w:p w:rsidR="00F36CA9" w:rsidRPr="00D64FFB" w:rsidRDefault="00F36CA9" w:rsidP="007E5135">
      <w:pPr>
        <w:numPr>
          <w:ilvl w:val="0"/>
          <w:numId w:val="11"/>
        </w:numPr>
        <w:tabs>
          <w:tab w:val="clear" w:pos="720"/>
          <w:tab w:val="num" w:pos="1080"/>
        </w:tabs>
        <w:spacing w:line="360" w:lineRule="auto"/>
        <w:ind w:left="0" w:firstLine="709"/>
        <w:jc w:val="both"/>
        <w:rPr>
          <w:sz w:val="28"/>
          <w:szCs w:val="28"/>
        </w:rPr>
      </w:pPr>
      <w:r w:rsidRPr="00D64FFB">
        <w:rPr>
          <w:sz w:val="28"/>
          <w:szCs w:val="28"/>
        </w:rPr>
        <w:t>создание системы резервов этот метод близок к страхованию, но сосредоточенному внутри предприятия. На предприятии могут создаваться страховые запасы материалов;</w:t>
      </w:r>
    </w:p>
    <w:p w:rsidR="00F36CA9" w:rsidRPr="00D64FFB" w:rsidRDefault="00F36CA9" w:rsidP="007E5135">
      <w:pPr>
        <w:numPr>
          <w:ilvl w:val="0"/>
          <w:numId w:val="11"/>
        </w:numPr>
        <w:tabs>
          <w:tab w:val="clear" w:pos="720"/>
          <w:tab w:val="num" w:pos="1080"/>
        </w:tabs>
        <w:spacing w:line="360" w:lineRule="auto"/>
        <w:ind w:left="0" w:firstLine="709"/>
        <w:jc w:val="both"/>
        <w:rPr>
          <w:sz w:val="28"/>
          <w:szCs w:val="28"/>
        </w:rPr>
      </w:pPr>
      <w:r w:rsidRPr="00D64FFB">
        <w:rPr>
          <w:sz w:val="28"/>
          <w:szCs w:val="28"/>
        </w:rPr>
        <w:t xml:space="preserve">обучение персонала и его инструктирование. </w:t>
      </w:r>
    </w:p>
    <w:p w:rsidR="00F36CA9" w:rsidRPr="00D64FFB" w:rsidRDefault="00F36CA9" w:rsidP="007E5135">
      <w:pPr>
        <w:spacing w:line="360" w:lineRule="auto"/>
        <w:ind w:firstLine="709"/>
        <w:jc w:val="both"/>
        <w:rPr>
          <w:sz w:val="28"/>
          <w:szCs w:val="28"/>
        </w:rPr>
      </w:pPr>
      <w:r w:rsidRPr="00D64FFB">
        <w:rPr>
          <w:sz w:val="28"/>
          <w:szCs w:val="28"/>
        </w:rPr>
        <w:t>Следует отметить, что основным источником финансирования риска будет являться чистая прибыль предприятия, которую в дальнейшем можно пустить на развитие производственных мощностей (создание круглосуточной службы эвакуации, создание ремонтного бокса по кузовному ремонту).</w:t>
      </w:r>
    </w:p>
    <w:p w:rsidR="00F36CA9" w:rsidRPr="00D64FFB" w:rsidRDefault="0080670E" w:rsidP="007E5135">
      <w:pPr>
        <w:spacing w:line="360" w:lineRule="auto"/>
        <w:ind w:firstLine="709"/>
        <w:jc w:val="both"/>
        <w:rPr>
          <w:b/>
          <w:bCs/>
          <w:sz w:val="28"/>
          <w:szCs w:val="28"/>
        </w:rPr>
      </w:pPr>
      <w:r w:rsidRPr="00D64FFB">
        <w:rPr>
          <w:b/>
          <w:bCs/>
          <w:i/>
          <w:iCs/>
          <w:sz w:val="28"/>
          <w:szCs w:val="28"/>
        </w:rPr>
        <w:br w:type="page"/>
      </w:r>
      <w:r w:rsidR="00F36CA9" w:rsidRPr="00D64FFB">
        <w:rPr>
          <w:b/>
          <w:bCs/>
          <w:sz w:val="28"/>
          <w:szCs w:val="28"/>
        </w:rPr>
        <w:t>9</w:t>
      </w:r>
      <w:r w:rsidR="00953D28" w:rsidRPr="00D64FFB">
        <w:rPr>
          <w:b/>
          <w:bCs/>
          <w:sz w:val="28"/>
          <w:szCs w:val="28"/>
        </w:rPr>
        <w:t>.</w:t>
      </w:r>
      <w:r w:rsidR="00F36CA9" w:rsidRPr="00D64FFB">
        <w:rPr>
          <w:b/>
          <w:bCs/>
          <w:sz w:val="28"/>
          <w:szCs w:val="28"/>
        </w:rPr>
        <w:t xml:space="preserve"> Финансовый план</w:t>
      </w:r>
    </w:p>
    <w:p w:rsidR="00F36CA9" w:rsidRPr="00D64FFB" w:rsidRDefault="00F36CA9" w:rsidP="007E5135">
      <w:pPr>
        <w:spacing w:line="360" w:lineRule="auto"/>
        <w:ind w:firstLine="709"/>
        <w:jc w:val="both"/>
        <w:rPr>
          <w:b/>
          <w:bCs/>
          <w:caps/>
          <w:sz w:val="28"/>
          <w:szCs w:val="28"/>
        </w:rPr>
      </w:pPr>
    </w:p>
    <w:p w:rsidR="00F36CA9" w:rsidRPr="00D64FFB" w:rsidRDefault="00F36CA9" w:rsidP="007E5135">
      <w:pPr>
        <w:spacing w:line="360" w:lineRule="auto"/>
        <w:ind w:firstLine="709"/>
        <w:jc w:val="both"/>
        <w:rPr>
          <w:sz w:val="28"/>
          <w:szCs w:val="28"/>
        </w:rPr>
      </w:pPr>
      <w:r w:rsidRPr="00D64FFB">
        <w:rPr>
          <w:sz w:val="28"/>
          <w:szCs w:val="28"/>
        </w:rPr>
        <w:t>Определим эффективность планируемого бизнеса исходя из:</w:t>
      </w:r>
    </w:p>
    <w:p w:rsidR="00F36CA9" w:rsidRPr="00D64FFB" w:rsidRDefault="00F36CA9" w:rsidP="007E5135">
      <w:pPr>
        <w:numPr>
          <w:ilvl w:val="0"/>
          <w:numId w:val="19"/>
        </w:numPr>
        <w:tabs>
          <w:tab w:val="clear" w:pos="720"/>
          <w:tab w:val="num" w:pos="1080"/>
        </w:tabs>
        <w:spacing w:line="360" w:lineRule="auto"/>
        <w:ind w:left="0" w:firstLine="709"/>
        <w:jc w:val="both"/>
        <w:rPr>
          <w:sz w:val="28"/>
          <w:szCs w:val="28"/>
        </w:rPr>
      </w:pPr>
      <w:r w:rsidRPr="00D64FFB">
        <w:rPr>
          <w:sz w:val="28"/>
          <w:szCs w:val="28"/>
        </w:rPr>
        <w:t>Расчета капитальных затрат</w:t>
      </w:r>
      <w:r w:rsidR="000E5BFA" w:rsidRPr="00D64FFB">
        <w:rPr>
          <w:sz w:val="28"/>
          <w:szCs w:val="28"/>
        </w:rPr>
        <w:t>;</w:t>
      </w:r>
    </w:p>
    <w:p w:rsidR="00F36CA9" w:rsidRPr="00D64FFB" w:rsidRDefault="00F36CA9" w:rsidP="007E5135">
      <w:pPr>
        <w:numPr>
          <w:ilvl w:val="0"/>
          <w:numId w:val="19"/>
        </w:numPr>
        <w:tabs>
          <w:tab w:val="clear" w:pos="720"/>
          <w:tab w:val="num" w:pos="1080"/>
        </w:tabs>
        <w:spacing w:line="360" w:lineRule="auto"/>
        <w:ind w:left="0" w:firstLine="709"/>
        <w:jc w:val="both"/>
        <w:rPr>
          <w:sz w:val="28"/>
          <w:szCs w:val="28"/>
        </w:rPr>
      </w:pPr>
      <w:r w:rsidRPr="00D64FFB">
        <w:rPr>
          <w:sz w:val="28"/>
          <w:szCs w:val="28"/>
        </w:rPr>
        <w:t>Прогнозного отчета о прибыли и убытках</w:t>
      </w:r>
      <w:r w:rsidR="000E5BFA" w:rsidRPr="00D64FFB">
        <w:rPr>
          <w:sz w:val="28"/>
          <w:szCs w:val="28"/>
        </w:rPr>
        <w:t>;</w:t>
      </w:r>
    </w:p>
    <w:p w:rsidR="00F36CA9" w:rsidRPr="00D64FFB" w:rsidRDefault="00F36CA9" w:rsidP="007E5135">
      <w:pPr>
        <w:numPr>
          <w:ilvl w:val="0"/>
          <w:numId w:val="19"/>
        </w:numPr>
        <w:tabs>
          <w:tab w:val="clear" w:pos="720"/>
          <w:tab w:val="num" w:pos="1080"/>
        </w:tabs>
        <w:spacing w:line="360" w:lineRule="auto"/>
        <w:ind w:left="0" w:firstLine="709"/>
        <w:jc w:val="both"/>
        <w:rPr>
          <w:sz w:val="28"/>
          <w:szCs w:val="28"/>
        </w:rPr>
      </w:pPr>
      <w:r w:rsidRPr="00D64FFB">
        <w:rPr>
          <w:sz w:val="28"/>
          <w:szCs w:val="28"/>
        </w:rPr>
        <w:t>Стратегии финансирования.</w:t>
      </w:r>
    </w:p>
    <w:p w:rsidR="00F36CA9" w:rsidRPr="00D64FFB" w:rsidRDefault="00F36CA9" w:rsidP="007E5135">
      <w:pPr>
        <w:spacing w:line="360" w:lineRule="auto"/>
        <w:ind w:firstLine="709"/>
        <w:jc w:val="both"/>
        <w:rPr>
          <w:sz w:val="28"/>
          <w:szCs w:val="28"/>
        </w:rPr>
      </w:pPr>
    </w:p>
    <w:p w:rsidR="00F36CA9" w:rsidRPr="00D64FFB" w:rsidRDefault="00F36CA9" w:rsidP="007E5135">
      <w:pPr>
        <w:spacing w:line="360" w:lineRule="auto"/>
        <w:ind w:firstLine="709"/>
        <w:jc w:val="both"/>
        <w:rPr>
          <w:b/>
          <w:bCs/>
          <w:i/>
          <w:iCs/>
          <w:sz w:val="28"/>
          <w:szCs w:val="28"/>
        </w:rPr>
      </w:pPr>
      <w:r w:rsidRPr="00D64FFB">
        <w:rPr>
          <w:b/>
          <w:bCs/>
          <w:sz w:val="28"/>
          <w:szCs w:val="28"/>
        </w:rPr>
        <w:t>9.1 Расчет капитальных затрат</w:t>
      </w:r>
    </w:p>
    <w:p w:rsidR="00C25545" w:rsidRPr="00D64FFB" w:rsidRDefault="00C25545" w:rsidP="007E5135">
      <w:pPr>
        <w:spacing w:line="360" w:lineRule="auto"/>
        <w:ind w:firstLine="709"/>
        <w:jc w:val="both"/>
        <w:rPr>
          <w:sz w:val="28"/>
          <w:szCs w:val="28"/>
        </w:rPr>
      </w:pPr>
    </w:p>
    <w:p w:rsidR="00F36CA9" w:rsidRPr="00D64FFB" w:rsidRDefault="00F36CA9" w:rsidP="007E5135">
      <w:pPr>
        <w:spacing w:line="360" w:lineRule="auto"/>
        <w:ind w:firstLine="709"/>
        <w:jc w:val="both"/>
        <w:rPr>
          <w:sz w:val="28"/>
          <w:szCs w:val="28"/>
        </w:rPr>
      </w:pPr>
      <w:r w:rsidRPr="00D64FFB">
        <w:rPr>
          <w:sz w:val="28"/>
          <w:szCs w:val="28"/>
        </w:rPr>
        <w:t>Таблица 9.1 – расчет капитальных затрат</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340"/>
      </w:tblGrid>
      <w:tr w:rsidR="00F36CA9" w:rsidRPr="00D64FFB">
        <w:trPr>
          <w:jc w:val="center"/>
        </w:trPr>
        <w:tc>
          <w:tcPr>
            <w:tcW w:w="5688" w:type="dxa"/>
          </w:tcPr>
          <w:p w:rsidR="00F36CA9" w:rsidRPr="00D64FFB" w:rsidRDefault="00F36CA9" w:rsidP="00C25545">
            <w:pPr>
              <w:spacing w:line="360" w:lineRule="auto"/>
              <w:jc w:val="both"/>
              <w:rPr>
                <w:b/>
                <w:bCs/>
                <w:sz w:val="20"/>
                <w:szCs w:val="20"/>
              </w:rPr>
            </w:pPr>
            <w:r w:rsidRPr="00D64FFB">
              <w:rPr>
                <w:b/>
                <w:bCs/>
                <w:sz w:val="20"/>
                <w:szCs w:val="20"/>
              </w:rPr>
              <w:t>Статьи затрат</w:t>
            </w:r>
          </w:p>
        </w:tc>
        <w:tc>
          <w:tcPr>
            <w:tcW w:w="2340" w:type="dxa"/>
          </w:tcPr>
          <w:p w:rsidR="00F36CA9" w:rsidRPr="00D64FFB" w:rsidRDefault="00F36CA9" w:rsidP="00C25545">
            <w:pPr>
              <w:spacing w:line="360" w:lineRule="auto"/>
              <w:jc w:val="both"/>
              <w:rPr>
                <w:b/>
                <w:bCs/>
                <w:sz w:val="20"/>
                <w:szCs w:val="20"/>
              </w:rPr>
            </w:pPr>
            <w:r w:rsidRPr="00D64FFB">
              <w:rPr>
                <w:b/>
                <w:bCs/>
                <w:sz w:val="20"/>
                <w:szCs w:val="20"/>
              </w:rPr>
              <w:t>Сумма в рублях</w:t>
            </w:r>
          </w:p>
        </w:tc>
      </w:tr>
      <w:tr w:rsidR="00F36CA9" w:rsidRPr="00D64FFB">
        <w:trPr>
          <w:jc w:val="center"/>
        </w:trPr>
        <w:tc>
          <w:tcPr>
            <w:tcW w:w="5688" w:type="dxa"/>
          </w:tcPr>
          <w:p w:rsidR="00F36CA9" w:rsidRPr="00D64FFB" w:rsidRDefault="00F36CA9" w:rsidP="00C25545">
            <w:pPr>
              <w:spacing w:line="360" w:lineRule="auto"/>
              <w:jc w:val="both"/>
              <w:rPr>
                <w:sz w:val="20"/>
                <w:szCs w:val="20"/>
              </w:rPr>
            </w:pPr>
            <w:r w:rsidRPr="00D64FFB">
              <w:rPr>
                <w:sz w:val="20"/>
                <w:szCs w:val="20"/>
              </w:rPr>
              <w:t>1. Необходимое помещение и паркинг (аренда)</w:t>
            </w:r>
          </w:p>
        </w:tc>
        <w:tc>
          <w:tcPr>
            <w:tcW w:w="2340" w:type="dxa"/>
          </w:tcPr>
          <w:p w:rsidR="00F36CA9" w:rsidRPr="00D64FFB" w:rsidRDefault="00F36CA9" w:rsidP="00C25545">
            <w:pPr>
              <w:spacing w:line="360" w:lineRule="auto"/>
              <w:jc w:val="both"/>
              <w:rPr>
                <w:sz w:val="20"/>
                <w:szCs w:val="20"/>
              </w:rPr>
            </w:pPr>
            <w:r w:rsidRPr="00D64FFB">
              <w:rPr>
                <w:sz w:val="20"/>
                <w:szCs w:val="20"/>
              </w:rPr>
              <w:t>150.000 руб./мес.</w:t>
            </w:r>
          </w:p>
        </w:tc>
      </w:tr>
      <w:tr w:rsidR="00F36CA9" w:rsidRPr="00D64FFB">
        <w:trPr>
          <w:jc w:val="center"/>
        </w:trPr>
        <w:tc>
          <w:tcPr>
            <w:tcW w:w="5688" w:type="dxa"/>
          </w:tcPr>
          <w:p w:rsidR="00F36CA9" w:rsidRPr="00D64FFB" w:rsidRDefault="00F36CA9" w:rsidP="00C25545">
            <w:pPr>
              <w:spacing w:line="360" w:lineRule="auto"/>
              <w:jc w:val="both"/>
              <w:rPr>
                <w:sz w:val="20"/>
                <w:szCs w:val="20"/>
              </w:rPr>
            </w:pPr>
            <w:r w:rsidRPr="00D64FFB">
              <w:rPr>
                <w:sz w:val="20"/>
                <w:szCs w:val="20"/>
              </w:rPr>
              <w:t>2. Ремонтные работы (при производстве строй бригадами)</w:t>
            </w:r>
          </w:p>
        </w:tc>
        <w:tc>
          <w:tcPr>
            <w:tcW w:w="2340" w:type="dxa"/>
          </w:tcPr>
          <w:p w:rsidR="00F36CA9" w:rsidRPr="00D64FFB" w:rsidRDefault="00F36CA9" w:rsidP="00C25545">
            <w:pPr>
              <w:spacing w:line="360" w:lineRule="auto"/>
              <w:jc w:val="both"/>
              <w:rPr>
                <w:sz w:val="20"/>
                <w:szCs w:val="20"/>
              </w:rPr>
            </w:pPr>
            <w:r w:rsidRPr="00D64FFB">
              <w:rPr>
                <w:sz w:val="20"/>
                <w:szCs w:val="20"/>
              </w:rPr>
              <w:t>490.000 руб. (с учетом оборудования зд</w:t>
            </w:r>
            <w:r w:rsidR="00953D28" w:rsidRPr="00D64FFB">
              <w:rPr>
                <w:sz w:val="20"/>
                <w:szCs w:val="20"/>
              </w:rPr>
              <w:t>ания</w:t>
            </w:r>
            <w:r w:rsidRPr="00D64FFB">
              <w:rPr>
                <w:sz w:val="20"/>
                <w:szCs w:val="20"/>
              </w:rPr>
              <w:t xml:space="preserve"> мойки)</w:t>
            </w:r>
          </w:p>
        </w:tc>
      </w:tr>
      <w:tr w:rsidR="00F36CA9" w:rsidRPr="00D64FFB">
        <w:trPr>
          <w:jc w:val="center"/>
        </w:trPr>
        <w:tc>
          <w:tcPr>
            <w:tcW w:w="5688" w:type="dxa"/>
          </w:tcPr>
          <w:p w:rsidR="00F36CA9" w:rsidRPr="00D64FFB" w:rsidRDefault="00F36CA9" w:rsidP="00C25545">
            <w:pPr>
              <w:spacing w:line="360" w:lineRule="auto"/>
              <w:jc w:val="both"/>
              <w:rPr>
                <w:sz w:val="20"/>
                <w:szCs w:val="20"/>
              </w:rPr>
            </w:pPr>
            <w:r w:rsidRPr="00D64FFB">
              <w:rPr>
                <w:sz w:val="20"/>
                <w:szCs w:val="20"/>
              </w:rPr>
              <w:t>3. Основное производственное оборудование</w:t>
            </w:r>
          </w:p>
        </w:tc>
        <w:tc>
          <w:tcPr>
            <w:tcW w:w="2340" w:type="dxa"/>
          </w:tcPr>
          <w:p w:rsidR="00F36CA9" w:rsidRPr="00D64FFB" w:rsidRDefault="00F36CA9" w:rsidP="00C25545">
            <w:pPr>
              <w:spacing w:line="360" w:lineRule="auto"/>
              <w:jc w:val="both"/>
              <w:rPr>
                <w:sz w:val="20"/>
                <w:szCs w:val="20"/>
              </w:rPr>
            </w:pPr>
            <w:r w:rsidRPr="00D64FFB">
              <w:rPr>
                <w:sz w:val="20"/>
                <w:szCs w:val="20"/>
              </w:rPr>
              <w:t>2.159.008 руб.</w:t>
            </w:r>
          </w:p>
        </w:tc>
      </w:tr>
      <w:tr w:rsidR="00F36CA9" w:rsidRPr="00D64FFB">
        <w:trPr>
          <w:jc w:val="center"/>
        </w:trPr>
        <w:tc>
          <w:tcPr>
            <w:tcW w:w="5688" w:type="dxa"/>
          </w:tcPr>
          <w:p w:rsidR="00F36CA9" w:rsidRPr="00D64FFB" w:rsidRDefault="00F36CA9" w:rsidP="00C25545">
            <w:pPr>
              <w:spacing w:line="360" w:lineRule="auto"/>
              <w:jc w:val="both"/>
              <w:rPr>
                <w:sz w:val="20"/>
                <w:szCs w:val="20"/>
              </w:rPr>
            </w:pPr>
            <w:r w:rsidRPr="00D64FFB">
              <w:rPr>
                <w:sz w:val="20"/>
                <w:szCs w:val="20"/>
              </w:rPr>
              <w:t>4. Вспомогательное оборудование</w:t>
            </w:r>
          </w:p>
        </w:tc>
        <w:tc>
          <w:tcPr>
            <w:tcW w:w="2340" w:type="dxa"/>
          </w:tcPr>
          <w:p w:rsidR="00F36CA9" w:rsidRPr="00D64FFB" w:rsidRDefault="00F36CA9" w:rsidP="00C25545">
            <w:pPr>
              <w:spacing w:line="360" w:lineRule="auto"/>
              <w:jc w:val="both"/>
              <w:rPr>
                <w:sz w:val="20"/>
                <w:szCs w:val="20"/>
              </w:rPr>
            </w:pPr>
            <w:r w:rsidRPr="00D64FFB">
              <w:rPr>
                <w:sz w:val="20"/>
                <w:szCs w:val="20"/>
              </w:rPr>
              <w:t>104.720 руб.</w:t>
            </w:r>
          </w:p>
        </w:tc>
      </w:tr>
      <w:tr w:rsidR="00F36CA9" w:rsidRPr="00D64FFB">
        <w:trPr>
          <w:jc w:val="center"/>
        </w:trPr>
        <w:tc>
          <w:tcPr>
            <w:tcW w:w="5688" w:type="dxa"/>
          </w:tcPr>
          <w:p w:rsidR="00F36CA9" w:rsidRPr="00D64FFB" w:rsidRDefault="00F36CA9" w:rsidP="00C25545">
            <w:pPr>
              <w:spacing w:line="360" w:lineRule="auto"/>
              <w:jc w:val="both"/>
              <w:rPr>
                <w:sz w:val="20"/>
                <w:szCs w:val="20"/>
              </w:rPr>
            </w:pPr>
            <w:r w:rsidRPr="00D64FFB">
              <w:rPr>
                <w:sz w:val="20"/>
                <w:szCs w:val="20"/>
              </w:rPr>
              <w:t>5. Затраты на маркетинг</w:t>
            </w:r>
          </w:p>
        </w:tc>
        <w:tc>
          <w:tcPr>
            <w:tcW w:w="2340" w:type="dxa"/>
          </w:tcPr>
          <w:p w:rsidR="00F36CA9" w:rsidRPr="00D64FFB" w:rsidRDefault="00F36CA9" w:rsidP="00C25545">
            <w:pPr>
              <w:spacing w:line="360" w:lineRule="auto"/>
              <w:jc w:val="both"/>
              <w:rPr>
                <w:sz w:val="20"/>
                <w:szCs w:val="20"/>
              </w:rPr>
            </w:pPr>
            <w:r w:rsidRPr="00D64FFB">
              <w:rPr>
                <w:sz w:val="20"/>
                <w:szCs w:val="20"/>
              </w:rPr>
              <w:t>5.700 руб.</w:t>
            </w:r>
          </w:p>
        </w:tc>
      </w:tr>
      <w:tr w:rsidR="00F36CA9" w:rsidRPr="00D64FFB">
        <w:trPr>
          <w:jc w:val="center"/>
        </w:trPr>
        <w:tc>
          <w:tcPr>
            <w:tcW w:w="5688" w:type="dxa"/>
          </w:tcPr>
          <w:p w:rsidR="00F36CA9" w:rsidRPr="00D64FFB" w:rsidRDefault="00F36CA9" w:rsidP="00C25545">
            <w:pPr>
              <w:spacing w:line="360" w:lineRule="auto"/>
              <w:jc w:val="both"/>
              <w:rPr>
                <w:sz w:val="20"/>
                <w:szCs w:val="20"/>
              </w:rPr>
            </w:pPr>
            <w:r w:rsidRPr="00D64FFB">
              <w:rPr>
                <w:sz w:val="20"/>
                <w:szCs w:val="20"/>
              </w:rPr>
              <w:t>6. Затраты на оплату труда персоналу</w:t>
            </w:r>
          </w:p>
        </w:tc>
        <w:tc>
          <w:tcPr>
            <w:tcW w:w="2340" w:type="dxa"/>
          </w:tcPr>
          <w:p w:rsidR="00F36CA9" w:rsidRPr="00D64FFB" w:rsidRDefault="00F36CA9" w:rsidP="00C25545">
            <w:pPr>
              <w:spacing w:line="360" w:lineRule="auto"/>
              <w:jc w:val="both"/>
              <w:rPr>
                <w:sz w:val="20"/>
                <w:szCs w:val="20"/>
              </w:rPr>
            </w:pPr>
            <w:r w:rsidRPr="00D64FFB">
              <w:rPr>
                <w:sz w:val="20"/>
                <w:szCs w:val="20"/>
              </w:rPr>
              <w:t>291.000 руб./мес.</w:t>
            </w:r>
          </w:p>
        </w:tc>
      </w:tr>
      <w:tr w:rsidR="00F36CA9" w:rsidRPr="00D64FFB">
        <w:trPr>
          <w:jc w:val="center"/>
        </w:trPr>
        <w:tc>
          <w:tcPr>
            <w:tcW w:w="5688" w:type="dxa"/>
          </w:tcPr>
          <w:p w:rsidR="00F36CA9" w:rsidRPr="00D64FFB" w:rsidRDefault="00F36CA9" w:rsidP="00C25545">
            <w:pPr>
              <w:spacing w:line="360" w:lineRule="auto"/>
              <w:jc w:val="both"/>
              <w:rPr>
                <w:sz w:val="20"/>
                <w:szCs w:val="20"/>
              </w:rPr>
            </w:pPr>
            <w:r w:rsidRPr="00D64FFB">
              <w:rPr>
                <w:sz w:val="20"/>
                <w:szCs w:val="20"/>
              </w:rPr>
              <w:t>7. Затраты на электроэнергию</w:t>
            </w:r>
          </w:p>
        </w:tc>
        <w:tc>
          <w:tcPr>
            <w:tcW w:w="2340" w:type="dxa"/>
          </w:tcPr>
          <w:p w:rsidR="00F36CA9" w:rsidRPr="00D64FFB" w:rsidRDefault="00F36CA9" w:rsidP="00C25545">
            <w:pPr>
              <w:spacing w:line="360" w:lineRule="auto"/>
              <w:jc w:val="both"/>
              <w:rPr>
                <w:sz w:val="20"/>
                <w:szCs w:val="20"/>
              </w:rPr>
            </w:pPr>
            <w:r w:rsidRPr="00D64FFB">
              <w:rPr>
                <w:sz w:val="20"/>
                <w:szCs w:val="20"/>
              </w:rPr>
              <w:t>ок. 14 000 руб./мес.</w:t>
            </w:r>
          </w:p>
        </w:tc>
      </w:tr>
      <w:tr w:rsidR="00F36CA9" w:rsidRPr="00D64FFB">
        <w:trPr>
          <w:jc w:val="center"/>
        </w:trPr>
        <w:tc>
          <w:tcPr>
            <w:tcW w:w="5688" w:type="dxa"/>
          </w:tcPr>
          <w:p w:rsidR="00F36CA9" w:rsidRPr="00D64FFB" w:rsidRDefault="00F36CA9" w:rsidP="00C25545">
            <w:pPr>
              <w:spacing w:line="360" w:lineRule="auto"/>
              <w:jc w:val="both"/>
              <w:rPr>
                <w:sz w:val="20"/>
                <w:szCs w:val="20"/>
              </w:rPr>
            </w:pPr>
            <w:r w:rsidRPr="00D64FFB">
              <w:rPr>
                <w:sz w:val="20"/>
                <w:szCs w:val="20"/>
              </w:rPr>
              <w:t>8. Налоги (налог на вмененный доход)</w:t>
            </w:r>
          </w:p>
        </w:tc>
        <w:tc>
          <w:tcPr>
            <w:tcW w:w="2340" w:type="dxa"/>
          </w:tcPr>
          <w:p w:rsidR="00F36CA9" w:rsidRPr="00D64FFB" w:rsidRDefault="00F36CA9" w:rsidP="00C25545">
            <w:pPr>
              <w:spacing w:line="360" w:lineRule="auto"/>
              <w:jc w:val="both"/>
              <w:rPr>
                <w:sz w:val="20"/>
                <w:szCs w:val="20"/>
              </w:rPr>
            </w:pPr>
            <w:r w:rsidRPr="00D64FFB">
              <w:rPr>
                <w:sz w:val="20"/>
                <w:szCs w:val="20"/>
              </w:rPr>
              <w:t>18.680 руб./мес.</w:t>
            </w:r>
          </w:p>
        </w:tc>
      </w:tr>
      <w:tr w:rsidR="00F36CA9" w:rsidRPr="00D64FFB">
        <w:trPr>
          <w:jc w:val="center"/>
        </w:trPr>
        <w:tc>
          <w:tcPr>
            <w:tcW w:w="5688" w:type="dxa"/>
          </w:tcPr>
          <w:p w:rsidR="00F36CA9" w:rsidRPr="00D64FFB" w:rsidRDefault="00F36CA9" w:rsidP="00C25545">
            <w:pPr>
              <w:spacing w:line="360" w:lineRule="auto"/>
              <w:jc w:val="both"/>
              <w:rPr>
                <w:b/>
                <w:bCs/>
                <w:sz w:val="20"/>
                <w:szCs w:val="20"/>
              </w:rPr>
            </w:pPr>
            <w:r w:rsidRPr="00D64FFB">
              <w:rPr>
                <w:b/>
                <w:bCs/>
                <w:sz w:val="20"/>
                <w:szCs w:val="20"/>
              </w:rPr>
              <w:t>Итого</w:t>
            </w:r>
          </w:p>
        </w:tc>
        <w:tc>
          <w:tcPr>
            <w:tcW w:w="2340" w:type="dxa"/>
          </w:tcPr>
          <w:p w:rsidR="00F36CA9" w:rsidRPr="00D64FFB" w:rsidRDefault="00F36CA9" w:rsidP="00C25545">
            <w:pPr>
              <w:spacing w:line="360" w:lineRule="auto"/>
              <w:jc w:val="both"/>
              <w:rPr>
                <w:b/>
                <w:bCs/>
                <w:sz w:val="20"/>
                <w:szCs w:val="20"/>
              </w:rPr>
            </w:pPr>
            <w:r w:rsidRPr="00D64FFB">
              <w:rPr>
                <w:b/>
                <w:bCs/>
                <w:sz w:val="20"/>
                <w:szCs w:val="20"/>
              </w:rPr>
              <w:t>3.233.108 руб.</w:t>
            </w:r>
          </w:p>
        </w:tc>
      </w:tr>
    </w:tbl>
    <w:p w:rsidR="00C25545" w:rsidRPr="00D64FFB" w:rsidRDefault="00C25545" w:rsidP="007E5135">
      <w:pPr>
        <w:spacing w:line="360" w:lineRule="auto"/>
        <w:ind w:firstLine="709"/>
        <w:jc w:val="both"/>
        <w:rPr>
          <w:sz w:val="28"/>
          <w:szCs w:val="28"/>
        </w:rPr>
      </w:pPr>
    </w:p>
    <w:p w:rsidR="00F36CA9" w:rsidRPr="00D64FFB" w:rsidRDefault="00F36CA9" w:rsidP="007E5135">
      <w:pPr>
        <w:spacing w:line="360" w:lineRule="auto"/>
        <w:ind w:firstLine="709"/>
        <w:jc w:val="both"/>
        <w:rPr>
          <w:sz w:val="28"/>
          <w:szCs w:val="28"/>
        </w:rPr>
      </w:pPr>
      <w:r w:rsidRPr="00D64FFB">
        <w:rPr>
          <w:sz w:val="28"/>
          <w:szCs w:val="28"/>
        </w:rPr>
        <w:t>Таким образом, для начала функционирования</w:t>
      </w:r>
      <w:r w:rsidR="007E5135" w:rsidRPr="00D64FFB">
        <w:rPr>
          <w:sz w:val="28"/>
          <w:szCs w:val="28"/>
        </w:rPr>
        <w:t xml:space="preserve"> </w:t>
      </w:r>
      <w:r w:rsidRPr="00D64FFB">
        <w:rPr>
          <w:sz w:val="28"/>
          <w:szCs w:val="28"/>
        </w:rPr>
        <w:t>автосервиса необходимо 3.233.108 руб. и по согласованию между участниками проекта можно установить некоторую сумму для форс-мажорных обстоятельств.</w:t>
      </w:r>
    </w:p>
    <w:p w:rsidR="00F36CA9" w:rsidRPr="00D64FFB" w:rsidRDefault="00F36CA9" w:rsidP="007E5135">
      <w:pPr>
        <w:spacing w:line="360" w:lineRule="auto"/>
        <w:ind w:firstLine="709"/>
        <w:jc w:val="both"/>
        <w:rPr>
          <w:sz w:val="28"/>
          <w:szCs w:val="28"/>
        </w:rPr>
      </w:pPr>
    </w:p>
    <w:p w:rsidR="00F36CA9" w:rsidRPr="00D64FFB" w:rsidRDefault="00F36CA9" w:rsidP="007E5135">
      <w:pPr>
        <w:spacing w:line="360" w:lineRule="auto"/>
        <w:ind w:firstLine="709"/>
        <w:jc w:val="both"/>
        <w:rPr>
          <w:b/>
          <w:bCs/>
          <w:sz w:val="28"/>
          <w:szCs w:val="28"/>
        </w:rPr>
      </w:pPr>
      <w:r w:rsidRPr="00D64FFB">
        <w:rPr>
          <w:b/>
          <w:bCs/>
          <w:sz w:val="28"/>
          <w:szCs w:val="28"/>
        </w:rPr>
        <w:t>9.2 Прогноз прибыли и убытков</w:t>
      </w:r>
    </w:p>
    <w:p w:rsidR="00C25545" w:rsidRPr="00D64FFB" w:rsidRDefault="00C25545" w:rsidP="007E5135">
      <w:pPr>
        <w:spacing w:line="360" w:lineRule="auto"/>
        <w:ind w:firstLine="709"/>
        <w:jc w:val="both"/>
        <w:rPr>
          <w:sz w:val="28"/>
          <w:szCs w:val="28"/>
        </w:rPr>
      </w:pPr>
    </w:p>
    <w:p w:rsidR="00F36CA9" w:rsidRPr="00D64FFB" w:rsidRDefault="00F36CA9" w:rsidP="007E5135">
      <w:pPr>
        <w:spacing w:line="360" w:lineRule="auto"/>
        <w:ind w:firstLine="709"/>
        <w:jc w:val="both"/>
        <w:rPr>
          <w:sz w:val="28"/>
          <w:szCs w:val="28"/>
        </w:rPr>
      </w:pPr>
      <w:r w:rsidRPr="00D64FFB">
        <w:rPr>
          <w:sz w:val="28"/>
          <w:szCs w:val="28"/>
        </w:rPr>
        <w:t>Норма прибыли устанавливается из расчета:</w:t>
      </w:r>
    </w:p>
    <w:p w:rsidR="00F36CA9" w:rsidRPr="00D64FFB" w:rsidRDefault="00F36CA9" w:rsidP="007E5135">
      <w:pPr>
        <w:spacing w:line="360" w:lineRule="auto"/>
        <w:ind w:firstLine="709"/>
        <w:jc w:val="both"/>
        <w:rPr>
          <w:sz w:val="28"/>
          <w:szCs w:val="28"/>
        </w:rPr>
      </w:pPr>
      <w:r w:rsidRPr="00D64FFB">
        <w:rPr>
          <w:sz w:val="28"/>
          <w:szCs w:val="28"/>
        </w:rPr>
        <w:t>1 нормо-час в ремонтом боксе – 500 руб.;</w:t>
      </w:r>
    </w:p>
    <w:p w:rsidR="00F36CA9" w:rsidRPr="00D64FFB" w:rsidRDefault="00F36CA9" w:rsidP="007E5135">
      <w:pPr>
        <w:spacing w:line="360" w:lineRule="auto"/>
        <w:ind w:firstLine="709"/>
        <w:jc w:val="both"/>
        <w:rPr>
          <w:sz w:val="28"/>
          <w:szCs w:val="28"/>
        </w:rPr>
      </w:pPr>
      <w:r w:rsidRPr="00D64FFB">
        <w:rPr>
          <w:sz w:val="28"/>
          <w:szCs w:val="28"/>
        </w:rPr>
        <w:t>1 нормо-час на мойке – 400 руб.;</w:t>
      </w:r>
    </w:p>
    <w:p w:rsidR="00F36CA9" w:rsidRPr="00D64FFB" w:rsidRDefault="00F36CA9" w:rsidP="007E5135">
      <w:pPr>
        <w:spacing w:line="360" w:lineRule="auto"/>
        <w:ind w:firstLine="709"/>
        <w:jc w:val="both"/>
        <w:rPr>
          <w:sz w:val="28"/>
          <w:szCs w:val="28"/>
        </w:rPr>
      </w:pPr>
      <w:r w:rsidRPr="00D64FFB">
        <w:rPr>
          <w:sz w:val="28"/>
          <w:szCs w:val="28"/>
        </w:rPr>
        <w:t>Режим работы с 10.00-21.00, т.е. 11 часов;</w:t>
      </w:r>
    </w:p>
    <w:p w:rsidR="00F36CA9" w:rsidRPr="00D64FFB" w:rsidRDefault="00F36CA9" w:rsidP="007E5135">
      <w:pPr>
        <w:spacing w:line="360" w:lineRule="auto"/>
        <w:ind w:firstLine="709"/>
        <w:jc w:val="both"/>
        <w:rPr>
          <w:sz w:val="28"/>
          <w:szCs w:val="28"/>
        </w:rPr>
      </w:pPr>
      <w:r w:rsidRPr="00D64FFB">
        <w:rPr>
          <w:sz w:val="28"/>
          <w:szCs w:val="28"/>
        </w:rPr>
        <w:t>Кол-во рабочих дней в неделю – 6 дней;</w:t>
      </w:r>
    </w:p>
    <w:p w:rsidR="00F36CA9" w:rsidRPr="00D64FFB" w:rsidRDefault="00F36CA9" w:rsidP="007E5135">
      <w:pPr>
        <w:spacing w:line="360" w:lineRule="auto"/>
        <w:ind w:firstLine="709"/>
        <w:jc w:val="both"/>
        <w:rPr>
          <w:sz w:val="28"/>
          <w:szCs w:val="28"/>
        </w:rPr>
      </w:pPr>
      <w:r w:rsidRPr="00D64FFB">
        <w:rPr>
          <w:sz w:val="28"/>
          <w:szCs w:val="28"/>
        </w:rPr>
        <w:t>Заполняемость автосервиса – 65% в день (по статистическим данным).</w:t>
      </w:r>
    </w:p>
    <w:p w:rsidR="00F36CA9" w:rsidRPr="00D64FFB" w:rsidRDefault="00F36CA9" w:rsidP="007E5135">
      <w:pPr>
        <w:spacing w:line="360" w:lineRule="auto"/>
        <w:ind w:firstLine="709"/>
        <w:jc w:val="both"/>
        <w:rPr>
          <w:sz w:val="28"/>
          <w:szCs w:val="28"/>
        </w:rPr>
      </w:pPr>
      <w:r w:rsidRPr="00D64FFB">
        <w:rPr>
          <w:sz w:val="28"/>
          <w:szCs w:val="28"/>
        </w:rPr>
        <w:t>Норма выручки = ((500 р.*11 ч.* 8 машино-мест) + (400 р.*11 ч. * 2 машино-места)) *0,65 * 24 дня = 823 680 руб.</w:t>
      </w:r>
    </w:p>
    <w:p w:rsidR="00F36CA9" w:rsidRPr="00D64FFB" w:rsidRDefault="00F36CA9" w:rsidP="007E5135">
      <w:pPr>
        <w:spacing w:line="360" w:lineRule="auto"/>
        <w:ind w:firstLine="709"/>
        <w:jc w:val="both"/>
        <w:rPr>
          <w:sz w:val="28"/>
          <w:szCs w:val="28"/>
        </w:rPr>
      </w:pPr>
      <w:r w:rsidRPr="00D64FFB">
        <w:rPr>
          <w:sz w:val="28"/>
          <w:szCs w:val="28"/>
        </w:rPr>
        <w:t>Валовую прибыль найдем по формуле:</w:t>
      </w:r>
    </w:p>
    <w:p w:rsidR="00F36CA9" w:rsidRPr="00D64FFB" w:rsidRDefault="00F36CA9" w:rsidP="007E5135">
      <w:pPr>
        <w:spacing w:line="360" w:lineRule="auto"/>
        <w:ind w:firstLine="709"/>
        <w:jc w:val="both"/>
        <w:rPr>
          <w:sz w:val="28"/>
          <w:szCs w:val="28"/>
        </w:rPr>
      </w:pPr>
      <w:r w:rsidRPr="00D64FFB">
        <w:rPr>
          <w:sz w:val="28"/>
          <w:szCs w:val="28"/>
        </w:rPr>
        <w:t>Норма выручки – прямые издержки = Валовая прибыль,</w:t>
      </w:r>
      <w:r w:rsidR="007E5135" w:rsidRPr="00D64FFB">
        <w:rPr>
          <w:sz w:val="28"/>
          <w:szCs w:val="28"/>
        </w:rPr>
        <w:t xml:space="preserve"> </w:t>
      </w:r>
      <w:r w:rsidRPr="00D64FFB">
        <w:rPr>
          <w:sz w:val="28"/>
          <w:szCs w:val="28"/>
        </w:rPr>
        <w:t>(9.1)</w:t>
      </w:r>
    </w:p>
    <w:p w:rsidR="00F36CA9" w:rsidRPr="00D64FFB" w:rsidRDefault="00F36CA9" w:rsidP="007E5135">
      <w:pPr>
        <w:spacing w:line="360" w:lineRule="auto"/>
        <w:ind w:firstLine="709"/>
        <w:jc w:val="both"/>
        <w:rPr>
          <w:sz w:val="28"/>
          <w:szCs w:val="28"/>
        </w:rPr>
      </w:pPr>
      <w:r w:rsidRPr="00D64FFB">
        <w:rPr>
          <w:sz w:val="28"/>
          <w:szCs w:val="28"/>
        </w:rPr>
        <w:t>Валовая прибыль = 995 280 руб. – 150 000 руб. (аренда) – 5 700 руб. (маркетинг) – 291.000 руб. (з/п) – 14 000 руб. (эл. энергия) = 362 980 руб.</w:t>
      </w:r>
    </w:p>
    <w:p w:rsidR="00F36CA9" w:rsidRPr="00D64FFB" w:rsidRDefault="00F36CA9" w:rsidP="007E5135">
      <w:pPr>
        <w:spacing w:line="360" w:lineRule="auto"/>
        <w:ind w:firstLine="709"/>
        <w:jc w:val="both"/>
        <w:rPr>
          <w:sz w:val="28"/>
          <w:szCs w:val="28"/>
        </w:rPr>
      </w:pPr>
      <w:r w:rsidRPr="00D64FFB">
        <w:rPr>
          <w:sz w:val="28"/>
          <w:szCs w:val="28"/>
        </w:rPr>
        <w:t>Чистую прибыль найдем по формуле:</w:t>
      </w:r>
    </w:p>
    <w:p w:rsidR="00F36CA9" w:rsidRPr="00D64FFB" w:rsidRDefault="00F36CA9" w:rsidP="007E5135">
      <w:pPr>
        <w:spacing w:line="360" w:lineRule="auto"/>
        <w:ind w:firstLine="709"/>
        <w:jc w:val="both"/>
        <w:rPr>
          <w:sz w:val="28"/>
          <w:szCs w:val="28"/>
        </w:rPr>
      </w:pPr>
      <w:r w:rsidRPr="00D64FFB">
        <w:rPr>
          <w:sz w:val="28"/>
          <w:szCs w:val="28"/>
        </w:rPr>
        <w:t>Валовая прибыль – налоги = Чистая прибыль,</w:t>
      </w:r>
      <w:r w:rsidR="007E5135" w:rsidRPr="00D64FFB">
        <w:rPr>
          <w:sz w:val="28"/>
          <w:szCs w:val="28"/>
        </w:rPr>
        <w:t xml:space="preserve"> </w:t>
      </w:r>
      <w:r w:rsidRPr="00D64FFB">
        <w:rPr>
          <w:sz w:val="28"/>
          <w:szCs w:val="28"/>
        </w:rPr>
        <w:t>(9.2)</w:t>
      </w:r>
    </w:p>
    <w:p w:rsidR="00F36CA9" w:rsidRPr="00D64FFB" w:rsidRDefault="00F36CA9" w:rsidP="007E5135">
      <w:pPr>
        <w:spacing w:line="360" w:lineRule="auto"/>
        <w:ind w:firstLine="709"/>
        <w:jc w:val="both"/>
        <w:rPr>
          <w:sz w:val="28"/>
          <w:szCs w:val="28"/>
        </w:rPr>
      </w:pPr>
      <w:r w:rsidRPr="00D64FFB">
        <w:rPr>
          <w:sz w:val="28"/>
          <w:szCs w:val="28"/>
        </w:rPr>
        <w:t>Чистая прибыль = 362 980 руб. – 18 640 руб. = 344 340 руб./мес.</w:t>
      </w:r>
    </w:p>
    <w:p w:rsidR="00F36CA9" w:rsidRPr="00D64FFB" w:rsidRDefault="00F36CA9" w:rsidP="007E5135">
      <w:pPr>
        <w:spacing w:line="360" w:lineRule="auto"/>
        <w:ind w:firstLine="709"/>
        <w:jc w:val="both"/>
        <w:rPr>
          <w:sz w:val="28"/>
          <w:szCs w:val="28"/>
        </w:rPr>
      </w:pPr>
    </w:p>
    <w:p w:rsidR="00F36CA9" w:rsidRPr="00D64FFB" w:rsidRDefault="00F36CA9" w:rsidP="007E5135">
      <w:pPr>
        <w:spacing w:line="360" w:lineRule="auto"/>
        <w:ind w:firstLine="709"/>
        <w:jc w:val="both"/>
        <w:rPr>
          <w:b/>
          <w:bCs/>
          <w:sz w:val="28"/>
          <w:szCs w:val="28"/>
        </w:rPr>
      </w:pPr>
      <w:r w:rsidRPr="00D64FFB">
        <w:rPr>
          <w:b/>
          <w:bCs/>
          <w:sz w:val="28"/>
          <w:szCs w:val="28"/>
        </w:rPr>
        <w:t>9.3 Период окупаемости и нормы рентабельности</w:t>
      </w:r>
    </w:p>
    <w:p w:rsidR="00C25545" w:rsidRPr="00D64FFB" w:rsidRDefault="00C25545" w:rsidP="007E5135">
      <w:pPr>
        <w:spacing w:line="360" w:lineRule="auto"/>
        <w:ind w:firstLine="709"/>
        <w:jc w:val="both"/>
        <w:rPr>
          <w:sz w:val="28"/>
          <w:szCs w:val="28"/>
        </w:rPr>
      </w:pPr>
    </w:p>
    <w:p w:rsidR="00F36CA9" w:rsidRPr="00D64FFB" w:rsidRDefault="00F36CA9" w:rsidP="007E5135">
      <w:pPr>
        <w:spacing w:line="360" w:lineRule="auto"/>
        <w:ind w:firstLine="709"/>
        <w:jc w:val="both"/>
        <w:rPr>
          <w:sz w:val="28"/>
          <w:szCs w:val="28"/>
        </w:rPr>
      </w:pPr>
      <w:r w:rsidRPr="00D64FFB">
        <w:rPr>
          <w:sz w:val="28"/>
          <w:szCs w:val="28"/>
        </w:rPr>
        <w:t>В соответствии со стратегией финансирования – все денежные средства собственные.</w:t>
      </w:r>
    </w:p>
    <w:p w:rsidR="00F36CA9" w:rsidRPr="00D64FFB" w:rsidRDefault="00F36CA9" w:rsidP="007E5135">
      <w:pPr>
        <w:spacing w:line="360" w:lineRule="auto"/>
        <w:ind w:firstLine="709"/>
        <w:jc w:val="both"/>
        <w:rPr>
          <w:sz w:val="28"/>
          <w:szCs w:val="28"/>
        </w:rPr>
      </w:pPr>
      <w:r w:rsidRPr="00D64FFB">
        <w:rPr>
          <w:sz w:val="28"/>
          <w:szCs w:val="28"/>
        </w:rPr>
        <w:t>Для оценки наших вложений необходимо рассчитать среднюю норму рентабельности, которая представляет собой доходность проекта как отношение между среднегодовыми поступлениями от его реализации и величиной начальных инвестиций.</w:t>
      </w:r>
    </w:p>
    <w:p w:rsidR="00F36CA9" w:rsidRPr="00D64FFB" w:rsidRDefault="00F36CA9" w:rsidP="007E5135">
      <w:pPr>
        <w:spacing w:line="360" w:lineRule="auto"/>
        <w:ind w:firstLine="709"/>
        <w:jc w:val="both"/>
        <w:rPr>
          <w:sz w:val="28"/>
          <w:szCs w:val="28"/>
        </w:rPr>
      </w:pPr>
      <w:r w:rsidRPr="00D64FFB">
        <w:rPr>
          <w:i/>
          <w:iCs/>
          <w:sz w:val="28"/>
          <w:szCs w:val="28"/>
          <w:lang w:val="en-US"/>
        </w:rPr>
        <w:t>ARR</w:t>
      </w:r>
      <w:r w:rsidRPr="00D64FFB">
        <w:rPr>
          <w:i/>
          <w:iCs/>
          <w:sz w:val="28"/>
          <w:szCs w:val="28"/>
        </w:rPr>
        <w:t xml:space="preserve"> (сред. норма рентабельности)</w:t>
      </w:r>
      <w:r w:rsidRPr="00D64FFB">
        <w:rPr>
          <w:sz w:val="28"/>
          <w:szCs w:val="28"/>
        </w:rPr>
        <w:t xml:space="preserve"> показывает средний годовой доход, который можно получить от реализации проекта рассчитаем по формуле:</w:t>
      </w:r>
    </w:p>
    <w:p w:rsidR="00C25545" w:rsidRPr="00D64FFB" w:rsidRDefault="00C25545" w:rsidP="007E5135">
      <w:pPr>
        <w:spacing w:line="360" w:lineRule="auto"/>
        <w:ind w:firstLine="709"/>
        <w:jc w:val="both"/>
        <w:rPr>
          <w:i/>
          <w:iCs/>
          <w:sz w:val="28"/>
          <w:szCs w:val="28"/>
        </w:rPr>
      </w:pPr>
    </w:p>
    <w:p w:rsidR="00F36CA9" w:rsidRPr="00D64FFB" w:rsidRDefault="00F36CA9" w:rsidP="007E5135">
      <w:pPr>
        <w:spacing w:line="360" w:lineRule="auto"/>
        <w:ind w:firstLine="709"/>
        <w:jc w:val="both"/>
        <w:rPr>
          <w:i/>
          <w:iCs/>
          <w:sz w:val="28"/>
          <w:szCs w:val="28"/>
          <w:lang w:val="en-US"/>
        </w:rPr>
      </w:pPr>
      <w:r w:rsidRPr="00D64FFB">
        <w:rPr>
          <w:i/>
          <w:iCs/>
          <w:sz w:val="28"/>
          <w:szCs w:val="28"/>
          <w:lang w:val="en-US"/>
        </w:rPr>
        <w:t>n</w:t>
      </w:r>
    </w:p>
    <w:p w:rsidR="00F36CA9" w:rsidRPr="00D64FFB" w:rsidRDefault="00F36CA9" w:rsidP="007E5135">
      <w:pPr>
        <w:spacing w:line="360" w:lineRule="auto"/>
        <w:ind w:firstLine="709"/>
        <w:jc w:val="both"/>
        <w:rPr>
          <w:i/>
          <w:iCs/>
          <w:sz w:val="28"/>
          <w:szCs w:val="28"/>
          <w:lang w:val="en-US"/>
        </w:rPr>
      </w:pPr>
      <w:r w:rsidRPr="00D64FFB">
        <w:rPr>
          <w:i/>
          <w:iCs/>
          <w:sz w:val="28"/>
          <w:szCs w:val="28"/>
          <w:lang w:val="en-US"/>
        </w:rPr>
        <w:t>ARR = (( ∑</w:t>
      </w:r>
      <w:r w:rsidR="007E5135" w:rsidRPr="00D64FFB">
        <w:rPr>
          <w:i/>
          <w:iCs/>
          <w:sz w:val="28"/>
          <w:szCs w:val="28"/>
          <w:lang w:val="en-US"/>
        </w:rPr>
        <w:t xml:space="preserve"> </w:t>
      </w:r>
      <w:r w:rsidRPr="00D64FFB">
        <w:rPr>
          <w:i/>
          <w:iCs/>
          <w:sz w:val="28"/>
          <w:szCs w:val="28"/>
          <w:lang w:val="en-US"/>
        </w:rPr>
        <w:t>CF</w:t>
      </w:r>
      <w:r w:rsidRPr="00D64FFB">
        <w:rPr>
          <w:i/>
          <w:iCs/>
          <w:sz w:val="28"/>
          <w:szCs w:val="28"/>
          <w:vertAlign w:val="subscript"/>
          <w:lang w:val="en-US"/>
        </w:rPr>
        <w:t>t</w:t>
      </w:r>
      <w:r w:rsidRPr="00D64FFB">
        <w:rPr>
          <w:i/>
          <w:iCs/>
          <w:sz w:val="28"/>
          <w:szCs w:val="28"/>
          <w:lang w:val="en-US"/>
        </w:rPr>
        <w:t>) / (n/12)) / Investments</w:t>
      </w:r>
      <w:r w:rsidRPr="00D64FFB">
        <w:rPr>
          <w:sz w:val="28"/>
          <w:szCs w:val="28"/>
          <w:lang w:val="en-US"/>
        </w:rPr>
        <w:t>,</w:t>
      </w:r>
      <w:r w:rsidR="007E5135" w:rsidRPr="00D64FFB">
        <w:rPr>
          <w:sz w:val="28"/>
          <w:szCs w:val="28"/>
          <w:lang w:val="en-US"/>
        </w:rPr>
        <w:t xml:space="preserve"> </w:t>
      </w:r>
      <w:r w:rsidRPr="00D64FFB">
        <w:rPr>
          <w:sz w:val="28"/>
          <w:szCs w:val="28"/>
          <w:lang w:val="en-US"/>
        </w:rPr>
        <w:t>(9.3)</w:t>
      </w:r>
      <w:r w:rsidRPr="00D64FFB">
        <w:rPr>
          <w:i/>
          <w:iCs/>
          <w:sz w:val="28"/>
          <w:szCs w:val="28"/>
          <w:lang w:val="en-US"/>
        </w:rPr>
        <w:t xml:space="preserve"> </w:t>
      </w:r>
    </w:p>
    <w:p w:rsidR="00F36CA9" w:rsidRPr="00D64FFB" w:rsidRDefault="00F36CA9" w:rsidP="007E5135">
      <w:pPr>
        <w:spacing w:line="360" w:lineRule="auto"/>
        <w:ind w:firstLine="709"/>
        <w:jc w:val="both"/>
        <w:rPr>
          <w:i/>
          <w:iCs/>
          <w:sz w:val="28"/>
          <w:szCs w:val="28"/>
        </w:rPr>
      </w:pPr>
      <w:r w:rsidRPr="00D64FFB">
        <w:rPr>
          <w:i/>
          <w:iCs/>
          <w:sz w:val="28"/>
          <w:szCs w:val="28"/>
          <w:lang w:val="en-US"/>
        </w:rPr>
        <w:t>t</w:t>
      </w:r>
      <w:r w:rsidRPr="00D64FFB">
        <w:rPr>
          <w:i/>
          <w:iCs/>
          <w:sz w:val="28"/>
          <w:szCs w:val="28"/>
        </w:rPr>
        <w:t>=1</w:t>
      </w:r>
      <w:r w:rsidR="007E5135" w:rsidRPr="00D64FFB">
        <w:rPr>
          <w:i/>
          <w:iCs/>
          <w:sz w:val="28"/>
          <w:szCs w:val="28"/>
        </w:rPr>
        <w:t xml:space="preserve"> </w:t>
      </w:r>
    </w:p>
    <w:p w:rsidR="00C25545" w:rsidRPr="00D64FFB" w:rsidRDefault="00C25545" w:rsidP="007E5135">
      <w:pPr>
        <w:spacing w:line="360" w:lineRule="auto"/>
        <w:ind w:firstLine="709"/>
        <w:jc w:val="both"/>
        <w:rPr>
          <w:sz w:val="28"/>
          <w:szCs w:val="28"/>
        </w:rPr>
      </w:pPr>
    </w:p>
    <w:p w:rsidR="00F36CA9" w:rsidRPr="00D64FFB" w:rsidRDefault="00F36CA9" w:rsidP="007E5135">
      <w:pPr>
        <w:spacing w:line="360" w:lineRule="auto"/>
        <w:ind w:firstLine="709"/>
        <w:jc w:val="both"/>
        <w:rPr>
          <w:sz w:val="28"/>
          <w:szCs w:val="28"/>
        </w:rPr>
      </w:pPr>
      <w:r w:rsidRPr="00D64FFB">
        <w:rPr>
          <w:sz w:val="28"/>
          <w:szCs w:val="28"/>
        </w:rPr>
        <w:t xml:space="preserve">где </w:t>
      </w:r>
      <w:r w:rsidRPr="00D64FFB">
        <w:rPr>
          <w:sz w:val="28"/>
          <w:szCs w:val="28"/>
          <w:lang w:val="en-US"/>
        </w:rPr>
        <w:t>CF</w:t>
      </w:r>
      <w:r w:rsidRPr="00D64FFB">
        <w:rPr>
          <w:sz w:val="28"/>
          <w:szCs w:val="28"/>
          <w:vertAlign w:val="subscript"/>
          <w:lang w:val="en-US"/>
        </w:rPr>
        <w:t>t</w:t>
      </w:r>
      <w:r w:rsidRPr="00D64FFB">
        <w:rPr>
          <w:sz w:val="28"/>
          <w:szCs w:val="28"/>
        </w:rPr>
        <w:t xml:space="preserve"> – денежные поступления (валовая выручка);</w:t>
      </w:r>
    </w:p>
    <w:p w:rsidR="00F36CA9" w:rsidRPr="00D64FFB" w:rsidRDefault="00F36CA9" w:rsidP="007E5135">
      <w:pPr>
        <w:spacing w:line="360" w:lineRule="auto"/>
        <w:ind w:firstLine="709"/>
        <w:jc w:val="both"/>
        <w:rPr>
          <w:sz w:val="28"/>
          <w:szCs w:val="28"/>
        </w:rPr>
      </w:pPr>
      <w:r w:rsidRPr="00D64FFB">
        <w:rPr>
          <w:sz w:val="28"/>
          <w:szCs w:val="28"/>
          <w:lang w:val="en-US"/>
        </w:rPr>
        <w:t>t</w:t>
      </w:r>
      <w:r w:rsidRPr="00D64FFB">
        <w:rPr>
          <w:sz w:val="28"/>
          <w:szCs w:val="28"/>
        </w:rPr>
        <w:t>-месяца</w:t>
      </w:r>
      <w:r w:rsidRPr="00D64FFB">
        <w:rPr>
          <w:sz w:val="28"/>
          <w:szCs w:val="28"/>
          <w:vertAlign w:val="subscript"/>
          <w:lang w:val="en-US"/>
        </w:rPr>
        <w:t>n</w:t>
      </w:r>
      <w:r w:rsidRPr="00D64FFB">
        <w:rPr>
          <w:sz w:val="28"/>
          <w:szCs w:val="28"/>
        </w:rPr>
        <w:t xml:space="preserve"> – длительность проекта, месяцы;</w:t>
      </w:r>
    </w:p>
    <w:p w:rsidR="00F36CA9" w:rsidRPr="00D64FFB" w:rsidRDefault="00F36CA9" w:rsidP="007E5135">
      <w:pPr>
        <w:spacing w:line="360" w:lineRule="auto"/>
        <w:ind w:firstLine="709"/>
        <w:jc w:val="both"/>
        <w:rPr>
          <w:sz w:val="28"/>
          <w:szCs w:val="28"/>
        </w:rPr>
      </w:pPr>
      <w:r w:rsidRPr="00D64FFB">
        <w:rPr>
          <w:sz w:val="28"/>
          <w:szCs w:val="28"/>
          <w:lang w:val="en-US"/>
        </w:rPr>
        <w:t>Investments</w:t>
      </w:r>
      <w:r w:rsidRPr="00D64FFB">
        <w:rPr>
          <w:sz w:val="28"/>
          <w:szCs w:val="28"/>
        </w:rPr>
        <w:t xml:space="preserve"> – начальные инвестиции.</w:t>
      </w:r>
    </w:p>
    <w:p w:rsidR="00435B46" w:rsidRPr="00D64FFB" w:rsidRDefault="00435B46" w:rsidP="007E5135">
      <w:pPr>
        <w:spacing w:line="360" w:lineRule="auto"/>
        <w:ind w:firstLine="709"/>
        <w:jc w:val="both"/>
        <w:rPr>
          <w:sz w:val="28"/>
          <w:szCs w:val="28"/>
        </w:rPr>
      </w:pPr>
      <w:r w:rsidRPr="00D64FFB">
        <w:rPr>
          <w:sz w:val="28"/>
          <w:szCs w:val="28"/>
        </w:rPr>
        <w:t>Среднюю норму рентабельности найдем по формуле 9.3:</w:t>
      </w:r>
    </w:p>
    <w:p w:rsidR="00F36CA9" w:rsidRPr="00D64FFB" w:rsidRDefault="00F36CA9" w:rsidP="007E5135">
      <w:pPr>
        <w:spacing w:line="360" w:lineRule="auto"/>
        <w:ind w:firstLine="709"/>
        <w:jc w:val="both"/>
        <w:rPr>
          <w:sz w:val="28"/>
          <w:szCs w:val="28"/>
        </w:rPr>
      </w:pPr>
      <w:r w:rsidRPr="00D64FFB">
        <w:rPr>
          <w:i/>
          <w:iCs/>
          <w:sz w:val="28"/>
          <w:szCs w:val="28"/>
          <w:lang w:val="en-US"/>
        </w:rPr>
        <w:t>ARR</w:t>
      </w:r>
      <w:r w:rsidRPr="00D64FFB">
        <w:rPr>
          <w:sz w:val="28"/>
          <w:szCs w:val="28"/>
        </w:rPr>
        <w:t xml:space="preserve"> = ((823 680 руб./ (1+0,12)</w:t>
      </w:r>
      <w:r w:rsidRPr="00D64FFB">
        <w:rPr>
          <w:sz w:val="28"/>
          <w:szCs w:val="28"/>
          <w:vertAlign w:val="superscript"/>
        </w:rPr>
        <w:t>1</w:t>
      </w:r>
      <w:r w:rsidRPr="00D64FFB">
        <w:rPr>
          <w:sz w:val="28"/>
          <w:szCs w:val="28"/>
        </w:rPr>
        <w:t xml:space="preserve"> + 823 680 руб./(1+0,12)</w:t>
      </w:r>
      <w:r w:rsidRPr="00D64FFB">
        <w:rPr>
          <w:sz w:val="28"/>
          <w:szCs w:val="28"/>
          <w:vertAlign w:val="superscript"/>
        </w:rPr>
        <w:t>2</w:t>
      </w:r>
      <w:r w:rsidRPr="00D64FFB">
        <w:rPr>
          <w:sz w:val="28"/>
          <w:szCs w:val="28"/>
        </w:rPr>
        <w:t xml:space="preserve"> + 823 680 руб./(1+0,12)</w:t>
      </w:r>
      <w:r w:rsidRPr="00D64FFB">
        <w:rPr>
          <w:sz w:val="28"/>
          <w:szCs w:val="28"/>
          <w:vertAlign w:val="superscript"/>
        </w:rPr>
        <w:t>3</w:t>
      </w:r>
      <w:r w:rsidRPr="00D64FFB">
        <w:rPr>
          <w:sz w:val="28"/>
          <w:szCs w:val="28"/>
        </w:rPr>
        <w:t xml:space="preserve"> +</w:t>
      </w:r>
      <w:r w:rsidR="00435B46" w:rsidRPr="00D64FFB">
        <w:rPr>
          <w:sz w:val="28"/>
          <w:szCs w:val="28"/>
        </w:rPr>
        <w:t xml:space="preserve"> </w:t>
      </w:r>
      <w:r w:rsidRPr="00D64FFB">
        <w:rPr>
          <w:sz w:val="28"/>
          <w:szCs w:val="28"/>
        </w:rPr>
        <w:t>823 680 руб./(1+0,12)</w:t>
      </w:r>
      <w:r w:rsidRPr="00D64FFB">
        <w:rPr>
          <w:sz w:val="28"/>
          <w:szCs w:val="28"/>
          <w:vertAlign w:val="superscript"/>
        </w:rPr>
        <w:t>4</w:t>
      </w:r>
      <w:r w:rsidRPr="00D64FFB">
        <w:rPr>
          <w:sz w:val="28"/>
          <w:szCs w:val="28"/>
        </w:rPr>
        <w:t xml:space="preserve"> + 823 680 руб./(1+0,12)</w:t>
      </w:r>
      <w:r w:rsidRPr="00D64FFB">
        <w:rPr>
          <w:sz w:val="28"/>
          <w:szCs w:val="28"/>
          <w:vertAlign w:val="superscript"/>
        </w:rPr>
        <w:t>5</w:t>
      </w:r>
      <w:r w:rsidRPr="00D64FFB">
        <w:rPr>
          <w:sz w:val="28"/>
          <w:szCs w:val="28"/>
        </w:rPr>
        <w:t xml:space="preserve"> + 823 680 руб./(1+0,12)</w:t>
      </w:r>
      <w:r w:rsidRPr="00D64FFB">
        <w:rPr>
          <w:sz w:val="28"/>
          <w:szCs w:val="28"/>
          <w:vertAlign w:val="superscript"/>
        </w:rPr>
        <w:t>6</w:t>
      </w:r>
      <w:r w:rsidRPr="00D64FFB">
        <w:rPr>
          <w:sz w:val="28"/>
          <w:szCs w:val="28"/>
        </w:rPr>
        <w:t xml:space="preserve"> + 823 680 руб./(1+0,12)</w:t>
      </w:r>
      <w:r w:rsidRPr="00D64FFB">
        <w:rPr>
          <w:sz w:val="28"/>
          <w:szCs w:val="28"/>
          <w:vertAlign w:val="superscript"/>
        </w:rPr>
        <w:t>7</w:t>
      </w:r>
      <w:r w:rsidRPr="00D64FFB">
        <w:rPr>
          <w:sz w:val="28"/>
          <w:szCs w:val="28"/>
        </w:rPr>
        <w:t xml:space="preserve"> + 823 680 руб./(1+0,12)</w:t>
      </w:r>
      <w:r w:rsidRPr="00D64FFB">
        <w:rPr>
          <w:sz w:val="28"/>
          <w:szCs w:val="28"/>
          <w:vertAlign w:val="superscript"/>
        </w:rPr>
        <w:t>8</w:t>
      </w:r>
      <w:r w:rsidR="007E5135" w:rsidRPr="00D64FFB">
        <w:rPr>
          <w:sz w:val="28"/>
          <w:szCs w:val="28"/>
          <w:vertAlign w:val="superscript"/>
        </w:rPr>
        <w:t xml:space="preserve"> </w:t>
      </w:r>
      <w:r w:rsidRPr="00D64FFB">
        <w:rPr>
          <w:sz w:val="28"/>
          <w:szCs w:val="28"/>
        </w:rPr>
        <w:t>+ 823 680 руб./(1+0,12)</w:t>
      </w:r>
      <w:r w:rsidRPr="00D64FFB">
        <w:rPr>
          <w:sz w:val="28"/>
          <w:szCs w:val="28"/>
          <w:vertAlign w:val="superscript"/>
        </w:rPr>
        <w:t>9</w:t>
      </w:r>
      <w:r w:rsidR="007E5135" w:rsidRPr="00D64FFB">
        <w:rPr>
          <w:sz w:val="28"/>
          <w:szCs w:val="28"/>
          <w:vertAlign w:val="superscript"/>
        </w:rPr>
        <w:t xml:space="preserve"> </w:t>
      </w:r>
      <w:r w:rsidRPr="00D64FFB">
        <w:rPr>
          <w:sz w:val="28"/>
          <w:szCs w:val="28"/>
        </w:rPr>
        <w:t>+ 823 680 руб./(1+0,12)</w:t>
      </w:r>
      <w:r w:rsidRPr="00D64FFB">
        <w:rPr>
          <w:sz w:val="28"/>
          <w:szCs w:val="28"/>
          <w:vertAlign w:val="superscript"/>
        </w:rPr>
        <w:t>10</w:t>
      </w:r>
      <w:r w:rsidR="007E5135" w:rsidRPr="00D64FFB">
        <w:rPr>
          <w:sz w:val="28"/>
          <w:szCs w:val="28"/>
          <w:vertAlign w:val="superscript"/>
        </w:rPr>
        <w:t xml:space="preserve"> </w:t>
      </w:r>
      <w:r w:rsidRPr="00D64FFB">
        <w:rPr>
          <w:sz w:val="28"/>
          <w:szCs w:val="28"/>
        </w:rPr>
        <w:t>+ 823 680 руб./(1+0,12)</w:t>
      </w:r>
      <w:r w:rsidRPr="00D64FFB">
        <w:rPr>
          <w:sz w:val="28"/>
          <w:szCs w:val="28"/>
          <w:vertAlign w:val="superscript"/>
        </w:rPr>
        <w:t xml:space="preserve">11 </w:t>
      </w:r>
      <w:r w:rsidRPr="00D64FFB">
        <w:rPr>
          <w:sz w:val="28"/>
          <w:szCs w:val="28"/>
        </w:rPr>
        <w:t>+ 823 680 руб./(1+0,12)</w:t>
      </w:r>
      <w:r w:rsidRPr="00D64FFB">
        <w:rPr>
          <w:sz w:val="28"/>
          <w:szCs w:val="28"/>
          <w:vertAlign w:val="superscript"/>
        </w:rPr>
        <w:t>12</w:t>
      </w:r>
      <w:r w:rsidRPr="00D64FFB">
        <w:rPr>
          <w:sz w:val="28"/>
          <w:szCs w:val="28"/>
        </w:rPr>
        <w:t xml:space="preserve">) / 3 233 108 руб.=9 884 160 руб./ 3 233 108 руб. =(735 428,57 руб. + 656 632,65 руб. + 586 279,15 руб. + 523 463,53 руб. + 467 378,15 руб. + 417 301,92 руб. + 372 591 руб. + 332 670,53 руб. + 297 357,4 руб. + 265 497,67 руб. + 237 051,49 руб. + 211 653,12 руб.)/ 3 233 108 руб. = 5 103 305,18 руб. /3 233 108 руб. = 1,57 </w:t>
      </w:r>
    </w:p>
    <w:p w:rsidR="00F36CA9" w:rsidRPr="00D64FFB" w:rsidRDefault="00F36CA9" w:rsidP="007E5135">
      <w:pPr>
        <w:spacing w:line="360" w:lineRule="auto"/>
        <w:ind w:firstLine="709"/>
        <w:jc w:val="both"/>
        <w:rPr>
          <w:sz w:val="28"/>
          <w:szCs w:val="28"/>
        </w:rPr>
      </w:pPr>
      <w:r w:rsidRPr="00D64FFB">
        <w:rPr>
          <w:sz w:val="28"/>
          <w:szCs w:val="28"/>
        </w:rPr>
        <w:t xml:space="preserve">Т.о. </w:t>
      </w:r>
      <w:r w:rsidRPr="00D64FFB">
        <w:rPr>
          <w:sz w:val="28"/>
          <w:szCs w:val="28"/>
          <w:lang w:val="en-US"/>
        </w:rPr>
        <w:t>ARR</w:t>
      </w:r>
      <w:r w:rsidRPr="00D64FFB">
        <w:rPr>
          <w:sz w:val="28"/>
          <w:szCs w:val="28"/>
        </w:rPr>
        <w:t xml:space="preserve"> (сред</w:t>
      </w:r>
      <w:r w:rsidR="00435B46" w:rsidRPr="00D64FFB">
        <w:rPr>
          <w:sz w:val="28"/>
          <w:szCs w:val="28"/>
        </w:rPr>
        <w:t>няя</w:t>
      </w:r>
      <w:r w:rsidRPr="00D64FFB">
        <w:rPr>
          <w:sz w:val="28"/>
          <w:szCs w:val="28"/>
        </w:rPr>
        <w:t xml:space="preserve"> норма рентабельности) составит за год 157%</w:t>
      </w:r>
    </w:p>
    <w:p w:rsidR="00F36CA9" w:rsidRPr="00D64FFB" w:rsidRDefault="00F36CA9" w:rsidP="007E5135">
      <w:pPr>
        <w:spacing w:line="360" w:lineRule="auto"/>
        <w:ind w:firstLine="709"/>
        <w:jc w:val="both"/>
        <w:rPr>
          <w:sz w:val="28"/>
          <w:szCs w:val="28"/>
        </w:rPr>
      </w:pPr>
      <w:r w:rsidRPr="00D64FFB">
        <w:rPr>
          <w:i/>
          <w:iCs/>
          <w:sz w:val="28"/>
          <w:szCs w:val="28"/>
        </w:rPr>
        <w:t>Чистый приведенный доход (</w:t>
      </w:r>
      <w:r w:rsidRPr="00D64FFB">
        <w:rPr>
          <w:i/>
          <w:iCs/>
          <w:sz w:val="28"/>
          <w:szCs w:val="28"/>
          <w:lang w:val="en-US"/>
        </w:rPr>
        <w:t>NPV</w:t>
      </w:r>
      <w:r w:rsidR="0077410D" w:rsidRPr="00D64FFB">
        <w:rPr>
          <w:i/>
          <w:iCs/>
          <w:sz w:val="28"/>
          <w:szCs w:val="28"/>
        </w:rPr>
        <w:t>, ЧДД</w:t>
      </w:r>
      <w:r w:rsidRPr="00D64FFB">
        <w:rPr>
          <w:i/>
          <w:iCs/>
          <w:sz w:val="28"/>
          <w:szCs w:val="28"/>
        </w:rPr>
        <w:t>)</w:t>
      </w:r>
      <w:r w:rsidRPr="00D64FFB">
        <w:rPr>
          <w:sz w:val="28"/>
          <w:szCs w:val="28"/>
        </w:rPr>
        <w:t xml:space="preserve"> представляет собой абсолютную величину дохода от реализации проекта с учетом ожидаемого изменения стоимости денег. При расчете показателей эффективности денежные потоки дисконтируются (приводятся к будущей стоимости денег), т.е</w:t>
      </w:r>
      <w:r w:rsidR="00435B46" w:rsidRPr="00D64FFB">
        <w:rPr>
          <w:sz w:val="28"/>
          <w:szCs w:val="28"/>
        </w:rPr>
        <w:t>.</w:t>
      </w:r>
      <w:r w:rsidRPr="00D64FFB">
        <w:rPr>
          <w:sz w:val="28"/>
          <w:szCs w:val="28"/>
        </w:rPr>
        <w:t xml:space="preserve"> учитывают изменение стоимости</w:t>
      </w:r>
      <w:r w:rsidR="00435B46" w:rsidRPr="00D64FFB">
        <w:rPr>
          <w:sz w:val="28"/>
          <w:szCs w:val="28"/>
        </w:rPr>
        <w:t xml:space="preserve"> и находятся по формуле:</w:t>
      </w:r>
      <w:r w:rsidRPr="00D64FFB">
        <w:rPr>
          <w:sz w:val="28"/>
          <w:szCs w:val="28"/>
        </w:rPr>
        <w:t xml:space="preserve"> </w:t>
      </w:r>
    </w:p>
    <w:p w:rsidR="00C25545" w:rsidRPr="00D64FFB" w:rsidRDefault="00C25545" w:rsidP="007E5135">
      <w:pPr>
        <w:spacing w:line="360" w:lineRule="auto"/>
        <w:ind w:firstLine="709"/>
        <w:jc w:val="both"/>
        <w:rPr>
          <w:i/>
          <w:iCs/>
          <w:sz w:val="28"/>
          <w:szCs w:val="28"/>
        </w:rPr>
      </w:pPr>
    </w:p>
    <w:p w:rsidR="00F36CA9" w:rsidRPr="00D64FFB" w:rsidRDefault="00F36CA9" w:rsidP="007E5135">
      <w:pPr>
        <w:spacing w:line="360" w:lineRule="auto"/>
        <w:ind w:firstLine="709"/>
        <w:jc w:val="both"/>
        <w:rPr>
          <w:i/>
          <w:iCs/>
          <w:sz w:val="28"/>
          <w:szCs w:val="28"/>
          <w:lang w:val="de-DE"/>
        </w:rPr>
      </w:pPr>
      <w:r w:rsidRPr="00D64FFB">
        <w:rPr>
          <w:i/>
          <w:iCs/>
          <w:sz w:val="28"/>
          <w:szCs w:val="28"/>
          <w:lang w:val="de-DE"/>
        </w:rPr>
        <w:t>n</w:t>
      </w:r>
      <w:r w:rsidR="007E5135" w:rsidRPr="00D64FFB">
        <w:rPr>
          <w:i/>
          <w:iCs/>
          <w:sz w:val="28"/>
          <w:szCs w:val="28"/>
          <w:lang w:val="de-DE"/>
        </w:rPr>
        <w:t xml:space="preserve"> </w:t>
      </w:r>
    </w:p>
    <w:p w:rsidR="00F36CA9" w:rsidRPr="00D64FFB" w:rsidRDefault="00F36CA9" w:rsidP="007E5135">
      <w:pPr>
        <w:spacing w:line="360" w:lineRule="auto"/>
        <w:ind w:firstLine="709"/>
        <w:jc w:val="both"/>
        <w:rPr>
          <w:i/>
          <w:iCs/>
          <w:sz w:val="28"/>
          <w:szCs w:val="28"/>
          <w:lang w:val="de-DE"/>
        </w:rPr>
      </w:pPr>
      <w:r w:rsidRPr="00D64FFB">
        <w:rPr>
          <w:i/>
          <w:iCs/>
          <w:sz w:val="28"/>
          <w:szCs w:val="28"/>
          <w:lang w:val="de-DE"/>
        </w:rPr>
        <w:t>NPV = ∑</w:t>
      </w:r>
      <w:r w:rsidR="007E5135" w:rsidRPr="00D64FFB">
        <w:rPr>
          <w:i/>
          <w:iCs/>
          <w:sz w:val="28"/>
          <w:szCs w:val="28"/>
          <w:lang w:val="de-DE"/>
        </w:rPr>
        <w:t xml:space="preserve"> </w:t>
      </w:r>
      <w:r w:rsidRPr="00D64FFB">
        <w:rPr>
          <w:i/>
          <w:iCs/>
          <w:sz w:val="28"/>
          <w:szCs w:val="28"/>
          <w:lang w:val="de-DE"/>
        </w:rPr>
        <w:t>CF</w:t>
      </w:r>
      <w:r w:rsidRPr="00D64FFB">
        <w:rPr>
          <w:i/>
          <w:iCs/>
          <w:sz w:val="28"/>
          <w:szCs w:val="28"/>
          <w:vertAlign w:val="subscript"/>
          <w:lang w:val="de-DE"/>
        </w:rPr>
        <w:t>t</w:t>
      </w:r>
      <w:r w:rsidRPr="00D64FFB">
        <w:rPr>
          <w:i/>
          <w:iCs/>
          <w:sz w:val="28"/>
          <w:szCs w:val="28"/>
          <w:lang w:val="de-DE"/>
        </w:rPr>
        <w:t xml:space="preserve"> /(1+r)</w:t>
      </w:r>
      <w:r w:rsidRPr="00D64FFB">
        <w:rPr>
          <w:i/>
          <w:iCs/>
          <w:sz w:val="28"/>
          <w:szCs w:val="28"/>
          <w:vertAlign w:val="superscript"/>
          <w:lang w:val="de-DE"/>
        </w:rPr>
        <w:t>t -1</w:t>
      </w:r>
      <w:r w:rsidRPr="00D64FFB">
        <w:rPr>
          <w:i/>
          <w:iCs/>
          <w:sz w:val="28"/>
          <w:szCs w:val="28"/>
          <w:lang w:val="de-DE"/>
        </w:rPr>
        <w:t xml:space="preserve"> – Investments</w:t>
      </w:r>
      <w:r w:rsidR="007E5135" w:rsidRPr="00D64FFB">
        <w:rPr>
          <w:i/>
          <w:iCs/>
          <w:sz w:val="28"/>
          <w:szCs w:val="28"/>
          <w:vertAlign w:val="superscript"/>
          <w:lang w:val="de-DE"/>
        </w:rPr>
        <w:t xml:space="preserve"> </w:t>
      </w:r>
      <w:r w:rsidRPr="00D64FFB">
        <w:rPr>
          <w:i/>
          <w:iCs/>
          <w:sz w:val="28"/>
          <w:szCs w:val="28"/>
          <w:lang w:val="de-DE"/>
        </w:rPr>
        <w:t>&gt; 0,</w:t>
      </w:r>
      <w:r w:rsidR="007E5135" w:rsidRPr="00D64FFB">
        <w:rPr>
          <w:i/>
          <w:iCs/>
          <w:sz w:val="28"/>
          <w:szCs w:val="28"/>
          <w:lang w:val="de-DE"/>
        </w:rPr>
        <w:t xml:space="preserve"> </w:t>
      </w:r>
      <w:r w:rsidR="00435B46" w:rsidRPr="00D64FFB">
        <w:rPr>
          <w:sz w:val="28"/>
          <w:szCs w:val="28"/>
          <w:lang w:val="de-DE"/>
        </w:rPr>
        <w:t>(9.4)</w:t>
      </w:r>
    </w:p>
    <w:p w:rsidR="00F36CA9" w:rsidRPr="00D64FFB" w:rsidRDefault="00F36CA9" w:rsidP="007E5135">
      <w:pPr>
        <w:spacing w:line="360" w:lineRule="auto"/>
        <w:ind w:firstLine="709"/>
        <w:jc w:val="both"/>
        <w:rPr>
          <w:sz w:val="28"/>
          <w:szCs w:val="28"/>
          <w:lang w:val="de-DE"/>
        </w:rPr>
      </w:pPr>
      <w:r w:rsidRPr="00D64FFB">
        <w:rPr>
          <w:i/>
          <w:iCs/>
          <w:sz w:val="28"/>
          <w:szCs w:val="28"/>
          <w:lang w:val="de-DE"/>
        </w:rPr>
        <w:t>t=1</w:t>
      </w:r>
      <w:r w:rsidR="007E5135" w:rsidRPr="00D64FFB">
        <w:rPr>
          <w:sz w:val="28"/>
          <w:szCs w:val="28"/>
          <w:lang w:val="de-DE"/>
        </w:rPr>
        <w:t xml:space="preserve"> </w:t>
      </w:r>
    </w:p>
    <w:p w:rsidR="00C25545" w:rsidRPr="00D64FFB" w:rsidRDefault="00C25545" w:rsidP="007E5135">
      <w:pPr>
        <w:spacing w:line="360" w:lineRule="auto"/>
        <w:ind w:firstLine="709"/>
        <w:jc w:val="both"/>
        <w:rPr>
          <w:sz w:val="28"/>
          <w:szCs w:val="28"/>
        </w:rPr>
      </w:pPr>
    </w:p>
    <w:p w:rsidR="00F36CA9" w:rsidRPr="00D64FFB" w:rsidRDefault="00435B46" w:rsidP="007E5135">
      <w:pPr>
        <w:spacing w:line="360" w:lineRule="auto"/>
        <w:ind w:firstLine="709"/>
        <w:jc w:val="both"/>
        <w:rPr>
          <w:sz w:val="28"/>
          <w:szCs w:val="28"/>
        </w:rPr>
      </w:pPr>
      <w:r w:rsidRPr="00D64FFB">
        <w:rPr>
          <w:sz w:val="28"/>
          <w:szCs w:val="28"/>
        </w:rPr>
        <w:t xml:space="preserve">где </w:t>
      </w:r>
      <w:r w:rsidR="00F36CA9" w:rsidRPr="00D64FFB">
        <w:rPr>
          <w:sz w:val="28"/>
          <w:szCs w:val="28"/>
          <w:lang w:val="en-US"/>
        </w:rPr>
        <w:t>Investments</w:t>
      </w:r>
      <w:r w:rsidR="00F36CA9" w:rsidRPr="00D64FFB">
        <w:rPr>
          <w:sz w:val="28"/>
          <w:szCs w:val="28"/>
        </w:rPr>
        <w:t xml:space="preserve"> – начальные инвестиции</w:t>
      </w:r>
      <w:r w:rsidRPr="00D64FFB">
        <w:rPr>
          <w:sz w:val="28"/>
          <w:szCs w:val="28"/>
        </w:rPr>
        <w:t>;</w:t>
      </w:r>
    </w:p>
    <w:p w:rsidR="00F36CA9" w:rsidRPr="00D64FFB" w:rsidRDefault="00F36CA9" w:rsidP="007E5135">
      <w:pPr>
        <w:spacing w:line="360" w:lineRule="auto"/>
        <w:ind w:firstLine="709"/>
        <w:jc w:val="both"/>
        <w:rPr>
          <w:sz w:val="28"/>
          <w:szCs w:val="28"/>
        </w:rPr>
      </w:pPr>
      <w:r w:rsidRPr="00D64FFB">
        <w:rPr>
          <w:sz w:val="28"/>
          <w:szCs w:val="28"/>
          <w:lang w:val="en-US"/>
        </w:rPr>
        <w:t>CF</w:t>
      </w:r>
      <w:r w:rsidRPr="00D64FFB">
        <w:rPr>
          <w:sz w:val="28"/>
          <w:szCs w:val="28"/>
          <w:vertAlign w:val="subscript"/>
          <w:lang w:val="en-US"/>
        </w:rPr>
        <w:t>t</w:t>
      </w:r>
      <w:r w:rsidRPr="00D64FFB">
        <w:rPr>
          <w:sz w:val="28"/>
          <w:szCs w:val="28"/>
        </w:rPr>
        <w:t xml:space="preserve"> – денежные поступления (валовая выручка)</w:t>
      </w:r>
      <w:r w:rsidR="00435B46" w:rsidRPr="00D64FFB">
        <w:rPr>
          <w:sz w:val="28"/>
          <w:szCs w:val="28"/>
        </w:rPr>
        <w:t>;</w:t>
      </w:r>
    </w:p>
    <w:p w:rsidR="00F36CA9" w:rsidRPr="00D64FFB" w:rsidRDefault="00F36CA9" w:rsidP="007E5135">
      <w:pPr>
        <w:spacing w:line="360" w:lineRule="auto"/>
        <w:ind w:firstLine="709"/>
        <w:jc w:val="both"/>
        <w:rPr>
          <w:sz w:val="28"/>
          <w:szCs w:val="28"/>
        </w:rPr>
      </w:pPr>
      <w:r w:rsidRPr="00D64FFB">
        <w:rPr>
          <w:sz w:val="28"/>
          <w:szCs w:val="28"/>
          <w:lang w:val="en-US"/>
        </w:rPr>
        <w:t>I</w:t>
      </w:r>
      <w:r w:rsidRPr="00D64FFB">
        <w:rPr>
          <w:sz w:val="28"/>
          <w:szCs w:val="28"/>
        </w:rPr>
        <w:t xml:space="preserve"> – инвестиционные затраты в месяц</w:t>
      </w:r>
      <w:r w:rsidR="00435B46" w:rsidRPr="00D64FFB">
        <w:rPr>
          <w:sz w:val="28"/>
          <w:szCs w:val="28"/>
        </w:rPr>
        <w:t>;</w:t>
      </w:r>
      <w:r w:rsidRPr="00D64FFB">
        <w:rPr>
          <w:sz w:val="28"/>
          <w:szCs w:val="28"/>
        </w:rPr>
        <w:t xml:space="preserve"> </w:t>
      </w:r>
    </w:p>
    <w:p w:rsidR="00F36CA9" w:rsidRPr="00D64FFB" w:rsidRDefault="00F36CA9" w:rsidP="007E5135">
      <w:pPr>
        <w:spacing w:line="360" w:lineRule="auto"/>
        <w:ind w:firstLine="709"/>
        <w:jc w:val="both"/>
        <w:rPr>
          <w:sz w:val="28"/>
          <w:szCs w:val="28"/>
        </w:rPr>
      </w:pPr>
      <w:r w:rsidRPr="00D64FFB">
        <w:rPr>
          <w:sz w:val="28"/>
          <w:szCs w:val="28"/>
          <w:lang w:val="en-US"/>
        </w:rPr>
        <w:t>r</w:t>
      </w:r>
      <w:r w:rsidRPr="00D64FFB">
        <w:rPr>
          <w:sz w:val="28"/>
          <w:szCs w:val="28"/>
        </w:rPr>
        <w:t xml:space="preserve"> – процентная ставка или ставка рефинансирования</w:t>
      </w:r>
      <w:r w:rsidR="00435B46" w:rsidRPr="00D64FFB">
        <w:rPr>
          <w:sz w:val="28"/>
          <w:szCs w:val="28"/>
        </w:rPr>
        <w:t>;</w:t>
      </w:r>
    </w:p>
    <w:p w:rsidR="00F36CA9" w:rsidRPr="00D64FFB" w:rsidRDefault="00F36CA9" w:rsidP="007E5135">
      <w:pPr>
        <w:spacing w:line="360" w:lineRule="auto"/>
        <w:ind w:firstLine="709"/>
        <w:jc w:val="both"/>
        <w:rPr>
          <w:sz w:val="28"/>
          <w:szCs w:val="28"/>
        </w:rPr>
      </w:pPr>
      <w:r w:rsidRPr="00D64FFB">
        <w:rPr>
          <w:sz w:val="28"/>
          <w:szCs w:val="28"/>
          <w:lang w:val="en-US"/>
        </w:rPr>
        <w:t>t</w:t>
      </w:r>
      <w:r w:rsidRPr="00D64FFB">
        <w:rPr>
          <w:sz w:val="28"/>
          <w:szCs w:val="28"/>
        </w:rPr>
        <w:t xml:space="preserve"> </w:t>
      </w:r>
      <w:r w:rsidR="00435B46" w:rsidRPr="00D64FFB">
        <w:rPr>
          <w:sz w:val="28"/>
          <w:szCs w:val="28"/>
        </w:rPr>
        <w:t>–</w:t>
      </w:r>
      <w:r w:rsidRPr="00D64FFB">
        <w:rPr>
          <w:sz w:val="28"/>
          <w:szCs w:val="28"/>
        </w:rPr>
        <w:t xml:space="preserve"> период</w:t>
      </w:r>
      <w:r w:rsidR="00435B46" w:rsidRPr="00D64FFB">
        <w:rPr>
          <w:sz w:val="28"/>
          <w:szCs w:val="28"/>
        </w:rPr>
        <w:t>;</w:t>
      </w:r>
    </w:p>
    <w:p w:rsidR="00F36CA9" w:rsidRPr="00D64FFB" w:rsidRDefault="00F36CA9" w:rsidP="007E5135">
      <w:pPr>
        <w:spacing w:line="360" w:lineRule="auto"/>
        <w:ind w:firstLine="709"/>
        <w:jc w:val="both"/>
        <w:rPr>
          <w:sz w:val="28"/>
          <w:szCs w:val="28"/>
        </w:rPr>
      </w:pPr>
      <w:r w:rsidRPr="00D64FFB">
        <w:rPr>
          <w:sz w:val="28"/>
          <w:szCs w:val="28"/>
          <w:lang w:val="en-US"/>
        </w:rPr>
        <w:t>n</w:t>
      </w:r>
      <w:r w:rsidRPr="00D64FFB">
        <w:rPr>
          <w:sz w:val="28"/>
          <w:szCs w:val="28"/>
        </w:rPr>
        <w:t xml:space="preserve"> – длительность проекта, месяцы</w:t>
      </w:r>
      <w:r w:rsidR="00435B46" w:rsidRPr="00D64FFB">
        <w:rPr>
          <w:sz w:val="28"/>
          <w:szCs w:val="28"/>
        </w:rPr>
        <w:t>.</w:t>
      </w:r>
    </w:p>
    <w:p w:rsidR="00F36CA9" w:rsidRPr="00D64FFB" w:rsidRDefault="00435B46" w:rsidP="007E5135">
      <w:pPr>
        <w:spacing w:line="360" w:lineRule="auto"/>
        <w:ind w:firstLine="709"/>
        <w:jc w:val="both"/>
        <w:rPr>
          <w:sz w:val="28"/>
          <w:szCs w:val="28"/>
        </w:rPr>
      </w:pPr>
      <w:r w:rsidRPr="00D64FFB">
        <w:rPr>
          <w:sz w:val="28"/>
          <w:szCs w:val="28"/>
        </w:rPr>
        <w:t xml:space="preserve">Рассчитаем </w:t>
      </w:r>
      <w:r w:rsidRPr="00D64FFB">
        <w:rPr>
          <w:sz w:val="28"/>
          <w:szCs w:val="28"/>
          <w:lang w:val="en-US"/>
        </w:rPr>
        <w:t>NPV</w:t>
      </w:r>
      <w:r w:rsidRPr="00D64FFB">
        <w:rPr>
          <w:sz w:val="28"/>
          <w:szCs w:val="28"/>
        </w:rPr>
        <w:t xml:space="preserve"> по формуле 9.4:</w:t>
      </w:r>
    </w:p>
    <w:p w:rsidR="00F36CA9" w:rsidRPr="00D64FFB" w:rsidRDefault="00F36CA9" w:rsidP="007E5135">
      <w:pPr>
        <w:spacing w:line="360" w:lineRule="auto"/>
        <w:ind w:firstLine="709"/>
        <w:jc w:val="both"/>
        <w:rPr>
          <w:sz w:val="28"/>
          <w:szCs w:val="28"/>
        </w:rPr>
      </w:pPr>
      <w:r w:rsidRPr="00D64FFB">
        <w:rPr>
          <w:i/>
          <w:iCs/>
          <w:sz w:val="28"/>
          <w:szCs w:val="28"/>
          <w:lang w:val="en-US"/>
        </w:rPr>
        <w:t>NPV</w:t>
      </w:r>
      <w:r w:rsidRPr="00D64FFB">
        <w:rPr>
          <w:sz w:val="28"/>
          <w:szCs w:val="28"/>
        </w:rPr>
        <w:t xml:space="preserve"> = ((823 680 руб./ (1+0,12)</w:t>
      </w:r>
      <w:r w:rsidRPr="00D64FFB">
        <w:rPr>
          <w:sz w:val="28"/>
          <w:szCs w:val="28"/>
          <w:vertAlign w:val="superscript"/>
        </w:rPr>
        <w:t>1</w:t>
      </w:r>
      <w:r w:rsidRPr="00D64FFB">
        <w:rPr>
          <w:sz w:val="28"/>
          <w:szCs w:val="28"/>
        </w:rPr>
        <w:t xml:space="preserve"> + 823 680 руб./(1+0,12)</w:t>
      </w:r>
      <w:r w:rsidRPr="00D64FFB">
        <w:rPr>
          <w:sz w:val="28"/>
          <w:szCs w:val="28"/>
          <w:vertAlign w:val="superscript"/>
        </w:rPr>
        <w:t>2</w:t>
      </w:r>
      <w:r w:rsidRPr="00D64FFB">
        <w:rPr>
          <w:sz w:val="28"/>
          <w:szCs w:val="28"/>
        </w:rPr>
        <w:t xml:space="preserve"> + 823 680 руб./(1+0,12)</w:t>
      </w:r>
      <w:r w:rsidRPr="00D64FFB">
        <w:rPr>
          <w:sz w:val="28"/>
          <w:szCs w:val="28"/>
          <w:vertAlign w:val="superscript"/>
        </w:rPr>
        <w:t>3</w:t>
      </w:r>
      <w:r w:rsidRPr="00D64FFB">
        <w:rPr>
          <w:sz w:val="28"/>
          <w:szCs w:val="28"/>
        </w:rPr>
        <w:t xml:space="preserve"> +</w:t>
      </w:r>
      <w:r w:rsidR="00435B46" w:rsidRPr="00D64FFB">
        <w:rPr>
          <w:sz w:val="28"/>
          <w:szCs w:val="28"/>
        </w:rPr>
        <w:t xml:space="preserve"> </w:t>
      </w:r>
      <w:r w:rsidRPr="00D64FFB">
        <w:rPr>
          <w:sz w:val="28"/>
          <w:szCs w:val="28"/>
        </w:rPr>
        <w:t>823 680 руб./(1+0,12)</w:t>
      </w:r>
      <w:r w:rsidRPr="00D64FFB">
        <w:rPr>
          <w:sz w:val="28"/>
          <w:szCs w:val="28"/>
          <w:vertAlign w:val="superscript"/>
        </w:rPr>
        <w:t>4</w:t>
      </w:r>
      <w:r w:rsidRPr="00D64FFB">
        <w:rPr>
          <w:sz w:val="28"/>
          <w:szCs w:val="28"/>
        </w:rPr>
        <w:t xml:space="preserve"> + 823 680 руб./(1+0,12)</w:t>
      </w:r>
      <w:r w:rsidRPr="00D64FFB">
        <w:rPr>
          <w:sz w:val="28"/>
          <w:szCs w:val="28"/>
          <w:vertAlign w:val="superscript"/>
        </w:rPr>
        <w:t>5</w:t>
      </w:r>
      <w:r w:rsidRPr="00D64FFB">
        <w:rPr>
          <w:sz w:val="28"/>
          <w:szCs w:val="28"/>
        </w:rPr>
        <w:t xml:space="preserve"> + 823 680 руб./(1+0,12)</w:t>
      </w:r>
      <w:r w:rsidRPr="00D64FFB">
        <w:rPr>
          <w:sz w:val="28"/>
          <w:szCs w:val="28"/>
          <w:vertAlign w:val="superscript"/>
        </w:rPr>
        <w:t>6</w:t>
      </w:r>
      <w:r w:rsidRPr="00D64FFB">
        <w:rPr>
          <w:sz w:val="28"/>
          <w:szCs w:val="28"/>
        </w:rPr>
        <w:t xml:space="preserve"> + 823 680 руб./(1+0,12)</w:t>
      </w:r>
      <w:r w:rsidRPr="00D64FFB">
        <w:rPr>
          <w:sz w:val="28"/>
          <w:szCs w:val="28"/>
          <w:vertAlign w:val="superscript"/>
        </w:rPr>
        <w:t>7</w:t>
      </w:r>
      <w:r w:rsidRPr="00D64FFB">
        <w:rPr>
          <w:sz w:val="28"/>
          <w:szCs w:val="28"/>
        </w:rPr>
        <w:t xml:space="preserve"> + 823 680 руб./(1+0,12)</w:t>
      </w:r>
      <w:r w:rsidRPr="00D64FFB">
        <w:rPr>
          <w:sz w:val="28"/>
          <w:szCs w:val="28"/>
          <w:vertAlign w:val="superscript"/>
        </w:rPr>
        <w:t>8</w:t>
      </w:r>
      <w:r w:rsidR="007E5135" w:rsidRPr="00D64FFB">
        <w:rPr>
          <w:sz w:val="28"/>
          <w:szCs w:val="28"/>
          <w:vertAlign w:val="superscript"/>
        </w:rPr>
        <w:t xml:space="preserve"> </w:t>
      </w:r>
      <w:r w:rsidRPr="00D64FFB">
        <w:rPr>
          <w:sz w:val="28"/>
          <w:szCs w:val="28"/>
        </w:rPr>
        <w:t>+ 823 680 руб./(1+0,12)</w:t>
      </w:r>
      <w:r w:rsidRPr="00D64FFB">
        <w:rPr>
          <w:sz w:val="28"/>
          <w:szCs w:val="28"/>
          <w:vertAlign w:val="superscript"/>
        </w:rPr>
        <w:t>9</w:t>
      </w:r>
      <w:r w:rsidR="007E5135" w:rsidRPr="00D64FFB">
        <w:rPr>
          <w:sz w:val="28"/>
          <w:szCs w:val="28"/>
          <w:vertAlign w:val="superscript"/>
        </w:rPr>
        <w:t xml:space="preserve"> </w:t>
      </w:r>
      <w:r w:rsidRPr="00D64FFB">
        <w:rPr>
          <w:sz w:val="28"/>
          <w:szCs w:val="28"/>
        </w:rPr>
        <w:t>+ 823 680 руб./(1+0,12)</w:t>
      </w:r>
      <w:r w:rsidRPr="00D64FFB">
        <w:rPr>
          <w:sz w:val="28"/>
          <w:szCs w:val="28"/>
          <w:vertAlign w:val="superscript"/>
        </w:rPr>
        <w:t>10</w:t>
      </w:r>
      <w:r w:rsidR="007E5135" w:rsidRPr="00D64FFB">
        <w:rPr>
          <w:sz w:val="28"/>
          <w:szCs w:val="28"/>
          <w:vertAlign w:val="superscript"/>
        </w:rPr>
        <w:t xml:space="preserve"> </w:t>
      </w:r>
      <w:r w:rsidRPr="00D64FFB">
        <w:rPr>
          <w:sz w:val="28"/>
          <w:szCs w:val="28"/>
        </w:rPr>
        <w:t>+ 823 680 руб./(1+0,12)</w:t>
      </w:r>
      <w:r w:rsidRPr="00D64FFB">
        <w:rPr>
          <w:sz w:val="28"/>
          <w:szCs w:val="28"/>
          <w:vertAlign w:val="superscript"/>
        </w:rPr>
        <w:t xml:space="preserve">11 </w:t>
      </w:r>
      <w:r w:rsidRPr="00D64FFB">
        <w:rPr>
          <w:sz w:val="28"/>
          <w:szCs w:val="28"/>
        </w:rPr>
        <w:t>+ 823 680 руб./(1+0,12)</w:t>
      </w:r>
      <w:r w:rsidRPr="00D64FFB">
        <w:rPr>
          <w:sz w:val="28"/>
          <w:szCs w:val="28"/>
          <w:vertAlign w:val="superscript"/>
        </w:rPr>
        <w:t>12</w:t>
      </w:r>
      <w:r w:rsidRPr="00D64FFB">
        <w:rPr>
          <w:sz w:val="28"/>
          <w:szCs w:val="28"/>
        </w:rPr>
        <w:t>) / 3 233 108 руб.=9 884 160 руб./ 3 233 108 руб. =(735 428,57 руб. + 656 632,65 руб. + 586 279,15 руб. + 523 463,53 руб. + 467 378,15 руб. + 417 301,92 руб. + 372 591 руб. + 332 670,53 руб. + 297 357,4 руб. + 265 497,67 руб. + 237 051,49 руб. + 211 653,12 руб.)/ 3 233 108 руб. = 5 103 305,18 руб. - 3 233 108 руб. = 1 870 197,18 руб.</w:t>
      </w:r>
    </w:p>
    <w:p w:rsidR="00F36CA9" w:rsidRPr="00D64FFB" w:rsidRDefault="00F36CA9" w:rsidP="007E5135">
      <w:pPr>
        <w:spacing w:line="360" w:lineRule="auto"/>
        <w:ind w:firstLine="709"/>
        <w:jc w:val="both"/>
        <w:rPr>
          <w:sz w:val="28"/>
          <w:szCs w:val="28"/>
        </w:rPr>
      </w:pPr>
      <w:r w:rsidRPr="00D64FFB">
        <w:rPr>
          <w:sz w:val="28"/>
          <w:szCs w:val="28"/>
        </w:rPr>
        <w:t>Т</w:t>
      </w:r>
      <w:r w:rsidR="001D647B" w:rsidRPr="00D64FFB">
        <w:rPr>
          <w:sz w:val="28"/>
          <w:szCs w:val="28"/>
        </w:rPr>
        <w:t>аким образом,</w:t>
      </w:r>
      <w:r w:rsidRPr="00D64FFB">
        <w:rPr>
          <w:sz w:val="28"/>
          <w:szCs w:val="28"/>
        </w:rPr>
        <w:t xml:space="preserve"> чистая прибыль (выручка за минусом всех расходов и налогов) за один календарный год должна составить 1 870 197,18 рублей.</w:t>
      </w:r>
    </w:p>
    <w:p w:rsidR="00F36CA9" w:rsidRPr="00D64FFB" w:rsidRDefault="00F36CA9" w:rsidP="007E5135">
      <w:pPr>
        <w:spacing w:line="360" w:lineRule="auto"/>
        <w:ind w:firstLine="709"/>
        <w:jc w:val="both"/>
        <w:rPr>
          <w:sz w:val="28"/>
          <w:szCs w:val="28"/>
        </w:rPr>
      </w:pPr>
      <w:r w:rsidRPr="00D64FFB">
        <w:rPr>
          <w:i/>
          <w:iCs/>
          <w:sz w:val="28"/>
          <w:szCs w:val="28"/>
        </w:rPr>
        <w:t xml:space="preserve">Период окупаемости (РВ) </w:t>
      </w:r>
      <w:r w:rsidRPr="00D64FFB">
        <w:rPr>
          <w:sz w:val="28"/>
          <w:szCs w:val="28"/>
        </w:rPr>
        <w:t>– это время, требуемое для покрытия начальных инвестиций за счет чистого денежного притока</w:t>
      </w:r>
      <w:r w:rsidR="00435B46" w:rsidRPr="00D64FFB">
        <w:rPr>
          <w:sz w:val="28"/>
          <w:szCs w:val="28"/>
        </w:rPr>
        <w:t xml:space="preserve"> (формула 9.5)</w:t>
      </w:r>
      <w:r w:rsidRPr="00D64FFB">
        <w:rPr>
          <w:sz w:val="28"/>
          <w:szCs w:val="28"/>
        </w:rPr>
        <w:t>.</w:t>
      </w:r>
    </w:p>
    <w:p w:rsidR="00F36CA9" w:rsidRPr="00D64FFB" w:rsidRDefault="00F36CA9" w:rsidP="007E5135">
      <w:pPr>
        <w:spacing w:line="360" w:lineRule="auto"/>
        <w:ind w:firstLine="709"/>
        <w:jc w:val="both"/>
        <w:rPr>
          <w:sz w:val="28"/>
          <w:szCs w:val="28"/>
        </w:rPr>
      </w:pPr>
      <w:r w:rsidRPr="00D64FFB">
        <w:rPr>
          <w:sz w:val="28"/>
          <w:szCs w:val="28"/>
        </w:rPr>
        <w:t>Более реалистичные прогнозы дает дисконтированный период окупаемости, т.е</w:t>
      </w:r>
      <w:r w:rsidR="00435B46" w:rsidRPr="00D64FFB">
        <w:rPr>
          <w:sz w:val="28"/>
          <w:szCs w:val="28"/>
        </w:rPr>
        <w:t>.</w:t>
      </w:r>
      <w:r w:rsidRPr="00D64FFB">
        <w:rPr>
          <w:sz w:val="28"/>
          <w:szCs w:val="28"/>
        </w:rPr>
        <w:t xml:space="preserve"> с пересчетом на будущую стоимость денег и в данном случае чистый денежный поток дисконтируется.</w:t>
      </w:r>
    </w:p>
    <w:p w:rsidR="002348B5" w:rsidRPr="00D64FFB" w:rsidRDefault="002348B5" w:rsidP="007E5135">
      <w:pPr>
        <w:spacing w:line="360" w:lineRule="auto"/>
        <w:ind w:firstLine="709"/>
        <w:jc w:val="both"/>
        <w:rPr>
          <w:i/>
          <w:iCs/>
          <w:sz w:val="28"/>
          <w:szCs w:val="28"/>
        </w:rPr>
      </w:pPr>
    </w:p>
    <w:p w:rsidR="00F36CA9" w:rsidRPr="00D64FFB" w:rsidRDefault="00F36CA9" w:rsidP="007E5135">
      <w:pPr>
        <w:spacing w:line="360" w:lineRule="auto"/>
        <w:ind w:firstLine="709"/>
        <w:jc w:val="both"/>
        <w:rPr>
          <w:i/>
          <w:iCs/>
          <w:sz w:val="28"/>
          <w:szCs w:val="28"/>
          <w:lang w:val="de-DE"/>
        </w:rPr>
      </w:pPr>
      <w:r w:rsidRPr="00D64FFB">
        <w:rPr>
          <w:i/>
          <w:iCs/>
          <w:sz w:val="28"/>
          <w:szCs w:val="28"/>
          <w:lang w:val="de-DE"/>
        </w:rPr>
        <w:t>n</w:t>
      </w:r>
    </w:p>
    <w:p w:rsidR="00F36CA9" w:rsidRPr="00D64FFB" w:rsidRDefault="00F36CA9" w:rsidP="007E5135">
      <w:pPr>
        <w:spacing w:line="360" w:lineRule="auto"/>
        <w:ind w:firstLine="709"/>
        <w:jc w:val="both"/>
        <w:rPr>
          <w:i/>
          <w:iCs/>
          <w:sz w:val="28"/>
          <w:szCs w:val="28"/>
          <w:lang w:val="de-DE"/>
        </w:rPr>
      </w:pPr>
      <w:r w:rsidRPr="00D64FFB">
        <w:rPr>
          <w:i/>
          <w:iCs/>
          <w:sz w:val="28"/>
          <w:szCs w:val="28"/>
          <w:lang w:val="de-DE"/>
        </w:rPr>
        <w:t>DPB = Investments/</w:t>
      </w:r>
      <w:r w:rsidR="007E5135" w:rsidRPr="00D64FFB">
        <w:rPr>
          <w:i/>
          <w:iCs/>
          <w:sz w:val="28"/>
          <w:szCs w:val="28"/>
          <w:lang w:val="de-DE"/>
        </w:rPr>
        <w:t xml:space="preserve"> </w:t>
      </w:r>
      <w:r w:rsidRPr="00D64FFB">
        <w:rPr>
          <w:i/>
          <w:iCs/>
          <w:sz w:val="28"/>
          <w:szCs w:val="28"/>
          <w:lang w:val="de-DE"/>
        </w:rPr>
        <w:t>∑</w:t>
      </w:r>
      <w:r w:rsidR="007E5135" w:rsidRPr="00D64FFB">
        <w:rPr>
          <w:i/>
          <w:iCs/>
          <w:sz w:val="28"/>
          <w:szCs w:val="28"/>
          <w:lang w:val="de-DE"/>
        </w:rPr>
        <w:t xml:space="preserve"> </w:t>
      </w:r>
      <w:r w:rsidRPr="00D64FFB">
        <w:rPr>
          <w:i/>
          <w:iCs/>
          <w:sz w:val="28"/>
          <w:szCs w:val="28"/>
          <w:lang w:val="de-DE"/>
        </w:rPr>
        <w:t>CF</w:t>
      </w:r>
      <w:r w:rsidRPr="00D64FFB">
        <w:rPr>
          <w:i/>
          <w:iCs/>
          <w:sz w:val="28"/>
          <w:szCs w:val="28"/>
          <w:vertAlign w:val="subscript"/>
          <w:lang w:val="de-DE"/>
        </w:rPr>
        <w:t>t</w:t>
      </w:r>
      <w:r w:rsidRPr="00D64FFB">
        <w:rPr>
          <w:i/>
          <w:iCs/>
          <w:sz w:val="28"/>
          <w:szCs w:val="28"/>
          <w:lang w:val="de-DE"/>
        </w:rPr>
        <w:t xml:space="preserve"> /(1+r)</w:t>
      </w:r>
      <w:r w:rsidRPr="00D64FFB">
        <w:rPr>
          <w:i/>
          <w:iCs/>
          <w:sz w:val="28"/>
          <w:szCs w:val="28"/>
          <w:vertAlign w:val="superscript"/>
          <w:lang w:val="de-DE"/>
        </w:rPr>
        <w:t>t -1</w:t>
      </w:r>
      <w:r w:rsidR="00435B46" w:rsidRPr="00D64FFB">
        <w:rPr>
          <w:sz w:val="28"/>
          <w:szCs w:val="28"/>
          <w:lang w:val="en-US"/>
        </w:rPr>
        <w:t>,</w:t>
      </w:r>
      <w:r w:rsidR="007E5135" w:rsidRPr="00D64FFB">
        <w:rPr>
          <w:sz w:val="28"/>
          <w:szCs w:val="28"/>
          <w:lang w:val="en-US"/>
        </w:rPr>
        <w:t xml:space="preserve"> </w:t>
      </w:r>
      <w:r w:rsidR="00435B46" w:rsidRPr="00D64FFB">
        <w:rPr>
          <w:sz w:val="28"/>
          <w:szCs w:val="28"/>
          <w:lang w:val="en-US"/>
        </w:rPr>
        <w:t>(9.5)</w:t>
      </w:r>
      <w:r w:rsidR="007E5135" w:rsidRPr="00D64FFB">
        <w:rPr>
          <w:i/>
          <w:iCs/>
          <w:sz w:val="28"/>
          <w:szCs w:val="28"/>
          <w:lang w:val="de-DE"/>
        </w:rPr>
        <w:t xml:space="preserve"> </w:t>
      </w:r>
    </w:p>
    <w:p w:rsidR="00F36CA9" w:rsidRPr="00D64FFB" w:rsidRDefault="00F36CA9" w:rsidP="007E5135">
      <w:pPr>
        <w:spacing w:line="360" w:lineRule="auto"/>
        <w:ind w:firstLine="709"/>
        <w:jc w:val="both"/>
        <w:rPr>
          <w:i/>
          <w:iCs/>
          <w:sz w:val="28"/>
          <w:szCs w:val="28"/>
          <w:lang w:val="de-DE"/>
        </w:rPr>
      </w:pPr>
      <w:r w:rsidRPr="00D64FFB">
        <w:rPr>
          <w:i/>
          <w:iCs/>
          <w:sz w:val="28"/>
          <w:szCs w:val="28"/>
          <w:lang w:val="de-DE"/>
        </w:rPr>
        <w:t>t=1</w:t>
      </w:r>
      <w:r w:rsidR="007E5135" w:rsidRPr="00D64FFB">
        <w:rPr>
          <w:sz w:val="28"/>
          <w:szCs w:val="28"/>
          <w:lang w:val="de-DE"/>
        </w:rPr>
        <w:t xml:space="preserve"> </w:t>
      </w:r>
    </w:p>
    <w:p w:rsidR="002348B5" w:rsidRPr="00D64FFB" w:rsidRDefault="002348B5" w:rsidP="007E5135">
      <w:pPr>
        <w:spacing w:line="360" w:lineRule="auto"/>
        <w:ind w:firstLine="709"/>
        <w:jc w:val="both"/>
        <w:rPr>
          <w:sz w:val="28"/>
          <w:szCs w:val="28"/>
        </w:rPr>
      </w:pPr>
    </w:p>
    <w:p w:rsidR="00F36CA9" w:rsidRPr="00D64FFB" w:rsidRDefault="00435B46" w:rsidP="007E5135">
      <w:pPr>
        <w:spacing w:line="360" w:lineRule="auto"/>
        <w:ind w:firstLine="709"/>
        <w:jc w:val="both"/>
        <w:rPr>
          <w:i/>
          <w:iCs/>
          <w:sz w:val="28"/>
          <w:szCs w:val="28"/>
        </w:rPr>
      </w:pPr>
      <w:r w:rsidRPr="00D64FFB">
        <w:rPr>
          <w:sz w:val="28"/>
          <w:szCs w:val="28"/>
        </w:rPr>
        <w:t>Рассчитаем период окупаемости по формуле 9.5:</w:t>
      </w:r>
      <w:r w:rsidR="007E5135" w:rsidRPr="00D64FFB">
        <w:rPr>
          <w:sz w:val="28"/>
          <w:szCs w:val="28"/>
        </w:rPr>
        <w:t xml:space="preserve"> </w:t>
      </w:r>
    </w:p>
    <w:p w:rsidR="00F36CA9" w:rsidRPr="00D64FFB" w:rsidRDefault="00435B46" w:rsidP="007E5135">
      <w:pPr>
        <w:spacing w:line="360" w:lineRule="auto"/>
        <w:ind w:firstLine="709"/>
        <w:jc w:val="both"/>
        <w:rPr>
          <w:sz w:val="28"/>
          <w:szCs w:val="28"/>
        </w:rPr>
      </w:pPr>
      <w:r w:rsidRPr="00D64FFB">
        <w:rPr>
          <w:i/>
          <w:iCs/>
          <w:sz w:val="28"/>
          <w:szCs w:val="28"/>
          <w:lang w:val="de-DE"/>
        </w:rPr>
        <w:t xml:space="preserve">DPB = </w:t>
      </w:r>
      <w:r w:rsidR="00F36CA9" w:rsidRPr="00D64FFB">
        <w:rPr>
          <w:sz w:val="28"/>
          <w:szCs w:val="28"/>
        </w:rPr>
        <w:t>3 233 108 руб./</w:t>
      </w:r>
      <w:r w:rsidR="00F36CA9" w:rsidRPr="00D64FFB">
        <w:rPr>
          <w:i/>
          <w:iCs/>
          <w:sz w:val="28"/>
          <w:szCs w:val="28"/>
        </w:rPr>
        <w:t xml:space="preserve"> </w:t>
      </w:r>
      <w:r w:rsidR="00F36CA9" w:rsidRPr="00D64FFB">
        <w:rPr>
          <w:sz w:val="28"/>
          <w:szCs w:val="28"/>
        </w:rPr>
        <w:t>5</w:t>
      </w:r>
      <w:r w:rsidR="00F36CA9" w:rsidRPr="00D64FFB">
        <w:rPr>
          <w:sz w:val="28"/>
          <w:szCs w:val="28"/>
          <w:lang w:val="en-US"/>
        </w:rPr>
        <w:t> </w:t>
      </w:r>
      <w:r w:rsidR="00F36CA9" w:rsidRPr="00D64FFB">
        <w:rPr>
          <w:sz w:val="28"/>
          <w:szCs w:val="28"/>
        </w:rPr>
        <w:t>103</w:t>
      </w:r>
      <w:r w:rsidR="00F36CA9" w:rsidRPr="00D64FFB">
        <w:rPr>
          <w:sz w:val="28"/>
          <w:szCs w:val="28"/>
          <w:lang w:val="en-US"/>
        </w:rPr>
        <w:t> </w:t>
      </w:r>
      <w:r w:rsidR="00F36CA9" w:rsidRPr="00D64FFB">
        <w:rPr>
          <w:sz w:val="28"/>
          <w:szCs w:val="28"/>
        </w:rPr>
        <w:t>305,18 руб. = 6,3 месяца по валовому доходу.</w:t>
      </w:r>
    </w:p>
    <w:p w:rsidR="00B77B97" w:rsidRPr="00D64FFB" w:rsidRDefault="002348B5" w:rsidP="007E5135">
      <w:pPr>
        <w:spacing w:line="360" w:lineRule="auto"/>
        <w:ind w:firstLine="709"/>
        <w:jc w:val="both"/>
        <w:rPr>
          <w:b/>
          <w:bCs/>
          <w:sz w:val="28"/>
          <w:szCs w:val="28"/>
        </w:rPr>
      </w:pPr>
      <w:r w:rsidRPr="00D64FFB">
        <w:rPr>
          <w:b/>
          <w:bCs/>
          <w:i/>
          <w:iCs/>
          <w:sz w:val="28"/>
          <w:szCs w:val="28"/>
        </w:rPr>
        <w:br w:type="page"/>
      </w:r>
      <w:r w:rsidR="00A844CC" w:rsidRPr="00D64FFB">
        <w:rPr>
          <w:b/>
          <w:bCs/>
          <w:sz w:val="28"/>
          <w:szCs w:val="28"/>
        </w:rPr>
        <w:t>З</w:t>
      </w:r>
      <w:r w:rsidR="00953D28" w:rsidRPr="00D64FFB">
        <w:rPr>
          <w:b/>
          <w:bCs/>
          <w:sz w:val="28"/>
          <w:szCs w:val="28"/>
        </w:rPr>
        <w:t>аключение</w:t>
      </w:r>
    </w:p>
    <w:p w:rsidR="00B77B97" w:rsidRPr="00D64FFB" w:rsidRDefault="00B77B97" w:rsidP="007E5135">
      <w:pPr>
        <w:spacing w:line="360" w:lineRule="auto"/>
        <w:ind w:firstLine="709"/>
        <w:jc w:val="both"/>
        <w:rPr>
          <w:sz w:val="28"/>
          <w:szCs w:val="28"/>
        </w:rPr>
      </w:pPr>
    </w:p>
    <w:p w:rsidR="0032547E" w:rsidRPr="00D64FFB" w:rsidRDefault="0032547E" w:rsidP="007E5135">
      <w:pPr>
        <w:pStyle w:val="style6"/>
        <w:spacing w:before="0" w:beforeAutospacing="0" w:after="0" w:afterAutospacing="0" w:line="360" w:lineRule="auto"/>
        <w:ind w:firstLine="709"/>
        <w:jc w:val="both"/>
        <w:rPr>
          <w:rFonts w:ascii="Times New Roman" w:hAnsi="Times New Roman" w:cs="Times New Roman"/>
          <w:color w:val="auto"/>
          <w:sz w:val="28"/>
          <w:szCs w:val="28"/>
        </w:rPr>
      </w:pPr>
      <w:r w:rsidRPr="00D64FFB">
        <w:rPr>
          <w:rFonts w:ascii="Times New Roman" w:hAnsi="Times New Roman" w:cs="Times New Roman"/>
          <w:color w:val="auto"/>
          <w:sz w:val="28"/>
          <w:szCs w:val="28"/>
        </w:rPr>
        <w:t>С</w:t>
      </w:r>
      <w:r w:rsidR="00994684" w:rsidRPr="00D64FFB">
        <w:rPr>
          <w:rFonts w:ascii="Times New Roman" w:hAnsi="Times New Roman" w:cs="Times New Roman"/>
          <w:color w:val="auto"/>
          <w:sz w:val="28"/>
          <w:szCs w:val="28"/>
        </w:rPr>
        <w:t xml:space="preserve"> 8 февраля 2007 года лицензирование автосервисов отменено</w:t>
      </w:r>
      <w:r w:rsidRPr="00D64FFB">
        <w:rPr>
          <w:rFonts w:ascii="Times New Roman" w:hAnsi="Times New Roman" w:cs="Times New Roman"/>
          <w:color w:val="auto"/>
          <w:sz w:val="28"/>
          <w:szCs w:val="28"/>
        </w:rPr>
        <w:t>, н</w:t>
      </w:r>
      <w:r w:rsidR="00994684" w:rsidRPr="00D64FFB">
        <w:rPr>
          <w:rFonts w:ascii="Times New Roman" w:hAnsi="Times New Roman" w:cs="Times New Roman"/>
          <w:color w:val="auto"/>
          <w:sz w:val="28"/>
          <w:szCs w:val="28"/>
        </w:rPr>
        <w:t xml:space="preserve">о для легальной работы каждому сервису необходимо получить сертификат соответствия на выполнение авторемонтных работ. </w:t>
      </w:r>
    </w:p>
    <w:p w:rsidR="00994684" w:rsidRPr="00D64FFB" w:rsidRDefault="00994684" w:rsidP="007E5135">
      <w:pPr>
        <w:pStyle w:val="style6"/>
        <w:spacing w:before="0" w:beforeAutospacing="0" w:after="0" w:afterAutospacing="0" w:line="360" w:lineRule="auto"/>
        <w:ind w:firstLine="709"/>
        <w:jc w:val="both"/>
        <w:rPr>
          <w:rFonts w:ascii="Times New Roman" w:hAnsi="Times New Roman" w:cs="Times New Roman"/>
          <w:color w:val="auto"/>
          <w:sz w:val="28"/>
          <w:szCs w:val="28"/>
        </w:rPr>
      </w:pPr>
      <w:r w:rsidRPr="00D64FFB">
        <w:rPr>
          <w:rFonts w:ascii="Times New Roman" w:hAnsi="Times New Roman" w:cs="Times New Roman"/>
          <w:color w:val="auto"/>
          <w:sz w:val="28"/>
          <w:szCs w:val="28"/>
        </w:rPr>
        <w:t>Также предстоит заключить договор с одной из организацией, занимающихся вывозом мусора и жидких токсичных отходов. Главный отход – отработанное масло. К примеру, стоимость вывоза одного контейнера мусора сейчас равна 250 руб. А за вывоз и утилизацию 1 кубометра водно-масляной суспензии придется отдать от 5 до 8 тыс. руб. Что интересно, на этом можно сэкономить – отработанное масло (без примесей) некоторые предприятия готовы забирать даже бесплатно. На кирпичных заводах его используют для топки печей, а на бетонных смазывают им формы для отливки блоков.</w:t>
      </w:r>
    </w:p>
    <w:p w:rsidR="004F1B3C" w:rsidRPr="00D64FFB" w:rsidRDefault="004F1B3C" w:rsidP="007E5135">
      <w:pPr>
        <w:pStyle w:val="style6"/>
        <w:spacing w:before="0" w:beforeAutospacing="0" w:after="0" w:afterAutospacing="0" w:line="360" w:lineRule="auto"/>
        <w:ind w:firstLine="709"/>
        <w:jc w:val="both"/>
        <w:rPr>
          <w:rFonts w:ascii="Times New Roman" w:hAnsi="Times New Roman" w:cs="Times New Roman"/>
          <w:color w:val="auto"/>
          <w:sz w:val="28"/>
          <w:szCs w:val="28"/>
        </w:rPr>
      </w:pPr>
      <w:r w:rsidRPr="00D64FFB">
        <w:rPr>
          <w:rFonts w:ascii="Times New Roman" w:hAnsi="Times New Roman" w:cs="Times New Roman"/>
          <w:color w:val="auto"/>
          <w:sz w:val="28"/>
          <w:szCs w:val="28"/>
        </w:rPr>
        <w:t xml:space="preserve">Но самый важный момент </w:t>
      </w:r>
      <w:r w:rsidR="0032547E" w:rsidRPr="00D64FFB">
        <w:rPr>
          <w:rFonts w:ascii="Times New Roman" w:hAnsi="Times New Roman" w:cs="Times New Roman"/>
          <w:color w:val="auto"/>
          <w:sz w:val="28"/>
          <w:szCs w:val="28"/>
        </w:rPr>
        <w:t xml:space="preserve">– </w:t>
      </w:r>
      <w:r w:rsidR="00994684" w:rsidRPr="00D64FFB">
        <w:rPr>
          <w:rFonts w:ascii="Times New Roman" w:hAnsi="Times New Roman" w:cs="Times New Roman"/>
          <w:color w:val="auto"/>
          <w:sz w:val="28"/>
          <w:szCs w:val="28"/>
        </w:rPr>
        <w:t xml:space="preserve">это подбор места под автомастерскую. Подходящий участок должен занимать не менее 3 соток, располагаться не ближе чем </w:t>
      </w:r>
      <w:r w:rsidR="0032547E" w:rsidRPr="00D64FFB">
        <w:rPr>
          <w:rFonts w:ascii="Times New Roman" w:hAnsi="Times New Roman" w:cs="Times New Roman"/>
          <w:color w:val="auto"/>
          <w:sz w:val="28"/>
          <w:szCs w:val="28"/>
        </w:rPr>
        <w:t xml:space="preserve">в </w:t>
      </w:r>
      <w:r w:rsidR="00994684" w:rsidRPr="00D64FFB">
        <w:rPr>
          <w:rFonts w:ascii="Times New Roman" w:hAnsi="Times New Roman" w:cs="Times New Roman"/>
          <w:color w:val="auto"/>
          <w:sz w:val="28"/>
          <w:szCs w:val="28"/>
        </w:rPr>
        <w:t>50 метр</w:t>
      </w:r>
      <w:r w:rsidR="0032547E" w:rsidRPr="00D64FFB">
        <w:rPr>
          <w:rFonts w:ascii="Times New Roman" w:hAnsi="Times New Roman" w:cs="Times New Roman"/>
          <w:color w:val="auto"/>
          <w:sz w:val="28"/>
          <w:szCs w:val="28"/>
        </w:rPr>
        <w:t>ах</w:t>
      </w:r>
      <w:r w:rsidR="00994684" w:rsidRPr="00D64FFB">
        <w:rPr>
          <w:rFonts w:ascii="Times New Roman" w:hAnsi="Times New Roman" w:cs="Times New Roman"/>
          <w:color w:val="auto"/>
          <w:sz w:val="28"/>
          <w:szCs w:val="28"/>
        </w:rPr>
        <w:t xml:space="preserve"> от соседних домов и иметь централизованную систему канализации. </w:t>
      </w:r>
    </w:p>
    <w:p w:rsidR="004F1B3C" w:rsidRPr="00D64FFB" w:rsidRDefault="004F1B3C" w:rsidP="007E5135">
      <w:pPr>
        <w:pStyle w:val="style6"/>
        <w:spacing w:before="0" w:beforeAutospacing="0" w:after="0" w:afterAutospacing="0" w:line="360" w:lineRule="auto"/>
        <w:ind w:firstLine="709"/>
        <w:jc w:val="both"/>
        <w:rPr>
          <w:rFonts w:ascii="Times New Roman" w:hAnsi="Times New Roman" w:cs="Times New Roman"/>
          <w:color w:val="auto"/>
          <w:sz w:val="28"/>
          <w:szCs w:val="28"/>
        </w:rPr>
      </w:pPr>
      <w:r w:rsidRPr="00D64FFB">
        <w:rPr>
          <w:rFonts w:ascii="Times New Roman" w:hAnsi="Times New Roman" w:cs="Times New Roman"/>
          <w:color w:val="auto"/>
          <w:sz w:val="28"/>
          <w:szCs w:val="28"/>
        </w:rPr>
        <w:t xml:space="preserve">По словам директоров агентств недвижимости, в связи с резко увеличившимся спросом на участки будущий участок лучше выкупать в собственность, поскольку аренда может доходить до 15000 рублей за один бокс в месяц. </w:t>
      </w:r>
    </w:p>
    <w:p w:rsidR="00994684" w:rsidRPr="00D64FFB" w:rsidRDefault="00994684" w:rsidP="007E5135">
      <w:pPr>
        <w:pStyle w:val="style6"/>
        <w:spacing w:before="0" w:beforeAutospacing="0" w:after="0" w:afterAutospacing="0" w:line="360" w:lineRule="auto"/>
        <w:ind w:firstLine="709"/>
        <w:jc w:val="both"/>
        <w:rPr>
          <w:rFonts w:ascii="Times New Roman" w:hAnsi="Times New Roman" w:cs="Times New Roman"/>
          <w:color w:val="auto"/>
          <w:sz w:val="28"/>
          <w:szCs w:val="28"/>
        </w:rPr>
      </w:pPr>
      <w:r w:rsidRPr="00D64FFB">
        <w:rPr>
          <w:rFonts w:ascii="Times New Roman" w:hAnsi="Times New Roman" w:cs="Times New Roman"/>
          <w:color w:val="auto"/>
          <w:sz w:val="28"/>
          <w:szCs w:val="28"/>
        </w:rPr>
        <w:t xml:space="preserve">При этом первостепенное значение для автосервиса сохраняет месторасположение поблизости от основных автомагистралей. </w:t>
      </w:r>
    </w:p>
    <w:p w:rsidR="00994684" w:rsidRPr="00D64FFB" w:rsidRDefault="00994684" w:rsidP="007E5135">
      <w:pPr>
        <w:pStyle w:val="style6"/>
        <w:spacing w:before="0" w:beforeAutospacing="0" w:after="0" w:afterAutospacing="0" w:line="360" w:lineRule="auto"/>
        <w:ind w:firstLine="709"/>
        <w:jc w:val="both"/>
        <w:rPr>
          <w:rFonts w:ascii="Times New Roman" w:hAnsi="Times New Roman" w:cs="Times New Roman"/>
          <w:color w:val="auto"/>
          <w:sz w:val="28"/>
          <w:szCs w:val="28"/>
        </w:rPr>
      </w:pPr>
      <w:r w:rsidRPr="00D64FFB">
        <w:rPr>
          <w:rFonts w:ascii="Times New Roman" w:hAnsi="Times New Roman" w:cs="Times New Roman"/>
          <w:color w:val="auto"/>
          <w:sz w:val="28"/>
          <w:szCs w:val="28"/>
        </w:rPr>
        <w:t>Чтобы открыть свой автосервис, необходимо получить не только всевозможные разрешения СЭС, ГИБДД, пожарных служб, но и зачастую согласие соседей</w:t>
      </w:r>
      <w:r w:rsidR="0032547E" w:rsidRPr="00D64FFB">
        <w:rPr>
          <w:rFonts w:ascii="Times New Roman" w:hAnsi="Times New Roman" w:cs="Times New Roman"/>
          <w:color w:val="auto"/>
          <w:sz w:val="28"/>
          <w:szCs w:val="28"/>
        </w:rPr>
        <w:t>, поэтому следует планировать бюджет не точно, а с учетом неожиданных расходов, т.е. создавать резервный фонд.</w:t>
      </w:r>
      <w:r w:rsidRPr="00D64FFB">
        <w:rPr>
          <w:rFonts w:ascii="Times New Roman" w:hAnsi="Times New Roman" w:cs="Times New Roman"/>
          <w:color w:val="auto"/>
          <w:sz w:val="28"/>
          <w:szCs w:val="28"/>
        </w:rPr>
        <w:t xml:space="preserve"> </w:t>
      </w:r>
    </w:p>
    <w:p w:rsidR="0032547E" w:rsidRPr="00D64FFB" w:rsidRDefault="002348B5" w:rsidP="007E5135">
      <w:pPr>
        <w:spacing w:line="360" w:lineRule="auto"/>
        <w:ind w:firstLine="709"/>
        <w:jc w:val="both"/>
        <w:rPr>
          <w:b/>
          <w:bCs/>
          <w:sz w:val="28"/>
          <w:szCs w:val="28"/>
        </w:rPr>
      </w:pPr>
      <w:r w:rsidRPr="00D64FFB">
        <w:rPr>
          <w:sz w:val="28"/>
          <w:szCs w:val="28"/>
        </w:rPr>
        <w:br w:type="page"/>
      </w:r>
      <w:r w:rsidR="00953D28" w:rsidRPr="00D64FFB">
        <w:rPr>
          <w:b/>
          <w:bCs/>
          <w:sz w:val="28"/>
          <w:szCs w:val="28"/>
        </w:rPr>
        <w:t>Список использованной литературы</w:t>
      </w:r>
    </w:p>
    <w:p w:rsidR="0032547E" w:rsidRPr="00D64FFB" w:rsidRDefault="0032547E" w:rsidP="007E5135">
      <w:pPr>
        <w:spacing w:line="360" w:lineRule="auto"/>
        <w:ind w:firstLine="709"/>
        <w:jc w:val="both"/>
        <w:rPr>
          <w:sz w:val="28"/>
          <w:szCs w:val="28"/>
        </w:rPr>
      </w:pPr>
    </w:p>
    <w:p w:rsidR="00953D28" w:rsidRPr="00D64FFB" w:rsidRDefault="00953D28" w:rsidP="002348B5">
      <w:pPr>
        <w:pStyle w:val="22"/>
        <w:numPr>
          <w:ilvl w:val="0"/>
          <w:numId w:val="40"/>
        </w:numPr>
        <w:tabs>
          <w:tab w:val="clear" w:pos="720"/>
          <w:tab w:val="num" w:pos="360"/>
        </w:tabs>
        <w:spacing w:after="0" w:line="360" w:lineRule="auto"/>
        <w:ind w:left="0" w:firstLine="0"/>
        <w:jc w:val="both"/>
        <w:rPr>
          <w:sz w:val="28"/>
          <w:szCs w:val="28"/>
        </w:rPr>
      </w:pPr>
      <w:r w:rsidRPr="00D64FFB">
        <w:rPr>
          <w:sz w:val="28"/>
          <w:szCs w:val="28"/>
        </w:rPr>
        <w:t>Алексеева М.М. Планирование деятельности фирмы – М.: Дрофа, 2004. – 680 с.</w:t>
      </w:r>
    </w:p>
    <w:p w:rsidR="00953D28" w:rsidRPr="00D64FFB" w:rsidRDefault="00953D28" w:rsidP="002348B5">
      <w:pPr>
        <w:pStyle w:val="20"/>
        <w:widowControl w:val="0"/>
        <w:numPr>
          <w:ilvl w:val="0"/>
          <w:numId w:val="40"/>
        </w:numPr>
        <w:tabs>
          <w:tab w:val="clear" w:pos="720"/>
          <w:tab w:val="num" w:pos="360"/>
        </w:tabs>
        <w:spacing w:after="0" w:line="360" w:lineRule="auto"/>
        <w:ind w:left="0" w:firstLine="0"/>
        <w:jc w:val="both"/>
        <w:rPr>
          <w:sz w:val="28"/>
          <w:szCs w:val="28"/>
        </w:rPr>
      </w:pPr>
      <w:r w:rsidRPr="00D64FFB">
        <w:rPr>
          <w:sz w:val="28"/>
          <w:szCs w:val="28"/>
        </w:rPr>
        <w:t>Басовский Л.Е. Прогнозирование и планирование в условиях рынка. – М.: ИНФРА-М, 2003. – 478 с.</w:t>
      </w:r>
    </w:p>
    <w:p w:rsidR="00953D28" w:rsidRPr="00D64FFB" w:rsidRDefault="00953D28" w:rsidP="002348B5">
      <w:pPr>
        <w:widowControl w:val="0"/>
        <w:numPr>
          <w:ilvl w:val="0"/>
          <w:numId w:val="40"/>
        </w:numPr>
        <w:tabs>
          <w:tab w:val="clear" w:pos="720"/>
          <w:tab w:val="num" w:pos="360"/>
        </w:tabs>
        <w:spacing w:line="360" w:lineRule="auto"/>
        <w:ind w:left="0" w:firstLine="0"/>
        <w:jc w:val="both"/>
        <w:rPr>
          <w:sz w:val="28"/>
          <w:szCs w:val="28"/>
        </w:rPr>
      </w:pPr>
      <w:r w:rsidRPr="00D64FFB">
        <w:rPr>
          <w:sz w:val="28"/>
          <w:szCs w:val="28"/>
        </w:rPr>
        <w:t>Борманн Д., Воротина Л.И., Федерманн Р. Менеджмент</w:t>
      </w:r>
      <w:r w:rsidR="007E5135" w:rsidRPr="00D64FFB">
        <w:rPr>
          <w:sz w:val="28"/>
          <w:szCs w:val="28"/>
        </w:rPr>
        <w:t xml:space="preserve"> </w:t>
      </w:r>
      <w:r w:rsidRPr="00D64FFB">
        <w:rPr>
          <w:sz w:val="28"/>
          <w:szCs w:val="28"/>
        </w:rPr>
        <w:t>«Предпринимательская</w:t>
      </w:r>
      <w:r w:rsidR="007E5135" w:rsidRPr="00D64FFB">
        <w:rPr>
          <w:sz w:val="28"/>
          <w:szCs w:val="28"/>
        </w:rPr>
        <w:t xml:space="preserve"> </w:t>
      </w:r>
      <w:r w:rsidRPr="00D64FFB">
        <w:rPr>
          <w:sz w:val="28"/>
          <w:szCs w:val="28"/>
        </w:rPr>
        <w:t>деятельность в рыночной экономике»: Пер. с нем. – Гамбург,</w:t>
      </w:r>
      <w:r w:rsidR="007E5135" w:rsidRPr="00D64FFB">
        <w:rPr>
          <w:sz w:val="28"/>
          <w:szCs w:val="28"/>
        </w:rPr>
        <w:t xml:space="preserve"> </w:t>
      </w:r>
      <w:r w:rsidRPr="00D64FFB">
        <w:rPr>
          <w:sz w:val="28"/>
          <w:szCs w:val="28"/>
        </w:rPr>
        <w:t>2004. – 564 с.</w:t>
      </w:r>
    </w:p>
    <w:p w:rsidR="00953D28" w:rsidRPr="00D64FFB" w:rsidRDefault="00953D28" w:rsidP="002348B5">
      <w:pPr>
        <w:pStyle w:val="af"/>
        <w:widowControl w:val="0"/>
        <w:numPr>
          <w:ilvl w:val="0"/>
          <w:numId w:val="40"/>
        </w:numPr>
        <w:tabs>
          <w:tab w:val="clear" w:pos="720"/>
          <w:tab w:val="num" w:pos="360"/>
        </w:tabs>
        <w:spacing w:after="0" w:line="360" w:lineRule="auto"/>
        <w:ind w:left="0" w:firstLine="0"/>
        <w:jc w:val="both"/>
        <w:rPr>
          <w:sz w:val="28"/>
          <w:szCs w:val="28"/>
        </w:rPr>
      </w:pPr>
      <w:r w:rsidRPr="00D64FFB">
        <w:rPr>
          <w:sz w:val="28"/>
          <w:szCs w:val="28"/>
        </w:rPr>
        <w:t>Ворст И., Ревентлоу П. Экономика фирмы. – М.: Высшая школа, 2004. – 564с.</w:t>
      </w:r>
    </w:p>
    <w:p w:rsidR="00953D28" w:rsidRPr="00D64FFB" w:rsidRDefault="00953D28" w:rsidP="002348B5">
      <w:pPr>
        <w:pStyle w:val="20"/>
        <w:widowControl w:val="0"/>
        <w:numPr>
          <w:ilvl w:val="0"/>
          <w:numId w:val="40"/>
        </w:numPr>
        <w:tabs>
          <w:tab w:val="clear" w:pos="720"/>
          <w:tab w:val="num" w:pos="360"/>
        </w:tabs>
        <w:spacing w:after="0" w:line="360" w:lineRule="auto"/>
        <w:ind w:left="0" w:firstLine="0"/>
        <w:jc w:val="both"/>
        <w:rPr>
          <w:sz w:val="28"/>
          <w:szCs w:val="28"/>
        </w:rPr>
      </w:pPr>
      <w:r w:rsidRPr="00D64FFB">
        <w:rPr>
          <w:sz w:val="28"/>
          <w:szCs w:val="28"/>
        </w:rPr>
        <w:t>Егоров Ю.Н., Варакута С.А. Планирование на предприятии. – М.: ИНФРА-М, 2001. – 290 с.</w:t>
      </w:r>
    </w:p>
    <w:p w:rsidR="00953D28" w:rsidRPr="00D64FFB" w:rsidRDefault="00953D28" w:rsidP="002348B5">
      <w:pPr>
        <w:pStyle w:val="20"/>
        <w:numPr>
          <w:ilvl w:val="0"/>
          <w:numId w:val="40"/>
        </w:numPr>
        <w:tabs>
          <w:tab w:val="clear" w:pos="720"/>
          <w:tab w:val="num" w:pos="360"/>
        </w:tabs>
        <w:spacing w:after="0" w:line="360" w:lineRule="auto"/>
        <w:ind w:left="0" w:firstLine="0"/>
        <w:jc w:val="both"/>
        <w:rPr>
          <w:sz w:val="28"/>
          <w:szCs w:val="28"/>
        </w:rPr>
      </w:pPr>
      <w:r w:rsidRPr="00D64FFB">
        <w:rPr>
          <w:sz w:val="28"/>
          <w:szCs w:val="28"/>
        </w:rPr>
        <w:t>Иванов Ю.Н. ,Токарев В.В., Уздемир А.П. Методологические основы экономического планирования и прогнозирования. – М.: МФТИ, 2003. – 390с.</w:t>
      </w:r>
    </w:p>
    <w:p w:rsidR="00953D28" w:rsidRPr="00D64FFB" w:rsidRDefault="00953D28" w:rsidP="002348B5">
      <w:pPr>
        <w:widowControl w:val="0"/>
        <w:numPr>
          <w:ilvl w:val="0"/>
          <w:numId w:val="40"/>
        </w:numPr>
        <w:tabs>
          <w:tab w:val="clear" w:pos="720"/>
          <w:tab w:val="num" w:pos="360"/>
        </w:tabs>
        <w:spacing w:line="360" w:lineRule="auto"/>
        <w:ind w:left="0" w:firstLine="0"/>
        <w:jc w:val="both"/>
        <w:rPr>
          <w:sz w:val="28"/>
          <w:szCs w:val="28"/>
        </w:rPr>
      </w:pPr>
      <w:r w:rsidRPr="00D64FFB">
        <w:rPr>
          <w:sz w:val="28"/>
          <w:szCs w:val="28"/>
        </w:rPr>
        <w:t>Ковалев В.В. Финансовый анализ: Управление капиталом. Выбор инвестиций. Анализ отчётности.</w:t>
      </w:r>
      <w:r w:rsidRPr="00D64FFB">
        <w:rPr>
          <w:noProof/>
          <w:sz w:val="28"/>
          <w:szCs w:val="28"/>
        </w:rPr>
        <w:t xml:space="preserve"> –</w:t>
      </w:r>
      <w:r w:rsidRPr="00D64FFB">
        <w:rPr>
          <w:sz w:val="28"/>
          <w:szCs w:val="28"/>
        </w:rPr>
        <w:t xml:space="preserve"> М.: Финансы и статистика,</w:t>
      </w:r>
      <w:r w:rsidRPr="00D64FFB">
        <w:rPr>
          <w:noProof/>
          <w:sz w:val="28"/>
          <w:szCs w:val="28"/>
        </w:rPr>
        <w:t xml:space="preserve"> 2000. – 675 с.</w:t>
      </w:r>
    </w:p>
    <w:p w:rsidR="00953D28" w:rsidRPr="00D64FFB" w:rsidRDefault="00953D28" w:rsidP="002348B5">
      <w:pPr>
        <w:widowControl w:val="0"/>
        <w:numPr>
          <w:ilvl w:val="0"/>
          <w:numId w:val="40"/>
        </w:numPr>
        <w:tabs>
          <w:tab w:val="clear" w:pos="720"/>
          <w:tab w:val="num" w:pos="360"/>
        </w:tabs>
        <w:spacing w:line="360" w:lineRule="auto"/>
        <w:ind w:left="0" w:firstLine="0"/>
        <w:jc w:val="both"/>
        <w:rPr>
          <w:sz w:val="28"/>
          <w:szCs w:val="28"/>
        </w:rPr>
      </w:pPr>
      <w:r w:rsidRPr="00D64FFB">
        <w:rPr>
          <w:sz w:val="28"/>
          <w:szCs w:val="28"/>
        </w:rPr>
        <w:t>Котлер Ф. Основы маркетинга: Пер. с англ. - М.: Прогресс, 2005. – 876с.</w:t>
      </w:r>
    </w:p>
    <w:p w:rsidR="00953D28" w:rsidRPr="00D64FFB" w:rsidRDefault="00953D28" w:rsidP="002348B5">
      <w:pPr>
        <w:numPr>
          <w:ilvl w:val="0"/>
          <w:numId w:val="40"/>
        </w:numPr>
        <w:tabs>
          <w:tab w:val="clear" w:pos="720"/>
          <w:tab w:val="num" w:pos="360"/>
        </w:tabs>
        <w:spacing w:line="360" w:lineRule="auto"/>
        <w:ind w:left="0" w:firstLine="0"/>
        <w:jc w:val="both"/>
        <w:rPr>
          <w:sz w:val="28"/>
          <w:szCs w:val="28"/>
        </w:rPr>
      </w:pPr>
      <w:r w:rsidRPr="00D64FFB">
        <w:rPr>
          <w:sz w:val="28"/>
          <w:szCs w:val="28"/>
        </w:rPr>
        <w:t>Краткий курс МВА «Практическое руководство по развитию ключевых навыков управления» / Барри Пирсон, Нил Томас; Пер с англ. – 3-е изд.</w:t>
      </w:r>
      <w:r w:rsidR="007E5135" w:rsidRPr="00D64FFB">
        <w:rPr>
          <w:sz w:val="28"/>
          <w:szCs w:val="28"/>
        </w:rPr>
        <w:t xml:space="preserve"> </w:t>
      </w:r>
      <w:r w:rsidRPr="00D64FFB">
        <w:rPr>
          <w:sz w:val="28"/>
          <w:szCs w:val="28"/>
        </w:rPr>
        <w:t>– М.: Альпина Бизнес Букс, 2006. –</w:t>
      </w:r>
      <w:r w:rsidR="007E5135" w:rsidRPr="00D64FFB">
        <w:rPr>
          <w:sz w:val="28"/>
          <w:szCs w:val="28"/>
        </w:rPr>
        <w:t xml:space="preserve"> </w:t>
      </w:r>
      <w:r w:rsidRPr="00D64FFB">
        <w:rPr>
          <w:sz w:val="28"/>
          <w:szCs w:val="28"/>
        </w:rPr>
        <w:t>338 с.</w:t>
      </w:r>
    </w:p>
    <w:p w:rsidR="00953D28" w:rsidRPr="00D64FFB" w:rsidRDefault="00953D28" w:rsidP="002348B5">
      <w:pPr>
        <w:widowControl w:val="0"/>
        <w:numPr>
          <w:ilvl w:val="0"/>
          <w:numId w:val="40"/>
        </w:numPr>
        <w:tabs>
          <w:tab w:val="clear" w:pos="720"/>
          <w:tab w:val="num" w:pos="360"/>
        </w:tabs>
        <w:spacing w:line="360" w:lineRule="auto"/>
        <w:ind w:left="0" w:firstLine="0"/>
        <w:jc w:val="both"/>
        <w:rPr>
          <w:sz w:val="28"/>
          <w:szCs w:val="28"/>
        </w:rPr>
      </w:pPr>
      <w:r w:rsidRPr="00D64FFB">
        <w:rPr>
          <w:sz w:val="28"/>
          <w:szCs w:val="28"/>
        </w:rPr>
        <w:t>Краткий курс МВА «Практическое руководство по развитию ключевых навыков управления» / Барри Пирсон, Нил Томас; Пер с англ. – 3-е изд.</w:t>
      </w:r>
      <w:r w:rsidR="007E5135" w:rsidRPr="00D64FFB">
        <w:rPr>
          <w:sz w:val="28"/>
          <w:szCs w:val="28"/>
        </w:rPr>
        <w:t xml:space="preserve"> </w:t>
      </w:r>
      <w:r w:rsidRPr="00D64FFB">
        <w:rPr>
          <w:sz w:val="28"/>
          <w:szCs w:val="28"/>
        </w:rPr>
        <w:t>– М.: Альпина Бизнес Букс, 2006. –</w:t>
      </w:r>
      <w:r w:rsidR="007E5135" w:rsidRPr="00D64FFB">
        <w:rPr>
          <w:sz w:val="28"/>
          <w:szCs w:val="28"/>
        </w:rPr>
        <w:t xml:space="preserve"> </w:t>
      </w:r>
      <w:r w:rsidRPr="00D64FFB">
        <w:rPr>
          <w:sz w:val="28"/>
          <w:szCs w:val="28"/>
        </w:rPr>
        <w:t>338 с.</w:t>
      </w:r>
    </w:p>
    <w:p w:rsidR="00953D28" w:rsidRPr="00D64FFB" w:rsidRDefault="00953D28" w:rsidP="002348B5">
      <w:pPr>
        <w:widowControl w:val="0"/>
        <w:numPr>
          <w:ilvl w:val="0"/>
          <w:numId w:val="40"/>
        </w:numPr>
        <w:tabs>
          <w:tab w:val="clear" w:pos="720"/>
          <w:tab w:val="num" w:pos="360"/>
        </w:tabs>
        <w:spacing w:line="360" w:lineRule="auto"/>
        <w:ind w:left="0" w:firstLine="0"/>
        <w:jc w:val="both"/>
        <w:rPr>
          <w:sz w:val="28"/>
          <w:szCs w:val="28"/>
        </w:rPr>
      </w:pPr>
      <w:r w:rsidRPr="00D64FFB">
        <w:rPr>
          <w:sz w:val="28"/>
          <w:szCs w:val="28"/>
        </w:rPr>
        <w:t>Мэскон М.Х., Альберт М., Хедоури Ф. Основы менеджмента: Пер. с англ. – М.: Дело, 2005. – 429 с.</w:t>
      </w:r>
    </w:p>
    <w:p w:rsidR="00953D28" w:rsidRPr="00D64FFB" w:rsidRDefault="00953D28" w:rsidP="002348B5">
      <w:pPr>
        <w:pStyle w:val="Web"/>
        <w:widowControl w:val="0"/>
        <w:numPr>
          <w:ilvl w:val="0"/>
          <w:numId w:val="40"/>
        </w:numPr>
        <w:tabs>
          <w:tab w:val="clear" w:pos="720"/>
          <w:tab w:val="num" w:pos="360"/>
        </w:tabs>
        <w:spacing w:before="0" w:beforeAutospacing="0" w:after="0" w:afterAutospacing="0" w:line="360" w:lineRule="auto"/>
        <w:ind w:left="0" w:firstLine="0"/>
        <w:jc w:val="both"/>
        <w:rPr>
          <w:sz w:val="28"/>
          <w:szCs w:val="28"/>
        </w:rPr>
      </w:pPr>
      <w:r w:rsidRPr="00D64FFB">
        <w:rPr>
          <w:sz w:val="28"/>
          <w:szCs w:val="28"/>
        </w:rPr>
        <w:t>Пястолов С.М. Анализ финансово-хозяйственной деятельности предприятий. – М.: Инфра-М, 2006. – 330 с.</w:t>
      </w:r>
    </w:p>
    <w:p w:rsidR="00953D28" w:rsidRPr="00D64FFB" w:rsidRDefault="00953D28" w:rsidP="002348B5">
      <w:pPr>
        <w:pStyle w:val="20"/>
        <w:numPr>
          <w:ilvl w:val="0"/>
          <w:numId w:val="40"/>
        </w:numPr>
        <w:tabs>
          <w:tab w:val="clear" w:pos="720"/>
          <w:tab w:val="num" w:pos="360"/>
        </w:tabs>
        <w:spacing w:after="0" w:line="360" w:lineRule="auto"/>
        <w:ind w:left="0" w:firstLine="0"/>
        <w:jc w:val="both"/>
        <w:rPr>
          <w:sz w:val="28"/>
          <w:szCs w:val="28"/>
        </w:rPr>
      </w:pPr>
      <w:r w:rsidRPr="00D64FFB">
        <w:rPr>
          <w:sz w:val="28"/>
          <w:szCs w:val="28"/>
        </w:rPr>
        <w:t>Смирнов С.А. Стратегическое планирование: Учебно-практическое пособие. – М.: МЭСИ, 2007. – 568 с.</w:t>
      </w:r>
    </w:p>
    <w:p w:rsidR="00953D28" w:rsidRPr="00D64FFB" w:rsidRDefault="00953D28" w:rsidP="002348B5">
      <w:pPr>
        <w:pStyle w:val="20"/>
        <w:numPr>
          <w:ilvl w:val="0"/>
          <w:numId w:val="40"/>
        </w:numPr>
        <w:tabs>
          <w:tab w:val="clear" w:pos="720"/>
          <w:tab w:val="num" w:pos="360"/>
        </w:tabs>
        <w:spacing w:after="0" w:line="360" w:lineRule="auto"/>
        <w:ind w:left="0" w:firstLine="0"/>
        <w:jc w:val="both"/>
        <w:rPr>
          <w:sz w:val="28"/>
          <w:szCs w:val="28"/>
        </w:rPr>
      </w:pPr>
      <w:r w:rsidRPr="00D64FFB">
        <w:rPr>
          <w:sz w:val="28"/>
          <w:szCs w:val="28"/>
        </w:rPr>
        <w:t xml:space="preserve">Уткин Э.А. Бизнес-план. Организация и планирование предпринимательской деятельности. – М.: Тандем, </w:t>
      </w:r>
      <w:r w:rsidR="0077410D" w:rsidRPr="00D64FFB">
        <w:rPr>
          <w:sz w:val="28"/>
          <w:szCs w:val="28"/>
        </w:rPr>
        <w:t>200</w:t>
      </w:r>
      <w:r w:rsidRPr="00D64FFB">
        <w:rPr>
          <w:sz w:val="28"/>
          <w:szCs w:val="28"/>
        </w:rPr>
        <w:t>7. – 486 с.</w:t>
      </w:r>
    </w:p>
    <w:p w:rsidR="00953D28" w:rsidRPr="00D64FFB" w:rsidRDefault="00953D28" w:rsidP="002348B5">
      <w:pPr>
        <w:pStyle w:val="20"/>
        <w:widowControl w:val="0"/>
        <w:numPr>
          <w:ilvl w:val="0"/>
          <w:numId w:val="40"/>
        </w:numPr>
        <w:tabs>
          <w:tab w:val="clear" w:pos="720"/>
          <w:tab w:val="num" w:pos="360"/>
        </w:tabs>
        <w:spacing w:after="0" w:line="360" w:lineRule="auto"/>
        <w:ind w:left="0" w:firstLine="0"/>
        <w:jc w:val="both"/>
        <w:rPr>
          <w:sz w:val="28"/>
          <w:szCs w:val="28"/>
        </w:rPr>
      </w:pPr>
      <w:r w:rsidRPr="00D64FFB">
        <w:rPr>
          <w:sz w:val="28"/>
          <w:szCs w:val="28"/>
        </w:rPr>
        <w:t>Фатхудинов Р.А. Стратегический маркетинг: Учебник. – М.: ЗАО «Бизнес школа», 2006. – 590 с.</w:t>
      </w:r>
    </w:p>
    <w:p w:rsidR="00953D28" w:rsidRPr="00D64FFB" w:rsidRDefault="00953D28" w:rsidP="002348B5">
      <w:pPr>
        <w:pStyle w:val="Web"/>
        <w:numPr>
          <w:ilvl w:val="0"/>
          <w:numId w:val="40"/>
        </w:numPr>
        <w:tabs>
          <w:tab w:val="clear" w:pos="720"/>
          <w:tab w:val="num" w:pos="360"/>
        </w:tabs>
        <w:spacing w:before="0" w:beforeAutospacing="0" w:after="0" w:afterAutospacing="0" w:line="360" w:lineRule="auto"/>
        <w:ind w:left="0" w:firstLine="0"/>
        <w:jc w:val="both"/>
        <w:rPr>
          <w:sz w:val="28"/>
          <w:szCs w:val="28"/>
        </w:rPr>
      </w:pPr>
      <w:r w:rsidRPr="00D64FFB">
        <w:rPr>
          <w:sz w:val="28"/>
          <w:szCs w:val="28"/>
        </w:rPr>
        <w:t>Шадрина Г.В. Комплексный экономический анализ./ Г.В. Шадрина. –М.: Юнити, 2005. – 287 с.</w:t>
      </w:r>
    </w:p>
    <w:p w:rsidR="00953D28" w:rsidRPr="00D64FFB" w:rsidRDefault="00953D28" w:rsidP="002348B5">
      <w:pPr>
        <w:numPr>
          <w:ilvl w:val="0"/>
          <w:numId w:val="40"/>
        </w:numPr>
        <w:tabs>
          <w:tab w:val="clear" w:pos="720"/>
          <w:tab w:val="num" w:pos="360"/>
        </w:tabs>
        <w:spacing w:line="360" w:lineRule="auto"/>
        <w:ind w:left="0" w:firstLine="0"/>
        <w:jc w:val="both"/>
        <w:rPr>
          <w:sz w:val="28"/>
          <w:szCs w:val="28"/>
        </w:rPr>
      </w:pPr>
      <w:r w:rsidRPr="00D64FFB">
        <w:rPr>
          <w:sz w:val="28"/>
          <w:szCs w:val="28"/>
        </w:rPr>
        <w:t>Интернет ресурсы</w:t>
      </w:r>
    </w:p>
    <w:p w:rsidR="000E5BFA" w:rsidRPr="00D64FFB" w:rsidRDefault="002348B5" w:rsidP="007E5135">
      <w:pPr>
        <w:spacing w:line="360" w:lineRule="auto"/>
        <w:ind w:firstLine="709"/>
        <w:jc w:val="both"/>
        <w:rPr>
          <w:b/>
          <w:bCs/>
          <w:sz w:val="28"/>
          <w:szCs w:val="28"/>
        </w:rPr>
      </w:pPr>
      <w:r w:rsidRPr="00D64FFB">
        <w:rPr>
          <w:sz w:val="28"/>
          <w:szCs w:val="28"/>
        </w:rPr>
        <w:br w:type="page"/>
      </w:r>
      <w:r w:rsidR="000E5BFA" w:rsidRPr="00D64FFB">
        <w:rPr>
          <w:b/>
          <w:bCs/>
          <w:sz w:val="28"/>
          <w:szCs w:val="28"/>
        </w:rPr>
        <w:t>П</w:t>
      </w:r>
      <w:r w:rsidRPr="00D64FFB">
        <w:rPr>
          <w:b/>
          <w:bCs/>
          <w:sz w:val="28"/>
          <w:szCs w:val="28"/>
        </w:rPr>
        <w:t>риложение</w:t>
      </w:r>
    </w:p>
    <w:p w:rsidR="000E5BFA" w:rsidRPr="00D64FFB" w:rsidRDefault="000E5BFA" w:rsidP="007E5135">
      <w:pPr>
        <w:spacing w:line="360" w:lineRule="auto"/>
        <w:ind w:firstLine="709"/>
        <w:jc w:val="both"/>
        <w:rPr>
          <w:sz w:val="28"/>
          <w:szCs w:val="28"/>
        </w:rPr>
      </w:pPr>
    </w:p>
    <w:p w:rsidR="000E5BFA" w:rsidRPr="00D64FFB" w:rsidRDefault="000E5BFA" w:rsidP="007E5135">
      <w:pPr>
        <w:spacing w:line="360" w:lineRule="auto"/>
        <w:ind w:firstLine="709"/>
        <w:jc w:val="both"/>
        <w:rPr>
          <w:sz w:val="28"/>
          <w:szCs w:val="28"/>
        </w:rPr>
      </w:pPr>
      <w:r w:rsidRPr="00D64FFB">
        <w:rPr>
          <w:sz w:val="28"/>
          <w:szCs w:val="28"/>
        </w:rPr>
        <w:t>Организация работы бокса по кузовному ремонту на базе автосервиса.</w:t>
      </w:r>
    </w:p>
    <w:p w:rsidR="002348B5" w:rsidRPr="00D64FFB" w:rsidRDefault="002348B5" w:rsidP="007E5135">
      <w:pPr>
        <w:spacing w:line="360" w:lineRule="auto"/>
        <w:ind w:firstLine="709"/>
        <w:jc w:val="both"/>
        <w:rPr>
          <w:sz w:val="28"/>
          <w:szCs w:val="28"/>
        </w:rPr>
      </w:pPr>
    </w:p>
    <w:p w:rsidR="000E5BFA" w:rsidRPr="00D64FFB" w:rsidRDefault="000E5BFA" w:rsidP="007E5135">
      <w:pPr>
        <w:spacing w:line="360" w:lineRule="auto"/>
        <w:ind w:firstLine="709"/>
        <w:jc w:val="both"/>
        <w:rPr>
          <w:sz w:val="28"/>
          <w:szCs w:val="28"/>
        </w:rPr>
      </w:pPr>
      <w:r w:rsidRPr="00D64FFB">
        <w:rPr>
          <w:sz w:val="28"/>
          <w:szCs w:val="28"/>
        </w:rPr>
        <w:t>Таблица А.1 – Необходимое оборудование для организации производств</w:t>
      </w:r>
      <w:r w:rsidR="00CB57A0" w:rsidRPr="00D64FFB">
        <w:rPr>
          <w:sz w:val="28"/>
          <w:szCs w:val="28"/>
        </w:rPr>
        <w:t>а для бокса по кузовному ремонту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4"/>
        <w:gridCol w:w="1608"/>
        <w:gridCol w:w="1663"/>
        <w:gridCol w:w="1401"/>
      </w:tblGrid>
      <w:tr w:rsidR="000E5BFA" w:rsidRPr="00D64FFB">
        <w:trPr>
          <w:trHeight w:val="135"/>
        </w:trPr>
        <w:tc>
          <w:tcPr>
            <w:tcW w:w="4294" w:type="dxa"/>
          </w:tcPr>
          <w:p w:rsidR="000E5BFA" w:rsidRPr="00D64FFB" w:rsidRDefault="000E5BFA" w:rsidP="002348B5">
            <w:pPr>
              <w:spacing w:line="360" w:lineRule="auto"/>
              <w:jc w:val="both"/>
              <w:rPr>
                <w:b/>
                <w:bCs/>
                <w:sz w:val="20"/>
                <w:szCs w:val="20"/>
              </w:rPr>
            </w:pPr>
            <w:r w:rsidRPr="00D64FFB">
              <w:rPr>
                <w:b/>
                <w:bCs/>
                <w:sz w:val="20"/>
                <w:szCs w:val="20"/>
              </w:rPr>
              <w:t>Оборудование</w:t>
            </w:r>
          </w:p>
        </w:tc>
        <w:tc>
          <w:tcPr>
            <w:tcW w:w="1608" w:type="dxa"/>
          </w:tcPr>
          <w:p w:rsidR="000E5BFA" w:rsidRPr="00D64FFB" w:rsidRDefault="000E5BFA" w:rsidP="002348B5">
            <w:pPr>
              <w:spacing w:line="360" w:lineRule="auto"/>
              <w:jc w:val="both"/>
              <w:rPr>
                <w:b/>
                <w:bCs/>
                <w:sz w:val="20"/>
                <w:szCs w:val="20"/>
              </w:rPr>
            </w:pPr>
            <w:r w:rsidRPr="00D64FFB">
              <w:rPr>
                <w:b/>
                <w:bCs/>
                <w:sz w:val="20"/>
                <w:szCs w:val="20"/>
              </w:rPr>
              <w:t>Количество единиц</w:t>
            </w:r>
          </w:p>
        </w:tc>
        <w:tc>
          <w:tcPr>
            <w:tcW w:w="1663" w:type="dxa"/>
          </w:tcPr>
          <w:p w:rsidR="000E5BFA" w:rsidRPr="00D64FFB" w:rsidRDefault="000E5BFA" w:rsidP="002348B5">
            <w:pPr>
              <w:spacing w:line="360" w:lineRule="auto"/>
              <w:jc w:val="both"/>
              <w:rPr>
                <w:b/>
                <w:bCs/>
                <w:sz w:val="20"/>
                <w:szCs w:val="20"/>
              </w:rPr>
            </w:pPr>
            <w:r w:rsidRPr="00D64FFB">
              <w:rPr>
                <w:b/>
                <w:bCs/>
                <w:sz w:val="20"/>
                <w:szCs w:val="20"/>
              </w:rPr>
              <w:t>Стоимость единицы</w:t>
            </w:r>
          </w:p>
        </w:tc>
        <w:tc>
          <w:tcPr>
            <w:tcW w:w="1401" w:type="dxa"/>
          </w:tcPr>
          <w:p w:rsidR="000E5BFA" w:rsidRPr="00D64FFB" w:rsidRDefault="000E5BFA" w:rsidP="002348B5">
            <w:pPr>
              <w:spacing w:line="360" w:lineRule="auto"/>
              <w:jc w:val="both"/>
              <w:rPr>
                <w:b/>
                <w:bCs/>
                <w:sz w:val="20"/>
                <w:szCs w:val="20"/>
              </w:rPr>
            </w:pPr>
            <w:r w:rsidRPr="00D64FFB">
              <w:rPr>
                <w:b/>
                <w:bCs/>
                <w:sz w:val="20"/>
                <w:szCs w:val="20"/>
              </w:rPr>
              <w:t>Общая стоимость</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1</w:t>
            </w:r>
          </w:p>
        </w:tc>
        <w:tc>
          <w:tcPr>
            <w:tcW w:w="1608" w:type="dxa"/>
          </w:tcPr>
          <w:p w:rsidR="000E5BFA" w:rsidRPr="00D64FFB" w:rsidRDefault="000E5BFA" w:rsidP="002348B5">
            <w:pPr>
              <w:spacing w:line="360" w:lineRule="auto"/>
              <w:jc w:val="both"/>
              <w:rPr>
                <w:sz w:val="20"/>
                <w:szCs w:val="20"/>
              </w:rPr>
            </w:pPr>
            <w:r w:rsidRPr="00D64FFB">
              <w:rPr>
                <w:sz w:val="20"/>
                <w:szCs w:val="20"/>
              </w:rPr>
              <w:t>2</w:t>
            </w:r>
          </w:p>
        </w:tc>
        <w:tc>
          <w:tcPr>
            <w:tcW w:w="1663" w:type="dxa"/>
          </w:tcPr>
          <w:p w:rsidR="000E5BFA" w:rsidRPr="00D64FFB" w:rsidRDefault="000E5BFA" w:rsidP="002348B5">
            <w:pPr>
              <w:spacing w:line="360" w:lineRule="auto"/>
              <w:jc w:val="both"/>
              <w:rPr>
                <w:sz w:val="20"/>
                <w:szCs w:val="20"/>
              </w:rPr>
            </w:pPr>
            <w:r w:rsidRPr="00D64FFB">
              <w:rPr>
                <w:sz w:val="20"/>
                <w:szCs w:val="20"/>
              </w:rPr>
              <w:t>3</w:t>
            </w:r>
          </w:p>
        </w:tc>
        <w:tc>
          <w:tcPr>
            <w:tcW w:w="1401" w:type="dxa"/>
          </w:tcPr>
          <w:p w:rsidR="000E5BFA" w:rsidRPr="00D64FFB" w:rsidRDefault="000E5BFA" w:rsidP="002348B5">
            <w:pPr>
              <w:spacing w:line="360" w:lineRule="auto"/>
              <w:jc w:val="both"/>
              <w:rPr>
                <w:sz w:val="20"/>
                <w:szCs w:val="20"/>
              </w:rPr>
            </w:pPr>
            <w:r w:rsidRPr="00D64FFB">
              <w:rPr>
                <w:sz w:val="20"/>
                <w:szCs w:val="20"/>
              </w:rPr>
              <w:t>4</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Основное оборудование:</w:t>
            </w:r>
          </w:p>
        </w:tc>
        <w:tc>
          <w:tcPr>
            <w:tcW w:w="1608" w:type="dxa"/>
          </w:tcPr>
          <w:p w:rsidR="000E5BFA" w:rsidRPr="00D64FFB" w:rsidRDefault="000E5BFA" w:rsidP="002348B5">
            <w:pPr>
              <w:spacing w:line="360" w:lineRule="auto"/>
              <w:jc w:val="both"/>
              <w:rPr>
                <w:sz w:val="20"/>
                <w:szCs w:val="20"/>
              </w:rPr>
            </w:pPr>
          </w:p>
        </w:tc>
        <w:tc>
          <w:tcPr>
            <w:tcW w:w="1663" w:type="dxa"/>
          </w:tcPr>
          <w:p w:rsidR="000E5BFA" w:rsidRPr="00D64FFB" w:rsidRDefault="000E5BFA" w:rsidP="002348B5">
            <w:pPr>
              <w:spacing w:line="360" w:lineRule="auto"/>
              <w:jc w:val="both"/>
              <w:rPr>
                <w:sz w:val="20"/>
                <w:szCs w:val="20"/>
              </w:rPr>
            </w:pPr>
          </w:p>
        </w:tc>
        <w:tc>
          <w:tcPr>
            <w:tcW w:w="1401" w:type="dxa"/>
          </w:tcPr>
          <w:p w:rsidR="000E5BFA" w:rsidRPr="00D64FFB" w:rsidRDefault="000E5BFA" w:rsidP="002348B5">
            <w:pPr>
              <w:spacing w:line="360" w:lineRule="auto"/>
              <w:jc w:val="both"/>
              <w:rPr>
                <w:sz w:val="20"/>
                <w:szCs w:val="20"/>
              </w:rPr>
            </w:pP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 xml:space="preserve">1. Стапель для вытяжки </w:t>
            </w:r>
            <w:r w:rsidRPr="00D64FFB">
              <w:rPr>
                <w:sz w:val="20"/>
                <w:szCs w:val="20"/>
                <w:lang w:val="en-US"/>
              </w:rPr>
              <w:t>JONNESWAY</w:t>
            </w:r>
            <w:r w:rsidRPr="00D64FFB">
              <w:rPr>
                <w:sz w:val="20"/>
                <w:szCs w:val="20"/>
              </w:rPr>
              <w:t xml:space="preserve"> </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170 000 руб.</w:t>
            </w:r>
          </w:p>
        </w:tc>
        <w:tc>
          <w:tcPr>
            <w:tcW w:w="1401" w:type="dxa"/>
          </w:tcPr>
          <w:p w:rsidR="000E5BFA" w:rsidRPr="00D64FFB" w:rsidRDefault="000E5BFA" w:rsidP="002348B5">
            <w:pPr>
              <w:spacing w:line="360" w:lineRule="auto"/>
              <w:jc w:val="both"/>
              <w:rPr>
                <w:sz w:val="20"/>
                <w:szCs w:val="20"/>
              </w:rPr>
            </w:pPr>
            <w:r w:rsidRPr="00D64FFB">
              <w:rPr>
                <w:sz w:val="20"/>
                <w:szCs w:val="20"/>
              </w:rPr>
              <w:t>170 000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lang w:val="en-US"/>
              </w:rPr>
            </w:pPr>
            <w:r w:rsidRPr="00D64FFB">
              <w:rPr>
                <w:sz w:val="20"/>
                <w:szCs w:val="20"/>
              </w:rPr>
              <w:t>2. Сварочный аппарат</w:t>
            </w:r>
            <w:r w:rsidRPr="00D64FFB">
              <w:rPr>
                <w:sz w:val="20"/>
                <w:szCs w:val="20"/>
                <w:lang w:val="en-US"/>
              </w:rPr>
              <w:t xml:space="preserve"> BILTEMA</w:t>
            </w:r>
          </w:p>
        </w:tc>
        <w:tc>
          <w:tcPr>
            <w:tcW w:w="1608" w:type="dxa"/>
          </w:tcPr>
          <w:p w:rsidR="000E5BFA" w:rsidRPr="00D64FFB" w:rsidRDefault="000E5BFA" w:rsidP="002348B5">
            <w:pPr>
              <w:spacing w:line="360" w:lineRule="auto"/>
              <w:jc w:val="both"/>
              <w:rPr>
                <w:sz w:val="20"/>
                <w:szCs w:val="20"/>
              </w:rPr>
            </w:pPr>
            <w:r w:rsidRPr="00D64FFB">
              <w:rPr>
                <w:sz w:val="20"/>
                <w:szCs w:val="20"/>
              </w:rPr>
              <w:t>2 шт.</w:t>
            </w:r>
          </w:p>
        </w:tc>
        <w:tc>
          <w:tcPr>
            <w:tcW w:w="1663" w:type="dxa"/>
          </w:tcPr>
          <w:p w:rsidR="000E5BFA" w:rsidRPr="00D64FFB" w:rsidRDefault="000E5BFA" w:rsidP="002348B5">
            <w:pPr>
              <w:spacing w:line="360" w:lineRule="auto"/>
              <w:jc w:val="both"/>
              <w:rPr>
                <w:sz w:val="20"/>
                <w:szCs w:val="20"/>
              </w:rPr>
            </w:pPr>
            <w:r w:rsidRPr="00D64FFB">
              <w:rPr>
                <w:sz w:val="20"/>
                <w:szCs w:val="20"/>
              </w:rPr>
              <w:t>18 000 руб.</w:t>
            </w:r>
          </w:p>
        </w:tc>
        <w:tc>
          <w:tcPr>
            <w:tcW w:w="1401" w:type="dxa"/>
          </w:tcPr>
          <w:p w:rsidR="000E5BFA" w:rsidRPr="00D64FFB" w:rsidRDefault="000E5BFA" w:rsidP="002348B5">
            <w:pPr>
              <w:spacing w:line="360" w:lineRule="auto"/>
              <w:jc w:val="both"/>
              <w:rPr>
                <w:sz w:val="20"/>
                <w:szCs w:val="20"/>
              </w:rPr>
            </w:pPr>
            <w:r w:rsidRPr="00D64FFB">
              <w:rPr>
                <w:sz w:val="20"/>
                <w:szCs w:val="20"/>
              </w:rPr>
              <w:t>36 000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lang w:val="en-US"/>
              </w:rPr>
            </w:pPr>
            <w:r w:rsidRPr="00D64FFB">
              <w:rPr>
                <w:sz w:val="20"/>
                <w:szCs w:val="20"/>
              </w:rPr>
              <w:t>3. Компрессор</w:t>
            </w:r>
            <w:r w:rsidRPr="00D64FFB">
              <w:rPr>
                <w:sz w:val="20"/>
                <w:szCs w:val="20"/>
                <w:lang w:val="en-US"/>
              </w:rPr>
              <w:t xml:space="preserve"> BILTEMA</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50 000 руб.</w:t>
            </w:r>
          </w:p>
        </w:tc>
        <w:tc>
          <w:tcPr>
            <w:tcW w:w="1401" w:type="dxa"/>
          </w:tcPr>
          <w:p w:rsidR="000E5BFA" w:rsidRPr="00D64FFB" w:rsidRDefault="000E5BFA" w:rsidP="002348B5">
            <w:pPr>
              <w:spacing w:line="360" w:lineRule="auto"/>
              <w:jc w:val="both"/>
              <w:rPr>
                <w:sz w:val="20"/>
                <w:szCs w:val="20"/>
              </w:rPr>
            </w:pPr>
            <w:r w:rsidRPr="00D64FFB">
              <w:rPr>
                <w:sz w:val="20"/>
                <w:szCs w:val="20"/>
              </w:rPr>
              <w:t>50 000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lang w:val="en-US"/>
              </w:rPr>
            </w:pPr>
            <w:r w:rsidRPr="00D64FFB">
              <w:rPr>
                <w:sz w:val="20"/>
                <w:szCs w:val="20"/>
              </w:rPr>
              <w:t>4. Пылесос</w:t>
            </w:r>
            <w:r w:rsidRPr="00D64FFB">
              <w:rPr>
                <w:sz w:val="20"/>
                <w:szCs w:val="20"/>
                <w:lang w:val="en-US"/>
              </w:rPr>
              <w:t xml:space="preserve"> MAKITA</w:t>
            </w:r>
          </w:p>
        </w:tc>
        <w:tc>
          <w:tcPr>
            <w:tcW w:w="1608" w:type="dxa"/>
          </w:tcPr>
          <w:p w:rsidR="000E5BFA" w:rsidRPr="00D64FFB" w:rsidRDefault="000E5BFA" w:rsidP="002348B5">
            <w:pPr>
              <w:spacing w:line="360" w:lineRule="auto"/>
              <w:jc w:val="both"/>
              <w:rPr>
                <w:sz w:val="20"/>
                <w:szCs w:val="20"/>
              </w:rPr>
            </w:pPr>
            <w:r w:rsidRPr="00D64FFB">
              <w:rPr>
                <w:sz w:val="20"/>
                <w:szCs w:val="20"/>
              </w:rPr>
              <w:t>3 шт.</w:t>
            </w:r>
          </w:p>
        </w:tc>
        <w:tc>
          <w:tcPr>
            <w:tcW w:w="1663" w:type="dxa"/>
          </w:tcPr>
          <w:p w:rsidR="000E5BFA" w:rsidRPr="00D64FFB" w:rsidRDefault="000E5BFA" w:rsidP="002348B5">
            <w:pPr>
              <w:spacing w:line="360" w:lineRule="auto"/>
              <w:jc w:val="both"/>
              <w:rPr>
                <w:sz w:val="20"/>
                <w:szCs w:val="20"/>
              </w:rPr>
            </w:pPr>
            <w:r w:rsidRPr="00D64FFB">
              <w:rPr>
                <w:sz w:val="20"/>
                <w:szCs w:val="20"/>
              </w:rPr>
              <w:t>8 000 руб.</w:t>
            </w:r>
          </w:p>
        </w:tc>
        <w:tc>
          <w:tcPr>
            <w:tcW w:w="1401" w:type="dxa"/>
          </w:tcPr>
          <w:p w:rsidR="000E5BFA" w:rsidRPr="00D64FFB" w:rsidRDefault="000E5BFA" w:rsidP="002348B5">
            <w:pPr>
              <w:spacing w:line="360" w:lineRule="auto"/>
              <w:jc w:val="both"/>
              <w:rPr>
                <w:sz w:val="20"/>
                <w:szCs w:val="20"/>
              </w:rPr>
            </w:pPr>
            <w:r w:rsidRPr="00D64FFB">
              <w:rPr>
                <w:sz w:val="20"/>
                <w:szCs w:val="20"/>
              </w:rPr>
              <w:t>24 000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lang w:val="en-US"/>
              </w:rPr>
            </w:pPr>
            <w:r w:rsidRPr="00D64FFB">
              <w:rPr>
                <w:sz w:val="20"/>
                <w:szCs w:val="20"/>
              </w:rPr>
              <w:t>5. Эк</w:t>
            </w:r>
            <w:r w:rsidRPr="00D64FFB">
              <w:rPr>
                <w:sz w:val="20"/>
                <w:szCs w:val="20"/>
                <w:lang w:val="en-US"/>
              </w:rPr>
              <w:t>c</w:t>
            </w:r>
            <w:r w:rsidRPr="00D64FFB">
              <w:rPr>
                <w:sz w:val="20"/>
                <w:szCs w:val="20"/>
              </w:rPr>
              <w:t xml:space="preserve">центриковая шлифовальная машинка </w:t>
            </w:r>
            <w:r w:rsidRPr="00D64FFB">
              <w:rPr>
                <w:sz w:val="20"/>
                <w:szCs w:val="20"/>
                <w:lang w:val="en-US"/>
              </w:rPr>
              <w:t>BOSH</w:t>
            </w:r>
          </w:p>
        </w:tc>
        <w:tc>
          <w:tcPr>
            <w:tcW w:w="1608" w:type="dxa"/>
          </w:tcPr>
          <w:p w:rsidR="000E5BFA" w:rsidRPr="00D64FFB" w:rsidRDefault="000E5BFA" w:rsidP="002348B5">
            <w:pPr>
              <w:spacing w:line="360" w:lineRule="auto"/>
              <w:jc w:val="both"/>
              <w:rPr>
                <w:sz w:val="20"/>
                <w:szCs w:val="20"/>
              </w:rPr>
            </w:pPr>
            <w:r w:rsidRPr="00D64FFB">
              <w:rPr>
                <w:sz w:val="20"/>
                <w:szCs w:val="20"/>
              </w:rPr>
              <w:t xml:space="preserve">3 шт. </w:t>
            </w:r>
          </w:p>
        </w:tc>
        <w:tc>
          <w:tcPr>
            <w:tcW w:w="1663" w:type="dxa"/>
          </w:tcPr>
          <w:p w:rsidR="000E5BFA" w:rsidRPr="00D64FFB" w:rsidRDefault="000E5BFA" w:rsidP="002348B5">
            <w:pPr>
              <w:spacing w:line="360" w:lineRule="auto"/>
              <w:jc w:val="both"/>
              <w:rPr>
                <w:sz w:val="20"/>
                <w:szCs w:val="20"/>
              </w:rPr>
            </w:pPr>
            <w:r w:rsidRPr="00D64FFB">
              <w:rPr>
                <w:sz w:val="20"/>
                <w:szCs w:val="20"/>
              </w:rPr>
              <w:t>5 000 руб.</w:t>
            </w:r>
          </w:p>
        </w:tc>
        <w:tc>
          <w:tcPr>
            <w:tcW w:w="1401" w:type="dxa"/>
          </w:tcPr>
          <w:p w:rsidR="000E5BFA" w:rsidRPr="00D64FFB" w:rsidRDefault="000E5BFA" w:rsidP="002348B5">
            <w:pPr>
              <w:spacing w:line="360" w:lineRule="auto"/>
              <w:jc w:val="both"/>
              <w:rPr>
                <w:sz w:val="20"/>
                <w:szCs w:val="20"/>
              </w:rPr>
            </w:pPr>
            <w:r w:rsidRPr="00D64FFB">
              <w:rPr>
                <w:sz w:val="20"/>
                <w:szCs w:val="20"/>
              </w:rPr>
              <w:t>15 000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lang w:val="en-US"/>
              </w:rPr>
            </w:pPr>
            <w:r w:rsidRPr="00D64FFB">
              <w:rPr>
                <w:sz w:val="20"/>
                <w:szCs w:val="20"/>
              </w:rPr>
              <w:t>6. Машинка отрезная</w:t>
            </w:r>
            <w:r w:rsidRPr="00D64FFB">
              <w:rPr>
                <w:sz w:val="20"/>
                <w:szCs w:val="20"/>
                <w:lang w:val="en-US"/>
              </w:rPr>
              <w:t xml:space="preserve"> BOSH</w:t>
            </w:r>
          </w:p>
        </w:tc>
        <w:tc>
          <w:tcPr>
            <w:tcW w:w="1608" w:type="dxa"/>
          </w:tcPr>
          <w:p w:rsidR="000E5BFA" w:rsidRPr="00D64FFB" w:rsidRDefault="000E5BFA" w:rsidP="002348B5">
            <w:pPr>
              <w:spacing w:line="360" w:lineRule="auto"/>
              <w:jc w:val="both"/>
              <w:rPr>
                <w:sz w:val="20"/>
                <w:szCs w:val="20"/>
              </w:rPr>
            </w:pPr>
            <w:r w:rsidRPr="00D64FFB">
              <w:rPr>
                <w:sz w:val="20"/>
                <w:szCs w:val="20"/>
              </w:rPr>
              <w:t>2 шт.</w:t>
            </w:r>
          </w:p>
        </w:tc>
        <w:tc>
          <w:tcPr>
            <w:tcW w:w="1663" w:type="dxa"/>
          </w:tcPr>
          <w:p w:rsidR="000E5BFA" w:rsidRPr="00D64FFB" w:rsidRDefault="000E5BFA" w:rsidP="002348B5">
            <w:pPr>
              <w:spacing w:line="360" w:lineRule="auto"/>
              <w:jc w:val="both"/>
              <w:rPr>
                <w:sz w:val="20"/>
                <w:szCs w:val="20"/>
              </w:rPr>
            </w:pPr>
            <w:r w:rsidRPr="00D64FFB">
              <w:rPr>
                <w:sz w:val="20"/>
                <w:szCs w:val="20"/>
              </w:rPr>
              <w:t>3 000 руб.</w:t>
            </w:r>
          </w:p>
        </w:tc>
        <w:tc>
          <w:tcPr>
            <w:tcW w:w="1401" w:type="dxa"/>
          </w:tcPr>
          <w:p w:rsidR="000E5BFA" w:rsidRPr="00D64FFB" w:rsidRDefault="000E5BFA" w:rsidP="002348B5">
            <w:pPr>
              <w:spacing w:line="360" w:lineRule="auto"/>
              <w:jc w:val="both"/>
              <w:rPr>
                <w:sz w:val="20"/>
                <w:szCs w:val="20"/>
              </w:rPr>
            </w:pPr>
            <w:r w:rsidRPr="00D64FFB">
              <w:rPr>
                <w:sz w:val="20"/>
                <w:szCs w:val="20"/>
              </w:rPr>
              <w:t>6 000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lang w:val="en-US"/>
              </w:rPr>
            </w:pPr>
            <w:r w:rsidRPr="00D64FFB">
              <w:rPr>
                <w:sz w:val="20"/>
                <w:szCs w:val="20"/>
              </w:rPr>
              <w:t xml:space="preserve">7. Машинка полировочная </w:t>
            </w:r>
            <w:r w:rsidRPr="00D64FFB">
              <w:rPr>
                <w:sz w:val="20"/>
                <w:szCs w:val="20"/>
                <w:lang w:val="en-US"/>
              </w:rPr>
              <w:t>MAKITA</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7 000 руб.</w:t>
            </w:r>
          </w:p>
        </w:tc>
        <w:tc>
          <w:tcPr>
            <w:tcW w:w="1401" w:type="dxa"/>
          </w:tcPr>
          <w:p w:rsidR="000E5BFA" w:rsidRPr="00D64FFB" w:rsidRDefault="000E5BFA" w:rsidP="002348B5">
            <w:pPr>
              <w:spacing w:line="360" w:lineRule="auto"/>
              <w:jc w:val="both"/>
              <w:rPr>
                <w:sz w:val="20"/>
                <w:szCs w:val="20"/>
              </w:rPr>
            </w:pPr>
            <w:r w:rsidRPr="00D64FFB">
              <w:rPr>
                <w:sz w:val="20"/>
                <w:szCs w:val="20"/>
              </w:rPr>
              <w:t>7 000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8. Фен промышленный</w:t>
            </w:r>
            <w:r w:rsidRPr="00D64FFB">
              <w:rPr>
                <w:sz w:val="20"/>
                <w:szCs w:val="20"/>
                <w:lang w:val="en-US"/>
              </w:rPr>
              <w:t xml:space="preserve"> BOSH</w:t>
            </w:r>
          </w:p>
        </w:tc>
        <w:tc>
          <w:tcPr>
            <w:tcW w:w="1608" w:type="dxa"/>
          </w:tcPr>
          <w:p w:rsidR="000E5BFA" w:rsidRPr="00D64FFB" w:rsidRDefault="000E5BFA" w:rsidP="002348B5">
            <w:pPr>
              <w:spacing w:line="360" w:lineRule="auto"/>
              <w:jc w:val="both"/>
              <w:rPr>
                <w:sz w:val="20"/>
                <w:szCs w:val="20"/>
              </w:rPr>
            </w:pPr>
            <w:r w:rsidRPr="00D64FFB">
              <w:rPr>
                <w:sz w:val="20"/>
                <w:szCs w:val="20"/>
              </w:rPr>
              <w:t>2 шт.</w:t>
            </w:r>
          </w:p>
        </w:tc>
        <w:tc>
          <w:tcPr>
            <w:tcW w:w="1663" w:type="dxa"/>
          </w:tcPr>
          <w:p w:rsidR="000E5BFA" w:rsidRPr="00D64FFB" w:rsidRDefault="000E5BFA" w:rsidP="002348B5">
            <w:pPr>
              <w:spacing w:line="360" w:lineRule="auto"/>
              <w:jc w:val="both"/>
              <w:rPr>
                <w:sz w:val="20"/>
                <w:szCs w:val="20"/>
              </w:rPr>
            </w:pPr>
            <w:r w:rsidRPr="00D64FFB">
              <w:rPr>
                <w:sz w:val="20"/>
                <w:szCs w:val="20"/>
              </w:rPr>
              <w:t>1 500 руб.</w:t>
            </w:r>
          </w:p>
        </w:tc>
        <w:tc>
          <w:tcPr>
            <w:tcW w:w="1401" w:type="dxa"/>
          </w:tcPr>
          <w:p w:rsidR="000E5BFA" w:rsidRPr="00D64FFB" w:rsidRDefault="000E5BFA" w:rsidP="002348B5">
            <w:pPr>
              <w:spacing w:line="360" w:lineRule="auto"/>
              <w:jc w:val="both"/>
              <w:rPr>
                <w:sz w:val="20"/>
                <w:szCs w:val="20"/>
              </w:rPr>
            </w:pPr>
            <w:r w:rsidRPr="00D64FFB">
              <w:rPr>
                <w:sz w:val="20"/>
                <w:szCs w:val="20"/>
              </w:rPr>
              <w:t>3 000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9. Шуруповерт</w:t>
            </w:r>
            <w:r w:rsidRPr="00D64FFB">
              <w:rPr>
                <w:sz w:val="20"/>
                <w:szCs w:val="20"/>
                <w:lang w:val="en-US"/>
              </w:rPr>
              <w:t xml:space="preserve"> JONNESWAY</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1 500 руб.</w:t>
            </w:r>
          </w:p>
        </w:tc>
        <w:tc>
          <w:tcPr>
            <w:tcW w:w="1401" w:type="dxa"/>
          </w:tcPr>
          <w:p w:rsidR="000E5BFA" w:rsidRPr="00D64FFB" w:rsidRDefault="000E5BFA" w:rsidP="002348B5">
            <w:pPr>
              <w:spacing w:line="360" w:lineRule="auto"/>
              <w:jc w:val="both"/>
              <w:rPr>
                <w:sz w:val="20"/>
                <w:szCs w:val="20"/>
              </w:rPr>
            </w:pPr>
            <w:r w:rsidRPr="00D64FFB">
              <w:rPr>
                <w:sz w:val="20"/>
                <w:szCs w:val="20"/>
              </w:rPr>
              <w:t>1 500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 xml:space="preserve">10. Набор гидроинструмента (4 тонны; 18 предметов) </w:t>
            </w:r>
            <w:r w:rsidRPr="00D64FFB">
              <w:rPr>
                <w:sz w:val="20"/>
                <w:szCs w:val="20"/>
                <w:lang w:val="en-US"/>
              </w:rPr>
              <w:t>JONNESWAY</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6 436 руб.</w:t>
            </w:r>
          </w:p>
        </w:tc>
        <w:tc>
          <w:tcPr>
            <w:tcW w:w="1401" w:type="dxa"/>
          </w:tcPr>
          <w:p w:rsidR="000E5BFA" w:rsidRPr="00D64FFB" w:rsidRDefault="000E5BFA" w:rsidP="002348B5">
            <w:pPr>
              <w:spacing w:line="360" w:lineRule="auto"/>
              <w:jc w:val="both"/>
              <w:rPr>
                <w:sz w:val="20"/>
                <w:szCs w:val="20"/>
              </w:rPr>
            </w:pPr>
            <w:r w:rsidRPr="00D64FFB">
              <w:rPr>
                <w:sz w:val="20"/>
                <w:szCs w:val="20"/>
              </w:rPr>
              <w:t>6 436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 xml:space="preserve">11. Набор гидроинструмента (10 тонны; 18 предметов) </w:t>
            </w:r>
            <w:r w:rsidRPr="00D64FFB">
              <w:rPr>
                <w:sz w:val="20"/>
                <w:szCs w:val="20"/>
                <w:lang w:val="en-US"/>
              </w:rPr>
              <w:t>JONNESWAY</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11 659 руб.</w:t>
            </w:r>
          </w:p>
        </w:tc>
        <w:tc>
          <w:tcPr>
            <w:tcW w:w="1401" w:type="dxa"/>
          </w:tcPr>
          <w:p w:rsidR="000E5BFA" w:rsidRPr="00D64FFB" w:rsidRDefault="000E5BFA" w:rsidP="002348B5">
            <w:pPr>
              <w:spacing w:line="360" w:lineRule="auto"/>
              <w:jc w:val="both"/>
              <w:rPr>
                <w:sz w:val="20"/>
                <w:szCs w:val="20"/>
              </w:rPr>
            </w:pPr>
            <w:r w:rsidRPr="00D64FFB">
              <w:rPr>
                <w:sz w:val="20"/>
                <w:szCs w:val="20"/>
              </w:rPr>
              <w:t>11659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12. Шланг для сжатого воздуха</w:t>
            </w:r>
          </w:p>
        </w:tc>
        <w:tc>
          <w:tcPr>
            <w:tcW w:w="1608" w:type="dxa"/>
          </w:tcPr>
          <w:p w:rsidR="000E5BFA" w:rsidRPr="00D64FFB" w:rsidRDefault="000E5BFA" w:rsidP="002348B5">
            <w:pPr>
              <w:spacing w:line="360" w:lineRule="auto"/>
              <w:jc w:val="both"/>
              <w:rPr>
                <w:sz w:val="20"/>
                <w:szCs w:val="20"/>
              </w:rPr>
            </w:pPr>
            <w:r w:rsidRPr="00D64FFB">
              <w:rPr>
                <w:sz w:val="20"/>
                <w:szCs w:val="20"/>
              </w:rPr>
              <w:t>600 метров</w:t>
            </w:r>
          </w:p>
        </w:tc>
        <w:tc>
          <w:tcPr>
            <w:tcW w:w="1663" w:type="dxa"/>
          </w:tcPr>
          <w:p w:rsidR="000E5BFA" w:rsidRPr="00D64FFB" w:rsidRDefault="000E5BFA" w:rsidP="002348B5">
            <w:pPr>
              <w:spacing w:line="360" w:lineRule="auto"/>
              <w:jc w:val="both"/>
              <w:rPr>
                <w:sz w:val="20"/>
                <w:szCs w:val="20"/>
              </w:rPr>
            </w:pPr>
            <w:r w:rsidRPr="00D64FFB">
              <w:rPr>
                <w:sz w:val="20"/>
                <w:szCs w:val="20"/>
              </w:rPr>
              <w:t>30 руб.</w:t>
            </w:r>
          </w:p>
        </w:tc>
        <w:tc>
          <w:tcPr>
            <w:tcW w:w="1401" w:type="dxa"/>
          </w:tcPr>
          <w:p w:rsidR="000E5BFA" w:rsidRPr="00D64FFB" w:rsidRDefault="000E5BFA" w:rsidP="002348B5">
            <w:pPr>
              <w:spacing w:line="360" w:lineRule="auto"/>
              <w:jc w:val="both"/>
              <w:rPr>
                <w:sz w:val="20"/>
                <w:szCs w:val="20"/>
              </w:rPr>
            </w:pPr>
            <w:r w:rsidRPr="00D64FFB">
              <w:rPr>
                <w:sz w:val="20"/>
                <w:szCs w:val="20"/>
              </w:rPr>
              <w:t>1 800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 xml:space="preserve">13. Краскопульт грунтовочный </w:t>
            </w:r>
            <w:r w:rsidRPr="00D64FFB">
              <w:rPr>
                <w:sz w:val="20"/>
                <w:szCs w:val="20"/>
                <w:lang w:val="en-US"/>
              </w:rPr>
              <w:t>SATA</w:t>
            </w:r>
          </w:p>
        </w:tc>
        <w:tc>
          <w:tcPr>
            <w:tcW w:w="1608" w:type="dxa"/>
          </w:tcPr>
          <w:p w:rsidR="000E5BFA" w:rsidRPr="00D64FFB" w:rsidRDefault="000E5BFA" w:rsidP="002348B5">
            <w:pPr>
              <w:spacing w:line="360" w:lineRule="auto"/>
              <w:jc w:val="both"/>
              <w:rPr>
                <w:sz w:val="20"/>
                <w:szCs w:val="20"/>
              </w:rPr>
            </w:pPr>
            <w:r w:rsidRPr="00D64FFB">
              <w:rPr>
                <w:sz w:val="20"/>
                <w:szCs w:val="20"/>
              </w:rPr>
              <w:t>2 шт.</w:t>
            </w:r>
          </w:p>
        </w:tc>
        <w:tc>
          <w:tcPr>
            <w:tcW w:w="1663" w:type="dxa"/>
          </w:tcPr>
          <w:p w:rsidR="000E5BFA" w:rsidRPr="00D64FFB" w:rsidRDefault="000E5BFA" w:rsidP="002348B5">
            <w:pPr>
              <w:spacing w:line="360" w:lineRule="auto"/>
              <w:jc w:val="both"/>
              <w:rPr>
                <w:sz w:val="20"/>
                <w:szCs w:val="20"/>
              </w:rPr>
            </w:pPr>
            <w:r w:rsidRPr="00D64FFB">
              <w:rPr>
                <w:sz w:val="20"/>
                <w:szCs w:val="20"/>
              </w:rPr>
              <w:t>5 000 руб.</w:t>
            </w:r>
          </w:p>
        </w:tc>
        <w:tc>
          <w:tcPr>
            <w:tcW w:w="1401" w:type="dxa"/>
          </w:tcPr>
          <w:p w:rsidR="000E5BFA" w:rsidRPr="00D64FFB" w:rsidRDefault="000E5BFA" w:rsidP="002348B5">
            <w:pPr>
              <w:spacing w:line="360" w:lineRule="auto"/>
              <w:jc w:val="both"/>
              <w:rPr>
                <w:sz w:val="20"/>
                <w:szCs w:val="20"/>
              </w:rPr>
            </w:pPr>
            <w:r w:rsidRPr="00D64FFB">
              <w:rPr>
                <w:sz w:val="20"/>
                <w:szCs w:val="20"/>
              </w:rPr>
              <w:t>10 000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 xml:space="preserve">14. Краскопульт покрасочный </w:t>
            </w:r>
            <w:r w:rsidRPr="00D64FFB">
              <w:rPr>
                <w:sz w:val="20"/>
                <w:szCs w:val="20"/>
                <w:lang w:val="en-US"/>
              </w:rPr>
              <w:t>DEVILBIS</w:t>
            </w:r>
          </w:p>
        </w:tc>
        <w:tc>
          <w:tcPr>
            <w:tcW w:w="1608" w:type="dxa"/>
          </w:tcPr>
          <w:p w:rsidR="000E5BFA" w:rsidRPr="00D64FFB" w:rsidRDefault="000E5BFA" w:rsidP="002348B5">
            <w:pPr>
              <w:spacing w:line="360" w:lineRule="auto"/>
              <w:jc w:val="both"/>
              <w:rPr>
                <w:sz w:val="20"/>
                <w:szCs w:val="20"/>
              </w:rPr>
            </w:pPr>
            <w:r w:rsidRPr="00D64FFB">
              <w:rPr>
                <w:sz w:val="20"/>
                <w:szCs w:val="20"/>
              </w:rPr>
              <w:t>2 шт.</w:t>
            </w:r>
          </w:p>
        </w:tc>
        <w:tc>
          <w:tcPr>
            <w:tcW w:w="1663" w:type="dxa"/>
          </w:tcPr>
          <w:p w:rsidR="000E5BFA" w:rsidRPr="00D64FFB" w:rsidRDefault="000E5BFA" w:rsidP="002348B5">
            <w:pPr>
              <w:spacing w:line="360" w:lineRule="auto"/>
              <w:jc w:val="both"/>
              <w:rPr>
                <w:sz w:val="20"/>
                <w:szCs w:val="20"/>
              </w:rPr>
            </w:pPr>
            <w:r w:rsidRPr="00D64FFB">
              <w:rPr>
                <w:sz w:val="20"/>
                <w:szCs w:val="20"/>
              </w:rPr>
              <w:t>16 000 руб.</w:t>
            </w:r>
          </w:p>
        </w:tc>
        <w:tc>
          <w:tcPr>
            <w:tcW w:w="1401" w:type="dxa"/>
          </w:tcPr>
          <w:p w:rsidR="000E5BFA" w:rsidRPr="00D64FFB" w:rsidRDefault="000E5BFA" w:rsidP="002348B5">
            <w:pPr>
              <w:spacing w:line="360" w:lineRule="auto"/>
              <w:jc w:val="both"/>
              <w:rPr>
                <w:sz w:val="20"/>
                <w:szCs w:val="20"/>
              </w:rPr>
            </w:pPr>
            <w:r w:rsidRPr="00D64FFB">
              <w:rPr>
                <w:sz w:val="20"/>
                <w:szCs w:val="20"/>
              </w:rPr>
              <w:t>32 000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 xml:space="preserve">15. Краскопульт для антигравийного покрытия </w:t>
            </w:r>
            <w:r w:rsidRPr="00D64FFB">
              <w:rPr>
                <w:sz w:val="20"/>
                <w:szCs w:val="20"/>
                <w:lang w:val="en-US"/>
              </w:rPr>
              <w:t>SATA</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5 000 руб.</w:t>
            </w:r>
          </w:p>
        </w:tc>
        <w:tc>
          <w:tcPr>
            <w:tcW w:w="1401" w:type="dxa"/>
          </w:tcPr>
          <w:p w:rsidR="000E5BFA" w:rsidRPr="00D64FFB" w:rsidRDefault="000E5BFA" w:rsidP="002348B5">
            <w:pPr>
              <w:spacing w:line="360" w:lineRule="auto"/>
              <w:jc w:val="both"/>
              <w:rPr>
                <w:sz w:val="20"/>
                <w:szCs w:val="20"/>
              </w:rPr>
            </w:pPr>
            <w:r w:rsidRPr="00D64FFB">
              <w:rPr>
                <w:sz w:val="20"/>
                <w:szCs w:val="20"/>
              </w:rPr>
              <w:t xml:space="preserve"> 5 000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16. Пневмопистолет продувочный</w:t>
            </w:r>
            <w:r w:rsidRPr="00D64FFB">
              <w:rPr>
                <w:sz w:val="20"/>
                <w:szCs w:val="20"/>
                <w:lang w:val="en-US"/>
              </w:rPr>
              <w:t xml:space="preserve"> SATA</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1 000 руб.</w:t>
            </w:r>
          </w:p>
        </w:tc>
        <w:tc>
          <w:tcPr>
            <w:tcW w:w="1401" w:type="dxa"/>
          </w:tcPr>
          <w:p w:rsidR="000E5BFA" w:rsidRPr="00D64FFB" w:rsidRDefault="000E5BFA" w:rsidP="002348B5">
            <w:pPr>
              <w:spacing w:line="360" w:lineRule="auto"/>
              <w:jc w:val="both"/>
              <w:rPr>
                <w:sz w:val="20"/>
                <w:szCs w:val="20"/>
              </w:rPr>
            </w:pPr>
            <w:r w:rsidRPr="00D64FFB">
              <w:rPr>
                <w:sz w:val="20"/>
                <w:szCs w:val="20"/>
              </w:rPr>
              <w:t>1 000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 xml:space="preserve">17. Редуктор давления воздушный </w:t>
            </w:r>
            <w:r w:rsidRPr="00D64FFB">
              <w:rPr>
                <w:sz w:val="20"/>
                <w:szCs w:val="20"/>
                <w:lang w:val="en-US"/>
              </w:rPr>
              <w:t>SATA</w:t>
            </w:r>
          </w:p>
        </w:tc>
        <w:tc>
          <w:tcPr>
            <w:tcW w:w="1608" w:type="dxa"/>
          </w:tcPr>
          <w:p w:rsidR="000E5BFA" w:rsidRPr="00D64FFB" w:rsidRDefault="000E5BFA" w:rsidP="002348B5">
            <w:pPr>
              <w:spacing w:line="360" w:lineRule="auto"/>
              <w:jc w:val="both"/>
              <w:rPr>
                <w:sz w:val="20"/>
                <w:szCs w:val="20"/>
              </w:rPr>
            </w:pPr>
            <w:r w:rsidRPr="00D64FFB">
              <w:rPr>
                <w:sz w:val="20"/>
                <w:szCs w:val="20"/>
              </w:rPr>
              <w:t>2 шт.</w:t>
            </w:r>
          </w:p>
        </w:tc>
        <w:tc>
          <w:tcPr>
            <w:tcW w:w="1663" w:type="dxa"/>
          </w:tcPr>
          <w:p w:rsidR="000E5BFA" w:rsidRPr="00D64FFB" w:rsidRDefault="000E5BFA" w:rsidP="002348B5">
            <w:pPr>
              <w:spacing w:line="360" w:lineRule="auto"/>
              <w:jc w:val="both"/>
              <w:rPr>
                <w:sz w:val="20"/>
                <w:szCs w:val="20"/>
              </w:rPr>
            </w:pPr>
            <w:r w:rsidRPr="00D64FFB">
              <w:rPr>
                <w:sz w:val="20"/>
                <w:szCs w:val="20"/>
              </w:rPr>
              <w:t>1 450 руб.</w:t>
            </w:r>
          </w:p>
        </w:tc>
        <w:tc>
          <w:tcPr>
            <w:tcW w:w="1401" w:type="dxa"/>
          </w:tcPr>
          <w:p w:rsidR="000E5BFA" w:rsidRPr="00D64FFB" w:rsidRDefault="000E5BFA" w:rsidP="002348B5">
            <w:pPr>
              <w:spacing w:line="360" w:lineRule="auto"/>
              <w:jc w:val="both"/>
              <w:rPr>
                <w:sz w:val="20"/>
                <w:szCs w:val="20"/>
              </w:rPr>
            </w:pPr>
            <w:r w:rsidRPr="00D64FFB">
              <w:rPr>
                <w:sz w:val="20"/>
                <w:szCs w:val="20"/>
              </w:rPr>
              <w:t>2 900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18. Влагомаслоотделитель</w:t>
            </w:r>
            <w:r w:rsidRPr="00D64FFB">
              <w:rPr>
                <w:sz w:val="20"/>
                <w:szCs w:val="20"/>
                <w:lang w:val="en-US"/>
              </w:rPr>
              <w:t xml:space="preserve"> SATA</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600 руб.</w:t>
            </w:r>
          </w:p>
        </w:tc>
        <w:tc>
          <w:tcPr>
            <w:tcW w:w="1401" w:type="dxa"/>
          </w:tcPr>
          <w:p w:rsidR="000E5BFA" w:rsidRPr="00D64FFB" w:rsidRDefault="000E5BFA" w:rsidP="002348B5">
            <w:pPr>
              <w:spacing w:line="360" w:lineRule="auto"/>
              <w:jc w:val="both"/>
              <w:rPr>
                <w:sz w:val="20"/>
                <w:szCs w:val="20"/>
              </w:rPr>
            </w:pPr>
            <w:r w:rsidRPr="00D64FFB">
              <w:rPr>
                <w:sz w:val="20"/>
                <w:szCs w:val="20"/>
              </w:rPr>
              <w:t>600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 xml:space="preserve">19. Набор пневмоинструмента (дрель, ножовка, зубило, бормашинка, гайковерт) </w:t>
            </w:r>
            <w:r w:rsidRPr="00D64FFB">
              <w:rPr>
                <w:sz w:val="20"/>
                <w:szCs w:val="20"/>
                <w:lang w:val="en-US"/>
              </w:rPr>
              <w:t>JONNESWAY</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12 000 руб.</w:t>
            </w:r>
          </w:p>
        </w:tc>
        <w:tc>
          <w:tcPr>
            <w:tcW w:w="1401" w:type="dxa"/>
          </w:tcPr>
          <w:p w:rsidR="000E5BFA" w:rsidRPr="00D64FFB" w:rsidRDefault="000E5BFA" w:rsidP="002348B5">
            <w:pPr>
              <w:spacing w:line="360" w:lineRule="auto"/>
              <w:jc w:val="both"/>
              <w:rPr>
                <w:sz w:val="20"/>
                <w:szCs w:val="20"/>
              </w:rPr>
            </w:pPr>
            <w:r w:rsidRPr="00D64FFB">
              <w:rPr>
                <w:sz w:val="20"/>
                <w:szCs w:val="20"/>
              </w:rPr>
              <w:t>12 000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20. Пневмоинструмент для туб</w:t>
            </w:r>
            <w:r w:rsidRPr="00D64FFB">
              <w:rPr>
                <w:sz w:val="20"/>
                <w:szCs w:val="20"/>
                <w:lang w:val="en-US"/>
              </w:rPr>
              <w:t xml:space="preserve"> BILTEMA</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3 000 руб.</w:t>
            </w:r>
          </w:p>
        </w:tc>
        <w:tc>
          <w:tcPr>
            <w:tcW w:w="1401" w:type="dxa"/>
          </w:tcPr>
          <w:p w:rsidR="000E5BFA" w:rsidRPr="00D64FFB" w:rsidRDefault="000E5BFA" w:rsidP="002348B5">
            <w:pPr>
              <w:spacing w:line="360" w:lineRule="auto"/>
              <w:jc w:val="both"/>
              <w:rPr>
                <w:sz w:val="20"/>
                <w:szCs w:val="20"/>
              </w:rPr>
            </w:pPr>
            <w:r w:rsidRPr="00D64FFB">
              <w:rPr>
                <w:sz w:val="20"/>
                <w:szCs w:val="20"/>
              </w:rPr>
              <w:t>3 000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22. Набор инструмента (101 предмет)</w:t>
            </w:r>
            <w:r w:rsidRPr="00D64FFB">
              <w:rPr>
                <w:sz w:val="20"/>
                <w:szCs w:val="20"/>
                <w:lang w:val="en-US"/>
              </w:rPr>
              <w:t xml:space="preserve"> JONNESWAY</w:t>
            </w:r>
          </w:p>
        </w:tc>
        <w:tc>
          <w:tcPr>
            <w:tcW w:w="1608" w:type="dxa"/>
          </w:tcPr>
          <w:p w:rsidR="000E5BFA" w:rsidRPr="00D64FFB" w:rsidRDefault="000E5BFA" w:rsidP="002348B5">
            <w:pPr>
              <w:spacing w:line="360" w:lineRule="auto"/>
              <w:jc w:val="both"/>
              <w:rPr>
                <w:sz w:val="20"/>
                <w:szCs w:val="20"/>
              </w:rPr>
            </w:pPr>
            <w:r w:rsidRPr="00D64FFB">
              <w:rPr>
                <w:sz w:val="20"/>
                <w:szCs w:val="20"/>
              </w:rPr>
              <w:t>2 шт.</w:t>
            </w:r>
          </w:p>
        </w:tc>
        <w:tc>
          <w:tcPr>
            <w:tcW w:w="1663" w:type="dxa"/>
          </w:tcPr>
          <w:p w:rsidR="000E5BFA" w:rsidRPr="00D64FFB" w:rsidRDefault="000E5BFA" w:rsidP="002348B5">
            <w:pPr>
              <w:spacing w:line="360" w:lineRule="auto"/>
              <w:jc w:val="both"/>
              <w:rPr>
                <w:sz w:val="20"/>
                <w:szCs w:val="20"/>
              </w:rPr>
            </w:pPr>
            <w:r w:rsidRPr="00D64FFB">
              <w:rPr>
                <w:sz w:val="20"/>
                <w:szCs w:val="20"/>
              </w:rPr>
              <w:t>5 637 руб.</w:t>
            </w:r>
          </w:p>
        </w:tc>
        <w:tc>
          <w:tcPr>
            <w:tcW w:w="1401" w:type="dxa"/>
          </w:tcPr>
          <w:p w:rsidR="000E5BFA" w:rsidRPr="00D64FFB" w:rsidRDefault="000E5BFA" w:rsidP="002348B5">
            <w:pPr>
              <w:spacing w:line="360" w:lineRule="auto"/>
              <w:jc w:val="both"/>
              <w:rPr>
                <w:sz w:val="20"/>
                <w:szCs w:val="20"/>
              </w:rPr>
            </w:pPr>
            <w:r w:rsidRPr="00D64FFB">
              <w:rPr>
                <w:sz w:val="20"/>
                <w:szCs w:val="20"/>
              </w:rPr>
              <w:t>11 274 руб.</w:t>
            </w:r>
          </w:p>
        </w:tc>
      </w:tr>
      <w:tr w:rsidR="000E5BFA" w:rsidRPr="00D64FFB">
        <w:trPr>
          <w:trHeight w:val="135"/>
        </w:trPr>
        <w:tc>
          <w:tcPr>
            <w:tcW w:w="4294" w:type="dxa"/>
          </w:tcPr>
          <w:p w:rsidR="000E5BFA" w:rsidRPr="00D64FFB" w:rsidRDefault="000E5BFA" w:rsidP="002348B5">
            <w:pPr>
              <w:spacing w:line="360" w:lineRule="auto"/>
              <w:jc w:val="both"/>
              <w:rPr>
                <w:sz w:val="20"/>
                <w:szCs w:val="20"/>
                <w:lang w:val="en-US"/>
              </w:rPr>
            </w:pPr>
            <w:r w:rsidRPr="00D64FFB">
              <w:rPr>
                <w:sz w:val="20"/>
                <w:szCs w:val="20"/>
              </w:rPr>
              <w:t xml:space="preserve">23. Шлифок длинный 3 </w:t>
            </w:r>
            <w:r w:rsidRPr="00D64FFB">
              <w:rPr>
                <w:sz w:val="20"/>
                <w:szCs w:val="20"/>
                <w:lang w:val="en-US"/>
              </w:rPr>
              <w:t>M</w:t>
            </w:r>
          </w:p>
        </w:tc>
        <w:tc>
          <w:tcPr>
            <w:tcW w:w="1608" w:type="dxa"/>
          </w:tcPr>
          <w:p w:rsidR="000E5BFA" w:rsidRPr="00D64FFB" w:rsidRDefault="000E5BFA" w:rsidP="002348B5">
            <w:pPr>
              <w:spacing w:line="360" w:lineRule="auto"/>
              <w:jc w:val="both"/>
              <w:rPr>
                <w:sz w:val="20"/>
                <w:szCs w:val="20"/>
              </w:rPr>
            </w:pPr>
            <w:r w:rsidRPr="00D64FFB">
              <w:rPr>
                <w:sz w:val="20"/>
                <w:szCs w:val="20"/>
              </w:rPr>
              <w:t>4 шт.</w:t>
            </w:r>
          </w:p>
        </w:tc>
        <w:tc>
          <w:tcPr>
            <w:tcW w:w="1663" w:type="dxa"/>
          </w:tcPr>
          <w:p w:rsidR="000E5BFA" w:rsidRPr="00D64FFB" w:rsidRDefault="000E5BFA" w:rsidP="002348B5">
            <w:pPr>
              <w:spacing w:line="360" w:lineRule="auto"/>
              <w:jc w:val="both"/>
              <w:rPr>
                <w:sz w:val="20"/>
                <w:szCs w:val="20"/>
              </w:rPr>
            </w:pPr>
            <w:r w:rsidRPr="00D64FFB">
              <w:rPr>
                <w:sz w:val="20"/>
                <w:szCs w:val="20"/>
              </w:rPr>
              <w:t>1 500 руб.</w:t>
            </w:r>
          </w:p>
        </w:tc>
        <w:tc>
          <w:tcPr>
            <w:tcW w:w="1401" w:type="dxa"/>
          </w:tcPr>
          <w:p w:rsidR="000E5BFA" w:rsidRPr="00D64FFB" w:rsidRDefault="000E5BFA" w:rsidP="002348B5">
            <w:pPr>
              <w:spacing w:line="360" w:lineRule="auto"/>
              <w:jc w:val="both"/>
              <w:rPr>
                <w:sz w:val="20"/>
                <w:szCs w:val="20"/>
              </w:rPr>
            </w:pPr>
            <w:r w:rsidRPr="00D64FFB">
              <w:rPr>
                <w:sz w:val="20"/>
                <w:szCs w:val="20"/>
              </w:rPr>
              <w:t>6 000 руб.</w:t>
            </w:r>
          </w:p>
        </w:tc>
      </w:tr>
      <w:tr w:rsidR="000E5BFA" w:rsidRPr="00D64FFB">
        <w:trPr>
          <w:trHeight w:val="135"/>
        </w:trPr>
        <w:tc>
          <w:tcPr>
            <w:tcW w:w="4294" w:type="dxa"/>
          </w:tcPr>
          <w:p w:rsidR="000E5BFA" w:rsidRPr="00D64FFB" w:rsidRDefault="000E5BFA" w:rsidP="002348B5">
            <w:pPr>
              <w:spacing w:line="360" w:lineRule="auto"/>
              <w:jc w:val="both"/>
              <w:rPr>
                <w:sz w:val="20"/>
                <w:szCs w:val="20"/>
              </w:rPr>
            </w:pPr>
            <w:r w:rsidRPr="00D64FFB">
              <w:rPr>
                <w:sz w:val="20"/>
                <w:szCs w:val="20"/>
              </w:rPr>
              <w:t xml:space="preserve">24. Шлифок малый 3 </w:t>
            </w:r>
            <w:r w:rsidRPr="00D64FFB">
              <w:rPr>
                <w:sz w:val="20"/>
                <w:szCs w:val="20"/>
                <w:lang w:val="en-US"/>
              </w:rPr>
              <w:t>M</w:t>
            </w:r>
          </w:p>
        </w:tc>
        <w:tc>
          <w:tcPr>
            <w:tcW w:w="1608" w:type="dxa"/>
          </w:tcPr>
          <w:p w:rsidR="000E5BFA" w:rsidRPr="00D64FFB" w:rsidRDefault="000E5BFA" w:rsidP="002348B5">
            <w:pPr>
              <w:spacing w:line="360" w:lineRule="auto"/>
              <w:jc w:val="both"/>
              <w:rPr>
                <w:sz w:val="20"/>
                <w:szCs w:val="20"/>
              </w:rPr>
            </w:pPr>
            <w:r w:rsidRPr="00D64FFB">
              <w:rPr>
                <w:sz w:val="20"/>
                <w:szCs w:val="20"/>
              </w:rPr>
              <w:t>2 шт.</w:t>
            </w:r>
          </w:p>
        </w:tc>
        <w:tc>
          <w:tcPr>
            <w:tcW w:w="1663" w:type="dxa"/>
          </w:tcPr>
          <w:p w:rsidR="000E5BFA" w:rsidRPr="00D64FFB" w:rsidRDefault="000E5BFA" w:rsidP="002348B5">
            <w:pPr>
              <w:spacing w:line="360" w:lineRule="auto"/>
              <w:jc w:val="both"/>
              <w:rPr>
                <w:sz w:val="20"/>
                <w:szCs w:val="20"/>
              </w:rPr>
            </w:pPr>
            <w:r w:rsidRPr="00D64FFB">
              <w:rPr>
                <w:sz w:val="20"/>
                <w:szCs w:val="20"/>
              </w:rPr>
              <w:t>900 руб.</w:t>
            </w:r>
          </w:p>
        </w:tc>
        <w:tc>
          <w:tcPr>
            <w:tcW w:w="1401" w:type="dxa"/>
          </w:tcPr>
          <w:p w:rsidR="000E5BFA" w:rsidRPr="00D64FFB" w:rsidRDefault="000E5BFA" w:rsidP="002348B5">
            <w:pPr>
              <w:spacing w:line="360" w:lineRule="auto"/>
              <w:jc w:val="both"/>
              <w:rPr>
                <w:sz w:val="20"/>
                <w:szCs w:val="20"/>
              </w:rPr>
            </w:pPr>
            <w:r w:rsidRPr="00D64FFB">
              <w:rPr>
                <w:sz w:val="20"/>
                <w:szCs w:val="20"/>
              </w:rPr>
              <w:t>1 800 руб.</w:t>
            </w:r>
          </w:p>
        </w:tc>
      </w:tr>
      <w:tr w:rsidR="000E5BFA" w:rsidRPr="00D64FFB">
        <w:trPr>
          <w:trHeight w:val="309"/>
        </w:trPr>
        <w:tc>
          <w:tcPr>
            <w:tcW w:w="4294" w:type="dxa"/>
          </w:tcPr>
          <w:p w:rsidR="000E5BFA" w:rsidRPr="00D64FFB" w:rsidRDefault="000E5BFA" w:rsidP="002348B5">
            <w:pPr>
              <w:spacing w:line="360" w:lineRule="auto"/>
              <w:jc w:val="both"/>
              <w:rPr>
                <w:sz w:val="20"/>
                <w:szCs w:val="20"/>
              </w:rPr>
            </w:pPr>
            <w:r w:rsidRPr="00D64FFB">
              <w:rPr>
                <w:sz w:val="20"/>
                <w:szCs w:val="20"/>
              </w:rPr>
              <w:t xml:space="preserve">25. Набор шлифков под круглую наждачку 3 </w:t>
            </w:r>
            <w:r w:rsidRPr="00D64FFB">
              <w:rPr>
                <w:sz w:val="20"/>
                <w:szCs w:val="20"/>
                <w:lang w:val="en-US"/>
              </w:rPr>
              <w:t>M</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2 400 руб.</w:t>
            </w:r>
          </w:p>
        </w:tc>
        <w:tc>
          <w:tcPr>
            <w:tcW w:w="1401" w:type="dxa"/>
          </w:tcPr>
          <w:p w:rsidR="000E5BFA" w:rsidRPr="00D64FFB" w:rsidRDefault="000E5BFA" w:rsidP="002348B5">
            <w:pPr>
              <w:spacing w:line="360" w:lineRule="auto"/>
              <w:jc w:val="both"/>
              <w:rPr>
                <w:sz w:val="20"/>
                <w:szCs w:val="20"/>
              </w:rPr>
            </w:pPr>
            <w:r w:rsidRPr="00D64FFB">
              <w:rPr>
                <w:sz w:val="20"/>
                <w:szCs w:val="20"/>
              </w:rPr>
              <w:t>2 400 руб.</w:t>
            </w:r>
          </w:p>
        </w:tc>
      </w:tr>
      <w:tr w:rsidR="000E5BFA" w:rsidRPr="00D64FFB">
        <w:trPr>
          <w:trHeight w:val="323"/>
        </w:trPr>
        <w:tc>
          <w:tcPr>
            <w:tcW w:w="4294" w:type="dxa"/>
          </w:tcPr>
          <w:p w:rsidR="000E5BFA" w:rsidRPr="00D64FFB" w:rsidRDefault="000E5BFA" w:rsidP="002348B5">
            <w:pPr>
              <w:spacing w:line="360" w:lineRule="auto"/>
              <w:jc w:val="both"/>
              <w:rPr>
                <w:sz w:val="20"/>
                <w:szCs w:val="20"/>
              </w:rPr>
            </w:pPr>
            <w:r w:rsidRPr="00D64FFB">
              <w:rPr>
                <w:sz w:val="20"/>
                <w:szCs w:val="20"/>
              </w:rPr>
              <w:t xml:space="preserve">26. Набор шпателей 3 </w:t>
            </w:r>
            <w:r w:rsidRPr="00D64FFB">
              <w:rPr>
                <w:sz w:val="20"/>
                <w:szCs w:val="20"/>
                <w:lang w:val="en-US"/>
              </w:rPr>
              <w:t>M</w:t>
            </w:r>
          </w:p>
        </w:tc>
        <w:tc>
          <w:tcPr>
            <w:tcW w:w="1608" w:type="dxa"/>
          </w:tcPr>
          <w:p w:rsidR="000E5BFA" w:rsidRPr="00D64FFB" w:rsidRDefault="000E5BFA" w:rsidP="002348B5">
            <w:pPr>
              <w:spacing w:line="360" w:lineRule="auto"/>
              <w:jc w:val="both"/>
              <w:rPr>
                <w:sz w:val="20"/>
                <w:szCs w:val="20"/>
              </w:rPr>
            </w:pPr>
            <w:r w:rsidRPr="00D64FFB">
              <w:rPr>
                <w:sz w:val="20"/>
                <w:szCs w:val="20"/>
              </w:rPr>
              <w:t>2 шт.</w:t>
            </w:r>
          </w:p>
        </w:tc>
        <w:tc>
          <w:tcPr>
            <w:tcW w:w="1663" w:type="dxa"/>
          </w:tcPr>
          <w:p w:rsidR="000E5BFA" w:rsidRPr="00D64FFB" w:rsidRDefault="000E5BFA" w:rsidP="002348B5">
            <w:pPr>
              <w:spacing w:line="360" w:lineRule="auto"/>
              <w:jc w:val="both"/>
              <w:rPr>
                <w:sz w:val="20"/>
                <w:szCs w:val="20"/>
              </w:rPr>
            </w:pPr>
            <w:r w:rsidRPr="00D64FFB">
              <w:rPr>
                <w:sz w:val="20"/>
                <w:szCs w:val="20"/>
              </w:rPr>
              <w:t>50 руб.</w:t>
            </w:r>
          </w:p>
        </w:tc>
        <w:tc>
          <w:tcPr>
            <w:tcW w:w="1401" w:type="dxa"/>
          </w:tcPr>
          <w:p w:rsidR="000E5BFA" w:rsidRPr="00D64FFB" w:rsidRDefault="000E5BFA" w:rsidP="002348B5">
            <w:pPr>
              <w:spacing w:line="360" w:lineRule="auto"/>
              <w:jc w:val="both"/>
              <w:rPr>
                <w:sz w:val="20"/>
                <w:szCs w:val="20"/>
              </w:rPr>
            </w:pPr>
            <w:r w:rsidRPr="00D64FFB">
              <w:rPr>
                <w:sz w:val="20"/>
                <w:szCs w:val="20"/>
              </w:rPr>
              <w:t>100 руб.</w:t>
            </w:r>
          </w:p>
        </w:tc>
      </w:tr>
      <w:tr w:rsidR="000E5BFA" w:rsidRPr="00D64FFB">
        <w:trPr>
          <w:trHeight w:val="323"/>
        </w:trPr>
        <w:tc>
          <w:tcPr>
            <w:tcW w:w="4294" w:type="dxa"/>
          </w:tcPr>
          <w:p w:rsidR="000E5BFA" w:rsidRPr="00D64FFB" w:rsidRDefault="000E5BFA" w:rsidP="002348B5">
            <w:pPr>
              <w:spacing w:line="360" w:lineRule="auto"/>
              <w:jc w:val="both"/>
              <w:rPr>
                <w:sz w:val="20"/>
                <w:szCs w:val="20"/>
              </w:rPr>
            </w:pPr>
            <w:r w:rsidRPr="00D64FFB">
              <w:rPr>
                <w:sz w:val="20"/>
                <w:szCs w:val="20"/>
              </w:rPr>
              <w:t xml:space="preserve">27. Кисточки универсальные </w:t>
            </w:r>
          </w:p>
        </w:tc>
        <w:tc>
          <w:tcPr>
            <w:tcW w:w="1608" w:type="dxa"/>
          </w:tcPr>
          <w:p w:rsidR="000E5BFA" w:rsidRPr="00D64FFB" w:rsidRDefault="000E5BFA" w:rsidP="002348B5">
            <w:pPr>
              <w:spacing w:line="360" w:lineRule="auto"/>
              <w:jc w:val="both"/>
              <w:rPr>
                <w:sz w:val="20"/>
                <w:szCs w:val="20"/>
              </w:rPr>
            </w:pPr>
            <w:r w:rsidRPr="00D64FFB">
              <w:rPr>
                <w:sz w:val="20"/>
                <w:szCs w:val="20"/>
              </w:rPr>
              <w:t>6 шт.</w:t>
            </w:r>
          </w:p>
        </w:tc>
        <w:tc>
          <w:tcPr>
            <w:tcW w:w="1663" w:type="dxa"/>
          </w:tcPr>
          <w:p w:rsidR="000E5BFA" w:rsidRPr="00D64FFB" w:rsidRDefault="000E5BFA" w:rsidP="002348B5">
            <w:pPr>
              <w:spacing w:line="360" w:lineRule="auto"/>
              <w:jc w:val="both"/>
              <w:rPr>
                <w:sz w:val="20"/>
                <w:szCs w:val="20"/>
              </w:rPr>
            </w:pPr>
            <w:r w:rsidRPr="00D64FFB">
              <w:rPr>
                <w:sz w:val="20"/>
                <w:szCs w:val="20"/>
              </w:rPr>
              <w:t>20 руб.</w:t>
            </w:r>
          </w:p>
        </w:tc>
        <w:tc>
          <w:tcPr>
            <w:tcW w:w="1401" w:type="dxa"/>
          </w:tcPr>
          <w:p w:rsidR="000E5BFA" w:rsidRPr="00D64FFB" w:rsidRDefault="000E5BFA" w:rsidP="002348B5">
            <w:pPr>
              <w:spacing w:line="360" w:lineRule="auto"/>
              <w:jc w:val="both"/>
              <w:rPr>
                <w:sz w:val="20"/>
                <w:szCs w:val="20"/>
              </w:rPr>
            </w:pPr>
            <w:r w:rsidRPr="00D64FFB">
              <w:rPr>
                <w:sz w:val="20"/>
                <w:szCs w:val="20"/>
              </w:rPr>
              <w:t>120 руб.</w:t>
            </w:r>
          </w:p>
        </w:tc>
      </w:tr>
      <w:tr w:rsidR="000E5BFA" w:rsidRPr="00D64FFB">
        <w:trPr>
          <w:trHeight w:val="309"/>
        </w:trPr>
        <w:tc>
          <w:tcPr>
            <w:tcW w:w="4294" w:type="dxa"/>
          </w:tcPr>
          <w:p w:rsidR="000E5BFA" w:rsidRPr="00D64FFB" w:rsidRDefault="000E5BFA" w:rsidP="002348B5">
            <w:pPr>
              <w:spacing w:line="360" w:lineRule="auto"/>
              <w:jc w:val="both"/>
              <w:rPr>
                <w:sz w:val="20"/>
                <w:szCs w:val="20"/>
              </w:rPr>
            </w:pPr>
            <w:r w:rsidRPr="00D64FFB">
              <w:rPr>
                <w:sz w:val="20"/>
                <w:szCs w:val="20"/>
              </w:rPr>
              <w:t>28. Тиски</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2 500 руб.</w:t>
            </w:r>
          </w:p>
        </w:tc>
        <w:tc>
          <w:tcPr>
            <w:tcW w:w="1401" w:type="dxa"/>
          </w:tcPr>
          <w:p w:rsidR="000E5BFA" w:rsidRPr="00D64FFB" w:rsidRDefault="000E5BFA" w:rsidP="002348B5">
            <w:pPr>
              <w:spacing w:line="360" w:lineRule="auto"/>
              <w:jc w:val="both"/>
              <w:rPr>
                <w:sz w:val="20"/>
                <w:szCs w:val="20"/>
              </w:rPr>
            </w:pPr>
            <w:r w:rsidRPr="00D64FFB">
              <w:rPr>
                <w:sz w:val="20"/>
                <w:szCs w:val="20"/>
              </w:rPr>
              <w:t>2 500 руб.</w:t>
            </w:r>
          </w:p>
        </w:tc>
      </w:tr>
      <w:tr w:rsidR="000E5BFA" w:rsidRPr="00D64FFB">
        <w:trPr>
          <w:trHeight w:val="323"/>
        </w:trPr>
        <w:tc>
          <w:tcPr>
            <w:tcW w:w="4294" w:type="dxa"/>
          </w:tcPr>
          <w:p w:rsidR="000E5BFA" w:rsidRPr="00D64FFB" w:rsidRDefault="000E5BFA" w:rsidP="002348B5">
            <w:pPr>
              <w:spacing w:line="360" w:lineRule="auto"/>
              <w:jc w:val="both"/>
              <w:rPr>
                <w:sz w:val="20"/>
                <w:szCs w:val="20"/>
              </w:rPr>
            </w:pPr>
            <w:r w:rsidRPr="00D64FFB">
              <w:rPr>
                <w:sz w:val="20"/>
                <w:szCs w:val="20"/>
              </w:rPr>
              <w:t xml:space="preserve">28. Набор правок и молотков </w:t>
            </w:r>
            <w:r w:rsidRPr="00D64FFB">
              <w:rPr>
                <w:sz w:val="20"/>
                <w:szCs w:val="20"/>
                <w:lang w:val="en-US"/>
              </w:rPr>
              <w:t>JONNESWAY</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1 500 руб.</w:t>
            </w:r>
          </w:p>
        </w:tc>
        <w:tc>
          <w:tcPr>
            <w:tcW w:w="1401" w:type="dxa"/>
          </w:tcPr>
          <w:p w:rsidR="000E5BFA" w:rsidRPr="00D64FFB" w:rsidRDefault="000E5BFA" w:rsidP="002348B5">
            <w:pPr>
              <w:spacing w:line="360" w:lineRule="auto"/>
              <w:jc w:val="both"/>
              <w:rPr>
                <w:sz w:val="20"/>
                <w:szCs w:val="20"/>
              </w:rPr>
            </w:pPr>
            <w:r w:rsidRPr="00D64FFB">
              <w:rPr>
                <w:sz w:val="20"/>
                <w:szCs w:val="20"/>
              </w:rPr>
              <w:t>1 500 руб.</w:t>
            </w:r>
          </w:p>
        </w:tc>
      </w:tr>
      <w:tr w:rsidR="000E5BFA" w:rsidRPr="00D64FFB">
        <w:trPr>
          <w:trHeight w:val="646"/>
        </w:trPr>
        <w:tc>
          <w:tcPr>
            <w:tcW w:w="4294" w:type="dxa"/>
          </w:tcPr>
          <w:p w:rsidR="000E5BFA" w:rsidRPr="00D64FFB" w:rsidRDefault="000E5BFA" w:rsidP="002348B5">
            <w:pPr>
              <w:spacing w:line="360" w:lineRule="auto"/>
              <w:jc w:val="both"/>
              <w:rPr>
                <w:sz w:val="20"/>
                <w:szCs w:val="20"/>
              </w:rPr>
            </w:pPr>
            <w:r w:rsidRPr="00D64FFB">
              <w:rPr>
                <w:sz w:val="20"/>
                <w:szCs w:val="20"/>
              </w:rPr>
              <w:t xml:space="preserve">29. Набор для рехтовки (10 предметов) </w:t>
            </w:r>
            <w:r w:rsidRPr="00D64FFB">
              <w:rPr>
                <w:sz w:val="20"/>
                <w:szCs w:val="20"/>
                <w:lang w:val="en-US"/>
              </w:rPr>
              <w:t>JONNESWAY</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2 100 руб.</w:t>
            </w:r>
          </w:p>
        </w:tc>
        <w:tc>
          <w:tcPr>
            <w:tcW w:w="1401" w:type="dxa"/>
          </w:tcPr>
          <w:p w:rsidR="000E5BFA" w:rsidRPr="00D64FFB" w:rsidRDefault="000E5BFA" w:rsidP="002348B5">
            <w:pPr>
              <w:spacing w:line="360" w:lineRule="auto"/>
              <w:jc w:val="both"/>
              <w:rPr>
                <w:sz w:val="20"/>
                <w:szCs w:val="20"/>
              </w:rPr>
            </w:pPr>
            <w:r w:rsidRPr="00D64FFB">
              <w:rPr>
                <w:sz w:val="20"/>
                <w:szCs w:val="20"/>
              </w:rPr>
              <w:t>2 100 руб.</w:t>
            </w:r>
          </w:p>
        </w:tc>
      </w:tr>
      <w:tr w:rsidR="000E5BFA" w:rsidRPr="00D64FFB">
        <w:trPr>
          <w:trHeight w:val="632"/>
        </w:trPr>
        <w:tc>
          <w:tcPr>
            <w:tcW w:w="4294" w:type="dxa"/>
          </w:tcPr>
          <w:p w:rsidR="000E5BFA" w:rsidRPr="00D64FFB" w:rsidRDefault="000E5BFA" w:rsidP="002348B5">
            <w:pPr>
              <w:spacing w:line="360" w:lineRule="auto"/>
              <w:jc w:val="both"/>
              <w:rPr>
                <w:sz w:val="20"/>
                <w:szCs w:val="20"/>
              </w:rPr>
            </w:pPr>
            <w:r w:rsidRPr="00D64FFB">
              <w:rPr>
                <w:sz w:val="20"/>
                <w:szCs w:val="20"/>
              </w:rPr>
              <w:t xml:space="preserve">30. Набор для демонтажа лобовых стекол </w:t>
            </w:r>
            <w:r w:rsidRPr="00D64FFB">
              <w:rPr>
                <w:sz w:val="20"/>
                <w:szCs w:val="20"/>
                <w:lang w:val="en-US"/>
              </w:rPr>
              <w:t>JONNESWAY</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2 300</w:t>
            </w:r>
          </w:p>
        </w:tc>
        <w:tc>
          <w:tcPr>
            <w:tcW w:w="1401" w:type="dxa"/>
          </w:tcPr>
          <w:p w:rsidR="000E5BFA" w:rsidRPr="00D64FFB" w:rsidRDefault="000E5BFA" w:rsidP="002348B5">
            <w:pPr>
              <w:spacing w:line="360" w:lineRule="auto"/>
              <w:jc w:val="both"/>
              <w:rPr>
                <w:sz w:val="20"/>
                <w:szCs w:val="20"/>
              </w:rPr>
            </w:pPr>
            <w:r w:rsidRPr="00D64FFB">
              <w:rPr>
                <w:sz w:val="20"/>
                <w:szCs w:val="20"/>
              </w:rPr>
              <w:t>2 300руб.</w:t>
            </w:r>
          </w:p>
        </w:tc>
      </w:tr>
      <w:tr w:rsidR="000E5BFA" w:rsidRPr="00D64FFB">
        <w:trPr>
          <w:trHeight w:val="323"/>
        </w:trPr>
        <w:tc>
          <w:tcPr>
            <w:tcW w:w="4294" w:type="dxa"/>
          </w:tcPr>
          <w:p w:rsidR="000E5BFA" w:rsidRPr="00D64FFB" w:rsidRDefault="000E5BFA" w:rsidP="002348B5">
            <w:pPr>
              <w:spacing w:line="360" w:lineRule="auto"/>
              <w:jc w:val="both"/>
              <w:rPr>
                <w:sz w:val="20"/>
                <w:szCs w:val="20"/>
              </w:rPr>
            </w:pPr>
            <w:r w:rsidRPr="00D64FFB">
              <w:rPr>
                <w:sz w:val="20"/>
                <w:szCs w:val="20"/>
              </w:rPr>
              <w:t>31. Домкрат</w:t>
            </w:r>
            <w:r w:rsidRPr="00D64FFB">
              <w:rPr>
                <w:sz w:val="20"/>
                <w:szCs w:val="20"/>
                <w:lang w:val="en-US"/>
              </w:rPr>
              <w:t xml:space="preserve"> JONNESWAY</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1 500 руб.</w:t>
            </w:r>
          </w:p>
        </w:tc>
        <w:tc>
          <w:tcPr>
            <w:tcW w:w="1401" w:type="dxa"/>
          </w:tcPr>
          <w:p w:rsidR="000E5BFA" w:rsidRPr="00D64FFB" w:rsidRDefault="000E5BFA" w:rsidP="002348B5">
            <w:pPr>
              <w:spacing w:line="360" w:lineRule="auto"/>
              <w:jc w:val="both"/>
              <w:rPr>
                <w:sz w:val="20"/>
                <w:szCs w:val="20"/>
              </w:rPr>
            </w:pPr>
            <w:r w:rsidRPr="00D64FFB">
              <w:rPr>
                <w:sz w:val="20"/>
                <w:szCs w:val="20"/>
              </w:rPr>
              <w:t>1 500 руб.</w:t>
            </w:r>
          </w:p>
        </w:tc>
      </w:tr>
      <w:tr w:rsidR="000E5BFA" w:rsidRPr="00D64FFB">
        <w:trPr>
          <w:trHeight w:val="323"/>
        </w:trPr>
        <w:tc>
          <w:tcPr>
            <w:tcW w:w="4294" w:type="dxa"/>
          </w:tcPr>
          <w:p w:rsidR="000E5BFA" w:rsidRPr="00D64FFB" w:rsidRDefault="000E5BFA" w:rsidP="002348B5">
            <w:pPr>
              <w:spacing w:line="360" w:lineRule="auto"/>
              <w:jc w:val="both"/>
              <w:rPr>
                <w:sz w:val="20"/>
                <w:szCs w:val="20"/>
              </w:rPr>
            </w:pPr>
            <w:r w:rsidRPr="00D64FFB">
              <w:rPr>
                <w:sz w:val="20"/>
                <w:szCs w:val="20"/>
              </w:rPr>
              <w:t xml:space="preserve">32. Противооткаты </w:t>
            </w:r>
            <w:r w:rsidRPr="00D64FFB">
              <w:rPr>
                <w:sz w:val="20"/>
                <w:szCs w:val="20"/>
                <w:lang w:val="en-US"/>
              </w:rPr>
              <w:t>JONNESWAY</w:t>
            </w:r>
          </w:p>
        </w:tc>
        <w:tc>
          <w:tcPr>
            <w:tcW w:w="1608" w:type="dxa"/>
          </w:tcPr>
          <w:p w:rsidR="000E5BFA" w:rsidRPr="00D64FFB" w:rsidRDefault="000E5BFA" w:rsidP="002348B5">
            <w:pPr>
              <w:spacing w:line="360" w:lineRule="auto"/>
              <w:jc w:val="both"/>
              <w:rPr>
                <w:sz w:val="20"/>
                <w:szCs w:val="20"/>
              </w:rPr>
            </w:pPr>
            <w:r w:rsidRPr="00D64FFB">
              <w:rPr>
                <w:sz w:val="20"/>
                <w:szCs w:val="20"/>
              </w:rPr>
              <w:t>2 шт.</w:t>
            </w:r>
          </w:p>
        </w:tc>
        <w:tc>
          <w:tcPr>
            <w:tcW w:w="1663" w:type="dxa"/>
          </w:tcPr>
          <w:p w:rsidR="000E5BFA" w:rsidRPr="00D64FFB" w:rsidRDefault="000E5BFA" w:rsidP="002348B5">
            <w:pPr>
              <w:spacing w:line="360" w:lineRule="auto"/>
              <w:jc w:val="both"/>
              <w:rPr>
                <w:sz w:val="20"/>
                <w:szCs w:val="20"/>
              </w:rPr>
            </w:pPr>
            <w:r w:rsidRPr="00D64FFB">
              <w:rPr>
                <w:sz w:val="20"/>
                <w:szCs w:val="20"/>
              </w:rPr>
              <w:t>250 руб.</w:t>
            </w:r>
          </w:p>
        </w:tc>
        <w:tc>
          <w:tcPr>
            <w:tcW w:w="1401" w:type="dxa"/>
          </w:tcPr>
          <w:p w:rsidR="000E5BFA" w:rsidRPr="00D64FFB" w:rsidRDefault="000E5BFA" w:rsidP="002348B5">
            <w:pPr>
              <w:spacing w:line="360" w:lineRule="auto"/>
              <w:jc w:val="both"/>
              <w:rPr>
                <w:sz w:val="20"/>
                <w:szCs w:val="20"/>
              </w:rPr>
            </w:pPr>
            <w:r w:rsidRPr="00D64FFB">
              <w:rPr>
                <w:sz w:val="20"/>
                <w:szCs w:val="20"/>
              </w:rPr>
              <w:t>500 руб.</w:t>
            </w:r>
          </w:p>
        </w:tc>
      </w:tr>
      <w:tr w:rsidR="000E5BFA" w:rsidRPr="00D64FFB">
        <w:trPr>
          <w:trHeight w:val="309"/>
        </w:trPr>
        <w:tc>
          <w:tcPr>
            <w:tcW w:w="4294" w:type="dxa"/>
          </w:tcPr>
          <w:p w:rsidR="000E5BFA" w:rsidRPr="00D64FFB" w:rsidRDefault="000E5BFA" w:rsidP="002348B5">
            <w:pPr>
              <w:spacing w:line="360" w:lineRule="auto"/>
              <w:jc w:val="both"/>
              <w:rPr>
                <w:sz w:val="20"/>
                <w:szCs w:val="20"/>
              </w:rPr>
            </w:pPr>
            <w:r w:rsidRPr="00D64FFB">
              <w:rPr>
                <w:sz w:val="20"/>
                <w:szCs w:val="20"/>
              </w:rPr>
              <w:t>33. Набор для мойки автомобиля (ведро, губка)</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250 руб.</w:t>
            </w:r>
          </w:p>
        </w:tc>
        <w:tc>
          <w:tcPr>
            <w:tcW w:w="1401" w:type="dxa"/>
          </w:tcPr>
          <w:p w:rsidR="000E5BFA" w:rsidRPr="00D64FFB" w:rsidRDefault="000E5BFA" w:rsidP="002348B5">
            <w:pPr>
              <w:spacing w:line="360" w:lineRule="auto"/>
              <w:jc w:val="both"/>
              <w:rPr>
                <w:sz w:val="20"/>
                <w:szCs w:val="20"/>
              </w:rPr>
            </w:pPr>
            <w:r w:rsidRPr="00D64FFB">
              <w:rPr>
                <w:sz w:val="20"/>
                <w:szCs w:val="20"/>
              </w:rPr>
              <w:t>250 руб.</w:t>
            </w:r>
          </w:p>
        </w:tc>
      </w:tr>
      <w:tr w:rsidR="000E5BFA" w:rsidRPr="00D64FFB">
        <w:trPr>
          <w:trHeight w:val="323"/>
        </w:trPr>
        <w:tc>
          <w:tcPr>
            <w:tcW w:w="4294" w:type="dxa"/>
          </w:tcPr>
          <w:p w:rsidR="000E5BFA" w:rsidRPr="00D64FFB" w:rsidRDefault="000E5BFA" w:rsidP="002348B5">
            <w:pPr>
              <w:spacing w:line="360" w:lineRule="auto"/>
              <w:jc w:val="both"/>
              <w:rPr>
                <w:sz w:val="20"/>
                <w:szCs w:val="20"/>
                <w:lang w:val="en-US"/>
              </w:rPr>
            </w:pPr>
            <w:r w:rsidRPr="00D64FFB">
              <w:rPr>
                <w:sz w:val="20"/>
                <w:szCs w:val="20"/>
              </w:rPr>
              <w:t>34. Гидроустановка</w:t>
            </w:r>
            <w:r w:rsidR="007E5135" w:rsidRPr="00D64FFB">
              <w:rPr>
                <w:sz w:val="20"/>
                <w:szCs w:val="20"/>
              </w:rPr>
              <w:t xml:space="preserve"> </w:t>
            </w:r>
            <w:r w:rsidRPr="00D64FFB">
              <w:rPr>
                <w:sz w:val="20"/>
                <w:szCs w:val="20"/>
                <w:lang w:val="en-US"/>
              </w:rPr>
              <w:t>BILTEMA</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50 000 руб.</w:t>
            </w:r>
          </w:p>
        </w:tc>
        <w:tc>
          <w:tcPr>
            <w:tcW w:w="1401" w:type="dxa"/>
          </w:tcPr>
          <w:p w:rsidR="000E5BFA" w:rsidRPr="00D64FFB" w:rsidRDefault="000E5BFA" w:rsidP="002348B5">
            <w:pPr>
              <w:spacing w:line="360" w:lineRule="auto"/>
              <w:jc w:val="both"/>
              <w:rPr>
                <w:sz w:val="20"/>
                <w:szCs w:val="20"/>
              </w:rPr>
            </w:pPr>
            <w:r w:rsidRPr="00D64FFB">
              <w:rPr>
                <w:sz w:val="20"/>
                <w:szCs w:val="20"/>
              </w:rPr>
              <w:t>50 000 руб.</w:t>
            </w:r>
          </w:p>
        </w:tc>
      </w:tr>
      <w:tr w:rsidR="000E5BFA" w:rsidRPr="00D64FFB">
        <w:trPr>
          <w:trHeight w:val="323"/>
        </w:trPr>
        <w:tc>
          <w:tcPr>
            <w:tcW w:w="4294" w:type="dxa"/>
          </w:tcPr>
          <w:p w:rsidR="000E5BFA" w:rsidRPr="00D64FFB" w:rsidRDefault="000E5BFA" w:rsidP="002348B5">
            <w:pPr>
              <w:spacing w:line="360" w:lineRule="auto"/>
              <w:jc w:val="both"/>
              <w:rPr>
                <w:sz w:val="20"/>
                <w:szCs w:val="20"/>
              </w:rPr>
            </w:pPr>
            <w:r w:rsidRPr="00D64FFB">
              <w:rPr>
                <w:sz w:val="20"/>
                <w:szCs w:val="20"/>
              </w:rPr>
              <w:t>35. Защита органов дыхания (рейсператор) 3М</w:t>
            </w:r>
          </w:p>
        </w:tc>
        <w:tc>
          <w:tcPr>
            <w:tcW w:w="1608" w:type="dxa"/>
          </w:tcPr>
          <w:p w:rsidR="000E5BFA" w:rsidRPr="00D64FFB" w:rsidRDefault="000E5BFA" w:rsidP="002348B5">
            <w:pPr>
              <w:spacing w:line="360" w:lineRule="auto"/>
              <w:jc w:val="both"/>
              <w:rPr>
                <w:sz w:val="20"/>
                <w:szCs w:val="20"/>
              </w:rPr>
            </w:pPr>
            <w:r w:rsidRPr="00D64FFB">
              <w:rPr>
                <w:sz w:val="20"/>
                <w:szCs w:val="20"/>
              </w:rPr>
              <w:t>2 шт.</w:t>
            </w:r>
          </w:p>
        </w:tc>
        <w:tc>
          <w:tcPr>
            <w:tcW w:w="1663" w:type="dxa"/>
          </w:tcPr>
          <w:p w:rsidR="000E5BFA" w:rsidRPr="00D64FFB" w:rsidRDefault="000E5BFA" w:rsidP="002348B5">
            <w:pPr>
              <w:spacing w:line="360" w:lineRule="auto"/>
              <w:jc w:val="both"/>
              <w:rPr>
                <w:sz w:val="20"/>
                <w:szCs w:val="20"/>
              </w:rPr>
            </w:pPr>
            <w:r w:rsidRPr="00D64FFB">
              <w:rPr>
                <w:sz w:val="20"/>
                <w:szCs w:val="20"/>
              </w:rPr>
              <w:t>900 руб.</w:t>
            </w:r>
          </w:p>
        </w:tc>
        <w:tc>
          <w:tcPr>
            <w:tcW w:w="1401" w:type="dxa"/>
          </w:tcPr>
          <w:p w:rsidR="000E5BFA" w:rsidRPr="00D64FFB" w:rsidRDefault="000E5BFA" w:rsidP="002348B5">
            <w:pPr>
              <w:spacing w:line="360" w:lineRule="auto"/>
              <w:jc w:val="both"/>
              <w:rPr>
                <w:sz w:val="20"/>
                <w:szCs w:val="20"/>
              </w:rPr>
            </w:pPr>
            <w:r w:rsidRPr="00D64FFB">
              <w:rPr>
                <w:sz w:val="20"/>
                <w:szCs w:val="20"/>
              </w:rPr>
              <w:t>1 800 руб.</w:t>
            </w:r>
          </w:p>
        </w:tc>
      </w:tr>
      <w:tr w:rsidR="000E5BFA" w:rsidRPr="00D64FFB">
        <w:trPr>
          <w:trHeight w:val="309"/>
        </w:trPr>
        <w:tc>
          <w:tcPr>
            <w:tcW w:w="4294" w:type="dxa"/>
          </w:tcPr>
          <w:p w:rsidR="000E5BFA" w:rsidRPr="00D64FFB" w:rsidRDefault="000E5BFA" w:rsidP="002348B5">
            <w:pPr>
              <w:spacing w:line="360" w:lineRule="auto"/>
              <w:jc w:val="both"/>
              <w:rPr>
                <w:sz w:val="20"/>
                <w:szCs w:val="20"/>
              </w:rPr>
            </w:pPr>
            <w:r w:rsidRPr="00D64FFB">
              <w:rPr>
                <w:sz w:val="20"/>
                <w:szCs w:val="20"/>
              </w:rPr>
              <w:t>36. Набор защиты органов слуха, зрения 3М</w:t>
            </w:r>
          </w:p>
        </w:tc>
        <w:tc>
          <w:tcPr>
            <w:tcW w:w="1608" w:type="dxa"/>
          </w:tcPr>
          <w:p w:rsidR="000E5BFA" w:rsidRPr="00D64FFB" w:rsidRDefault="000E5BFA" w:rsidP="002348B5">
            <w:pPr>
              <w:spacing w:line="360" w:lineRule="auto"/>
              <w:jc w:val="both"/>
              <w:rPr>
                <w:sz w:val="20"/>
                <w:szCs w:val="20"/>
              </w:rPr>
            </w:pPr>
            <w:r w:rsidRPr="00D64FFB">
              <w:rPr>
                <w:sz w:val="20"/>
                <w:szCs w:val="20"/>
              </w:rPr>
              <w:t>2 шт.</w:t>
            </w:r>
          </w:p>
        </w:tc>
        <w:tc>
          <w:tcPr>
            <w:tcW w:w="1663" w:type="dxa"/>
          </w:tcPr>
          <w:p w:rsidR="000E5BFA" w:rsidRPr="00D64FFB" w:rsidRDefault="000E5BFA" w:rsidP="002348B5">
            <w:pPr>
              <w:spacing w:line="360" w:lineRule="auto"/>
              <w:jc w:val="both"/>
              <w:rPr>
                <w:sz w:val="20"/>
                <w:szCs w:val="20"/>
              </w:rPr>
            </w:pPr>
            <w:r w:rsidRPr="00D64FFB">
              <w:rPr>
                <w:sz w:val="20"/>
                <w:szCs w:val="20"/>
              </w:rPr>
              <w:t>1 100 руб.</w:t>
            </w:r>
          </w:p>
        </w:tc>
        <w:tc>
          <w:tcPr>
            <w:tcW w:w="1401" w:type="dxa"/>
          </w:tcPr>
          <w:p w:rsidR="000E5BFA" w:rsidRPr="00D64FFB" w:rsidRDefault="000E5BFA" w:rsidP="002348B5">
            <w:pPr>
              <w:spacing w:line="360" w:lineRule="auto"/>
              <w:jc w:val="both"/>
              <w:rPr>
                <w:sz w:val="20"/>
                <w:szCs w:val="20"/>
              </w:rPr>
            </w:pPr>
            <w:r w:rsidRPr="00D64FFB">
              <w:rPr>
                <w:sz w:val="20"/>
                <w:szCs w:val="20"/>
              </w:rPr>
              <w:t>2 200 руб.</w:t>
            </w:r>
          </w:p>
        </w:tc>
      </w:tr>
      <w:tr w:rsidR="000E5BFA" w:rsidRPr="00D64FFB">
        <w:trPr>
          <w:trHeight w:val="323"/>
        </w:trPr>
        <w:tc>
          <w:tcPr>
            <w:tcW w:w="4294" w:type="dxa"/>
          </w:tcPr>
          <w:p w:rsidR="000E5BFA" w:rsidRPr="00D64FFB" w:rsidRDefault="000E5BFA" w:rsidP="002348B5">
            <w:pPr>
              <w:spacing w:line="360" w:lineRule="auto"/>
              <w:jc w:val="both"/>
              <w:rPr>
                <w:sz w:val="20"/>
                <w:szCs w:val="20"/>
              </w:rPr>
            </w:pPr>
            <w:r w:rsidRPr="00D64FFB">
              <w:rPr>
                <w:sz w:val="20"/>
                <w:szCs w:val="20"/>
              </w:rPr>
              <w:t>37. Перчатки защитные 3 М</w:t>
            </w:r>
          </w:p>
        </w:tc>
        <w:tc>
          <w:tcPr>
            <w:tcW w:w="1608" w:type="dxa"/>
          </w:tcPr>
          <w:p w:rsidR="000E5BFA" w:rsidRPr="00D64FFB" w:rsidRDefault="000E5BFA" w:rsidP="002348B5">
            <w:pPr>
              <w:spacing w:line="360" w:lineRule="auto"/>
              <w:jc w:val="both"/>
              <w:rPr>
                <w:sz w:val="20"/>
                <w:szCs w:val="20"/>
              </w:rPr>
            </w:pPr>
            <w:r w:rsidRPr="00D64FFB">
              <w:rPr>
                <w:sz w:val="20"/>
                <w:szCs w:val="20"/>
              </w:rPr>
              <w:t>6</w:t>
            </w:r>
            <w:r w:rsidR="007E5135" w:rsidRPr="00D64FFB">
              <w:rPr>
                <w:sz w:val="20"/>
                <w:szCs w:val="20"/>
              </w:rPr>
              <w:t xml:space="preserve"> </w:t>
            </w:r>
            <w:r w:rsidRPr="00D64FFB">
              <w:rPr>
                <w:sz w:val="20"/>
                <w:szCs w:val="20"/>
              </w:rPr>
              <w:t xml:space="preserve">шт. </w:t>
            </w:r>
          </w:p>
        </w:tc>
        <w:tc>
          <w:tcPr>
            <w:tcW w:w="1663" w:type="dxa"/>
          </w:tcPr>
          <w:p w:rsidR="000E5BFA" w:rsidRPr="00D64FFB" w:rsidRDefault="000E5BFA" w:rsidP="002348B5">
            <w:pPr>
              <w:spacing w:line="360" w:lineRule="auto"/>
              <w:jc w:val="both"/>
              <w:rPr>
                <w:sz w:val="20"/>
                <w:szCs w:val="20"/>
              </w:rPr>
            </w:pPr>
            <w:r w:rsidRPr="00D64FFB">
              <w:rPr>
                <w:sz w:val="20"/>
                <w:szCs w:val="20"/>
              </w:rPr>
              <w:t>200 руб.</w:t>
            </w:r>
          </w:p>
        </w:tc>
        <w:tc>
          <w:tcPr>
            <w:tcW w:w="1401" w:type="dxa"/>
          </w:tcPr>
          <w:p w:rsidR="000E5BFA" w:rsidRPr="00D64FFB" w:rsidRDefault="000E5BFA" w:rsidP="002348B5">
            <w:pPr>
              <w:spacing w:line="360" w:lineRule="auto"/>
              <w:jc w:val="both"/>
              <w:rPr>
                <w:sz w:val="20"/>
                <w:szCs w:val="20"/>
              </w:rPr>
            </w:pPr>
            <w:r w:rsidRPr="00D64FFB">
              <w:rPr>
                <w:sz w:val="20"/>
                <w:szCs w:val="20"/>
              </w:rPr>
              <w:t>1200 руб.</w:t>
            </w:r>
          </w:p>
        </w:tc>
      </w:tr>
      <w:tr w:rsidR="000E5BFA" w:rsidRPr="00D64FFB">
        <w:trPr>
          <w:trHeight w:val="323"/>
        </w:trPr>
        <w:tc>
          <w:tcPr>
            <w:tcW w:w="4294" w:type="dxa"/>
          </w:tcPr>
          <w:p w:rsidR="000E5BFA" w:rsidRPr="00D64FFB" w:rsidRDefault="000E5BFA" w:rsidP="002348B5">
            <w:pPr>
              <w:spacing w:line="360" w:lineRule="auto"/>
              <w:jc w:val="both"/>
              <w:rPr>
                <w:sz w:val="20"/>
                <w:szCs w:val="20"/>
              </w:rPr>
            </w:pPr>
            <w:r w:rsidRPr="00D64FFB">
              <w:rPr>
                <w:sz w:val="20"/>
                <w:szCs w:val="20"/>
              </w:rPr>
              <w:t>38. Рабочая одежда 3 М</w:t>
            </w:r>
          </w:p>
        </w:tc>
        <w:tc>
          <w:tcPr>
            <w:tcW w:w="1608" w:type="dxa"/>
          </w:tcPr>
          <w:p w:rsidR="000E5BFA" w:rsidRPr="00D64FFB" w:rsidRDefault="000E5BFA" w:rsidP="002348B5">
            <w:pPr>
              <w:spacing w:line="360" w:lineRule="auto"/>
              <w:jc w:val="both"/>
              <w:rPr>
                <w:sz w:val="20"/>
                <w:szCs w:val="20"/>
              </w:rPr>
            </w:pPr>
            <w:r w:rsidRPr="00D64FFB">
              <w:rPr>
                <w:sz w:val="20"/>
                <w:szCs w:val="20"/>
              </w:rPr>
              <w:t>6 шт.</w:t>
            </w:r>
          </w:p>
        </w:tc>
        <w:tc>
          <w:tcPr>
            <w:tcW w:w="1663" w:type="dxa"/>
          </w:tcPr>
          <w:p w:rsidR="000E5BFA" w:rsidRPr="00D64FFB" w:rsidRDefault="000E5BFA" w:rsidP="002348B5">
            <w:pPr>
              <w:spacing w:line="360" w:lineRule="auto"/>
              <w:jc w:val="both"/>
              <w:rPr>
                <w:sz w:val="20"/>
                <w:szCs w:val="20"/>
              </w:rPr>
            </w:pPr>
            <w:r w:rsidRPr="00D64FFB">
              <w:rPr>
                <w:sz w:val="20"/>
                <w:szCs w:val="20"/>
              </w:rPr>
              <w:t>1 500 руб.</w:t>
            </w:r>
          </w:p>
        </w:tc>
        <w:tc>
          <w:tcPr>
            <w:tcW w:w="1401" w:type="dxa"/>
          </w:tcPr>
          <w:p w:rsidR="000E5BFA" w:rsidRPr="00D64FFB" w:rsidRDefault="000E5BFA" w:rsidP="002348B5">
            <w:pPr>
              <w:spacing w:line="360" w:lineRule="auto"/>
              <w:jc w:val="both"/>
              <w:rPr>
                <w:sz w:val="20"/>
                <w:szCs w:val="20"/>
              </w:rPr>
            </w:pPr>
            <w:r w:rsidRPr="00D64FFB">
              <w:rPr>
                <w:sz w:val="20"/>
                <w:szCs w:val="20"/>
              </w:rPr>
              <w:t>9 000 руб.</w:t>
            </w:r>
          </w:p>
        </w:tc>
      </w:tr>
      <w:tr w:rsidR="000E5BFA" w:rsidRPr="00D64FFB">
        <w:trPr>
          <w:trHeight w:val="385"/>
        </w:trPr>
        <w:tc>
          <w:tcPr>
            <w:tcW w:w="4294" w:type="dxa"/>
          </w:tcPr>
          <w:p w:rsidR="000E5BFA" w:rsidRPr="00D64FFB" w:rsidRDefault="000E5BFA" w:rsidP="002348B5">
            <w:pPr>
              <w:spacing w:line="360" w:lineRule="auto"/>
              <w:jc w:val="both"/>
              <w:rPr>
                <w:sz w:val="20"/>
                <w:szCs w:val="20"/>
              </w:rPr>
            </w:pPr>
            <w:r w:rsidRPr="00D64FFB">
              <w:rPr>
                <w:sz w:val="20"/>
                <w:szCs w:val="20"/>
              </w:rPr>
              <w:t>Вспомогательное оборудование:</w:t>
            </w:r>
          </w:p>
        </w:tc>
        <w:tc>
          <w:tcPr>
            <w:tcW w:w="1608" w:type="dxa"/>
          </w:tcPr>
          <w:p w:rsidR="000E5BFA" w:rsidRPr="00D64FFB" w:rsidRDefault="000E5BFA" w:rsidP="002348B5">
            <w:pPr>
              <w:spacing w:line="360" w:lineRule="auto"/>
              <w:jc w:val="both"/>
              <w:rPr>
                <w:sz w:val="20"/>
                <w:szCs w:val="20"/>
              </w:rPr>
            </w:pPr>
          </w:p>
        </w:tc>
        <w:tc>
          <w:tcPr>
            <w:tcW w:w="1663" w:type="dxa"/>
          </w:tcPr>
          <w:p w:rsidR="000E5BFA" w:rsidRPr="00D64FFB" w:rsidRDefault="000E5BFA" w:rsidP="002348B5">
            <w:pPr>
              <w:spacing w:line="360" w:lineRule="auto"/>
              <w:jc w:val="both"/>
              <w:rPr>
                <w:sz w:val="20"/>
                <w:szCs w:val="20"/>
              </w:rPr>
            </w:pPr>
          </w:p>
        </w:tc>
        <w:tc>
          <w:tcPr>
            <w:tcW w:w="1401" w:type="dxa"/>
          </w:tcPr>
          <w:p w:rsidR="000E5BFA" w:rsidRPr="00D64FFB" w:rsidRDefault="000E5BFA" w:rsidP="002348B5">
            <w:pPr>
              <w:spacing w:line="360" w:lineRule="auto"/>
              <w:jc w:val="both"/>
              <w:rPr>
                <w:sz w:val="20"/>
                <w:szCs w:val="20"/>
              </w:rPr>
            </w:pPr>
          </w:p>
        </w:tc>
      </w:tr>
      <w:tr w:rsidR="000E5BFA" w:rsidRPr="00D64FFB">
        <w:trPr>
          <w:trHeight w:val="309"/>
        </w:trPr>
        <w:tc>
          <w:tcPr>
            <w:tcW w:w="4294" w:type="dxa"/>
          </w:tcPr>
          <w:p w:rsidR="000E5BFA" w:rsidRPr="00D64FFB" w:rsidRDefault="000E5BFA" w:rsidP="002348B5">
            <w:pPr>
              <w:spacing w:line="360" w:lineRule="auto"/>
              <w:jc w:val="both"/>
              <w:rPr>
                <w:sz w:val="20"/>
                <w:szCs w:val="20"/>
              </w:rPr>
            </w:pPr>
            <w:r w:rsidRPr="00D64FFB">
              <w:rPr>
                <w:sz w:val="20"/>
                <w:szCs w:val="20"/>
              </w:rPr>
              <w:t xml:space="preserve">1. Лаборатория по цветоподбору </w:t>
            </w:r>
            <w:r w:rsidRPr="00D64FFB">
              <w:rPr>
                <w:sz w:val="20"/>
                <w:szCs w:val="20"/>
                <w:lang w:val="en-US"/>
              </w:rPr>
              <w:t>Spies</w:t>
            </w:r>
            <w:r w:rsidRPr="00D64FFB">
              <w:rPr>
                <w:sz w:val="20"/>
                <w:szCs w:val="20"/>
              </w:rPr>
              <w:t xml:space="preserve"> </w:t>
            </w:r>
            <w:r w:rsidRPr="00D64FFB">
              <w:rPr>
                <w:sz w:val="20"/>
                <w:szCs w:val="20"/>
                <w:lang w:val="en-US"/>
              </w:rPr>
              <w:t>Hecker</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200 000 руб.</w:t>
            </w:r>
          </w:p>
        </w:tc>
        <w:tc>
          <w:tcPr>
            <w:tcW w:w="1401" w:type="dxa"/>
          </w:tcPr>
          <w:p w:rsidR="000E5BFA" w:rsidRPr="00D64FFB" w:rsidRDefault="000E5BFA" w:rsidP="002348B5">
            <w:pPr>
              <w:spacing w:line="360" w:lineRule="auto"/>
              <w:jc w:val="both"/>
              <w:rPr>
                <w:sz w:val="20"/>
                <w:szCs w:val="20"/>
              </w:rPr>
            </w:pPr>
            <w:r w:rsidRPr="00D64FFB">
              <w:rPr>
                <w:sz w:val="20"/>
                <w:szCs w:val="20"/>
              </w:rPr>
              <w:t>200 000 руб.</w:t>
            </w:r>
          </w:p>
        </w:tc>
      </w:tr>
      <w:tr w:rsidR="000E5BFA" w:rsidRPr="00D64FFB">
        <w:trPr>
          <w:trHeight w:val="323"/>
        </w:trPr>
        <w:tc>
          <w:tcPr>
            <w:tcW w:w="4294" w:type="dxa"/>
          </w:tcPr>
          <w:p w:rsidR="000E5BFA" w:rsidRPr="00D64FFB" w:rsidRDefault="000E5BFA" w:rsidP="002348B5">
            <w:pPr>
              <w:spacing w:line="360" w:lineRule="auto"/>
              <w:jc w:val="both"/>
              <w:rPr>
                <w:sz w:val="20"/>
                <w:szCs w:val="20"/>
              </w:rPr>
            </w:pPr>
            <w:r w:rsidRPr="00D64FFB">
              <w:rPr>
                <w:sz w:val="20"/>
                <w:szCs w:val="20"/>
              </w:rPr>
              <w:t xml:space="preserve">2. Камера для покраски </w:t>
            </w:r>
            <w:r w:rsidRPr="00D64FFB">
              <w:rPr>
                <w:sz w:val="20"/>
                <w:szCs w:val="20"/>
                <w:lang w:val="en-US"/>
              </w:rPr>
              <w:t>Gelios</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783 000 руб.</w:t>
            </w:r>
          </w:p>
        </w:tc>
        <w:tc>
          <w:tcPr>
            <w:tcW w:w="1401" w:type="dxa"/>
          </w:tcPr>
          <w:p w:rsidR="000E5BFA" w:rsidRPr="00D64FFB" w:rsidRDefault="000E5BFA" w:rsidP="002348B5">
            <w:pPr>
              <w:spacing w:line="360" w:lineRule="auto"/>
              <w:jc w:val="both"/>
              <w:rPr>
                <w:sz w:val="20"/>
                <w:szCs w:val="20"/>
              </w:rPr>
            </w:pPr>
            <w:r w:rsidRPr="00D64FFB">
              <w:rPr>
                <w:sz w:val="20"/>
                <w:szCs w:val="20"/>
              </w:rPr>
              <w:t>783 000 руб.</w:t>
            </w:r>
          </w:p>
        </w:tc>
      </w:tr>
      <w:tr w:rsidR="000E5BFA" w:rsidRPr="00D64FFB">
        <w:trPr>
          <w:trHeight w:val="323"/>
        </w:trPr>
        <w:tc>
          <w:tcPr>
            <w:tcW w:w="4294" w:type="dxa"/>
          </w:tcPr>
          <w:p w:rsidR="000E5BFA" w:rsidRPr="00D64FFB" w:rsidRDefault="000E5BFA" w:rsidP="002348B5">
            <w:pPr>
              <w:spacing w:line="360" w:lineRule="auto"/>
              <w:jc w:val="both"/>
              <w:rPr>
                <w:sz w:val="20"/>
                <w:szCs w:val="20"/>
              </w:rPr>
            </w:pPr>
            <w:r w:rsidRPr="00D64FFB">
              <w:rPr>
                <w:sz w:val="20"/>
                <w:szCs w:val="20"/>
              </w:rPr>
              <w:t>3. Лампа для цветоподбора 3 М</w:t>
            </w:r>
          </w:p>
        </w:tc>
        <w:tc>
          <w:tcPr>
            <w:tcW w:w="1608" w:type="dxa"/>
          </w:tcPr>
          <w:p w:rsidR="000E5BFA" w:rsidRPr="00D64FFB" w:rsidRDefault="000E5BFA" w:rsidP="002348B5">
            <w:pPr>
              <w:spacing w:line="360" w:lineRule="auto"/>
              <w:jc w:val="both"/>
              <w:rPr>
                <w:sz w:val="20"/>
                <w:szCs w:val="20"/>
              </w:rPr>
            </w:pPr>
            <w:r w:rsidRPr="00D64FFB">
              <w:rPr>
                <w:sz w:val="20"/>
                <w:szCs w:val="20"/>
              </w:rPr>
              <w:t>1 шт.</w:t>
            </w:r>
          </w:p>
        </w:tc>
        <w:tc>
          <w:tcPr>
            <w:tcW w:w="1663" w:type="dxa"/>
          </w:tcPr>
          <w:p w:rsidR="000E5BFA" w:rsidRPr="00D64FFB" w:rsidRDefault="000E5BFA" w:rsidP="002348B5">
            <w:pPr>
              <w:spacing w:line="360" w:lineRule="auto"/>
              <w:jc w:val="both"/>
              <w:rPr>
                <w:sz w:val="20"/>
                <w:szCs w:val="20"/>
              </w:rPr>
            </w:pPr>
            <w:r w:rsidRPr="00D64FFB">
              <w:rPr>
                <w:sz w:val="20"/>
                <w:szCs w:val="20"/>
              </w:rPr>
              <w:t>17 000 руб.</w:t>
            </w:r>
          </w:p>
        </w:tc>
        <w:tc>
          <w:tcPr>
            <w:tcW w:w="1401" w:type="dxa"/>
          </w:tcPr>
          <w:p w:rsidR="000E5BFA" w:rsidRPr="00D64FFB" w:rsidRDefault="000E5BFA" w:rsidP="002348B5">
            <w:pPr>
              <w:spacing w:line="360" w:lineRule="auto"/>
              <w:jc w:val="both"/>
              <w:rPr>
                <w:sz w:val="20"/>
                <w:szCs w:val="20"/>
              </w:rPr>
            </w:pPr>
            <w:r w:rsidRPr="00D64FFB">
              <w:rPr>
                <w:sz w:val="20"/>
                <w:szCs w:val="20"/>
              </w:rPr>
              <w:t xml:space="preserve"> 17 000 руб.</w:t>
            </w:r>
          </w:p>
        </w:tc>
      </w:tr>
      <w:tr w:rsidR="000E5BFA" w:rsidRPr="00D64FFB">
        <w:trPr>
          <w:trHeight w:val="309"/>
        </w:trPr>
        <w:tc>
          <w:tcPr>
            <w:tcW w:w="4294" w:type="dxa"/>
          </w:tcPr>
          <w:p w:rsidR="000E5BFA" w:rsidRPr="00D64FFB" w:rsidRDefault="000E5BFA" w:rsidP="002348B5">
            <w:pPr>
              <w:spacing w:line="360" w:lineRule="auto"/>
              <w:jc w:val="both"/>
              <w:rPr>
                <w:sz w:val="20"/>
                <w:szCs w:val="20"/>
              </w:rPr>
            </w:pPr>
            <w:r w:rsidRPr="00D64FFB">
              <w:rPr>
                <w:sz w:val="20"/>
                <w:szCs w:val="20"/>
              </w:rPr>
              <w:t>4. Инфракрасные лампы</w:t>
            </w:r>
          </w:p>
        </w:tc>
        <w:tc>
          <w:tcPr>
            <w:tcW w:w="1608" w:type="dxa"/>
          </w:tcPr>
          <w:p w:rsidR="000E5BFA" w:rsidRPr="00D64FFB" w:rsidRDefault="000E5BFA" w:rsidP="002348B5">
            <w:pPr>
              <w:spacing w:line="360" w:lineRule="auto"/>
              <w:jc w:val="both"/>
              <w:rPr>
                <w:sz w:val="20"/>
                <w:szCs w:val="20"/>
              </w:rPr>
            </w:pPr>
            <w:r w:rsidRPr="00D64FFB">
              <w:rPr>
                <w:sz w:val="20"/>
                <w:szCs w:val="20"/>
              </w:rPr>
              <w:t>17 шт.</w:t>
            </w:r>
          </w:p>
        </w:tc>
        <w:tc>
          <w:tcPr>
            <w:tcW w:w="1663" w:type="dxa"/>
          </w:tcPr>
          <w:p w:rsidR="000E5BFA" w:rsidRPr="00D64FFB" w:rsidRDefault="000E5BFA" w:rsidP="002348B5">
            <w:pPr>
              <w:spacing w:line="360" w:lineRule="auto"/>
              <w:jc w:val="both"/>
              <w:rPr>
                <w:sz w:val="20"/>
                <w:szCs w:val="20"/>
              </w:rPr>
            </w:pPr>
            <w:r w:rsidRPr="00D64FFB">
              <w:rPr>
                <w:sz w:val="20"/>
                <w:szCs w:val="20"/>
              </w:rPr>
              <w:t>2 000руб.</w:t>
            </w:r>
          </w:p>
        </w:tc>
        <w:tc>
          <w:tcPr>
            <w:tcW w:w="1401" w:type="dxa"/>
          </w:tcPr>
          <w:p w:rsidR="000E5BFA" w:rsidRPr="00D64FFB" w:rsidRDefault="000E5BFA" w:rsidP="002348B5">
            <w:pPr>
              <w:spacing w:line="360" w:lineRule="auto"/>
              <w:jc w:val="both"/>
              <w:rPr>
                <w:sz w:val="20"/>
                <w:szCs w:val="20"/>
              </w:rPr>
            </w:pPr>
            <w:r w:rsidRPr="00D64FFB">
              <w:rPr>
                <w:sz w:val="20"/>
                <w:szCs w:val="20"/>
              </w:rPr>
              <w:t>34 000руб.</w:t>
            </w:r>
          </w:p>
        </w:tc>
      </w:tr>
      <w:tr w:rsidR="000E5BFA" w:rsidRPr="00D64FFB">
        <w:trPr>
          <w:trHeight w:val="323"/>
        </w:trPr>
        <w:tc>
          <w:tcPr>
            <w:tcW w:w="4294" w:type="dxa"/>
          </w:tcPr>
          <w:p w:rsidR="000E5BFA" w:rsidRPr="00D64FFB" w:rsidRDefault="000E5BFA" w:rsidP="002348B5">
            <w:pPr>
              <w:spacing w:line="360" w:lineRule="auto"/>
              <w:jc w:val="both"/>
              <w:rPr>
                <w:sz w:val="20"/>
                <w:szCs w:val="20"/>
              </w:rPr>
            </w:pPr>
            <w:r w:rsidRPr="00D64FFB">
              <w:rPr>
                <w:sz w:val="20"/>
                <w:szCs w:val="20"/>
              </w:rPr>
              <w:t xml:space="preserve">5. </w:t>
            </w:r>
            <w:r w:rsidRPr="007E6C16">
              <w:rPr>
                <w:sz w:val="20"/>
                <w:szCs w:val="20"/>
              </w:rPr>
              <w:t xml:space="preserve">Скамейки для раздевалок </w:t>
            </w:r>
          </w:p>
        </w:tc>
        <w:tc>
          <w:tcPr>
            <w:tcW w:w="1608" w:type="dxa"/>
          </w:tcPr>
          <w:p w:rsidR="000E5BFA" w:rsidRPr="00D64FFB" w:rsidRDefault="000E5BFA" w:rsidP="002348B5">
            <w:pPr>
              <w:spacing w:line="360" w:lineRule="auto"/>
              <w:jc w:val="both"/>
              <w:rPr>
                <w:sz w:val="20"/>
                <w:szCs w:val="20"/>
              </w:rPr>
            </w:pPr>
            <w:r w:rsidRPr="00D64FFB">
              <w:rPr>
                <w:sz w:val="20"/>
                <w:szCs w:val="20"/>
              </w:rPr>
              <w:t>2 шт.</w:t>
            </w:r>
          </w:p>
        </w:tc>
        <w:tc>
          <w:tcPr>
            <w:tcW w:w="1663" w:type="dxa"/>
          </w:tcPr>
          <w:p w:rsidR="000E5BFA" w:rsidRPr="00D64FFB" w:rsidRDefault="000E5BFA" w:rsidP="002348B5">
            <w:pPr>
              <w:spacing w:line="360" w:lineRule="auto"/>
              <w:jc w:val="both"/>
              <w:rPr>
                <w:sz w:val="20"/>
                <w:szCs w:val="20"/>
              </w:rPr>
            </w:pPr>
            <w:r w:rsidRPr="00D64FFB">
              <w:rPr>
                <w:sz w:val="20"/>
                <w:szCs w:val="20"/>
              </w:rPr>
              <w:t>1 200 руб.</w:t>
            </w:r>
          </w:p>
        </w:tc>
        <w:tc>
          <w:tcPr>
            <w:tcW w:w="1401" w:type="dxa"/>
          </w:tcPr>
          <w:p w:rsidR="000E5BFA" w:rsidRPr="00D64FFB" w:rsidRDefault="000E5BFA" w:rsidP="002348B5">
            <w:pPr>
              <w:spacing w:line="360" w:lineRule="auto"/>
              <w:jc w:val="both"/>
              <w:rPr>
                <w:sz w:val="20"/>
                <w:szCs w:val="20"/>
              </w:rPr>
            </w:pPr>
            <w:r w:rsidRPr="00D64FFB">
              <w:rPr>
                <w:sz w:val="20"/>
                <w:szCs w:val="20"/>
              </w:rPr>
              <w:t>2 400 руб.</w:t>
            </w:r>
          </w:p>
        </w:tc>
      </w:tr>
      <w:tr w:rsidR="000E5BFA" w:rsidRPr="00D64FFB">
        <w:trPr>
          <w:trHeight w:val="323"/>
        </w:trPr>
        <w:tc>
          <w:tcPr>
            <w:tcW w:w="4294" w:type="dxa"/>
          </w:tcPr>
          <w:p w:rsidR="000E5BFA" w:rsidRPr="00D64FFB" w:rsidRDefault="000E5BFA" w:rsidP="002348B5">
            <w:pPr>
              <w:spacing w:line="360" w:lineRule="auto"/>
              <w:jc w:val="both"/>
              <w:rPr>
                <w:sz w:val="20"/>
                <w:szCs w:val="20"/>
              </w:rPr>
            </w:pPr>
            <w:r w:rsidRPr="00D64FFB">
              <w:rPr>
                <w:sz w:val="20"/>
                <w:szCs w:val="20"/>
              </w:rPr>
              <w:t>6. Шкафы для инструмента</w:t>
            </w:r>
          </w:p>
        </w:tc>
        <w:tc>
          <w:tcPr>
            <w:tcW w:w="1608" w:type="dxa"/>
          </w:tcPr>
          <w:p w:rsidR="000E5BFA" w:rsidRPr="00D64FFB" w:rsidRDefault="000E5BFA" w:rsidP="002348B5">
            <w:pPr>
              <w:spacing w:line="360" w:lineRule="auto"/>
              <w:jc w:val="both"/>
              <w:rPr>
                <w:sz w:val="20"/>
                <w:szCs w:val="20"/>
              </w:rPr>
            </w:pPr>
            <w:r w:rsidRPr="00D64FFB">
              <w:rPr>
                <w:sz w:val="20"/>
                <w:szCs w:val="20"/>
              </w:rPr>
              <w:t>3 шт.</w:t>
            </w:r>
          </w:p>
        </w:tc>
        <w:tc>
          <w:tcPr>
            <w:tcW w:w="1663" w:type="dxa"/>
          </w:tcPr>
          <w:p w:rsidR="000E5BFA" w:rsidRPr="00D64FFB" w:rsidRDefault="000E5BFA" w:rsidP="002348B5">
            <w:pPr>
              <w:spacing w:line="360" w:lineRule="auto"/>
              <w:jc w:val="both"/>
              <w:rPr>
                <w:sz w:val="20"/>
                <w:szCs w:val="20"/>
              </w:rPr>
            </w:pPr>
            <w:r w:rsidRPr="00D64FFB">
              <w:rPr>
                <w:sz w:val="20"/>
                <w:szCs w:val="20"/>
              </w:rPr>
              <w:t>3 500руб.</w:t>
            </w:r>
          </w:p>
        </w:tc>
        <w:tc>
          <w:tcPr>
            <w:tcW w:w="1401" w:type="dxa"/>
          </w:tcPr>
          <w:p w:rsidR="000E5BFA" w:rsidRPr="00D64FFB" w:rsidRDefault="000E5BFA" w:rsidP="002348B5">
            <w:pPr>
              <w:spacing w:line="360" w:lineRule="auto"/>
              <w:jc w:val="both"/>
              <w:rPr>
                <w:sz w:val="20"/>
                <w:szCs w:val="20"/>
              </w:rPr>
            </w:pPr>
            <w:r w:rsidRPr="00D64FFB">
              <w:rPr>
                <w:sz w:val="20"/>
                <w:szCs w:val="20"/>
              </w:rPr>
              <w:t>10 500 руб.</w:t>
            </w:r>
          </w:p>
        </w:tc>
      </w:tr>
      <w:tr w:rsidR="000E5BFA" w:rsidRPr="00D64FFB">
        <w:trPr>
          <w:trHeight w:val="323"/>
        </w:trPr>
        <w:tc>
          <w:tcPr>
            <w:tcW w:w="4294" w:type="dxa"/>
          </w:tcPr>
          <w:p w:rsidR="000E5BFA" w:rsidRPr="00D64FFB" w:rsidRDefault="000E5BFA" w:rsidP="002348B5">
            <w:pPr>
              <w:spacing w:line="360" w:lineRule="auto"/>
              <w:jc w:val="both"/>
              <w:rPr>
                <w:b/>
                <w:bCs/>
                <w:sz w:val="20"/>
                <w:szCs w:val="20"/>
              </w:rPr>
            </w:pPr>
            <w:r w:rsidRPr="00D64FFB">
              <w:rPr>
                <w:b/>
                <w:bCs/>
                <w:sz w:val="20"/>
                <w:szCs w:val="20"/>
              </w:rPr>
              <w:t>Итого</w:t>
            </w:r>
          </w:p>
        </w:tc>
        <w:tc>
          <w:tcPr>
            <w:tcW w:w="1608" w:type="dxa"/>
          </w:tcPr>
          <w:p w:rsidR="000E5BFA" w:rsidRPr="00D64FFB" w:rsidRDefault="000E5BFA" w:rsidP="002348B5">
            <w:pPr>
              <w:spacing w:line="360" w:lineRule="auto"/>
              <w:jc w:val="both"/>
              <w:rPr>
                <w:b/>
                <w:bCs/>
                <w:sz w:val="20"/>
                <w:szCs w:val="20"/>
              </w:rPr>
            </w:pPr>
          </w:p>
        </w:tc>
        <w:tc>
          <w:tcPr>
            <w:tcW w:w="1663" w:type="dxa"/>
          </w:tcPr>
          <w:p w:rsidR="000E5BFA" w:rsidRPr="00D64FFB" w:rsidRDefault="000E5BFA" w:rsidP="002348B5">
            <w:pPr>
              <w:spacing w:line="360" w:lineRule="auto"/>
              <w:jc w:val="both"/>
              <w:rPr>
                <w:b/>
                <w:bCs/>
                <w:sz w:val="20"/>
                <w:szCs w:val="20"/>
              </w:rPr>
            </w:pPr>
          </w:p>
        </w:tc>
        <w:tc>
          <w:tcPr>
            <w:tcW w:w="1401" w:type="dxa"/>
          </w:tcPr>
          <w:p w:rsidR="000E5BFA" w:rsidRPr="00D64FFB" w:rsidRDefault="000E5BFA" w:rsidP="002348B5">
            <w:pPr>
              <w:spacing w:line="360" w:lineRule="auto"/>
              <w:jc w:val="both"/>
              <w:rPr>
                <w:b/>
                <w:bCs/>
                <w:sz w:val="20"/>
                <w:szCs w:val="20"/>
              </w:rPr>
            </w:pPr>
            <w:r w:rsidRPr="00D64FFB">
              <w:rPr>
                <w:b/>
                <w:bCs/>
                <w:sz w:val="20"/>
                <w:szCs w:val="20"/>
              </w:rPr>
              <w:t>1 501 443 руб.</w:t>
            </w:r>
          </w:p>
        </w:tc>
      </w:tr>
    </w:tbl>
    <w:p w:rsidR="002348B5" w:rsidRPr="00D64FFB" w:rsidRDefault="002348B5" w:rsidP="007E5135">
      <w:pPr>
        <w:spacing w:line="360" w:lineRule="auto"/>
        <w:ind w:firstLine="709"/>
        <w:jc w:val="both"/>
        <w:rPr>
          <w:sz w:val="28"/>
          <w:szCs w:val="28"/>
        </w:rPr>
      </w:pPr>
    </w:p>
    <w:p w:rsidR="000E5BFA" w:rsidRPr="00D64FFB" w:rsidRDefault="000E5BFA" w:rsidP="007E5135">
      <w:pPr>
        <w:spacing w:line="360" w:lineRule="auto"/>
        <w:ind w:firstLine="709"/>
        <w:jc w:val="both"/>
        <w:rPr>
          <w:sz w:val="28"/>
          <w:szCs w:val="28"/>
        </w:rPr>
      </w:pPr>
      <w:r w:rsidRPr="00D64FFB">
        <w:rPr>
          <w:sz w:val="28"/>
          <w:szCs w:val="28"/>
        </w:rPr>
        <w:t>Таким образом,</w:t>
      </w:r>
      <w:r w:rsidR="007E5135" w:rsidRPr="00D64FFB">
        <w:rPr>
          <w:sz w:val="28"/>
          <w:szCs w:val="28"/>
        </w:rPr>
        <w:t xml:space="preserve"> </w:t>
      </w:r>
      <w:r w:rsidRPr="00D64FFB">
        <w:rPr>
          <w:sz w:val="28"/>
          <w:szCs w:val="28"/>
        </w:rPr>
        <w:t>затраты на основное и вспомогательное оборудования составят 1 501 443 руб.</w:t>
      </w:r>
    </w:p>
    <w:p w:rsidR="000E5BFA" w:rsidRPr="00D64FFB" w:rsidRDefault="000E5BFA" w:rsidP="007E5135">
      <w:pPr>
        <w:spacing w:line="360" w:lineRule="auto"/>
        <w:ind w:firstLine="709"/>
        <w:jc w:val="both"/>
        <w:rPr>
          <w:sz w:val="28"/>
          <w:szCs w:val="28"/>
        </w:rPr>
      </w:pPr>
      <w:r w:rsidRPr="00D64FFB">
        <w:rPr>
          <w:sz w:val="28"/>
          <w:szCs w:val="28"/>
        </w:rPr>
        <w:t>Осуществлением контроля качества будет заниматься менеджер по сервису. Контроль качества будет осуществляться на каждом этапе производственного процесса. Необходимо также учесть стоимость аренды помещений, з/п новым сотрудникам, оплату эл./энергии, налоговые отчисления.</w:t>
      </w:r>
    </w:p>
    <w:p w:rsidR="000E5BFA" w:rsidRPr="00D64FFB" w:rsidRDefault="002348B5" w:rsidP="007E5135">
      <w:pPr>
        <w:spacing w:line="360" w:lineRule="auto"/>
        <w:ind w:firstLine="709"/>
        <w:jc w:val="both"/>
        <w:rPr>
          <w:sz w:val="28"/>
          <w:szCs w:val="28"/>
        </w:rPr>
      </w:pPr>
      <w:r w:rsidRPr="00D64FFB">
        <w:rPr>
          <w:sz w:val="28"/>
          <w:szCs w:val="28"/>
        </w:rPr>
        <w:br w:type="page"/>
      </w:r>
      <w:r w:rsidR="000E5BFA" w:rsidRPr="00D64FFB">
        <w:rPr>
          <w:sz w:val="28"/>
          <w:szCs w:val="28"/>
        </w:rPr>
        <w:t>Таблица А.2 – Расчет будущих капитальных затрат для открытия бокса по кузовному ремонту на 4-6 машин</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649"/>
      </w:tblGrid>
      <w:tr w:rsidR="000E5BFA" w:rsidRPr="00D64FFB">
        <w:trPr>
          <w:jc w:val="center"/>
        </w:trPr>
        <w:tc>
          <w:tcPr>
            <w:tcW w:w="5688" w:type="dxa"/>
          </w:tcPr>
          <w:p w:rsidR="000E5BFA" w:rsidRPr="00D64FFB" w:rsidRDefault="000E5BFA" w:rsidP="002348B5">
            <w:pPr>
              <w:spacing w:line="360" w:lineRule="auto"/>
              <w:jc w:val="both"/>
              <w:rPr>
                <w:b/>
                <w:bCs/>
                <w:sz w:val="20"/>
                <w:szCs w:val="20"/>
              </w:rPr>
            </w:pPr>
            <w:r w:rsidRPr="00D64FFB">
              <w:rPr>
                <w:b/>
                <w:bCs/>
                <w:sz w:val="20"/>
                <w:szCs w:val="20"/>
              </w:rPr>
              <w:t>Статьи затрат</w:t>
            </w:r>
          </w:p>
        </w:tc>
        <w:tc>
          <w:tcPr>
            <w:tcW w:w="2649" w:type="dxa"/>
          </w:tcPr>
          <w:p w:rsidR="000E5BFA" w:rsidRPr="00D64FFB" w:rsidRDefault="000E5BFA" w:rsidP="002348B5">
            <w:pPr>
              <w:spacing w:line="360" w:lineRule="auto"/>
              <w:jc w:val="both"/>
              <w:rPr>
                <w:b/>
                <w:bCs/>
                <w:sz w:val="20"/>
                <w:szCs w:val="20"/>
              </w:rPr>
            </w:pPr>
            <w:r w:rsidRPr="00D64FFB">
              <w:rPr>
                <w:b/>
                <w:bCs/>
                <w:sz w:val="20"/>
                <w:szCs w:val="20"/>
              </w:rPr>
              <w:t>Сумма в рублях</w:t>
            </w:r>
          </w:p>
        </w:tc>
      </w:tr>
      <w:tr w:rsidR="000E5BFA" w:rsidRPr="00D64FFB">
        <w:trPr>
          <w:jc w:val="center"/>
        </w:trPr>
        <w:tc>
          <w:tcPr>
            <w:tcW w:w="5688" w:type="dxa"/>
          </w:tcPr>
          <w:p w:rsidR="000E5BFA" w:rsidRPr="00D64FFB" w:rsidRDefault="000E5BFA" w:rsidP="002348B5">
            <w:pPr>
              <w:spacing w:line="360" w:lineRule="auto"/>
              <w:jc w:val="both"/>
              <w:rPr>
                <w:sz w:val="20"/>
                <w:szCs w:val="20"/>
              </w:rPr>
            </w:pPr>
            <w:r w:rsidRPr="00D64FFB">
              <w:rPr>
                <w:sz w:val="20"/>
                <w:szCs w:val="20"/>
              </w:rPr>
              <w:t>1. Необходимое помещение (аренда - 300 м2)</w:t>
            </w:r>
          </w:p>
        </w:tc>
        <w:tc>
          <w:tcPr>
            <w:tcW w:w="2649" w:type="dxa"/>
          </w:tcPr>
          <w:p w:rsidR="000E5BFA" w:rsidRPr="00D64FFB" w:rsidRDefault="000E5BFA" w:rsidP="002348B5">
            <w:pPr>
              <w:spacing w:line="360" w:lineRule="auto"/>
              <w:jc w:val="both"/>
              <w:rPr>
                <w:sz w:val="20"/>
                <w:szCs w:val="20"/>
              </w:rPr>
            </w:pPr>
            <w:r w:rsidRPr="00D64FFB">
              <w:rPr>
                <w:sz w:val="20"/>
                <w:szCs w:val="20"/>
              </w:rPr>
              <w:t xml:space="preserve">90.000 руб./мес. </w:t>
            </w:r>
          </w:p>
        </w:tc>
      </w:tr>
      <w:tr w:rsidR="000E5BFA" w:rsidRPr="00D64FFB">
        <w:trPr>
          <w:jc w:val="center"/>
        </w:trPr>
        <w:tc>
          <w:tcPr>
            <w:tcW w:w="5688" w:type="dxa"/>
          </w:tcPr>
          <w:p w:rsidR="000E5BFA" w:rsidRPr="00D64FFB" w:rsidRDefault="000E5BFA" w:rsidP="002348B5">
            <w:pPr>
              <w:spacing w:line="360" w:lineRule="auto"/>
              <w:jc w:val="both"/>
              <w:rPr>
                <w:sz w:val="20"/>
                <w:szCs w:val="20"/>
              </w:rPr>
            </w:pPr>
            <w:r w:rsidRPr="00D64FFB">
              <w:rPr>
                <w:sz w:val="20"/>
                <w:szCs w:val="20"/>
              </w:rPr>
              <w:t>2. Ремонтные работы</w:t>
            </w:r>
          </w:p>
        </w:tc>
        <w:tc>
          <w:tcPr>
            <w:tcW w:w="2649" w:type="dxa"/>
          </w:tcPr>
          <w:p w:rsidR="000E5BFA" w:rsidRPr="00D64FFB" w:rsidRDefault="000E5BFA" w:rsidP="002348B5">
            <w:pPr>
              <w:spacing w:line="360" w:lineRule="auto"/>
              <w:jc w:val="both"/>
              <w:rPr>
                <w:sz w:val="20"/>
                <w:szCs w:val="20"/>
              </w:rPr>
            </w:pPr>
            <w:r w:rsidRPr="00D64FFB">
              <w:rPr>
                <w:sz w:val="20"/>
                <w:szCs w:val="20"/>
              </w:rPr>
              <w:t>ок. 240.000 руб.</w:t>
            </w:r>
          </w:p>
        </w:tc>
      </w:tr>
      <w:tr w:rsidR="000E5BFA" w:rsidRPr="00D64FFB">
        <w:trPr>
          <w:jc w:val="center"/>
        </w:trPr>
        <w:tc>
          <w:tcPr>
            <w:tcW w:w="5688" w:type="dxa"/>
          </w:tcPr>
          <w:p w:rsidR="000E5BFA" w:rsidRPr="00D64FFB" w:rsidRDefault="000E5BFA" w:rsidP="002348B5">
            <w:pPr>
              <w:spacing w:line="360" w:lineRule="auto"/>
              <w:jc w:val="both"/>
              <w:rPr>
                <w:sz w:val="20"/>
                <w:szCs w:val="20"/>
              </w:rPr>
            </w:pPr>
            <w:r w:rsidRPr="00D64FFB">
              <w:rPr>
                <w:sz w:val="20"/>
                <w:szCs w:val="20"/>
              </w:rPr>
              <w:t>3. Основное производственное оборудование</w:t>
            </w:r>
          </w:p>
        </w:tc>
        <w:tc>
          <w:tcPr>
            <w:tcW w:w="2649" w:type="dxa"/>
          </w:tcPr>
          <w:p w:rsidR="000E5BFA" w:rsidRPr="00D64FFB" w:rsidRDefault="000E5BFA" w:rsidP="002348B5">
            <w:pPr>
              <w:spacing w:line="360" w:lineRule="auto"/>
              <w:jc w:val="both"/>
              <w:rPr>
                <w:sz w:val="20"/>
                <w:szCs w:val="20"/>
              </w:rPr>
            </w:pPr>
            <w:r w:rsidRPr="00D64FFB">
              <w:rPr>
                <w:sz w:val="20"/>
                <w:szCs w:val="20"/>
              </w:rPr>
              <w:t>485.839 руб.</w:t>
            </w:r>
          </w:p>
        </w:tc>
      </w:tr>
      <w:tr w:rsidR="000E5BFA" w:rsidRPr="00D64FFB">
        <w:trPr>
          <w:jc w:val="center"/>
        </w:trPr>
        <w:tc>
          <w:tcPr>
            <w:tcW w:w="5688" w:type="dxa"/>
          </w:tcPr>
          <w:p w:rsidR="000E5BFA" w:rsidRPr="00D64FFB" w:rsidRDefault="000E5BFA" w:rsidP="002348B5">
            <w:pPr>
              <w:spacing w:line="360" w:lineRule="auto"/>
              <w:jc w:val="both"/>
              <w:rPr>
                <w:sz w:val="20"/>
                <w:szCs w:val="20"/>
              </w:rPr>
            </w:pPr>
            <w:r w:rsidRPr="00D64FFB">
              <w:rPr>
                <w:sz w:val="20"/>
                <w:szCs w:val="20"/>
              </w:rPr>
              <w:t>4. Вспомогательное оборудование</w:t>
            </w:r>
          </w:p>
        </w:tc>
        <w:tc>
          <w:tcPr>
            <w:tcW w:w="2649" w:type="dxa"/>
          </w:tcPr>
          <w:p w:rsidR="000E5BFA" w:rsidRPr="00D64FFB" w:rsidRDefault="000E5BFA" w:rsidP="002348B5">
            <w:pPr>
              <w:spacing w:line="360" w:lineRule="auto"/>
              <w:jc w:val="both"/>
              <w:rPr>
                <w:sz w:val="20"/>
                <w:szCs w:val="20"/>
              </w:rPr>
            </w:pPr>
            <w:r w:rsidRPr="00D64FFB">
              <w:rPr>
                <w:sz w:val="20"/>
                <w:szCs w:val="20"/>
              </w:rPr>
              <w:t>1.080.355 руб.</w:t>
            </w:r>
          </w:p>
        </w:tc>
      </w:tr>
      <w:tr w:rsidR="000E5BFA" w:rsidRPr="00D64FFB">
        <w:trPr>
          <w:jc w:val="center"/>
        </w:trPr>
        <w:tc>
          <w:tcPr>
            <w:tcW w:w="5688" w:type="dxa"/>
          </w:tcPr>
          <w:p w:rsidR="000E5BFA" w:rsidRPr="00D64FFB" w:rsidRDefault="000E5BFA" w:rsidP="002348B5">
            <w:pPr>
              <w:spacing w:line="360" w:lineRule="auto"/>
              <w:jc w:val="both"/>
              <w:rPr>
                <w:sz w:val="20"/>
                <w:szCs w:val="20"/>
              </w:rPr>
            </w:pPr>
            <w:r w:rsidRPr="00D64FFB">
              <w:rPr>
                <w:sz w:val="20"/>
                <w:szCs w:val="20"/>
              </w:rPr>
              <w:t>5. Затраты на оплату труда персоналу (6 слесарей)</w:t>
            </w:r>
          </w:p>
        </w:tc>
        <w:tc>
          <w:tcPr>
            <w:tcW w:w="2649" w:type="dxa"/>
          </w:tcPr>
          <w:p w:rsidR="000E5BFA" w:rsidRPr="00D64FFB" w:rsidRDefault="000E5BFA" w:rsidP="002348B5">
            <w:pPr>
              <w:spacing w:line="360" w:lineRule="auto"/>
              <w:jc w:val="both"/>
              <w:rPr>
                <w:sz w:val="20"/>
                <w:szCs w:val="20"/>
              </w:rPr>
            </w:pPr>
            <w:r w:rsidRPr="00D64FFB">
              <w:rPr>
                <w:sz w:val="20"/>
                <w:szCs w:val="20"/>
              </w:rPr>
              <w:t>120.000 руб.</w:t>
            </w:r>
          </w:p>
        </w:tc>
      </w:tr>
      <w:tr w:rsidR="000E5BFA" w:rsidRPr="00D64FFB">
        <w:trPr>
          <w:jc w:val="center"/>
        </w:trPr>
        <w:tc>
          <w:tcPr>
            <w:tcW w:w="5688" w:type="dxa"/>
          </w:tcPr>
          <w:p w:rsidR="000E5BFA" w:rsidRPr="00D64FFB" w:rsidRDefault="000E5BFA" w:rsidP="002348B5">
            <w:pPr>
              <w:spacing w:line="360" w:lineRule="auto"/>
              <w:jc w:val="both"/>
              <w:rPr>
                <w:sz w:val="20"/>
                <w:szCs w:val="20"/>
              </w:rPr>
            </w:pPr>
            <w:r w:rsidRPr="00D64FFB">
              <w:rPr>
                <w:sz w:val="20"/>
                <w:szCs w:val="20"/>
              </w:rPr>
              <w:t>7. Затраты на электроэнергию</w:t>
            </w:r>
          </w:p>
        </w:tc>
        <w:tc>
          <w:tcPr>
            <w:tcW w:w="2649" w:type="dxa"/>
          </w:tcPr>
          <w:p w:rsidR="000E5BFA" w:rsidRPr="00D64FFB" w:rsidRDefault="000E5BFA" w:rsidP="002348B5">
            <w:pPr>
              <w:spacing w:line="360" w:lineRule="auto"/>
              <w:jc w:val="both"/>
              <w:rPr>
                <w:sz w:val="20"/>
                <w:szCs w:val="20"/>
              </w:rPr>
            </w:pPr>
            <w:r w:rsidRPr="00D64FFB">
              <w:rPr>
                <w:sz w:val="20"/>
                <w:szCs w:val="20"/>
              </w:rPr>
              <w:t>ок. 14 000 руб.</w:t>
            </w:r>
          </w:p>
        </w:tc>
      </w:tr>
      <w:tr w:rsidR="000E5BFA" w:rsidRPr="00D64FFB">
        <w:trPr>
          <w:jc w:val="center"/>
        </w:trPr>
        <w:tc>
          <w:tcPr>
            <w:tcW w:w="5688" w:type="dxa"/>
          </w:tcPr>
          <w:p w:rsidR="000E5BFA" w:rsidRPr="00D64FFB" w:rsidRDefault="000E5BFA" w:rsidP="002348B5">
            <w:pPr>
              <w:spacing w:line="360" w:lineRule="auto"/>
              <w:jc w:val="both"/>
              <w:rPr>
                <w:sz w:val="20"/>
                <w:szCs w:val="20"/>
              </w:rPr>
            </w:pPr>
            <w:r w:rsidRPr="00D64FFB">
              <w:rPr>
                <w:sz w:val="20"/>
                <w:szCs w:val="20"/>
              </w:rPr>
              <w:t>8. Налоги (налог на вмененный доход)</w:t>
            </w:r>
          </w:p>
        </w:tc>
        <w:tc>
          <w:tcPr>
            <w:tcW w:w="2649" w:type="dxa"/>
          </w:tcPr>
          <w:p w:rsidR="000E5BFA" w:rsidRPr="00D64FFB" w:rsidRDefault="000E5BFA" w:rsidP="002348B5">
            <w:pPr>
              <w:spacing w:line="360" w:lineRule="auto"/>
              <w:jc w:val="both"/>
              <w:rPr>
                <w:sz w:val="20"/>
                <w:szCs w:val="20"/>
              </w:rPr>
            </w:pPr>
            <w:r w:rsidRPr="00D64FFB">
              <w:rPr>
                <w:sz w:val="20"/>
                <w:szCs w:val="20"/>
              </w:rPr>
              <w:t>18.680 руб./мес.</w:t>
            </w:r>
          </w:p>
        </w:tc>
      </w:tr>
      <w:tr w:rsidR="000E5BFA" w:rsidRPr="00D64FFB">
        <w:trPr>
          <w:jc w:val="center"/>
        </w:trPr>
        <w:tc>
          <w:tcPr>
            <w:tcW w:w="5688" w:type="dxa"/>
          </w:tcPr>
          <w:p w:rsidR="000E5BFA" w:rsidRPr="00D64FFB" w:rsidRDefault="000E5BFA" w:rsidP="002348B5">
            <w:pPr>
              <w:spacing w:line="360" w:lineRule="auto"/>
              <w:jc w:val="both"/>
              <w:rPr>
                <w:b/>
                <w:bCs/>
                <w:sz w:val="20"/>
                <w:szCs w:val="20"/>
              </w:rPr>
            </w:pPr>
            <w:r w:rsidRPr="00D64FFB">
              <w:rPr>
                <w:b/>
                <w:bCs/>
                <w:sz w:val="20"/>
                <w:szCs w:val="20"/>
              </w:rPr>
              <w:t>Итого</w:t>
            </w:r>
          </w:p>
        </w:tc>
        <w:tc>
          <w:tcPr>
            <w:tcW w:w="2649" w:type="dxa"/>
          </w:tcPr>
          <w:p w:rsidR="000E5BFA" w:rsidRPr="00D64FFB" w:rsidRDefault="000E5BFA" w:rsidP="002348B5">
            <w:pPr>
              <w:spacing w:line="360" w:lineRule="auto"/>
              <w:jc w:val="both"/>
              <w:rPr>
                <w:b/>
                <w:bCs/>
                <w:sz w:val="20"/>
                <w:szCs w:val="20"/>
              </w:rPr>
            </w:pPr>
            <w:r w:rsidRPr="00D64FFB">
              <w:rPr>
                <w:b/>
                <w:bCs/>
                <w:sz w:val="20"/>
                <w:szCs w:val="20"/>
              </w:rPr>
              <w:t>2.047.884 руб.</w:t>
            </w:r>
          </w:p>
        </w:tc>
      </w:tr>
    </w:tbl>
    <w:p w:rsidR="002348B5" w:rsidRPr="00D64FFB" w:rsidRDefault="002348B5" w:rsidP="007E5135">
      <w:pPr>
        <w:spacing w:line="360" w:lineRule="auto"/>
        <w:ind w:firstLine="709"/>
        <w:jc w:val="both"/>
        <w:rPr>
          <w:sz w:val="28"/>
          <w:szCs w:val="28"/>
        </w:rPr>
      </w:pPr>
    </w:p>
    <w:p w:rsidR="007E5135" w:rsidRPr="00D64FFB" w:rsidRDefault="000E5BFA" w:rsidP="002348B5">
      <w:pPr>
        <w:spacing w:line="360" w:lineRule="auto"/>
        <w:ind w:firstLine="709"/>
        <w:jc w:val="both"/>
        <w:rPr>
          <w:sz w:val="28"/>
          <w:szCs w:val="28"/>
        </w:rPr>
      </w:pPr>
      <w:r w:rsidRPr="00D64FFB">
        <w:rPr>
          <w:sz w:val="28"/>
          <w:szCs w:val="28"/>
        </w:rPr>
        <w:t>Срок окупаемости по валовой норме доходности около полугода, при использовании производственных мощностей на 65% и сезонности работ.</w:t>
      </w:r>
      <w:bookmarkStart w:id="0" w:name="_GoBack"/>
      <w:bookmarkEnd w:id="0"/>
    </w:p>
    <w:sectPr w:rsidR="007E5135" w:rsidRPr="00D64FFB" w:rsidSect="002D798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61" w:rsidRDefault="007D0D61">
      <w:r>
        <w:separator/>
      </w:r>
    </w:p>
  </w:endnote>
  <w:endnote w:type="continuationSeparator" w:id="0">
    <w:p w:rsidR="007D0D61" w:rsidRDefault="007D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61" w:rsidRDefault="007D0D61">
      <w:r>
        <w:separator/>
      </w:r>
    </w:p>
  </w:footnote>
  <w:footnote w:type="continuationSeparator" w:id="0">
    <w:p w:rsidR="007D0D61" w:rsidRDefault="007D0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60F7"/>
    <w:multiLevelType w:val="hybridMultilevel"/>
    <w:tmpl w:val="2C947E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44F01F6"/>
    <w:multiLevelType w:val="hybridMultilevel"/>
    <w:tmpl w:val="8C0402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C16810"/>
    <w:multiLevelType w:val="hybridMultilevel"/>
    <w:tmpl w:val="15547EFC"/>
    <w:lvl w:ilvl="0" w:tplc="CF22E31A">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970074"/>
    <w:multiLevelType w:val="hybridMultilevel"/>
    <w:tmpl w:val="28F0D122"/>
    <w:lvl w:ilvl="0" w:tplc="CF22E31A">
      <w:start w:val="1"/>
      <w:numFmt w:val="bullet"/>
      <w:lvlText w:val=""/>
      <w:lvlJc w:val="left"/>
      <w:pPr>
        <w:tabs>
          <w:tab w:val="num" w:pos="800"/>
        </w:tabs>
        <w:ind w:left="800" w:hanging="360"/>
      </w:pPr>
      <w:rPr>
        <w:rFonts w:ascii="Symbol" w:hAnsi="Symbol" w:hint="default"/>
        <w:color w:val="auto"/>
      </w:rPr>
    </w:lvl>
    <w:lvl w:ilvl="1" w:tplc="04190019">
      <w:start w:val="1"/>
      <w:numFmt w:val="lowerLetter"/>
      <w:lvlText w:val="%2."/>
      <w:lvlJc w:val="left"/>
      <w:pPr>
        <w:tabs>
          <w:tab w:val="num" w:pos="1520"/>
        </w:tabs>
        <w:ind w:left="1520" w:hanging="360"/>
      </w:pPr>
      <w:rPr>
        <w:rFonts w:cs="Times New Roman"/>
      </w:rPr>
    </w:lvl>
    <w:lvl w:ilvl="2" w:tplc="0419001B">
      <w:start w:val="1"/>
      <w:numFmt w:val="lowerRoman"/>
      <w:lvlText w:val="%3."/>
      <w:lvlJc w:val="right"/>
      <w:pPr>
        <w:tabs>
          <w:tab w:val="num" w:pos="2240"/>
        </w:tabs>
        <w:ind w:left="2240" w:hanging="180"/>
      </w:pPr>
      <w:rPr>
        <w:rFonts w:cs="Times New Roman"/>
      </w:rPr>
    </w:lvl>
    <w:lvl w:ilvl="3" w:tplc="0419000F">
      <w:start w:val="1"/>
      <w:numFmt w:val="decimal"/>
      <w:lvlText w:val="%4."/>
      <w:lvlJc w:val="left"/>
      <w:pPr>
        <w:tabs>
          <w:tab w:val="num" w:pos="2960"/>
        </w:tabs>
        <w:ind w:left="2960" w:hanging="360"/>
      </w:pPr>
      <w:rPr>
        <w:rFonts w:cs="Times New Roman"/>
      </w:rPr>
    </w:lvl>
    <w:lvl w:ilvl="4" w:tplc="04190019">
      <w:start w:val="1"/>
      <w:numFmt w:val="lowerLetter"/>
      <w:lvlText w:val="%5."/>
      <w:lvlJc w:val="left"/>
      <w:pPr>
        <w:tabs>
          <w:tab w:val="num" w:pos="3680"/>
        </w:tabs>
        <w:ind w:left="3680" w:hanging="360"/>
      </w:pPr>
      <w:rPr>
        <w:rFonts w:cs="Times New Roman"/>
      </w:rPr>
    </w:lvl>
    <w:lvl w:ilvl="5" w:tplc="0419001B">
      <w:start w:val="1"/>
      <w:numFmt w:val="lowerRoman"/>
      <w:lvlText w:val="%6."/>
      <w:lvlJc w:val="right"/>
      <w:pPr>
        <w:tabs>
          <w:tab w:val="num" w:pos="4400"/>
        </w:tabs>
        <w:ind w:left="4400" w:hanging="180"/>
      </w:pPr>
      <w:rPr>
        <w:rFonts w:cs="Times New Roman"/>
      </w:rPr>
    </w:lvl>
    <w:lvl w:ilvl="6" w:tplc="0419000F">
      <w:start w:val="1"/>
      <w:numFmt w:val="decimal"/>
      <w:lvlText w:val="%7."/>
      <w:lvlJc w:val="left"/>
      <w:pPr>
        <w:tabs>
          <w:tab w:val="num" w:pos="5120"/>
        </w:tabs>
        <w:ind w:left="5120" w:hanging="360"/>
      </w:pPr>
      <w:rPr>
        <w:rFonts w:cs="Times New Roman"/>
      </w:rPr>
    </w:lvl>
    <w:lvl w:ilvl="7" w:tplc="04190019">
      <w:start w:val="1"/>
      <w:numFmt w:val="lowerLetter"/>
      <w:lvlText w:val="%8."/>
      <w:lvlJc w:val="left"/>
      <w:pPr>
        <w:tabs>
          <w:tab w:val="num" w:pos="5840"/>
        </w:tabs>
        <w:ind w:left="5840" w:hanging="360"/>
      </w:pPr>
      <w:rPr>
        <w:rFonts w:cs="Times New Roman"/>
      </w:rPr>
    </w:lvl>
    <w:lvl w:ilvl="8" w:tplc="0419001B">
      <w:start w:val="1"/>
      <w:numFmt w:val="lowerRoman"/>
      <w:lvlText w:val="%9."/>
      <w:lvlJc w:val="right"/>
      <w:pPr>
        <w:tabs>
          <w:tab w:val="num" w:pos="6560"/>
        </w:tabs>
        <w:ind w:left="6560" w:hanging="180"/>
      </w:pPr>
      <w:rPr>
        <w:rFonts w:cs="Times New Roman"/>
      </w:rPr>
    </w:lvl>
  </w:abstractNum>
  <w:abstractNum w:abstractNumId="4">
    <w:nsid w:val="0B7421C0"/>
    <w:multiLevelType w:val="multilevel"/>
    <w:tmpl w:val="03FE75D0"/>
    <w:lvl w:ilvl="0">
      <w:start w:val="1"/>
      <w:numFmt w:val="decimal"/>
      <w:lvlText w:val="%1)"/>
      <w:lvlJc w:val="left"/>
      <w:pPr>
        <w:tabs>
          <w:tab w:val="num" w:pos="1180"/>
        </w:tabs>
        <w:ind w:left="1180" w:hanging="360"/>
      </w:pPr>
      <w:rPr>
        <w:rFonts w:cs="Times New Roman"/>
      </w:rPr>
    </w:lvl>
    <w:lvl w:ilvl="1">
      <w:start w:val="1"/>
      <w:numFmt w:val="lowerLetter"/>
      <w:lvlText w:val="%2."/>
      <w:lvlJc w:val="left"/>
      <w:pPr>
        <w:tabs>
          <w:tab w:val="num" w:pos="1900"/>
        </w:tabs>
        <w:ind w:left="1900" w:hanging="360"/>
      </w:pPr>
      <w:rPr>
        <w:rFonts w:cs="Times New Roman"/>
      </w:rPr>
    </w:lvl>
    <w:lvl w:ilvl="2">
      <w:start w:val="1"/>
      <w:numFmt w:val="lowerRoman"/>
      <w:lvlText w:val="%3."/>
      <w:lvlJc w:val="right"/>
      <w:pPr>
        <w:tabs>
          <w:tab w:val="num" w:pos="2620"/>
        </w:tabs>
        <w:ind w:left="2620" w:hanging="180"/>
      </w:pPr>
      <w:rPr>
        <w:rFonts w:cs="Times New Roman"/>
      </w:rPr>
    </w:lvl>
    <w:lvl w:ilvl="3">
      <w:start w:val="1"/>
      <w:numFmt w:val="decimal"/>
      <w:lvlText w:val="%4."/>
      <w:lvlJc w:val="left"/>
      <w:pPr>
        <w:tabs>
          <w:tab w:val="num" w:pos="3340"/>
        </w:tabs>
        <w:ind w:left="3340" w:hanging="360"/>
      </w:pPr>
      <w:rPr>
        <w:rFonts w:cs="Times New Roman"/>
      </w:rPr>
    </w:lvl>
    <w:lvl w:ilvl="4">
      <w:start w:val="1"/>
      <w:numFmt w:val="lowerLetter"/>
      <w:lvlText w:val="%5."/>
      <w:lvlJc w:val="left"/>
      <w:pPr>
        <w:tabs>
          <w:tab w:val="num" w:pos="4060"/>
        </w:tabs>
        <w:ind w:left="4060" w:hanging="360"/>
      </w:pPr>
      <w:rPr>
        <w:rFonts w:cs="Times New Roman"/>
      </w:rPr>
    </w:lvl>
    <w:lvl w:ilvl="5">
      <w:start w:val="1"/>
      <w:numFmt w:val="lowerRoman"/>
      <w:lvlText w:val="%6."/>
      <w:lvlJc w:val="right"/>
      <w:pPr>
        <w:tabs>
          <w:tab w:val="num" w:pos="4780"/>
        </w:tabs>
        <w:ind w:left="4780" w:hanging="180"/>
      </w:pPr>
      <w:rPr>
        <w:rFonts w:cs="Times New Roman"/>
      </w:rPr>
    </w:lvl>
    <w:lvl w:ilvl="6">
      <w:start w:val="1"/>
      <w:numFmt w:val="decimal"/>
      <w:lvlText w:val="%7."/>
      <w:lvlJc w:val="left"/>
      <w:pPr>
        <w:tabs>
          <w:tab w:val="num" w:pos="5500"/>
        </w:tabs>
        <w:ind w:left="5500" w:hanging="360"/>
      </w:pPr>
      <w:rPr>
        <w:rFonts w:cs="Times New Roman"/>
      </w:rPr>
    </w:lvl>
    <w:lvl w:ilvl="7">
      <w:start w:val="1"/>
      <w:numFmt w:val="lowerLetter"/>
      <w:lvlText w:val="%8."/>
      <w:lvlJc w:val="left"/>
      <w:pPr>
        <w:tabs>
          <w:tab w:val="num" w:pos="6220"/>
        </w:tabs>
        <w:ind w:left="6220" w:hanging="360"/>
      </w:pPr>
      <w:rPr>
        <w:rFonts w:cs="Times New Roman"/>
      </w:rPr>
    </w:lvl>
    <w:lvl w:ilvl="8">
      <w:start w:val="1"/>
      <w:numFmt w:val="lowerRoman"/>
      <w:lvlText w:val="%9."/>
      <w:lvlJc w:val="right"/>
      <w:pPr>
        <w:tabs>
          <w:tab w:val="num" w:pos="6940"/>
        </w:tabs>
        <w:ind w:left="6940" w:hanging="180"/>
      </w:pPr>
      <w:rPr>
        <w:rFonts w:cs="Times New Roman"/>
      </w:rPr>
    </w:lvl>
  </w:abstractNum>
  <w:abstractNum w:abstractNumId="5">
    <w:nsid w:val="139035B1"/>
    <w:multiLevelType w:val="hybridMultilevel"/>
    <w:tmpl w:val="CDAA8E1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13AD02D9"/>
    <w:multiLevelType w:val="hybridMultilevel"/>
    <w:tmpl w:val="DA4E923E"/>
    <w:lvl w:ilvl="0" w:tplc="0419000F">
      <w:start w:val="1"/>
      <w:numFmt w:val="decimal"/>
      <w:lvlText w:val="%1."/>
      <w:lvlJc w:val="left"/>
      <w:pPr>
        <w:tabs>
          <w:tab w:val="num" w:pos="800"/>
        </w:tabs>
        <w:ind w:left="800" w:hanging="360"/>
      </w:pPr>
      <w:rPr>
        <w:rFonts w:cs="Times New Roman"/>
      </w:rPr>
    </w:lvl>
    <w:lvl w:ilvl="1" w:tplc="04190019">
      <w:start w:val="1"/>
      <w:numFmt w:val="lowerLetter"/>
      <w:lvlText w:val="%2."/>
      <w:lvlJc w:val="left"/>
      <w:pPr>
        <w:tabs>
          <w:tab w:val="num" w:pos="1520"/>
        </w:tabs>
        <w:ind w:left="1520" w:hanging="360"/>
      </w:pPr>
      <w:rPr>
        <w:rFonts w:cs="Times New Roman"/>
      </w:rPr>
    </w:lvl>
    <w:lvl w:ilvl="2" w:tplc="0419001B">
      <w:start w:val="1"/>
      <w:numFmt w:val="lowerRoman"/>
      <w:lvlText w:val="%3."/>
      <w:lvlJc w:val="right"/>
      <w:pPr>
        <w:tabs>
          <w:tab w:val="num" w:pos="2240"/>
        </w:tabs>
        <w:ind w:left="2240" w:hanging="180"/>
      </w:pPr>
      <w:rPr>
        <w:rFonts w:cs="Times New Roman"/>
      </w:rPr>
    </w:lvl>
    <w:lvl w:ilvl="3" w:tplc="0419000F">
      <w:start w:val="1"/>
      <w:numFmt w:val="decimal"/>
      <w:lvlText w:val="%4."/>
      <w:lvlJc w:val="left"/>
      <w:pPr>
        <w:tabs>
          <w:tab w:val="num" w:pos="2960"/>
        </w:tabs>
        <w:ind w:left="2960" w:hanging="360"/>
      </w:pPr>
      <w:rPr>
        <w:rFonts w:cs="Times New Roman"/>
      </w:rPr>
    </w:lvl>
    <w:lvl w:ilvl="4" w:tplc="04190019">
      <w:start w:val="1"/>
      <w:numFmt w:val="lowerLetter"/>
      <w:lvlText w:val="%5."/>
      <w:lvlJc w:val="left"/>
      <w:pPr>
        <w:tabs>
          <w:tab w:val="num" w:pos="3680"/>
        </w:tabs>
        <w:ind w:left="3680" w:hanging="360"/>
      </w:pPr>
      <w:rPr>
        <w:rFonts w:cs="Times New Roman"/>
      </w:rPr>
    </w:lvl>
    <w:lvl w:ilvl="5" w:tplc="0419001B">
      <w:start w:val="1"/>
      <w:numFmt w:val="lowerRoman"/>
      <w:lvlText w:val="%6."/>
      <w:lvlJc w:val="right"/>
      <w:pPr>
        <w:tabs>
          <w:tab w:val="num" w:pos="4400"/>
        </w:tabs>
        <w:ind w:left="4400" w:hanging="180"/>
      </w:pPr>
      <w:rPr>
        <w:rFonts w:cs="Times New Roman"/>
      </w:rPr>
    </w:lvl>
    <w:lvl w:ilvl="6" w:tplc="0419000F">
      <w:start w:val="1"/>
      <w:numFmt w:val="decimal"/>
      <w:lvlText w:val="%7."/>
      <w:lvlJc w:val="left"/>
      <w:pPr>
        <w:tabs>
          <w:tab w:val="num" w:pos="5120"/>
        </w:tabs>
        <w:ind w:left="5120" w:hanging="360"/>
      </w:pPr>
      <w:rPr>
        <w:rFonts w:cs="Times New Roman"/>
      </w:rPr>
    </w:lvl>
    <w:lvl w:ilvl="7" w:tplc="04190019">
      <w:start w:val="1"/>
      <w:numFmt w:val="lowerLetter"/>
      <w:lvlText w:val="%8."/>
      <w:lvlJc w:val="left"/>
      <w:pPr>
        <w:tabs>
          <w:tab w:val="num" w:pos="5840"/>
        </w:tabs>
        <w:ind w:left="5840" w:hanging="360"/>
      </w:pPr>
      <w:rPr>
        <w:rFonts w:cs="Times New Roman"/>
      </w:rPr>
    </w:lvl>
    <w:lvl w:ilvl="8" w:tplc="0419001B">
      <w:start w:val="1"/>
      <w:numFmt w:val="lowerRoman"/>
      <w:lvlText w:val="%9."/>
      <w:lvlJc w:val="right"/>
      <w:pPr>
        <w:tabs>
          <w:tab w:val="num" w:pos="6560"/>
        </w:tabs>
        <w:ind w:left="6560" w:hanging="180"/>
      </w:pPr>
      <w:rPr>
        <w:rFonts w:cs="Times New Roman"/>
      </w:rPr>
    </w:lvl>
  </w:abstractNum>
  <w:abstractNum w:abstractNumId="7">
    <w:nsid w:val="14867D0F"/>
    <w:multiLevelType w:val="multilevel"/>
    <w:tmpl w:val="DD1650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5C426BA"/>
    <w:multiLevelType w:val="hybridMultilevel"/>
    <w:tmpl w:val="DAD0E6DC"/>
    <w:lvl w:ilvl="0" w:tplc="04190011">
      <w:start w:val="1"/>
      <w:numFmt w:val="decimal"/>
      <w:lvlText w:val="%1)"/>
      <w:lvlJc w:val="left"/>
      <w:pPr>
        <w:tabs>
          <w:tab w:val="num" w:pos="1211"/>
        </w:tabs>
        <w:ind w:left="1211" w:hanging="360"/>
      </w:pPr>
      <w:rPr>
        <w:rFonts w:cs="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B3C1298"/>
    <w:multiLevelType w:val="hybridMultilevel"/>
    <w:tmpl w:val="D6644BBC"/>
    <w:lvl w:ilvl="0" w:tplc="0419000F">
      <w:start w:val="1"/>
      <w:numFmt w:val="decimal"/>
      <w:lvlText w:val="%1."/>
      <w:lvlJc w:val="left"/>
      <w:pPr>
        <w:tabs>
          <w:tab w:val="num" w:pos="1180"/>
        </w:tabs>
        <w:ind w:left="1180" w:hanging="360"/>
      </w:pPr>
      <w:rPr>
        <w:rFonts w:cs="Times New Roman"/>
      </w:rPr>
    </w:lvl>
    <w:lvl w:ilvl="1" w:tplc="04190019">
      <w:start w:val="1"/>
      <w:numFmt w:val="lowerLetter"/>
      <w:lvlText w:val="%2."/>
      <w:lvlJc w:val="left"/>
      <w:pPr>
        <w:tabs>
          <w:tab w:val="num" w:pos="1900"/>
        </w:tabs>
        <w:ind w:left="1900" w:hanging="360"/>
      </w:pPr>
      <w:rPr>
        <w:rFonts w:cs="Times New Roman"/>
      </w:rPr>
    </w:lvl>
    <w:lvl w:ilvl="2" w:tplc="0419001B">
      <w:start w:val="1"/>
      <w:numFmt w:val="lowerRoman"/>
      <w:lvlText w:val="%3."/>
      <w:lvlJc w:val="right"/>
      <w:pPr>
        <w:tabs>
          <w:tab w:val="num" w:pos="2620"/>
        </w:tabs>
        <w:ind w:left="2620" w:hanging="180"/>
      </w:pPr>
      <w:rPr>
        <w:rFonts w:cs="Times New Roman"/>
      </w:rPr>
    </w:lvl>
    <w:lvl w:ilvl="3" w:tplc="0419000F">
      <w:start w:val="1"/>
      <w:numFmt w:val="decimal"/>
      <w:lvlText w:val="%4."/>
      <w:lvlJc w:val="left"/>
      <w:pPr>
        <w:tabs>
          <w:tab w:val="num" w:pos="3340"/>
        </w:tabs>
        <w:ind w:left="3340" w:hanging="360"/>
      </w:pPr>
      <w:rPr>
        <w:rFonts w:cs="Times New Roman"/>
      </w:rPr>
    </w:lvl>
    <w:lvl w:ilvl="4" w:tplc="04190019">
      <w:start w:val="1"/>
      <w:numFmt w:val="lowerLetter"/>
      <w:lvlText w:val="%5."/>
      <w:lvlJc w:val="left"/>
      <w:pPr>
        <w:tabs>
          <w:tab w:val="num" w:pos="4060"/>
        </w:tabs>
        <w:ind w:left="4060" w:hanging="360"/>
      </w:pPr>
      <w:rPr>
        <w:rFonts w:cs="Times New Roman"/>
      </w:rPr>
    </w:lvl>
    <w:lvl w:ilvl="5" w:tplc="0419001B">
      <w:start w:val="1"/>
      <w:numFmt w:val="lowerRoman"/>
      <w:lvlText w:val="%6."/>
      <w:lvlJc w:val="right"/>
      <w:pPr>
        <w:tabs>
          <w:tab w:val="num" w:pos="4780"/>
        </w:tabs>
        <w:ind w:left="4780" w:hanging="180"/>
      </w:pPr>
      <w:rPr>
        <w:rFonts w:cs="Times New Roman"/>
      </w:rPr>
    </w:lvl>
    <w:lvl w:ilvl="6" w:tplc="0419000F">
      <w:start w:val="1"/>
      <w:numFmt w:val="decimal"/>
      <w:lvlText w:val="%7."/>
      <w:lvlJc w:val="left"/>
      <w:pPr>
        <w:tabs>
          <w:tab w:val="num" w:pos="5500"/>
        </w:tabs>
        <w:ind w:left="5500" w:hanging="360"/>
      </w:pPr>
      <w:rPr>
        <w:rFonts w:cs="Times New Roman"/>
      </w:rPr>
    </w:lvl>
    <w:lvl w:ilvl="7" w:tplc="04190019">
      <w:start w:val="1"/>
      <w:numFmt w:val="lowerLetter"/>
      <w:lvlText w:val="%8."/>
      <w:lvlJc w:val="left"/>
      <w:pPr>
        <w:tabs>
          <w:tab w:val="num" w:pos="6220"/>
        </w:tabs>
        <w:ind w:left="6220" w:hanging="360"/>
      </w:pPr>
      <w:rPr>
        <w:rFonts w:cs="Times New Roman"/>
      </w:rPr>
    </w:lvl>
    <w:lvl w:ilvl="8" w:tplc="0419001B">
      <w:start w:val="1"/>
      <w:numFmt w:val="lowerRoman"/>
      <w:lvlText w:val="%9."/>
      <w:lvlJc w:val="right"/>
      <w:pPr>
        <w:tabs>
          <w:tab w:val="num" w:pos="6940"/>
        </w:tabs>
        <w:ind w:left="6940" w:hanging="180"/>
      </w:pPr>
      <w:rPr>
        <w:rFonts w:cs="Times New Roman"/>
      </w:rPr>
    </w:lvl>
  </w:abstractNum>
  <w:abstractNum w:abstractNumId="10">
    <w:nsid w:val="1C691A56"/>
    <w:multiLevelType w:val="hybridMultilevel"/>
    <w:tmpl w:val="07B025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E263DED"/>
    <w:multiLevelType w:val="hybridMultilevel"/>
    <w:tmpl w:val="ECC009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0BC74D6"/>
    <w:multiLevelType w:val="multilevel"/>
    <w:tmpl w:val="DA4E923E"/>
    <w:lvl w:ilvl="0">
      <w:start w:val="1"/>
      <w:numFmt w:val="decimal"/>
      <w:lvlText w:val="%1."/>
      <w:lvlJc w:val="left"/>
      <w:pPr>
        <w:tabs>
          <w:tab w:val="num" w:pos="800"/>
        </w:tabs>
        <w:ind w:left="800" w:hanging="360"/>
      </w:pPr>
      <w:rPr>
        <w:rFonts w:cs="Times New Roman"/>
      </w:rPr>
    </w:lvl>
    <w:lvl w:ilvl="1">
      <w:start w:val="1"/>
      <w:numFmt w:val="lowerLetter"/>
      <w:lvlText w:val="%2."/>
      <w:lvlJc w:val="left"/>
      <w:pPr>
        <w:tabs>
          <w:tab w:val="num" w:pos="1520"/>
        </w:tabs>
        <w:ind w:left="1520" w:hanging="360"/>
      </w:pPr>
      <w:rPr>
        <w:rFonts w:cs="Times New Roman"/>
      </w:rPr>
    </w:lvl>
    <w:lvl w:ilvl="2">
      <w:start w:val="1"/>
      <w:numFmt w:val="lowerRoman"/>
      <w:lvlText w:val="%3."/>
      <w:lvlJc w:val="right"/>
      <w:pPr>
        <w:tabs>
          <w:tab w:val="num" w:pos="2240"/>
        </w:tabs>
        <w:ind w:left="2240" w:hanging="180"/>
      </w:pPr>
      <w:rPr>
        <w:rFonts w:cs="Times New Roman"/>
      </w:rPr>
    </w:lvl>
    <w:lvl w:ilvl="3">
      <w:start w:val="1"/>
      <w:numFmt w:val="decimal"/>
      <w:lvlText w:val="%4."/>
      <w:lvlJc w:val="left"/>
      <w:pPr>
        <w:tabs>
          <w:tab w:val="num" w:pos="2960"/>
        </w:tabs>
        <w:ind w:left="2960" w:hanging="360"/>
      </w:pPr>
      <w:rPr>
        <w:rFonts w:cs="Times New Roman"/>
      </w:rPr>
    </w:lvl>
    <w:lvl w:ilvl="4">
      <w:start w:val="1"/>
      <w:numFmt w:val="lowerLetter"/>
      <w:lvlText w:val="%5."/>
      <w:lvlJc w:val="left"/>
      <w:pPr>
        <w:tabs>
          <w:tab w:val="num" w:pos="3680"/>
        </w:tabs>
        <w:ind w:left="3680" w:hanging="360"/>
      </w:pPr>
      <w:rPr>
        <w:rFonts w:cs="Times New Roman"/>
      </w:rPr>
    </w:lvl>
    <w:lvl w:ilvl="5">
      <w:start w:val="1"/>
      <w:numFmt w:val="lowerRoman"/>
      <w:lvlText w:val="%6."/>
      <w:lvlJc w:val="right"/>
      <w:pPr>
        <w:tabs>
          <w:tab w:val="num" w:pos="4400"/>
        </w:tabs>
        <w:ind w:left="4400" w:hanging="180"/>
      </w:pPr>
      <w:rPr>
        <w:rFonts w:cs="Times New Roman"/>
      </w:rPr>
    </w:lvl>
    <w:lvl w:ilvl="6">
      <w:start w:val="1"/>
      <w:numFmt w:val="decimal"/>
      <w:lvlText w:val="%7."/>
      <w:lvlJc w:val="left"/>
      <w:pPr>
        <w:tabs>
          <w:tab w:val="num" w:pos="5120"/>
        </w:tabs>
        <w:ind w:left="5120" w:hanging="360"/>
      </w:pPr>
      <w:rPr>
        <w:rFonts w:cs="Times New Roman"/>
      </w:rPr>
    </w:lvl>
    <w:lvl w:ilvl="7">
      <w:start w:val="1"/>
      <w:numFmt w:val="lowerLetter"/>
      <w:lvlText w:val="%8."/>
      <w:lvlJc w:val="left"/>
      <w:pPr>
        <w:tabs>
          <w:tab w:val="num" w:pos="5840"/>
        </w:tabs>
        <w:ind w:left="5840" w:hanging="360"/>
      </w:pPr>
      <w:rPr>
        <w:rFonts w:cs="Times New Roman"/>
      </w:rPr>
    </w:lvl>
    <w:lvl w:ilvl="8">
      <w:start w:val="1"/>
      <w:numFmt w:val="lowerRoman"/>
      <w:lvlText w:val="%9."/>
      <w:lvlJc w:val="right"/>
      <w:pPr>
        <w:tabs>
          <w:tab w:val="num" w:pos="6560"/>
        </w:tabs>
        <w:ind w:left="6560" w:hanging="180"/>
      </w:pPr>
      <w:rPr>
        <w:rFonts w:cs="Times New Roman"/>
      </w:rPr>
    </w:lvl>
  </w:abstractNum>
  <w:abstractNum w:abstractNumId="13">
    <w:nsid w:val="23145D97"/>
    <w:multiLevelType w:val="hybridMultilevel"/>
    <w:tmpl w:val="5C6AA5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5196E36"/>
    <w:multiLevelType w:val="hybridMultilevel"/>
    <w:tmpl w:val="9CE804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DCA5694"/>
    <w:multiLevelType w:val="hybridMultilevel"/>
    <w:tmpl w:val="7DA007E2"/>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2E9665BA"/>
    <w:multiLevelType w:val="multilevel"/>
    <w:tmpl w:val="DAD0E6DC"/>
    <w:lvl w:ilvl="0">
      <w:start w:val="1"/>
      <w:numFmt w:val="decimal"/>
      <w:lvlText w:val="%1)"/>
      <w:lvlJc w:val="left"/>
      <w:pPr>
        <w:tabs>
          <w:tab w:val="num" w:pos="1211"/>
        </w:tabs>
        <w:ind w:left="1211" w:hanging="360"/>
      </w:pPr>
      <w:rPr>
        <w:rFonts w:cs="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1AC52C2"/>
    <w:multiLevelType w:val="hybridMultilevel"/>
    <w:tmpl w:val="24D08C3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3D470B13"/>
    <w:multiLevelType w:val="hybridMultilevel"/>
    <w:tmpl w:val="2C947E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3514366"/>
    <w:multiLevelType w:val="hybridMultilevel"/>
    <w:tmpl w:val="C72215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3A70F57"/>
    <w:multiLevelType w:val="hybridMultilevel"/>
    <w:tmpl w:val="5D085F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9E77395"/>
    <w:multiLevelType w:val="multilevel"/>
    <w:tmpl w:val="C60A1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B2938FB"/>
    <w:multiLevelType w:val="hybridMultilevel"/>
    <w:tmpl w:val="6304F6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DCD0859"/>
    <w:multiLevelType w:val="hybridMultilevel"/>
    <w:tmpl w:val="5BE263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E956C4B"/>
    <w:multiLevelType w:val="hybridMultilevel"/>
    <w:tmpl w:val="A84879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34248AC"/>
    <w:multiLevelType w:val="hybridMultilevel"/>
    <w:tmpl w:val="757E05EA"/>
    <w:lvl w:ilvl="0" w:tplc="1A3A97A6">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949"/>
        </w:tabs>
        <w:ind w:left="949" w:hanging="360"/>
      </w:pPr>
      <w:rPr>
        <w:rFonts w:ascii="Courier New" w:hAnsi="Courier New" w:hint="default"/>
      </w:rPr>
    </w:lvl>
    <w:lvl w:ilvl="2" w:tplc="04190005">
      <w:start w:val="1"/>
      <w:numFmt w:val="bullet"/>
      <w:lvlText w:val=""/>
      <w:lvlJc w:val="left"/>
      <w:pPr>
        <w:tabs>
          <w:tab w:val="num" w:pos="1669"/>
        </w:tabs>
        <w:ind w:left="1669" w:hanging="360"/>
      </w:pPr>
      <w:rPr>
        <w:rFonts w:ascii="Wingdings" w:hAnsi="Wingdings" w:hint="default"/>
      </w:rPr>
    </w:lvl>
    <w:lvl w:ilvl="3" w:tplc="04190001">
      <w:start w:val="1"/>
      <w:numFmt w:val="bullet"/>
      <w:lvlText w:val=""/>
      <w:lvlJc w:val="left"/>
      <w:pPr>
        <w:tabs>
          <w:tab w:val="num" w:pos="2389"/>
        </w:tabs>
        <w:ind w:left="2389" w:hanging="360"/>
      </w:pPr>
      <w:rPr>
        <w:rFonts w:ascii="Symbol" w:hAnsi="Symbol" w:hint="default"/>
      </w:rPr>
    </w:lvl>
    <w:lvl w:ilvl="4" w:tplc="04190003">
      <w:start w:val="1"/>
      <w:numFmt w:val="bullet"/>
      <w:lvlText w:val="o"/>
      <w:lvlJc w:val="left"/>
      <w:pPr>
        <w:tabs>
          <w:tab w:val="num" w:pos="3109"/>
        </w:tabs>
        <w:ind w:left="3109" w:hanging="360"/>
      </w:pPr>
      <w:rPr>
        <w:rFonts w:ascii="Courier New" w:hAnsi="Courier New" w:hint="default"/>
      </w:rPr>
    </w:lvl>
    <w:lvl w:ilvl="5" w:tplc="04190005">
      <w:start w:val="1"/>
      <w:numFmt w:val="bullet"/>
      <w:lvlText w:val=""/>
      <w:lvlJc w:val="left"/>
      <w:pPr>
        <w:tabs>
          <w:tab w:val="num" w:pos="3829"/>
        </w:tabs>
        <w:ind w:left="3829" w:hanging="360"/>
      </w:pPr>
      <w:rPr>
        <w:rFonts w:ascii="Wingdings" w:hAnsi="Wingdings" w:hint="default"/>
      </w:rPr>
    </w:lvl>
    <w:lvl w:ilvl="6" w:tplc="04190001">
      <w:start w:val="1"/>
      <w:numFmt w:val="bullet"/>
      <w:lvlText w:val=""/>
      <w:lvlJc w:val="left"/>
      <w:pPr>
        <w:tabs>
          <w:tab w:val="num" w:pos="4549"/>
        </w:tabs>
        <w:ind w:left="4549" w:hanging="360"/>
      </w:pPr>
      <w:rPr>
        <w:rFonts w:ascii="Symbol" w:hAnsi="Symbol" w:hint="default"/>
      </w:rPr>
    </w:lvl>
    <w:lvl w:ilvl="7" w:tplc="04190003">
      <w:start w:val="1"/>
      <w:numFmt w:val="bullet"/>
      <w:lvlText w:val="o"/>
      <w:lvlJc w:val="left"/>
      <w:pPr>
        <w:tabs>
          <w:tab w:val="num" w:pos="5269"/>
        </w:tabs>
        <w:ind w:left="5269" w:hanging="360"/>
      </w:pPr>
      <w:rPr>
        <w:rFonts w:ascii="Courier New" w:hAnsi="Courier New" w:hint="default"/>
      </w:rPr>
    </w:lvl>
    <w:lvl w:ilvl="8" w:tplc="04190005">
      <w:start w:val="1"/>
      <w:numFmt w:val="bullet"/>
      <w:lvlText w:val=""/>
      <w:lvlJc w:val="left"/>
      <w:pPr>
        <w:tabs>
          <w:tab w:val="num" w:pos="5989"/>
        </w:tabs>
        <w:ind w:left="5989" w:hanging="360"/>
      </w:pPr>
      <w:rPr>
        <w:rFonts w:ascii="Wingdings" w:hAnsi="Wingdings" w:hint="default"/>
      </w:rPr>
    </w:lvl>
  </w:abstractNum>
  <w:abstractNum w:abstractNumId="26">
    <w:nsid w:val="540917E3"/>
    <w:multiLevelType w:val="hybridMultilevel"/>
    <w:tmpl w:val="1ED8C98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7">
    <w:nsid w:val="54226CB2"/>
    <w:multiLevelType w:val="hybridMultilevel"/>
    <w:tmpl w:val="C2862F98"/>
    <w:lvl w:ilvl="0" w:tplc="2EDABD1E">
      <w:start w:val="1"/>
      <w:numFmt w:val="decimal"/>
      <w:lvlText w:val="%1."/>
      <w:lvlJc w:val="left"/>
      <w:pPr>
        <w:tabs>
          <w:tab w:val="num" w:pos="360"/>
        </w:tabs>
        <w:ind w:left="360" w:hanging="360"/>
      </w:pPr>
      <w:rPr>
        <w:rFonts w:cs="Times New Roman"/>
      </w:rPr>
    </w:lvl>
    <w:lvl w:ilvl="1" w:tplc="B0427130">
      <w:numFmt w:val="none"/>
      <w:lvlText w:val=""/>
      <w:lvlJc w:val="left"/>
      <w:pPr>
        <w:tabs>
          <w:tab w:val="num" w:pos="360"/>
        </w:tabs>
      </w:pPr>
      <w:rPr>
        <w:rFonts w:cs="Times New Roman"/>
      </w:rPr>
    </w:lvl>
    <w:lvl w:ilvl="2" w:tplc="9DDC79EC">
      <w:numFmt w:val="none"/>
      <w:lvlText w:val=""/>
      <w:lvlJc w:val="left"/>
      <w:pPr>
        <w:tabs>
          <w:tab w:val="num" w:pos="360"/>
        </w:tabs>
      </w:pPr>
      <w:rPr>
        <w:rFonts w:cs="Times New Roman"/>
      </w:rPr>
    </w:lvl>
    <w:lvl w:ilvl="3" w:tplc="EDFEC05E">
      <w:numFmt w:val="none"/>
      <w:lvlText w:val=""/>
      <w:lvlJc w:val="left"/>
      <w:pPr>
        <w:tabs>
          <w:tab w:val="num" w:pos="360"/>
        </w:tabs>
      </w:pPr>
      <w:rPr>
        <w:rFonts w:cs="Times New Roman"/>
      </w:rPr>
    </w:lvl>
    <w:lvl w:ilvl="4" w:tplc="58787996">
      <w:numFmt w:val="none"/>
      <w:lvlText w:val=""/>
      <w:lvlJc w:val="left"/>
      <w:pPr>
        <w:tabs>
          <w:tab w:val="num" w:pos="360"/>
        </w:tabs>
      </w:pPr>
      <w:rPr>
        <w:rFonts w:cs="Times New Roman"/>
      </w:rPr>
    </w:lvl>
    <w:lvl w:ilvl="5" w:tplc="CC5C5BC8">
      <w:numFmt w:val="none"/>
      <w:lvlText w:val=""/>
      <w:lvlJc w:val="left"/>
      <w:pPr>
        <w:tabs>
          <w:tab w:val="num" w:pos="360"/>
        </w:tabs>
      </w:pPr>
      <w:rPr>
        <w:rFonts w:cs="Times New Roman"/>
      </w:rPr>
    </w:lvl>
    <w:lvl w:ilvl="6" w:tplc="8CA8AAA4">
      <w:numFmt w:val="none"/>
      <w:lvlText w:val=""/>
      <w:lvlJc w:val="left"/>
      <w:pPr>
        <w:tabs>
          <w:tab w:val="num" w:pos="360"/>
        </w:tabs>
      </w:pPr>
      <w:rPr>
        <w:rFonts w:cs="Times New Roman"/>
      </w:rPr>
    </w:lvl>
    <w:lvl w:ilvl="7" w:tplc="F4981108">
      <w:numFmt w:val="none"/>
      <w:lvlText w:val=""/>
      <w:lvlJc w:val="left"/>
      <w:pPr>
        <w:tabs>
          <w:tab w:val="num" w:pos="360"/>
        </w:tabs>
      </w:pPr>
      <w:rPr>
        <w:rFonts w:cs="Times New Roman"/>
      </w:rPr>
    </w:lvl>
    <w:lvl w:ilvl="8" w:tplc="B932447E">
      <w:numFmt w:val="none"/>
      <w:lvlText w:val=""/>
      <w:lvlJc w:val="left"/>
      <w:pPr>
        <w:tabs>
          <w:tab w:val="num" w:pos="360"/>
        </w:tabs>
      </w:pPr>
      <w:rPr>
        <w:rFonts w:cs="Times New Roman"/>
      </w:rPr>
    </w:lvl>
  </w:abstractNum>
  <w:abstractNum w:abstractNumId="28">
    <w:nsid w:val="55BF42A4"/>
    <w:multiLevelType w:val="hybridMultilevel"/>
    <w:tmpl w:val="A03823BE"/>
    <w:lvl w:ilvl="0" w:tplc="39D6378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949"/>
        </w:tabs>
        <w:ind w:left="949" w:hanging="360"/>
      </w:pPr>
      <w:rPr>
        <w:rFonts w:ascii="Courier New" w:hAnsi="Courier New" w:hint="default"/>
      </w:rPr>
    </w:lvl>
    <w:lvl w:ilvl="2" w:tplc="04190005">
      <w:start w:val="1"/>
      <w:numFmt w:val="bullet"/>
      <w:lvlText w:val=""/>
      <w:lvlJc w:val="left"/>
      <w:pPr>
        <w:tabs>
          <w:tab w:val="num" w:pos="1669"/>
        </w:tabs>
        <w:ind w:left="1669" w:hanging="360"/>
      </w:pPr>
      <w:rPr>
        <w:rFonts w:ascii="Wingdings" w:hAnsi="Wingdings" w:hint="default"/>
      </w:rPr>
    </w:lvl>
    <w:lvl w:ilvl="3" w:tplc="04190001">
      <w:start w:val="1"/>
      <w:numFmt w:val="bullet"/>
      <w:lvlText w:val=""/>
      <w:lvlJc w:val="left"/>
      <w:pPr>
        <w:tabs>
          <w:tab w:val="num" w:pos="2389"/>
        </w:tabs>
        <w:ind w:left="2389" w:hanging="360"/>
      </w:pPr>
      <w:rPr>
        <w:rFonts w:ascii="Symbol" w:hAnsi="Symbol" w:hint="default"/>
      </w:rPr>
    </w:lvl>
    <w:lvl w:ilvl="4" w:tplc="04190003">
      <w:start w:val="1"/>
      <w:numFmt w:val="bullet"/>
      <w:lvlText w:val="o"/>
      <w:lvlJc w:val="left"/>
      <w:pPr>
        <w:tabs>
          <w:tab w:val="num" w:pos="3109"/>
        </w:tabs>
        <w:ind w:left="3109" w:hanging="360"/>
      </w:pPr>
      <w:rPr>
        <w:rFonts w:ascii="Courier New" w:hAnsi="Courier New" w:hint="default"/>
      </w:rPr>
    </w:lvl>
    <w:lvl w:ilvl="5" w:tplc="04190005">
      <w:start w:val="1"/>
      <w:numFmt w:val="bullet"/>
      <w:lvlText w:val=""/>
      <w:lvlJc w:val="left"/>
      <w:pPr>
        <w:tabs>
          <w:tab w:val="num" w:pos="3829"/>
        </w:tabs>
        <w:ind w:left="3829" w:hanging="360"/>
      </w:pPr>
      <w:rPr>
        <w:rFonts w:ascii="Wingdings" w:hAnsi="Wingdings" w:hint="default"/>
      </w:rPr>
    </w:lvl>
    <w:lvl w:ilvl="6" w:tplc="04190001">
      <w:start w:val="1"/>
      <w:numFmt w:val="bullet"/>
      <w:lvlText w:val=""/>
      <w:lvlJc w:val="left"/>
      <w:pPr>
        <w:tabs>
          <w:tab w:val="num" w:pos="4549"/>
        </w:tabs>
        <w:ind w:left="4549" w:hanging="360"/>
      </w:pPr>
      <w:rPr>
        <w:rFonts w:ascii="Symbol" w:hAnsi="Symbol" w:hint="default"/>
      </w:rPr>
    </w:lvl>
    <w:lvl w:ilvl="7" w:tplc="04190003">
      <w:start w:val="1"/>
      <w:numFmt w:val="bullet"/>
      <w:lvlText w:val="o"/>
      <w:lvlJc w:val="left"/>
      <w:pPr>
        <w:tabs>
          <w:tab w:val="num" w:pos="5269"/>
        </w:tabs>
        <w:ind w:left="5269" w:hanging="360"/>
      </w:pPr>
      <w:rPr>
        <w:rFonts w:ascii="Courier New" w:hAnsi="Courier New" w:hint="default"/>
      </w:rPr>
    </w:lvl>
    <w:lvl w:ilvl="8" w:tplc="04190005">
      <w:start w:val="1"/>
      <w:numFmt w:val="bullet"/>
      <w:lvlText w:val=""/>
      <w:lvlJc w:val="left"/>
      <w:pPr>
        <w:tabs>
          <w:tab w:val="num" w:pos="5989"/>
        </w:tabs>
        <w:ind w:left="5989" w:hanging="360"/>
      </w:pPr>
      <w:rPr>
        <w:rFonts w:ascii="Wingdings" w:hAnsi="Wingdings" w:hint="default"/>
      </w:rPr>
    </w:lvl>
  </w:abstractNum>
  <w:abstractNum w:abstractNumId="29">
    <w:nsid w:val="5D320316"/>
    <w:multiLevelType w:val="hybridMultilevel"/>
    <w:tmpl w:val="FEC43598"/>
    <w:lvl w:ilvl="0" w:tplc="D44C2940">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EA11D05"/>
    <w:multiLevelType w:val="hybridMultilevel"/>
    <w:tmpl w:val="776C07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EBD3300"/>
    <w:multiLevelType w:val="hybridMultilevel"/>
    <w:tmpl w:val="71C285D4"/>
    <w:lvl w:ilvl="0" w:tplc="E82C6134">
      <w:start w:val="1"/>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32">
    <w:nsid w:val="61E26FD4"/>
    <w:multiLevelType w:val="hybridMultilevel"/>
    <w:tmpl w:val="12522AA4"/>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40C6007"/>
    <w:multiLevelType w:val="hybridMultilevel"/>
    <w:tmpl w:val="E924C9F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4D51A65"/>
    <w:multiLevelType w:val="hybridMultilevel"/>
    <w:tmpl w:val="99B05B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4F567DD"/>
    <w:multiLevelType w:val="hybridMultilevel"/>
    <w:tmpl w:val="D2EC36CE"/>
    <w:lvl w:ilvl="0" w:tplc="CF22E31A">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nsid w:val="71720547"/>
    <w:multiLevelType w:val="hybridMultilevel"/>
    <w:tmpl w:val="3EBC3C22"/>
    <w:lvl w:ilvl="0" w:tplc="1A3A97A6">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3A31010"/>
    <w:multiLevelType w:val="hybridMultilevel"/>
    <w:tmpl w:val="CA92C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A9878A7"/>
    <w:multiLevelType w:val="hybridMultilevel"/>
    <w:tmpl w:val="D1868B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E014472"/>
    <w:multiLevelType w:val="multilevel"/>
    <w:tmpl w:val="FEC43598"/>
    <w:lvl w:ilvl="0">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5"/>
  </w:num>
  <w:num w:numId="4">
    <w:abstractNumId w:val="27"/>
  </w:num>
  <w:num w:numId="5">
    <w:abstractNumId w:val="22"/>
  </w:num>
  <w:num w:numId="6">
    <w:abstractNumId w:val="10"/>
  </w:num>
  <w:num w:numId="7">
    <w:abstractNumId w:val="19"/>
  </w:num>
  <w:num w:numId="8">
    <w:abstractNumId w:val="1"/>
  </w:num>
  <w:num w:numId="9">
    <w:abstractNumId w:val="32"/>
  </w:num>
  <w:num w:numId="10">
    <w:abstractNumId w:val="14"/>
  </w:num>
  <w:num w:numId="11">
    <w:abstractNumId w:val="24"/>
  </w:num>
  <w:num w:numId="12">
    <w:abstractNumId w:val="34"/>
  </w:num>
  <w:num w:numId="13">
    <w:abstractNumId w:val="13"/>
  </w:num>
  <w:num w:numId="14">
    <w:abstractNumId w:val="20"/>
  </w:num>
  <w:num w:numId="15">
    <w:abstractNumId w:val="38"/>
  </w:num>
  <w:num w:numId="16">
    <w:abstractNumId w:val="30"/>
  </w:num>
  <w:num w:numId="17">
    <w:abstractNumId w:val="29"/>
  </w:num>
  <w:num w:numId="18">
    <w:abstractNumId w:val="23"/>
  </w:num>
  <w:num w:numId="19">
    <w:abstractNumId w:val="33"/>
  </w:num>
  <w:num w:numId="20">
    <w:abstractNumId w:val="21"/>
  </w:num>
  <w:num w:numId="21">
    <w:abstractNumId w:val="25"/>
  </w:num>
  <w:num w:numId="22">
    <w:abstractNumId w:val="28"/>
  </w:num>
  <w:num w:numId="23">
    <w:abstractNumId w:val="8"/>
  </w:num>
  <w:num w:numId="24">
    <w:abstractNumId w:val="37"/>
  </w:num>
  <w:num w:numId="25">
    <w:abstractNumId w:val="35"/>
  </w:num>
  <w:num w:numId="26">
    <w:abstractNumId w:val="36"/>
  </w:num>
  <w:num w:numId="27">
    <w:abstractNumId w:val="39"/>
  </w:num>
  <w:num w:numId="28">
    <w:abstractNumId w:val="2"/>
  </w:num>
  <w:num w:numId="29">
    <w:abstractNumId w:val="6"/>
  </w:num>
  <w:num w:numId="30">
    <w:abstractNumId w:val="31"/>
  </w:num>
  <w:num w:numId="31">
    <w:abstractNumId w:val="7"/>
  </w:num>
  <w:num w:numId="32">
    <w:abstractNumId w:val="12"/>
  </w:num>
  <w:num w:numId="33">
    <w:abstractNumId w:val="3"/>
  </w:num>
  <w:num w:numId="34">
    <w:abstractNumId w:val="9"/>
  </w:num>
  <w:num w:numId="35">
    <w:abstractNumId w:val="4"/>
  </w:num>
  <w:num w:numId="36">
    <w:abstractNumId w:val="16"/>
  </w:num>
  <w:num w:numId="37">
    <w:abstractNumId w:val="26"/>
  </w:num>
  <w:num w:numId="38">
    <w:abstractNumId w:val="18"/>
  </w:num>
  <w:num w:numId="39">
    <w:abstractNumId w:val="0"/>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CA9"/>
    <w:rsid w:val="00024FC5"/>
    <w:rsid w:val="000E5BFA"/>
    <w:rsid w:val="00132629"/>
    <w:rsid w:val="00166022"/>
    <w:rsid w:val="001A23A6"/>
    <w:rsid w:val="001D647B"/>
    <w:rsid w:val="002348B5"/>
    <w:rsid w:val="00245D3E"/>
    <w:rsid w:val="002616AF"/>
    <w:rsid w:val="00270869"/>
    <w:rsid w:val="00273448"/>
    <w:rsid w:val="00274FD9"/>
    <w:rsid w:val="00287DE3"/>
    <w:rsid w:val="002C76DA"/>
    <w:rsid w:val="002D7985"/>
    <w:rsid w:val="002D7B30"/>
    <w:rsid w:val="002F0077"/>
    <w:rsid w:val="0032547E"/>
    <w:rsid w:val="00332CDC"/>
    <w:rsid w:val="00333934"/>
    <w:rsid w:val="003E4E16"/>
    <w:rsid w:val="00435B46"/>
    <w:rsid w:val="004730C9"/>
    <w:rsid w:val="004C1676"/>
    <w:rsid w:val="004E662A"/>
    <w:rsid w:val="004F1B3C"/>
    <w:rsid w:val="00507429"/>
    <w:rsid w:val="0058589F"/>
    <w:rsid w:val="005A28CD"/>
    <w:rsid w:val="00671BFA"/>
    <w:rsid w:val="00677BF7"/>
    <w:rsid w:val="0069234F"/>
    <w:rsid w:val="00742EC7"/>
    <w:rsid w:val="0077410D"/>
    <w:rsid w:val="007D0D61"/>
    <w:rsid w:val="007E5135"/>
    <w:rsid w:val="007E6C16"/>
    <w:rsid w:val="007F4B22"/>
    <w:rsid w:val="0080670E"/>
    <w:rsid w:val="00901C01"/>
    <w:rsid w:val="00926B2B"/>
    <w:rsid w:val="00953D28"/>
    <w:rsid w:val="00994684"/>
    <w:rsid w:val="00A17BCA"/>
    <w:rsid w:val="00A75D54"/>
    <w:rsid w:val="00A844CC"/>
    <w:rsid w:val="00B0738A"/>
    <w:rsid w:val="00B11175"/>
    <w:rsid w:val="00B205FA"/>
    <w:rsid w:val="00B34F65"/>
    <w:rsid w:val="00B77B97"/>
    <w:rsid w:val="00B9784A"/>
    <w:rsid w:val="00BC61F3"/>
    <w:rsid w:val="00C25545"/>
    <w:rsid w:val="00C30010"/>
    <w:rsid w:val="00CB57A0"/>
    <w:rsid w:val="00CD3124"/>
    <w:rsid w:val="00D50432"/>
    <w:rsid w:val="00D64FFB"/>
    <w:rsid w:val="00D713B7"/>
    <w:rsid w:val="00DC555B"/>
    <w:rsid w:val="00E21832"/>
    <w:rsid w:val="00F3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BF2D64-82FF-40B5-948B-ABC42EDA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A9"/>
    <w:rPr>
      <w:sz w:val="24"/>
      <w:szCs w:val="24"/>
    </w:rPr>
  </w:style>
  <w:style w:type="paragraph" w:styleId="5">
    <w:name w:val="heading 5"/>
    <w:basedOn w:val="a"/>
    <w:next w:val="a"/>
    <w:link w:val="50"/>
    <w:uiPriority w:val="99"/>
    <w:qFormat/>
    <w:rsid w:val="00F36CA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F36CA9"/>
    <w:pPr>
      <w:spacing w:before="100" w:beforeAutospacing="1" w:after="100" w:afterAutospacing="1"/>
    </w:pPr>
    <w:rPr>
      <w:color w:val="000000"/>
    </w:rPr>
  </w:style>
  <w:style w:type="table" w:styleId="a4">
    <w:name w:val="Table Grid"/>
    <w:basedOn w:val="a1"/>
    <w:uiPriority w:val="99"/>
    <w:rsid w:val="00F36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F36CA9"/>
    <w:pPr>
      <w:spacing w:after="120"/>
    </w:pPr>
    <w:rPr>
      <w:sz w:val="16"/>
      <w:szCs w:val="16"/>
    </w:rPr>
  </w:style>
  <w:style w:type="character" w:customStyle="1" w:styleId="30">
    <w:name w:val="Основний текст 3 Знак"/>
    <w:link w:val="3"/>
    <w:uiPriority w:val="99"/>
    <w:semiHidden/>
    <w:locked/>
    <w:rPr>
      <w:rFonts w:cs="Times New Roman"/>
      <w:sz w:val="16"/>
      <w:szCs w:val="16"/>
    </w:rPr>
  </w:style>
  <w:style w:type="paragraph" w:styleId="a5">
    <w:name w:val="Body Text Indent"/>
    <w:basedOn w:val="a"/>
    <w:link w:val="a6"/>
    <w:uiPriority w:val="99"/>
    <w:rsid w:val="00F36CA9"/>
    <w:pPr>
      <w:spacing w:after="120"/>
      <w:ind w:left="283"/>
    </w:pPr>
  </w:style>
  <w:style w:type="character" w:customStyle="1" w:styleId="a6">
    <w:name w:val="Основний текст з відступом Знак"/>
    <w:link w:val="a5"/>
    <w:uiPriority w:val="99"/>
    <w:semiHidden/>
    <w:locked/>
    <w:rPr>
      <w:rFonts w:cs="Times New Roman"/>
      <w:sz w:val="24"/>
      <w:szCs w:val="24"/>
    </w:rPr>
  </w:style>
  <w:style w:type="character" w:customStyle="1" w:styleId="smalltext1">
    <w:name w:val="smalltext1"/>
    <w:uiPriority w:val="99"/>
    <w:rsid w:val="00F36CA9"/>
    <w:rPr>
      <w:rFonts w:cs="Times New Roman"/>
      <w:sz w:val="20"/>
      <w:szCs w:val="20"/>
    </w:rPr>
  </w:style>
  <w:style w:type="paragraph" w:styleId="a7">
    <w:name w:val="footer"/>
    <w:basedOn w:val="a"/>
    <w:link w:val="a8"/>
    <w:uiPriority w:val="99"/>
    <w:rsid w:val="00F36CA9"/>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F36CA9"/>
    <w:rPr>
      <w:rFonts w:cs="Times New Roman"/>
    </w:rPr>
  </w:style>
  <w:style w:type="paragraph" w:styleId="aa">
    <w:name w:val="header"/>
    <w:basedOn w:val="a"/>
    <w:link w:val="ab"/>
    <w:uiPriority w:val="99"/>
    <w:rsid w:val="00F36CA9"/>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 w:type="character" w:customStyle="1" w:styleId="t141">
    <w:name w:val="t141"/>
    <w:uiPriority w:val="99"/>
    <w:rsid w:val="00F36CA9"/>
    <w:rPr>
      <w:rFonts w:cs="Times New Roman"/>
      <w:sz w:val="21"/>
      <w:szCs w:val="21"/>
    </w:rPr>
  </w:style>
  <w:style w:type="paragraph" w:customStyle="1" w:styleId="t14">
    <w:name w:val="t14"/>
    <w:basedOn w:val="a"/>
    <w:uiPriority w:val="99"/>
    <w:rsid w:val="00F36CA9"/>
    <w:pPr>
      <w:spacing w:before="100" w:beforeAutospacing="1" w:after="100" w:afterAutospacing="1"/>
    </w:pPr>
    <w:rPr>
      <w:sz w:val="21"/>
      <w:szCs w:val="21"/>
    </w:rPr>
  </w:style>
  <w:style w:type="character" w:styleId="ac">
    <w:name w:val="Hyperlink"/>
    <w:uiPriority w:val="99"/>
    <w:rsid w:val="00F36CA9"/>
    <w:rPr>
      <w:rFonts w:cs="Times New Roman"/>
      <w:color w:val="auto"/>
      <w:u w:val="single"/>
    </w:rPr>
  </w:style>
  <w:style w:type="character" w:styleId="ad">
    <w:name w:val="Strong"/>
    <w:uiPriority w:val="99"/>
    <w:qFormat/>
    <w:rsid w:val="00F36CA9"/>
    <w:rPr>
      <w:rFonts w:cs="Times New Roman"/>
      <w:b/>
      <w:bCs/>
    </w:rPr>
  </w:style>
  <w:style w:type="paragraph" w:styleId="1">
    <w:name w:val="toc 1"/>
    <w:basedOn w:val="a"/>
    <w:next w:val="a"/>
    <w:autoRedefine/>
    <w:uiPriority w:val="99"/>
    <w:semiHidden/>
    <w:rsid w:val="00B205FA"/>
    <w:pPr>
      <w:widowControl w:val="0"/>
      <w:tabs>
        <w:tab w:val="left" w:pos="480"/>
        <w:tab w:val="right" w:leader="dot" w:pos="9530"/>
      </w:tabs>
      <w:spacing w:line="360" w:lineRule="auto"/>
      <w:jc w:val="center"/>
    </w:pPr>
    <w:rPr>
      <w:b/>
      <w:bCs/>
      <w:caps/>
      <w:noProof/>
      <w:sz w:val="28"/>
      <w:szCs w:val="28"/>
    </w:rPr>
  </w:style>
  <w:style w:type="paragraph" w:styleId="2">
    <w:name w:val="toc 2"/>
    <w:basedOn w:val="a"/>
    <w:next w:val="a"/>
    <w:autoRedefine/>
    <w:uiPriority w:val="99"/>
    <w:semiHidden/>
    <w:rsid w:val="00B205FA"/>
    <w:pPr>
      <w:tabs>
        <w:tab w:val="left" w:pos="720"/>
        <w:tab w:val="right" w:leader="dot" w:pos="9530"/>
      </w:tabs>
      <w:spacing w:line="360" w:lineRule="auto"/>
      <w:ind w:left="180"/>
    </w:pPr>
    <w:rPr>
      <w:noProof/>
      <w:sz w:val="28"/>
      <w:szCs w:val="28"/>
    </w:rPr>
  </w:style>
  <w:style w:type="paragraph" w:styleId="31">
    <w:name w:val="toc 3"/>
    <w:basedOn w:val="a"/>
    <w:next w:val="a"/>
    <w:autoRedefine/>
    <w:uiPriority w:val="99"/>
    <w:semiHidden/>
    <w:rsid w:val="00B205FA"/>
    <w:pPr>
      <w:tabs>
        <w:tab w:val="left" w:pos="1440"/>
        <w:tab w:val="right" w:leader="dot" w:pos="9530"/>
      </w:tabs>
      <w:spacing w:line="360" w:lineRule="auto"/>
      <w:ind w:left="480"/>
    </w:pPr>
    <w:rPr>
      <w:noProof/>
      <w:sz w:val="28"/>
      <w:szCs w:val="28"/>
    </w:rPr>
  </w:style>
  <w:style w:type="paragraph" w:customStyle="1" w:styleId="style6">
    <w:name w:val="style6"/>
    <w:basedOn w:val="a"/>
    <w:uiPriority w:val="99"/>
    <w:rsid w:val="004C1676"/>
    <w:pPr>
      <w:spacing w:before="100" w:beforeAutospacing="1" w:after="100" w:afterAutospacing="1"/>
    </w:pPr>
    <w:rPr>
      <w:rFonts w:ascii="Verdana" w:hAnsi="Verdana" w:cs="Verdana"/>
      <w:color w:val="000000"/>
    </w:rPr>
  </w:style>
  <w:style w:type="character" w:styleId="ae">
    <w:name w:val="Emphasis"/>
    <w:uiPriority w:val="99"/>
    <w:qFormat/>
    <w:rsid w:val="004C1676"/>
    <w:rPr>
      <w:rFonts w:cs="Times New Roman"/>
      <w:i/>
      <w:iCs/>
    </w:rPr>
  </w:style>
  <w:style w:type="paragraph" w:styleId="20">
    <w:name w:val="Body Text 2"/>
    <w:basedOn w:val="a"/>
    <w:link w:val="21"/>
    <w:uiPriority w:val="99"/>
    <w:rsid w:val="0032547E"/>
    <w:pPr>
      <w:spacing w:after="120" w:line="480" w:lineRule="auto"/>
    </w:pPr>
  </w:style>
  <w:style w:type="character" w:customStyle="1" w:styleId="21">
    <w:name w:val="Основний текст 2 Знак"/>
    <w:link w:val="20"/>
    <w:uiPriority w:val="99"/>
    <w:semiHidden/>
    <w:locked/>
    <w:rPr>
      <w:rFonts w:cs="Times New Roman"/>
      <w:sz w:val="24"/>
      <w:szCs w:val="24"/>
    </w:rPr>
  </w:style>
  <w:style w:type="paragraph" w:styleId="22">
    <w:name w:val="Body Text Indent 2"/>
    <w:basedOn w:val="a"/>
    <w:link w:val="23"/>
    <w:uiPriority w:val="99"/>
    <w:rsid w:val="0032547E"/>
    <w:pPr>
      <w:spacing w:after="120" w:line="480" w:lineRule="auto"/>
      <w:ind w:left="283"/>
    </w:pPr>
  </w:style>
  <w:style w:type="character" w:customStyle="1" w:styleId="23">
    <w:name w:val="Основний текст з відступом 2 Знак"/>
    <w:link w:val="22"/>
    <w:uiPriority w:val="99"/>
    <w:semiHidden/>
    <w:locked/>
    <w:rPr>
      <w:rFonts w:cs="Times New Roman"/>
      <w:sz w:val="24"/>
      <w:szCs w:val="24"/>
    </w:rPr>
  </w:style>
  <w:style w:type="paragraph" w:styleId="af">
    <w:name w:val="Body Text"/>
    <w:basedOn w:val="a"/>
    <w:link w:val="af0"/>
    <w:uiPriority w:val="99"/>
    <w:rsid w:val="0032547E"/>
    <w:pPr>
      <w:spacing w:after="120"/>
    </w:pPr>
    <w:rPr>
      <w:rFonts w:eastAsia="SimSun"/>
      <w:lang w:eastAsia="zh-CN"/>
    </w:rPr>
  </w:style>
  <w:style w:type="character" w:customStyle="1" w:styleId="af0">
    <w:name w:val="Основний текст Знак"/>
    <w:link w:val="af"/>
    <w:uiPriority w:val="99"/>
    <w:semiHidden/>
    <w:locked/>
    <w:rPr>
      <w:rFonts w:cs="Times New Roman"/>
      <w:sz w:val="24"/>
      <w:szCs w:val="24"/>
    </w:rPr>
  </w:style>
  <w:style w:type="paragraph" w:customStyle="1" w:styleId="Web">
    <w:name w:val="Обычный (Web)"/>
    <w:basedOn w:val="a"/>
    <w:uiPriority w:val="99"/>
    <w:rsid w:val="0032547E"/>
    <w:pPr>
      <w:spacing w:before="100" w:beforeAutospacing="1" w:after="100" w:afterAutospacing="1"/>
    </w:pPr>
  </w:style>
  <w:style w:type="paragraph" w:customStyle="1" w:styleId="ConsNormal">
    <w:name w:val="ConsNormal"/>
    <w:uiPriority w:val="99"/>
    <w:rsid w:val="001A23A6"/>
    <w:pPr>
      <w:widowControl w:val="0"/>
      <w:snapToGrid w:val="0"/>
      <w:ind w:firstLine="720"/>
    </w:pPr>
    <w:rPr>
      <w:rFonts w:ascii="Arial" w:hAnsi="Arial" w:cs="Arial"/>
    </w:rPr>
  </w:style>
  <w:style w:type="paragraph" w:customStyle="1" w:styleId="ConsNonformat">
    <w:name w:val="ConsNonformat"/>
    <w:uiPriority w:val="99"/>
    <w:rsid w:val="001A23A6"/>
    <w:pPr>
      <w:widowControl w:val="0"/>
      <w:snapToGri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4926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7422</Words>
  <Characters>42312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Резюме проекта</vt:lpstr>
    </vt:vector>
  </TitlesOfParts>
  <Company>Home</Company>
  <LinksUpToDate>false</LinksUpToDate>
  <CharactersWithSpaces>49635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Резюме проекта</dc:title>
  <dc:subject/>
  <dc:creator>Лена</dc:creator>
  <cp:keywords/>
  <dc:description/>
  <cp:lastModifiedBy>Irina</cp:lastModifiedBy>
  <cp:revision>2</cp:revision>
  <dcterms:created xsi:type="dcterms:W3CDTF">2014-09-12T07:12:00Z</dcterms:created>
  <dcterms:modified xsi:type="dcterms:W3CDTF">2014-09-12T07:12:00Z</dcterms:modified>
</cp:coreProperties>
</file>