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26" w:rsidRPr="00C7629C" w:rsidRDefault="00C44226" w:rsidP="0043725D">
      <w:pPr>
        <w:widowControl w:val="0"/>
        <w:spacing w:line="360" w:lineRule="auto"/>
        <w:ind w:firstLine="0"/>
        <w:rPr>
          <w:sz w:val="28"/>
          <w:szCs w:val="28"/>
        </w:rPr>
      </w:pPr>
    </w:p>
    <w:p w:rsidR="00187454" w:rsidRPr="00C7629C" w:rsidRDefault="00187454" w:rsidP="0043725D">
      <w:pPr>
        <w:pStyle w:val="a1"/>
        <w:widowControl w:val="0"/>
        <w:spacing w:after="0" w:line="360" w:lineRule="auto"/>
        <w:ind w:left="0"/>
        <w:rPr>
          <w:rFonts w:ascii="Times New Roman" w:hAnsi="Times New Roman" w:cs="Times New Roman"/>
          <w:sz w:val="28"/>
          <w:szCs w:val="28"/>
        </w:rPr>
      </w:pPr>
    </w:p>
    <w:p w:rsidR="00187454" w:rsidRPr="00C7629C" w:rsidRDefault="00187454" w:rsidP="0043725D">
      <w:pPr>
        <w:widowControl w:val="0"/>
        <w:spacing w:line="360" w:lineRule="auto"/>
        <w:ind w:firstLine="0"/>
        <w:rPr>
          <w:sz w:val="28"/>
          <w:szCs w:val="28"/>
        </w:rPr>
      </w:pPr>
    </w:p>
    <w:p w:rsidR="00187454" w:rsidRPr="00C7629C" w:rsidRDefault="00187454" w:rsidP="0043725D">
      <w:pPr>
        <w:widowControl w:val="0"/>
        <w:spacing w:line="360" w:lineRule="auto"/>
        <w:ind w:firstLine="0"/>
        <w:rPr>
          <w:sz w:val="28"/>
          <w:szCs w:val="28"/>
        </w:rPr>
      </w:pPr>
    </w:p>
    <w:p w:rsidR="00187454" w:rsidRPr="00C7629C" w:rsidRDefault="00187454" w:rsidP="0043725D">
      <w:pPr>
        <w:widowControl w:val="0"/>
        <w:spacing w:line="360" w:lineRule="auto"/>
        <w:ind w:firstLine="0"/>
        <w:rPr>
          <w:sz w:val="28"/>
          <w:szCs w:val="28"/>
        </w:rPr>
      </w:pPr>
    </w:p>
    <w:p w:rsidR="00187454" w:rsidRPr="00C7629C" w:rsidRDefault="00187454" w:rsidP="0043725D">
      <w:pPr>
        <w:widowControl w:val="0"/>
        <w:spacing w:line="360" w:lineRule="auto"/>
        <w:ind w:firstLine="0"/>
        <w:rPr>
          <w:sz w:val="28"/>
          <w:szCs w:val="28"/>
        </w:rPr>
      </w:pPr>
    </w:p>
    <w:p w:rsidR="00187454" w:rsidRPr="00C7629C" w:rsidRDefault="00187454" w:rsidP="0043725D">
      <w:pPr>
        <w:widowControl w:val="0"/>
        <w:spacing w:line="360" w:lineRule="auto"/>
        <w:ind w:firstLine="0"/>
        <w:rPr>
          <w:sz w:val="28"/>
          <w:szCs w:val="28"/>
        </w:rPr>
      </w:pPr>
    </w:p>
    <w:p w:rsidR="00187454" w:rsidRPr="00C7629C" w:rsidRDefault="00187454" w:rsidP="0043725D">
      <w:pPr>
        <w:widowControl w:val="0"/>
        <w:spacing w:line="360" w:lineRule="auto"/>
        <w:ind w:firstLine="0"/>
        <w:rPr>
          <w:sz w:val="28"/>
          <w:szCs w:val="28"/>
        </w:rPr>
      </w:pPr>
    </w:p>
    <w:p w:rsidR="00187454" w:rsidRPr="00C7629C" w:rsidRDefault="00187454" w:rsidP="0043725D">
      <w:pPr>
        <w:widowControl w:val="0"/>
        <w:spacing w:line="360" w:lineRule="auto"/>
        <w:ind w:firstLine="0"/>
        <w:rPr>
          <w:sz w:val="28"/>
          <w:szCs w:val="28"/>
        </w:rPr>
      </w:pPr>
    </w:p>
    <w:p w:rsidR="00187454" w:rsidRPr="00C7629C" w:rsidRDefault="00187454" w:rsidP="0043725D">
      <w:pPr>
        <w:widowControl w:val="0"/>
        <w:spacing w:line="360" w:lineRule="auto"/>
        <w:ind w:firstLine="0"/>
        <w:rPr>
          <w:sz w:val="28"/>
          <w:szCs w:val="28"/>
        </w:rPr>
      </w:pPr>
    </w:p>
    <w:p w:rsidR="00187454" w:rsidRPr="00C7629C" w:rsidRDefault="00AB3987" w:rsidP="0043725D">
      <w:pPr>
        <w:widowControl w:val="0"/>
        <w:spacing w:line="360" w:lineRule="auto"/>
        <w:jc w:val="center"/>
        <w:rPr>
          <w:sz w:val="28"/>
          <w:szCs w:val="28"/>
        </w:rPr>
      </w:pPr>
      <w:r w:rsidRPr="00C7629C">
        <w:rPr>
          <w:b/>
          <w:sz w:val="28"/>
          <w:szCs w:val="28"/>
        </w:rPr>
        <w:t>Бизнес-план создания предприятия по производству тротуарной плитки</w:t>
      </w:r>
    </w:p>
    <w:p w:rsidR="00AB3987" w:rsidRPr="00C7629C" w:rsidRDefault="00AB3987" w:rsidP="0043725D">
      <w:pPr>
        <w:widowControl w:val="0"/>
        <w:spacing w:line="360" w:lineRule="auto"/>
        <w:rPr>
          <w:sz w:val="28"/>
          <w:szCs w:val="28"/>
        </w:rPr>
      </w:pPr>
    </w:p>
    <w:p w:rsidR="00C44226" w:rsidRPr="00C7629C" w:rsidRDefault="00C44226" w:rsidP="0043725D">
      <w:pPr>
        <w:widowControl w:val="0"/>
        <w:spacing w:line="360" w:lineRule="auto"/>
        <w:rPr>
          <w:sz w:val="28"/>
          <w:szCs w:val="28"/>
        </w:rPr>
      </w:pPr>
    </w:p>
    <w:p w:rsidR="0043725D" w:rsidRPr="00C7629C" w:rsidRDefault="0043725D" w:rsidP="0043725D">
      <w:pPr>
        <w:widowControl w:val="0"/>
        <w:spacing w:line="360" w:lineRule="auto"/>
        <w:rPr>
          <w:sz w:val="28"/>
          <w:szCs w:val="28"/>
        </w:rPr>
        <w:sectPr w:rsidR="0043725D" w:rsidRPr="00C7629C" w:rsidSect="00DF0757">
          <w:footnotePr>
            <w:numRestart w:val="eachPage"/>
          </w:footnotePr>
          <w:pgSz w:w="11907" w:h="16840" w:code="9"/>
          <w:pgMar w:top="1134" w:right="850" w:bottom="1134" w:left="1701" w:header="680" w:footer="397" w:gutter="0"/>
          <w:cols w:space="720"/>
          <w:docGrid w:linePitch="326"/>
        </w:sectPr>
      </w:pPr>
    </w:p>
    <w:p w:rsidR="00017D24" w:rsidRPr="00C7629C" w:rsidRDefault="00017D24" w:rsidP="0043725D">
      <w:pPr>
        <w:pStyle w:val="a1"/>
        <w:widowControl w:val="0"/>
        <w:spacing w:after="0" w:line="360" w:lineRule="auto"/>
        <w:ind w:left="0" w:firstLine="709"/>
        <w:rPr>
          <w:rFonts w:ascii="Times New Roman" w:hAnsi="Times New Roman" w:cs="Times New Roman"/>
          <w:b/>
          <w:bCs/>
          <w:sz w:val="28"/>
          <w:szCs w:val="28"/>
        </w:rPr>
      </w:pPr>
      <w:r w:rsidRPr="00C7629C">
        <w:rPr>
          <w:rFonts w:ascii="Times New Roman" w:hAnsi="Times New Roman" w:cs="Times New Roman"/>
          <w:b/>
          <w:bCs/>
          <w:sz w:val="28"/>
          <w:szCs w:val="28"/>
        </w:rPr>
        <w:t>Наименование проекта</w:t>
      </w:r>
    </w:p>
    <w:p w:rsidR="00DF0757" w:rsidRPr="00C7629C" w:rsidRDefault="00DF0757" w:rsidP="0043725D">
      <w:pPr>
        <w:pStyle w:val="a1"/>
        <w:widowControl w:val="0"/>
        <w:spacing w:after="0" w:line="360" w:lineRule="auto"/>
        <w:ind w:left="0" w:firstLine="709"/>
        <w:rPr>
          <w:rFonts w:ascii="Times New Roman" w:hAnsi="Times New Roman" w:cs="Times New Roman"/>
          <w:b/>
          <w:bCs/>
          <w:sz w:val="28"/>
          <w:szCs w:val="28"/>
        </w:rPr>
      </w:pPr>
    </w:p>
    <w:p w:rsidR="00017D24" w:rsidRPr="00C7629C" w:rsidRDefault="00E4499D"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Развёртывание технологической линии производства</w:t>
      </w:r>
      <w:r w:rsidR="00D56F01">
        <w:rPr>
          <w:rFonts w:ascii="Times New Roman" w:hAnsi="Times New Roman" w:cs="Times New Roman"/>
          <w:sz w:val="28"/>
          <w:szCs w:val="28"/>
        </w:rPr>
        <w:t xml:space="preserve"> </w:t>
      </w:r>
      <w:r w:rsidR="00017D24" w:rsidRPr="00C7629C">
        <w:rPr>
          <w:rFonts w:ascii="Times New Roman" w:hAnsi="Times New Roman" w:cs="Times New Roman"/>
          <w:sz w:val="28"/>
          <w:szCs w:val="28"/>
        </w:rPr>
        <w:t xml:space="preserve">в </w:t>
      </w:r>
      <w:r w:rsidRPr="00C7629C">
        <w:rPr>
          <w:rFonts w:ascii="Times New Roman" w:hAnsi="Times New Roman" w:cs="Times New Roman"/>
          <w:sz w:val="28"/>
          <w:szCs w:val="28"/>
        </w:rPr>
        <w:t>отдельно стоящем</w:t>
      </w:r>
      <w:r w:rsidR="00017D24" w:rsidRPr="00C7629C">
        <w:rPr>
          <w:rFonts w:ascii="Times New Roman" w:hAnsi="Times New Roman" w:cs="Times New Roman"/>
          <w:sz w:val="28"/>
          <w:szCs w:val="28"/>
        </w:rPr>
        <w:t xml:space="preserve"> помещении по адресу г. </w:t>
      </w:r>
      <w:r w:rsidRPr="00C7629C">
        <w:rPr>
          <w:rFonts w:ascii="Times New Roman" w:hAnsi="Times New Roman" w:cs="Times New Roman"/>
          <w:sz w:val="28"/>
          <w:szCs w:val="28"/>
        </w:rPr>
        <w:t>Благовещенск</w:t>
      </w:r>
      <w:r w:rsidR="00017D24" w:rsidRPr="00C7629C">
        <w:rPr>
          <w:rFonts w:ascii="Times New Roman" w:hAnsi="Times New Roman" w:cs="Times New Roman"/>
          <w:sz w:val="28"/>
          <w:szCs w:val="28"/>
        </w:rPr>
        <w:t xml:space="preserve">, ул. </w:t>
      </w:r>
      <w:r w:rsidRPr="00C7629C">
        <w:rPr>
          <w:rFonts w:ascii="Times New Roman" w:hAnsi="Times New Roman" w:cs="Times New Roman"/>
          <w:sz w:val="28"/>
          <w:szCs w:val="28"/>
        </w:rPr>
        <w:t>Нагорная</w:t>
      </w:r>
      <w:r w:rsidR="00F564D1" w:rsidRPr="00C7629C">
        <w:rPr>
          <w:rFonts w:ascii="Times New Roman" w:hAnsi="Times New Roman" w:cs="Times New Roman"/>
          <w:sz w:val="28"/>
          <w:szCs w:val="28"/>
        </w:rPr>
        <w:t>,</w:t>
      </w:r>
      <w:r w:rsidR="00017D24" w:rsidRPr="00C7629C">
        <w:rPr>
          <w:rFonts w:ascii="Times New Roman" w:hAnsi="Times New Roman" w:cs="Times New Roman"/>
          <w:sz w:val="28"/>
          <w:szCs w:val="28"/>
        </w:rPr>
        <w:t xml:space="preserve"> д. </w:t>
      </w:r>
      <w:r w:rsidRPr="00C7629C">
        <w:rPr>
          <w:rFonts w:ascii="Times New Roman" w:hAnsi="Times New Roman" w:cs="Times New Roman"/>
          <w:sz w:val="28"/>
          <w:szCs w:val="28"/>
        </w:rPr>
        <w:t>42</w:t>
      </w:r>
      <w:r w:rsidR="00C556C1" w:rsidRPr="00C7629C">
        <w:rPr>
          <w:rFonts w:ascii="Times New Roman" w:hAnsi="Times New Roman" w:cs="Times New Roman"/>
          <w:sz w:val="28"/>
          <w:szCs w:val="28"/>
        </w:rPr>
        <w:t xml:space="preserve"> </w:t>
      </w:r>
      <w:r w:rsidR="00017D24" w:rsidRPr="00C7629C">
        <w:rPr>
          <w:rFonts w:ascii="Times New Roman" w:hAnsi="Times New Roman" w:cs="Times New Roman"/>
          <w:sz w:val="28"/>
          <w:szCs w:val="28"/>
        </w:rPr>
        <w:t xml:space="preserve">с </w:t>
      </w:r>
      <w:r w:rsidR="0043725D" w:rsidRPr="00C7629C">
        <w:rPr>
          <w:rFonts w:ascii="Times New Roman" w:hAnsi="Times New Roman" w:cs="Times New Roman"/>
          <w:sz w:val="28"/>
          <w:szCs w:val="28"/>
        </w:rPr>
        <w:t>е</w:t>
      </w:r>
      <w:r w:rsidR="00541086" w:rsidRPr="00C7629C">
        <w:rPr>
          <w:rFonts w:ascii="Times New Roman" w:hAnsi="Times New Roman" w:cs="Times New Roman"/>
          <w:sz w:val="28"/>
          <w:szCs w:val="28"/>
        </w:rPr>
        <w:t>го</w:t>
      </w:r>
      <w:r w:rsidR="00017D24" w:rsidRPr="00C7629C">
        <w:rPr>
          <w:rFonts w:ascii="Times New Roman" w:hAnsi="Times New Roman" w:cs="Times New Roman"/>
          <w:sz w:val="28"/>
          <w:szCs w:val="28"/>
        </w:rPr>
        <w:t xml:space="preserve"> последующей реконструкцией и создание современного </w:t>
      </w:r>
      <w:r w:rsidR="00541086" w:rsidRPr="00C7629C">
        <w:rPr>
          <w:rFonts w:ascii="Times New Roman" w:hAnsi="Times New Roman" w:cs="Times New Roman"/>
          <w:sz w:val="28"/>
          <w:szCs w:val="28"/>
        </w:rPr>
        <w:t>производственного предприятия ООО</w:t>
      </w:r>
      <w:r w:rsidR="00017D24" w:rsidRPr="00C7629C">
        <w:rPr>
          <w:rFonts w:ascii="Times New Roman" w:hAnsi="Times New Roman" w:cs="Times New Roman"/>
          <w:sz w:val="28"/>
          <w:szCs w:val="28"/>
        </w:rPr>
        <w:t xml:space="preserve"> "</w:t>
      </w:r>
      <w:r w:rsidR="00541086" w:rsidRPr="00C7629C">
        <w:rPr>
          <w:rFonts w:ascii="Times New Roman" w:hAnsi="Times New Roman" w:cs="Times New Roman"/>
          <w:sz w:val="28"/>
          <w:szCs w:val="28"/>
        </w:rPr>
        <w:t>Блок-М</w:t>
      </w:r>
      <w:r w:rsidR="00017D24" w:rsidRPr="00C7629C">
        <w:rPr>
          <w:rFonts w:ascii="Times New Roman" w:hAnsi="Times New Roman" w:cs="Times New Roman"/>
          <w:sz w:val="28"/>
          <w:szCs w:val="28"/>
        </w:rPr>
        <w:t xml:space="preserve">", отвечающего высоким стандартам </w:t>
      </w:r>
      <w:r w:rsidR="00541086" w:rsidRPr="00C7629C">
        <w:rPr>
          <w:rFonts w:ascii="Times New Roman" w:hAnsi="Times New Roman" w:cs="Times New Roman"/>
          <w:sz w:val="28"/>
          <w:szCs w:val="28"/>
        </w:rPr>
        <w:t>производства строительных материалов и оказания услуг</w:t>
      </w:r>
      <w:r w:rsidR="00017D24" w:rsidRPr="00C7629C">
        <w:rPr>
          <w:rFonts w:ascii="Times New Roman" w:hAnsi="Times New Roman" w:cs="Times New Roman"/>
          <w:sz w:val="28"/>
          <w:szCs w:val="28"/>
        </w:rPr>
        <w:t xml:space="preserve">. Далее по тексту: создание </w:t>
      </w:r>
      <w:r w:rsidR="00541086" w:rsidRPr="00C7629C">
        <w:rPr>
          <w:rFonts w:ascii="Times New Roman" w:hAnsi="Times New Roman" w:cs="Times New Roman"/>
          <w:sz w:val="28"/>
          <w:szCs w:val="28"/>
        </w:rPr>
        <w:t>производства тротуарной плитки ООО</w:t>
      </w:r>
      <w:r w:rsidR="00017D24" w:rsidRPr="00C7629C">
        <w:rPr>
          <w:rFonts w:ascii="Times New Roman" w:hAnsi="Times New Roman" w:cs="Times New Roman"/>
          <w:sz w:val="28"/>
          <w:szCs w:val="28"/>
        </w:rPr>
        <w:t xml:space="preserve"> "</w:t>
      </w:r>
      <w:r w:rsidR="00541086" w:rsidRPr="00C7629C">
        <w:rPr>
          <w:rFonts w:ascii="Times New Roman" w:hAnsi="Times New Roman" w:cs="Times New Roman"/>
          <w:sz w:val="28"/>
          <w:szCs w:val="28"/>
        </w:rPr>
        <w:t>Блок-М</w:t>
      </w:r>
      <w:r w:rsidR="00017D24" w:rsidRPr="00C7629C">
        <w:rPr>
          <w:rFonts w:ascii="Times New Roman" w:hAnsi="Times New Roman" w:cs="Times New Roman"/>
          <w:sz w:val="28"/>
          <w:szCs w:val="28"/>
        </w:rPr>
        <w:t>".</w:t>
      </w:r>
    </w:p>
    <w:p w:rsidR="00017D24" w:rsidRPr="00C7629C" w:rsidRDefault="00017D24" w:rsidP="0043725D">
      <w:pPr>
        <w:pStyle w:val="a1"/>
        <w:widowControl w:val="0"/>
        <w:spacing w:after="0" w:line="360" w:lineRule="auto"/>
        <w:ind w:left="0" w:firstLine="709"/>
        <w:rPr>
          <w:rFonts w:ascii="Times New Roman" w:hAnsi="Times New Roman" w:cs="Times New Roman"/>
          <w:b/>
          <w:bCs/>
          <w:sz w:val="28"/>
          <w:szCs w:val="28"/>
        </w:rPr>
      </w:pPr>
      <w:r w:rsidRPr="00C7629C">
        <w:rPr>
          <w:rFonts w:ascii="Times New Roman" w:hAnsi="Times New Roman" w:cs="Times New Roman"/>
          <w:b/>
          <w:bCs/>
          <w:sz w:val="28"/>
          <w:szCs w:val="28"/>
        </w:rPr>
        <w:t>Стадия реализации проекта</w:t>
      </w:r>
    </w:p>
    <w:p w:rsidR="00017D24" w:rsidRPr="00C7629C" w:rsidRDefault="00017D24"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Завершение организационно-подготовительных мероприятий, </w:t>
      </w:r>
      <w:r w:rsidR="00E4499D" w:rsidRPr="00C7629C">
        <w:rPr>
          <w:rFonts w:ascii="Times New Roman" w:hAnsi="Times New Roman" w:cs="Times New Roman"/>
          <w:sz w:val="28"/>
          <w:szCs w:val="28"/>
        </w:rPr>
        <w:t>покупка оборудования</w:t>
      </w:r>
      <w:r w:rsidRPr="00C7629C">
        <w:rPr>
          <w:rFonts w:ascii="Times New Roman" w:hAnsi="Times New Roman" w:cs="Times New Roman"/>
          <w:sz w:val="28"/>
          <w:szCs w:val="28"/>
        </w:rPr>
        <w:t xml:space="preserve"> и эксплуатация.</w:t>
      </w:r>
    </w:p>
    <w:p w:rsidR="00017D24" w:rsidRPr="00C7629C" w:rsidRDefault="00017D24" w:rsidP="0043725D">
      <w:pPr>
        <w:pStyle w:val="a1"/>
        <w:widowControl w:val="0"/>
        <w:spacing w:after="0" w:line="360" w:lineRule="auto"/>
        <w:ind w:left="0" w:firstLine="709"/>
        <w:rPr>
          <w:rFonts w:ascii="Times New Roman" w:hAnsi="Times New Roman" w:cs="Times New Roman"/>
          <w:b/>
          <w:bCs/>
          <w:sz w:val="28"/>
          <w:szCs w:val="28"/>
        </w:rPr>
      </w:pPr>
      <w:r w:rsidRPr="00C7629C">
        <w:rPr>
          <w:rFonts w:ascii="Times New Roman" w:hAnsi="Times New Roman" w:cs="Times New Roman"/>
          <w:b/>
          <w:bCs/>
          <w:sz w:val="28"/>
          <w:szCs w:val="28"/>
        </w:rPr>
        <w:t>Инициатор проекта</w:t>
      </w:r>
    </w:p>
    <w:p w:rsidR="00017D24" w:rsidRPr="00C7629C" w:rsidRDefault="00017D24"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Общество с ограниченной ответственностью “</w:t>
      </w:r>
      <w:r w:rsidR="00D0611E" w:rsidRPr="00C7629C">
        <w:rPr>
          <w:rFonts w:ascii="Times New Roman" w:hAnsi="Times New Roman" w:cs="Times New Roman"/>
          <w:sz w:val="28"/>
          <w:szCs w:val="28"/>
        </w:rPr>
        <w:t>Блок-М</w:t>
      </w:r>
      <w:r w:rsidR="00C44226" w:rsidRPr="00C7629C">
        <w:rPr>
          <w:rFonts w:ascii="Times New Roman" w:hAnsi="Times New Roman" w:cs="Times New Roman"/>
          <w:sz w:val="28"/>
          <w:szCs w:val="28"/>
        </w:rPr>
        <w:t>»</w:t>
      </w:r>
      <w:r w:rsidRPr="00C7629C">
        <w:rPr>
          <w:rFonts w:ascii="Times New Roman" w:hAnsi="Times New Roman" w:cs="Times New Roman"/>
          <w:sz w:val="28"/>
          <w:szCs w:val="28"/>
        </w:rPr>
        <w:t xml:space="preserve">. Далее по тексту: </w:t>
      </w:r>
      <w:r w:rsidR="00D0611E" w:rsidRPr="00C7629C">
        <w:rPr>
          <w:rFonts w:ascii="Times New Roman" w:hAnsi="Times New Roman" w:cs="Times New Roman"/>
          <w:sz w:val="28"/>
          <w:szCs w:val="28"/>
        </w:rPr>
        <w:t>ООО</w:t>
      </w:r>
      <w:r w:rsidRPr="00C7629C">
        <w:rPr>
          <w:rFonts w:ascii="Times New Roman" w:hAnsi="Times New Roman" w:cs="Times New Roman"/>
          <w:sz w:val="28"/>
          <w:szCs w:val="28"/>
        </w:rPr>
        <w:t xml:space="preserve"> "</w:t>
      </w:r>
      <w:r w:rsidR="00D0611E" w:rsidRPr="00C7629C">
        <w:rPr>
          <w:rFonts w:ascii="Times New Roman" w:hAnsi="Times New Roman" w:cs="Times New Roman"/>
          <w:sz w:val="28"/>
          <w:szCs w:val="28"/>
        </w:rPr>
        <w:t>Блок-М</w:t>
      </w:r>
      <w:r w:rsidRPr="00C7629C">
        <w:rPr>
          <w:rFonts w:ascii="Times New Roman" w:hAnsi="Times New Roman" w:cs="Times New Roman"/>
          <w:sz w:val="28"/>
          <w:szCs w:val="28"/>
        </w:rPr>
        <w:t>".</w:t>
      </w:r>
    </w:p>
    <w:p w:rsidR="00017D24" w:rsidRPr="00C7629C" w:rsidRDefault="00017D24" w:rsidP="0043725D">
      <w:pPr>
        <w:pStyle w:val="a1"/>
        <w:widowControl w:val="0"/>
        <w:spacing w:after="0" w:line="360" w:lineRule="auto"/>
        <w:ind w:left="0" w:firstLine="709"/>
        <w:rPr>
          <w:rFonts w:ascii="Times New Roman" w:hAnsi="Times New Roman" w:cs="Times New Roman"/>
          <w:b/>
          <w:bCs/>
          <w:sz w:val="28"/>
          <w:szCs w:val="28"/>
        </w:rPr>
      </w:pPr>
      <w:r w:rsidRPr="00C7629C">
        <w:rPr>
          <w:rFonts w:ascii="Times New Roman" w:hAnsi="Times New Roman" w:cs="Times New Roman"/>
          <w:b/>
          <w:bCs/>
          <w:sz w:val="28"/>
          <w:szCs w:val="28"/>
        </w:rPr>
        <w:t>Меморандум о конфиденциальности</w:t>
      </w:r>
    </w:p>
    <w:p w:rsidR="00017D24" w:rsidRPr="00C7629C" w:rsidRDefault="00017D24"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Настоящий бизнес-план предоставляется на рассмотрение на конфиденциальной основе исключительно для принятия решения о возможности финансирования проекта и не может быть использован для копирования или каких-либо других целей, а также не может быть передан другим лицам.</w:t>
      </w:r>
    </w:p>
    <w:p w:rsidR="00017D24" w:rsidRPr="00C7629C" w:rsidRDefault="00017D24"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Принимая на рассмотрение данный бизнес-план, получатель берет на себя ответственность за соблюдение указанных условий.</w:t>
      </w:r>
    </w:p>
    <w:p w:rsidR="00017D24" w:rsidRPr="00C7629C" w:rsidRDefault="00017D24"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Все данные, оценки, планы, предложения и выводы, приведенные в этом документе, касающиеся расходов, объемов реализации, источников финансирования и прибыльности проекта, актуальны на 10 </w:t>
      </w:r>
      <w:r w:rsidR="00D0611E" w:rsidRPr="00C7629C">
        <w:rPr>
          <w:rFonts w:ascii="Times New Roman" w:hAnsi="Times New Roman" w:cs="Times New Roman"/>
          <w:sz w:val="28"/>
          <w:szCs w:val="28"/>
        </w:rPr>
        <w:t>февраля</w:t>
      </w:r>
      <w:r w:rsidRPr="00C7629C">
        <w:rPr>
          <w:rFonts w:ascii="Times New Roman" w:hAnsi="Times New Roman" w:cs="Times New Roman"/>
          <w:sz w:val="28"/>
          <w:szCs w:val="28"/>
        </w:rPr>
        <w:t xml:space="preserve"> 20</w:t>
      </w:r>
      <w:r w:rsidR="00D0611E" w:rsidRPr="00C7629C">
        <w:rPr>
          <w:rFonts w:ascii="Times New Roman" w:hAnsi="Times New Roman" w:cs="Times New Roman"/>
          <w:sz w:val="28"/>
          <w:szCs w:val="28"/>
        </w:rPr>
        <w:t>10</w:t>
      </w:r>
      <w:r w:rsidRPr="00C7629C">
        <w:rPr>
          <w:rFonts w:ascii="Times New Roman" w:hAnsi="Times New Roman" w:cs="Times New Roman"/>
          <w:sz w:val="28"/>
          <w:szCs w:val="28"/>
        </w:rPr>
        <w:t> г. и основываются на согласованных мнениях участников разработки проекта.</w:t>
      </w:r>
    </w:p>
    <w:p w:rsidR="006B7DD5" w:rsidRPr="00C7629C" w:rsidRDefault="006B7DD5" w:rsidP="0043725D">
      <w:pPr>
        <w:pStyle w:val="a1"/>
        <w:widowControl w:val="0"/>
        <w:spacing w:after="0" w:line="360" w:lineRule="auto"/>
        <w:ind w:left="0" w:firstLine="709"/>
        <w:rPr>
          <w:rFonts w:ascii="Times New Roman" w:hAnsi="Times New Roman" w:cs="Times New Roman"/>
          <w:sz w:val="28"/>
          <w:szCs w:val="28"/>
        </w:rPr>
      </w:pPr>
    </w:p>
    <w:p w:rsidR="00520603" w:rsidRPr="00D56F01" w:rsidRDefault="00520603" w:rsidP="0043725D">
      <w:pPr>
        <w:pStyle w:val="a1"/>
        <w:widowControl w:val="0"/>
        <w:spacing w:after="0" w:line="360" w:lineRule="auto"/>
        <w:ind w:left="0"/>
        <w:rPr>
          <w:rFonts w:ascii="Times New Roman" w:hAnsi="Times New Roman" w:cs="Times New Roman"/>
          <w:b/>
          <w:bCs/>
          <w:caps/>
          <w:noProof/>
          <w:sz w:val="28"/>
          <w:szCs w:val="28"/>
        </w:rPr>
      </w:pPr>
      <w:bookmarkStart w:id="0" w:name="_Toc58910937"/>
      <w:bookmarkStart w:id="1" w:name="_Toc364592003"/>
      <w:bookmarkStart w:id="2" w:name="_Toc366479246"/>
    </w:p>
    <w:p w:rsidR="00DE5AD1" w:rsidRPr="00D56F01" w:rsidRDefault="00DE5AD1" w:rsidP="0043725D">
      <w:pPr>
        <w:pStyle w:val="a1"/>
        <w:widowControl w:val="0"/>
        <w:spacing w:after="0" w:line="360" w:lineRule="auto"/>
        <w:ind w:left="0"/>
        <w:rPr>
          <w:rFonts w:ascii="Times New Roman" w:hAnsi="Times New Roman" w:cs="Times New Roman"/>
          <w:b/>
          <w:bCs/>
          <w:caps/>
          <w:noProof/>
          <w:sz w:val="28"/>
          <w:szCs w:val="28"/>
        </w:rPr>
        <w:sectPr w:rsidR="00DE5AD1" w:rsidRPr="00D56F01" w:rsidSect="00D56F01">
          <w:headerReference w:type="default" r:id="rId8"/>
          <w:footerReference w:type="default" r:id="rId9"/>
          <w:footnotePr>
            <w:numRestart w:val="eachPage"/>
          </w:footnotePr>
          <w:pgSz w:w="11907" w:h="16840" w:code="9"/>
          <w:pgMar w:top="1134" w:right="850" w:bottom="1134" w:left="1701" w:header="680" w:footer="397" w:gutter="0"/>
          <w:cols w:space="720"/>
          <w:docGrid w:linePitch="326"/>
        </w:sectPr>
      </w:pPr>
    </w:p>
    <w:p w:rsidR="00D84E40" w:rsidRPr="00C7629C" w:rsidRDefault="00D84E40"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lang w:val="en-US"/>
        </w:rPr>
      </w:pPr>
      <w:r w:rsidRPr="00C7629C">
        <w:rPr>
          <w:rFonts w:ascii="Times New Roman" w:hAnsi="Times New Roman"/>
          <w:kern w:val="0"/>
        </w:rPr>
        <w:t xml:space="preserve"> Резюме проекта</w:t>
      </w:r>
      <w:bookmarkEnd w:id="0"/>
    </w:p>
    <w:p w:rsidR="00B85209" w:rsidRPr="00C7629C" w:rsidRDefault="00B85209" w:rsidP="0043725D">
      <w:pPr>
        <w:pStyle w:val="2"/>
        <w:keepNext w:val="0"/>
        <w:widowControl w:val="0"/>
        <w:numPr>
          <w:ilvl w:val="0"/>
          <w:numId w:val="0"/>
        </w:numPr>
        <w:suppressAutoHyphens w:val="0"/>
        <w:spacing w:before="0" w:after="0"/>
        <w:rPr>
          <w:rFonts w:ascii="Times New Roman" w:hAnsi="Times New Roman"/>
          <w:lang w:val="en-US"/>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Настоящий проект организации производства тротуарной плитки</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предусматривает заключение договора аренды на</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помещение по адресу</w:t>
      </w:r>
      <w:r w:rsidR="00F564D1" w:rsidRPr="00C7629C">
        <w:rPr>
          <w:rFonts w:ascii="Times New Roman" w:hAnsi="Times New Roman" w:cs="Times New Roman"/>
          <w:sz w:val="28"/>
          <w:szCs w:val="28"/>
        </w:rPr>
        <w:t>: 675004,</w:t>
      </w:r>
      <w:r w:rsidRPr="00C7629C">
        <w:rPr>
          <w:rFonts w:ascii="Times New Roman" w:hAnsi="Times New Roman" w:cs="Times New Roman"/>
          <w:sz w:val="28"/>
          <w:szCs w:val="28"/>
        </w:rPr>
        <w:t xml:space="preserve"> г. Благовещенск, ул. Нагорная, 42 с целью организации современного производственного предприятия, отвечающего высоким стандартам производимой продукции.</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Инициатором проекта является ООО «Блок-М».</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 ходе реализации проекта планируется осуществить ряд организационных мероприятий, направленных на заключение договора аренды помещения, произвести закупку и монтаж производственного оборудования. Работы по реконструкции помещений планируется осуществить в срок до марта 2010 г. Общий срок реализации работ составит 3 месяца.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Концепция проекта учитывает опыт подобных проектов по организации </w:t>
      </w:r>
      <w:r w:rsidR="003340C7" w:rsidRPr="00C7629C">
        <w:rPr>
          <w:rFonts w:ascii="Times New Roman" w:hAnsi="Times New Roman" w:cs="Times New Roman"/>
          <w:sz w:val="28"/>
          <w:szCs w:val="28"/>
        </w:rPr>
        <w:t>производственных объектов</w:t>
      </w:r>
      <w:r w:rsidRPr="00C7629C">
        <w:rPr>
          <w:rFonts w:ascii="Times New Roman" w:hAnsi="Times New Roman" w:cs="Times New Roman"/>
          <w:sz w:val="28"/>
          <w:szCs w:val="28"/>
        </w:rPr>
        <w:t>, реализуемых в г. Благовещенск, и в сжатом виде выражается в следующем:</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а) создаваемое производство ориентировано, в первую очередь, на покупателей из числа местных жителей и строительных компаний по всей Амурской области;</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б)</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 xml:space="preserve">ценовая политика будет строиться из расчета обеспечения конкурентоспособного уровня цен на </w:t>
      </w:r>
      <w:r w:rsidR="003340C7" w:rsidRPr="00C7629C">
        <w:rPr>
          <w:rFonts w:ascii="Times New Roman" w:hAnsi="Times New Roman" w:cs="Times New Roman"/>
          <w:sz w:val="28"/>
          <w:szCs w:val="28"/>
        </w:rPr>
        <w:t>продукт (тротуарную плитку)</w:t>
      </w:r>
      <w:r w:rsidRPr="00C7629C">
        <w:rPr>
          <w:rFonts w:ascii="Times New Roman" w:hAnsi="Times New Roman" w:cs="Times New Roman"/>
          <w:sz w:val="28"/>
          <w:szCs w:val="28"/>
        </w:rPr>
        <w:t xml:space="preserve"> с применением среднего принятого на рынке уровня торговой наценки; при этом, в первые месяцы функционирования производства предполагается проведение агрессивной ценовой политики с целью вытеснения с локального рынка конкурентов из числа мелких производителей и завоевания целевой аудитории покупателей;</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г) проект создания производства </w:t>
      </w:r>
      <w:r w:rsidR="003340C7" w:rsidRPr="00C7629C">
        <w:rPr>
          <w:rFonts w:ascii="Times New Roman" w:hAnsi="Times New Roman" w:cs="Times New Roman"/>
          <w:sz w:val="28"/>
          <w:szCs w:val="28"/>
        </w:rPr>
        <w:t>тротуарной плитки</w:t>
      </w:r>
      <w:r w:rsidRPr="00C7629C">
        <w:rPr>
          <w:rFonts w:ascii="Times New Roman" w:hAnsi="Times New Roman" w:cs="Times New Roman"/>
          <w:sz w:val="28"/>
          <w:szCs w:val="28"/>
        </w:rPr>
        <w:t xml:space="preserve"> ориентируется на стандарты, соответствующие принятым при создании подобных производственных объектов и отвечающим высоким требованиям по эргономике и оформлению помещений;</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д) руководителем проекта выступает ООО "</w:t>
      </w:r>
      <w:r w:rsidR="003340C7" w:rsidRPr="00C7629C">
        <w:rPr>
          <w:rFonts w:ascii="Times New Roman" w:hAnsi="Times New Roman" w:cs="Times New Roman"/>
          <w:sz w:val="28"/>
          <w:szCs w:val="28"/>
        </w:rPr>
        <w:t>Блок-М</w:t>
      </w:r>
      <w:r w:rsidRPr="00C7629C">
        <w:rPr>
          <w:rFonts w:ascii="Times New Roman" w:hAnsi="Times New Roman" w:cs="Times New Roman"/>
          <w:sz w:val="28"/>
          <w:szCs w:val="28"/>
        </w:rPr>
        <w:t>". Специалисты предприятия способны выполнить полный цикл работ по подготовке проекта, включающий оформление договора аренды всю площадь помещения, получение разрешительной документации и формированию состава исполнителей.</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 рамках реализации проекта предусматривается инвестирование 1 212 тыс. руб. за счет собственных средств, в том числе в работы по созданию производственной</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линии – 972 тыс. руб., в оборотный капитал – 240 тыс. руб.</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В результате реализации проекта планируется достичь уровня производства </w:t>
      </w:r>
      <w:r w:rsidR="003340C7" w:rsidRPr="00C7629C">
        <w:rPr>
          <w:rFonts w:ascii="Times New Roman" w:hAnsi="Times New Roman" w:cs="Times New Roman"/>
          <w:sz w:val="28"/>
          <w:szCs w:val="28"/>
        </w:rPr>
        <w:t>тротуарной плитки</w:t>
      </w:r>
      <w:r w:rsidRPr="00C7629C">
        <w:rPr>
          <w:rFonts w:ascii="Times New Roman" w:hAnsi="Times New Roman" w:cs="Times New Roman"/>
          <w:sz w:val="28"/>
          <w:szCs w:val="28"/>
        </w:rPr>
        <w:t xml:space="preserve"> в размере 2 750 тыс. руб./мес, что позволит при среднем уровне комиссии в 40% ежемесячно получать прибыль в размере 1 100 тыс. руб. и обеспечить окупаемость вложенных средств в срок до сентября 2010 г.</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Основные технико-экономические показатели проекта приведены ниже (</w:t>
      </w:r>
      <w:r w:rsidR="00F564D1" w:rsidRPr="00C7629C">
        <w:rPr>
          <w:rFonts w:ascii="Times New Roman" w:hAnsi="Times New Roman" w:cs="Times New Roman"/>
          <w:sz w:val="28"/>
          <w:szCs w:val="28"/>
        </w:rPr>
        <w:t xml:space="preserve">Таблица </w:t>
      </w:r>
      <w:r w:rsidR="00F564D1" w:rsidRPr="00C7629C">
        <w:rPr>
          <w:rFonts w:ascii="Times New Roman" w:hAnsi="Times New Roman" w:cs="Times New Roman"/>
          <w:noProof/>
          <w:sz w:val="28"/>
          <w:szCs w:val="28"/>
        </w:rPr>
        <w:t>1</w:t>
      </w:r>
      <w:r w:rsidRPr="00C7629C">
        <w:rPr>
          <w:rFonts w:ascii="Times New Roman" w:hAnsi="Times New Roman" w:cs="Times New Roman"/>
          <w:sz w:val="28"/>
          <w:szCs w:val="28"/>
        </w:rPr>
        <w:t>).</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fe"/>
      </w:pPr>
      <w:bookmarkStart w:id="3" w:name="_Ref493919009"/>
      <w:bookmarkStart w:id="4" w:name="_Toc58911010"/>
      <w:r w:rsidRPr="00C7629C">
        <w:t xml:space="preserve">Таблица </w:t>
      </w:r>
      <w:r w:rsidR="00F564D1" w:rsidRPr="00C7629C">
        <w:rPr>
          <w:noProof/>
        </w:rPr>
        <w:t>1</w:t>
      </w:r>
      <w:bookmarkEnd w:id="3"/>
      <w:r w:rsidRPr="00C7629C">
        <w:t>. Основные технико-экономические показатели проекта</w:t>
      </w:r>
      <w:bookmarkEnd w:id="4"/>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4982"/>
        <w:gridCol w:w="1692"/>
        <w:gridCol w:w="1852"/>
      </w:tblGrid>
      <w:tr w:rsidR="00D84E40" w:rsidRPr="00C7629C" w:rsidTr="00D56F01">
        <w:trPr>
          <w:cantSplit/>
          <w:trHeight w:val="583"/>
          <w:tblHeader/>
        </w:trPr>
        <w:tc>
          <w:tcPr>
            <w:tcW w:w="688" w:type="dxa"/>
          </w:tcPr>
          <w:p w:rsidR="00D84E40" w:rsidRPr="00C7629C" w:rsidRDefault="00D84E40" w:rsidP="00D56F01">
            <w:pPr>
              <w:pStyle w:val="ad"/>
              <w:spacing w:line="360" w:lineRule="auto"/>
              <w:rPr>
                <w:rFonts w:ascii="Times New Roman" w:hAnsi="Times New Roman"/>
                <w:i w:val="0"/>
              </w:rPr>
            </w:pPr>
            <w:r w:rsidRPr="00C7629C">
              <w:rPr>
                <w:rFonts w:ascii="Times New Roman" w:hAnsi="Times New Roman"/>
                <w:i w:val="0"/>
              </w:rPr>
              <w:t>№ п/п</w:t>
            </w:r>
          </w:p>
        </w:tc>
        <w:tc>
          <w:tcPr>
            <w:tcW w:w="4982" w:type="dxa"/>
          </w:tcPr>
          <w:p w:rsidR="00D84E40" w:rsidRPr="00C7629C" w:rsidRDefault="00D84E40" w:rsidP="00D56F01">
            <w:pPr>
              <w:pStyle w:val="ad"/>
              <w:spacing w:line="360" w:lineRule="auto"/>
              <w:rPr>
                <w:rFonts w:ascii="Times New Roman" w:hAnsi="Times New Roman"/>
                <w:i w:val="0"/>
              </w:rPr>
            </w:pPr>
            <w:r w:rsidRPr="00C7629C">
              <w:rPr>
                <w:rFonts w:ascii="Times New Roman" w:hAnsi="Times New Roman"/>
                <w:i w:val="0"/>
              </w:rPr>
              <w:t>Наименование показателей</w:t>
            </w:r>
          </w:p>
        </w:tc>
        <w:tc>
          <w:tcPr>
            <w:tcW w:w="1692" w:type="dxa"/>
          </w:tcPr>
          <w:p w:rsidR="00D84E40" w:rsidRPr="00C7629C" w:rsidRDefault="00D84E40" w:rsidP="00D56F01">
            <w:pPr>
              <w:pStyle w:val="ad"/>
              <w:spacing w:line="360" w:lineRule="auto"/>
              <w:rPr>
                <w:rFonts w:ascii="Times New Roman" w:hAnsi="Times New Roman"/>
                <w:i w:val="0"/>
                <w:lang w:val="en-US"/>
              </w:rPr>
            </w:pPr>
            <w:r w:rsidRPr="00C7629C">
              <w:rPr>
                <w:rFonts w:ascii="Times New Roman" w:hAnsi="Times New Roman"/>
                <w:i w:val="0"/>
              </w:rPr>
              <w:t>Единца измерения</w:t>
            </w:r>
          </w:p>
        </w:tc>
        <w:tc>
          <w:tcPr>
            <w:tcW w:w="1852" w:type="dxa"/>
          </w:tcPr>
          <w:p w:rsidR="00D84E40" w:rsidRPr="00C7629C" w:rsidRDefault="00D84E40" w:rsidP="00D56F01">
            <w:pPr>
              <w:pStyle w:val="ad"/>
              <w:spacing w:line="360" w:lineRule="auto"/>
              <w:rPr>
                <w:rFonts w:ascii="Times New Roman" w:hAnsi="Times New Roman"/>
                <w:i w:val="0"/>
              </w:rPr>
            </w:pPr>
            <w:r w:rsidRPr="00C7629C">
              <w:rPr>
                <w:rFonts w:ascii="Times New Roman" w:hAnsi="Times New Roman"/>
                <w:i w:val="0"/>
              </w:rPr>
              <w:t>Значение показателей</w:t>
            </w:r>
          </w:p>
        </w:tc>
      </w:tr>
      <w:tr w:rsidR="00D84E40" w:rsidRPr="00C7629C" w:rsidTr="00D56F01">
        <w:trPr>
          <w:cantSplit/>
        </w:trPr>
        <w:tc>
          <w:tcPr>
            <w:tcW w:w="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w:t>
            </w:r>
          </w:p>
        </w:tc>
        <w:tc>
          <w:tcPr>
            <w:tcW w:w="498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Ввод в эксплуатацию</w:t>
            </w:r>
          </w:p>
        </w:tc>
        <w:tc>
          <w:tcPr>
            <w:tcW w:w="1692" w:type="dxa"/>
          </w:tcPr>
          <w:p w:rsidR="00D84E40" w:rsidRPr="00C7629C" w:rsidRDefault="00D84E40" w:rsidP="00D56F01">
            <w:pPr>
              <w:pStyle w:val="ae"/>
              <w:spacing w:before="0" w:after="0" w:line="360" w:lineRule="auto"/>
              <w:rPr>
                <w:rFonts w:ascii="Times New Roman" w:hAnsi="Times New Roman"/>
              </w:rPr>
            </w:pPr>
          </w:p>
        </w:tc>
        <w:tc>
          <w:tcPr>
            <w:tcW w:w="1852" w:type="dxa"/>
          </w:tcPr>
          <w:p w:rsidR="00D84E40" w:rsidRPr="00C7629C" w:rsidRDefault="003340C7" w:rsidP="00D56F01">
            <w:pPr>
              <w:pStyle w:val="ae"/>
              <w:spacing w:before="0" w:after="0" w:line="360" w:lineRule="auto"/>
              <w:rPr>
                <w:rFonts w:ascii="Times New Roman" w:hAnsi="Times New Roman"/>
              </w:rPr>
            </w:pPr>
            <w:r w:rsidRPr="00C7629C">
              <w:rPr>
                <w:rFonts w:ascii="Times New Roman" w:hAnsi="Times New Roman"/>
              </w:rPr>
              <w:t>апрель</w:t>
            </w:r>
            <w:r w:rsidR="00D84E40" w:rsidRPr="00C7629C">
              <w:rPr>
                <w:rFonts w:ascii="Times New Roman" w:hAnsi="Times New Roman"/>
              </w:rPr>
              <w:t xml:space="preserve"> 20</w:t>
            </w:r>
            <w:r w:rsidRPr="00C7629C">
              <w:rPr>
                <w:rFonts w:ascii="Times New Roman" w:hAnsi="Times New Roman"/>
              </w:rPr>
              <w:t>10</w:t>
            </w:r>
          </w:p>
        </w:tc>
      </w:tr>
      <w:tr w:rsidR="00D84E40" w:rsidRPr="00C7629C" w:rsidTr="00D56F01">
        <w:trPr>
          <w:cantSplit/>
        </w:trPr>
        <w:tc>
          <w:tcPr>
            <w:tcW w:w="688" w:type="dxa"/>
            <w:tcBorders>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w:t>
            </w:r>
          </w:p>
        </w:tc>
        <w:tc>
          <w:tcPr>
            <w:tcW w:w="4982" w:type="dxa"/>
            <w:tcBorders>
              <w:bottom w:val="nil"/>
            </w:tcBorders>
          </w:tcPr>
          <w:p w:rsidR="00D84E40" w:rsidRPr="00C7629C" w:rsidRDefault="00D84E40" w:rsidP="00D56F01">
            <w:pPr>
              <w:pStyle w:val="ae"/>
              <w:spacing w:before="0" w:after="0" w:line="360" w:lineRule="auto"/>
              <w:rPr>
                <w:rFonts w:ascii="Times New Roman" w:hAnsi="Times New Roman"/>
                <w:i/>
                <w:iCs/>
              </w:rPr>
            </w:pPr>
            <w:r w:rsidRPr="00C7629C">
              <w:rPr>
                <w:rFonts w:ascii="Times New Roman" w:hAnsi="Times New Roman"/>
              </w:rPr>
              <w:t>Общие инвестиционные издержки, всего</w:t>
            </w:r>
          </w:p>
        </w:tc>
        <w:tc>
          <w:tcPr>
            <w:tcW w:w="1692" w:type="dxa"/>
            <w:tcBorders>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тыс. руб.</w:t>
            </w:r>
          </w:p>
        </w:tc>
        <w:tc>
          <w:tcPr>
            <w:tcW w:w="1852" w:type="dxa"/>
            <w:tcBorders>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1243,075</w:t>
            </w:r>
          </w:p>
        </w:tc>
      </w:tr>
      <w:tr w:rsidR="00D84E40" w:rsidRPr="00C7629C" w:rsidTr="00D56F01">
        <w:trPr>
          <w:cantSplit/>
        </w:trPr>
        <w:tc>
          <w:tcPr>
            <w:tcW w:w="688" w:type="dxa"/>
            <w:tcBorders>
              <w:top w:val="nil"/>
            </w:tcBorders>
          </w:tcPr>
          <w:p w:rsidR="00D84E40" w:rsidRPr="00C7629C" w:rsidRDefault="00D84E40" w:rsidP="00D56F01">
            <w:pPr>
              <w:pStyle w:val="ae"/>
              <w:spacing w:before="0" w:after="0" w:line="360" w:lineRule="auto"/>
              <w:rPr>
                <w:rFonts w:ascii="Times New Roman" w:hAnsi="Times New Roman"/>
              </w:rPr>
            </w:pPr>
          </w:p>
        </w:tc>
        <w:tc>
          <w:tcPr>
            <w:tcW w:w="4982" w:type="dxa"/>
            <w:tcBorders>
              <w:top w:val="nil"/>
            </w:tcBorders>
          </w:tcPr>
          <w:p w:rsidR="00007669" w:rsidRPr="00C7629C" w:rsidRDefault="00D84E40" w:rsidP="00D56F01">
            <w:pPr>
              <w:pStyle w:val="ae"/>
              <w:spacing w:before="0" w:after="0" w:line="360" w:lineRule="auto"/>
              <w:rPr>
                <w:rFonts w:ascii="Times New Roman" w:hAnsi="Times New Roman"/>
              </w:rPr>
            </w:pPr>
            <w:r w:rsidRPr="00C7629C">
              <w:rPr>
                <w:rFonts w:ascii="Times New Roman" w:hAnsi="Times New Roman"/>
              </w:rPr>
              <w:t>в т. ч.:</w:t>
            </w:r>
          </w:p>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 xml:space="preserve">1. Организационные мероприятия </w:t>
            </w:r>
          </w:p>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 Проектные работы, оборудование и прочие затраты некапитального характера</w:t>
            </w:r>
          </w:p>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3. Организационно-подготовительные работы перед началом эксплуатации</w:t>
            </w:r>
          </w:p>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4. Инвестиции в оборотный капитал</w:t>
            </w:r>
          </w:p>
        </w:tc>
        <w:tc>
          <w:tcPr>
            <w:tcW w:w="1692" w:type="dxa"/>
            <w:tcBorders>
              <w:top w:val="nil"/>
            </w:tcBorders>
          </w:tcPr>
          <w:p w:rsidR="00D84E40" w:rsidRPr="00C7629C" w:rsidRDefault="00D84E40" w:rsidP="00D56F01">
            <w:pPr>
              <w:pStyle w:val="ae"/>
              <w:spacing w:before="0" w:after="0" w:line="360" w:lineRule="auto"/>
              <w:rPr>
                <w:rFonts w:ascii="Times New Roman" w:hAnsi="Times New Roman"/>
              </w:rPr>
            </w:pPr>
          </w:p>
        </w:tc>
        <w:tc>
          <w:tcPr>
            <w:tcW w:w="1852" w:type="dxa"/>
            <w:tcBorders>
              <w:top w:val="nil"/>
            </w:tcBorders>
          </w:tcPr>
          <w:p w:rsidR="00D84E40" w:rsidRPr="00C7629C" w:rsidRDefault="00D84E40" w:rsidP="00D56F01">
            <w:pPr>
              <w:pStyle w:val="ae"/>
              <w:spacing w:before="0" w:after="0" w:line="360" w:lineRule="auto"/>
              <w:rPr>
                <w:rFonts w:ascii="Times New Roman" w:hAnsi="Times New Roman"/>
              </w:rPr>
            </w:pPr>
          </w:p>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2,4</w:t>
            </w:r>
          </w:p>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971,675</w:t>
            </w:r>
          </w:p>
          <w:p w:rsidR="00D84E40" w:rsidRPr="00C7629C" w:rsidRDefault="00D84E40" w:rsidP="00D56F01">
            <w:pPr>
              <w:pStyle w:val="ae"/>
              <w:spacing w:before="0" w:after="0" w:line="360" w:lineRule="auto"/>
              <w:rPr>
                <w:rFonts w:ascii="Times New Roman" w:hAnsi="Times New Roman"/>
              </w:rPr>
            </w:pPr>
          </w:p>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29,0</w:t>
            </w:r>
          </w:p>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240,0</w:t>
            </w:r>
          </w:p>
        </w:tc>
      </w:tr>
      <w:tr w:rsidR="00D84E40" w:rsidRPr="00C7629C" w:rsidTr="00D56F01">
        <w:trPr>
          <w:cantSplit/>
        </w:trPr>
        <w:tc>
          <w:tcPr>
            <w:tcW w:w="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3.</w:t>
            </w:r>
          </w:p>
        </w:tc>
        <w:tc>
          <w:tcPr>
            <w:tcW w:w="498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Период расчета</w:t>
            </w:r>
          </w:p>
        </w:tc>
        <w:tc>
          <w:tcPr>
            <w:tcW w:w="169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лет</w:t>
            </w:r>
          </w:p>
        </w:tc>
        <w:tc>
          <w:tcPr>
            <w:tcW w:w="185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1,5</w:t>
            </w:r>
          </w:p>
        </w:tc>
      </w:tr>
      <w:tr w:rsidR="00D84E40" w:rsidRPr="00C7629C" w:rsidTr="00D56F01">
        <w:trPr>
          <w:cantSplit/>
        </w:trPr>
        <w:tc>
          <w:tcPr>
            <w:tcW w:w="688" w:type="dxa"/>
            <w:tcBorders>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4.</w:t>
            </w:r>
          </w:p>
        </w:tc>
        <w:tc>
          <w:tcPr>
            <w:tcW w:w="4982" w:type="dxa"/>
            <w:tcBorders>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Потребность в финансировании проекта, всего</w:t>
            </w:r>
          </w:p>
        </w:tc>
        <w:tc>
          <w:tcPr>
            <w:tcW w:w="1692" w:type="dxa"/>
            <w:tcBorders>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тыс. руб.</w:t>
            </w:r>
          </w:p>
        </w:tc>
        <w:tc>
          <w:tcPr>
            <w:tcW w:w="1852" w:type="dxa"/>
            <w:tcBorders>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1243,075</w:t>
            </w:r>
          </w:p>
        </w:tc>
      </w:tr>
      <w:tr w:rsidR="00D84E40" w:rsidRPr="00C7629C" w:rsidTr="00D56F01">
        <w:trPr>
          <w:cantSplit/>
          <w:trHeight w:val="278"/>
        </w:trPr>
        <w:tc>
          <w:tcPr>
            <w:tcW w:w="688" w:type="dxa"/>
            <w:tcBorders>
              <w:top w:val="nil"/>
            </w:tcBorders>
          </w:tcPr>
          <w:p w:rsidR="00D84E40" w:rsidRPr="00C7629C" w:rsidRDefault="00D84E40" w:rsidP="00D56F01">
            <w:pPr>
              <w:pStyle w:val="ae"/>
              <w:spacing w:before="0" w:after="0" w:line="360" w:lineRule="auto"/>
              <w:rPr>
                <w:rFonts w:ascii="Times New Roman" w:hAnsi="Times New Roman"/>
              </w:rPr>
            </w:pPr>
          </w:p>
        </w:tc>
        <w:tc>
          <w:tcPr>
            <w:tcW w:w="4982" w:type="dxa"/>
            <w:tcBorders>
              <w:top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 Собственных средств инициатора проекта</w:t>
            </w:r>
          </w:p>
        </w:tc>
        <w:tc>
          <w:tcPr>
            <w:tcW w:w="1692" w:type="dxa"/>
            <w:tcBorders>
              <w:top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тыс. руб.</w:t>
            </w:r>
          </w:p>
        </w:tc>
        <w:tc>
          <w:tcPr>
            <w:tcW w:w="1852" w:type="dxa"/>
            <w:tcBorders>
              <w:top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1243,075</w:t>
            </w:r>
          </w:p>
        </w:tc>
      </w:tr>
      <w:tr w:rsidR="00D84E40" w:rsidRPr="00C7629C" w:rsidTr="00D56F01">
        <w:trPr>
          <w:cantSplit/>
        </w:trPr>
        <w:tc>
          <w:tcPr>
            <w:tcW w:w="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7.</w:t>
            </w:r>
          </w:p>
        </w:tc>
        <w:tc>
          <w:tcPr>
            <w:tcW w:w="498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Объём производства*</w:t>
            </w:r>
          </w:p>
        </w:tc>
        <w:tc>
          <w:tcPr>
            <w:tcW w:w="169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тыс. руб./мес.</w:t>
            </w:r>
          </w:p>
        </w:tc>
        <w:tc>
          <w:tcPr>
            <w:tcW w:w="185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2 750</w:t>
            </w:r>
          </w:p>
        </w:tc>
      </w:tr>
      <w:tr w:rsidR="00D84E40" w:rsidRPr="00C7629C" w:rsidTr="00D56F01">
        <w:trPr>
          <w:cantSplit/>
        </w:trPr>
        <w:tc>
          <w:tcPr>
            <w:tcW w:w="688" w:type="dxa"/>
          </w:tcPr>
          <w:p w:rsidR="00D84E40" w:rsidRPr="00C7629C" w:rsidRDefault="00007669" w:rsidP="00D56F01">
            <w:pPr>
              <w:pStyle w:val="ae"/>
              <w:spacing w:before="0" w:after="0" w:line="360" w:lineRule="auto"/>
              <w:rPr>
                <w:rFonts w:ascii="Times New Roman" w:hAnsi="Times New Roman"/>
                <w:lang w:val="en-US"/>
              </w:rPr>
            </w:pPr>
            <w:r w:rsidRPr="00C7629C">
              <w:rPr>
                <w:rFonts w:ascii="Times New Roman" w:hAnsi="Times New Roman"/>
              </w:rPr>
              <w:t>8</w:t>
            </w:r>
          </w:p>
        </w:tc>
        <w:tc>
          <w:tcPr>
            <w:tcW w:w="498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Комиссия*</w:t>
            </w:r>
          </w:p>
        </w:tc>
        <w:tc>
          <w:tcPr>
            <w:tcW w:w="1692" w:type="dxa"/>
          </w:tcPr>
          <w:p w:rsidR="00D84E40" w:rsidRPr="00C7629C" w:rsidRDefault="00007669" w:rsidP="00D56F01">
            <w:pPr>
              <w:pStyle w:val="ae"/>
              <w:spacing w:before="0" w:after="0" w:line="360" w:lineRule="auto"/>
              <w:rPr>
                <w:rFonts w:ascii="Times New Roman" w:hAnsi="Times New Roman"/>
              </w:rPr>
            </w:pPr>
            <w:r w:rsidRPr="00C7629C">
              <w:rPr>
                <w:rFonts w:ascii="Times New Roman" w:hAnsi="Times New Roman"/>
              </w:rPr>
              <w:t>тыс.</w:t>
            </w:r>
            <w:r w:rsidR="00D84E40" w:rsidRPr="00C7629C">
              <w:rPr>
                <w:rFonts w:ascii="Times New Roman" w:hAnsi="Times New Roman"/>
              </w:rPr>
              <w:t>руб./мес.</w:t>
            </w:r>
          </w:p>
        </w:tc>
        <w:tc>
          <w:tcPr>
            <w:tcW w:w="185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1 100</w:t>
            </w:r>
          </w:p>
        </w:tc>
      </w:tr>
      <w:tr w:rsidR="00D84E40" w:rsidRPr="00C7629C" w:rsidTr="00D56F01">
        <w:trPr>
          <w:cantSplit/>
        </w:trPr>
        <w:tc>
          <w:tcPr>
            <w:tcW w:w="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9.</w:t>
            </w:r>
          </w:p>
        </w:tc>
        <w:tc>
          <w:tcPr>
            <w:tcW w:w="498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Текущие эксплуатационные издержки*</w:t>
            </w:r>
          </w:p>
        </w:tc>
        <w:tc>
          <w:tcPr>
            <w:tcW w:w="169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тыс. руб./мес.</w:t>
            </w:r>
          </w:p>
        </w:tc>
        <w:tc>
          <w:tcPr>
            <w:tcW w:w="185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116,5</w:t>
            </w:r>
          </w:p>
        </w:tc>
      </w:tr>
      <w:tr w:rsidR="00D84E40" w:rsidRPr="00C7629C" w:rsidTr="00D56F01">
        <w:trPr>
          <w:cantSplit/>
        </w:trPr>
        <w:tc>
          <w:tcPr>
            <w:tcW w:w="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10.</w:t>
            </w:r>
          </w:p>
        </w:tc>
        <w:tc>
          <w:tcPr>
            <w:tcW w:w="498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Выплаты в бюджеты и внебюджетные фонды всех уровней*</w:t>
            </w:r>
          </w:p>
        </w:tc>
        <w:tc>
          <w:tcPr>
            <w:tcW w:w="169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тыс. руб./мес.</w:t>
            </w:r>
          </w:p>
        </w:tc>
        <w:tc>
          <w:tcPr>
            <w:tcW w:w="185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43,275</w:t>
            </w:r>
          </w:p>
        </w:tc>
      </w:tr>
      <w:tr w:rsidR="00D84E40" w:rsidRPr="00C7629C" w:rsidTr="00D56F01">
        <w:trPr>
          <w:cantSplit/>
        </w:trPr>
        <w:tc>
          <w:tcPr>
            <w:tcW w:w="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11.</w:t>
            </w:r>
          </w:p>
        </w:tc>
        <w:tc>
          <w:tcPr>
            <w:tcW w:w="498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Чистая прибыль*</w:t>
            </w:r>
          </w:p>
        </w:tc>
        <w:tc>
          <w:tcPr>
            <w:tcW w:w="169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тыс. руб./мес.</w:t>
            </w:r>
          </w:p>
        </w:tc>
        <w:tc>
          <w:tcPr>
            <w:tcW w:w="185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983,5</w:t>
            </w:r>
          </w:p>
        </w:tc>
      </w:tr>
      <w:tr w:rsidR="00D84E40" w:rsidRPr="00C7629C" w:rsidTr="00D56F01">
        <w:trPr>
          <w:cantSplit/>
        </w:trPr>
        <w:tc>
          <w:tcPr>
            <w:tcW w:w="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12.</w:t>
            </w:r>
          </w:p>
        </w:tc>
        <w:tc>
          <w:tcPr>
            <w:tcW w:w="498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Срок окупаемости с начала реализации проекта</w:t>
            </w:r>
          </w:p>
        </w:tc>
        <w:tc>
          <w:tcPr>
            <w:tcW w:w="169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мес.</w:t>
            </w:r>
          </w:p>
        </w:tc>
        <w:tc>
          <w:tcPr>
            <w:tcW w:w="185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14</w:t>
            </w:r>
          </w:p>
        </w:tc>
      </w:tr>
      <w:tr w:rsidR="00D84E40" w:rsidRPr="00C7629C" w:rsidTr="00D56F01">
        <w:trPr>
          <w:cantSplit/>
        </w:trPr>
        <w:tc>
          <w:tcPr>
            <w:tcW w:w="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13.</w:t>
            </w:r>
          </w:p>
        </w:tc>
        <w:tc>
          <w:tcPr>
            <w:tcW w:w="498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Срок окупаемости с момента открытия супермаркета</w:t>
            </w:r>
          </w:p>
        </w:tc>
        <w:tc>
          <w:tcPr>
            <w:tcW w:w="169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мес.</w:t>
            </w:r>
          </w:p>
        </w:tc>
        <w:tc>
          <w:tcPr>
            <w:tcW w:w="185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8</w:t>
            </w:r>
          </w:p>
        </w:tc>
      </w:tr>
      <w:tr w:rsidR="00D84E40" w:rsidRPr="00C7629C" w:rsidTr="00D56F01">
        <w:trPr>
          <w:cantSplit/>
        </w:trPr>
        <w:tc>
          <w:tcPr>
            <w:tcW w:w="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14.</w:t>
            </w:r>
          </w:p>
        </w:tc>
        <w:tc>
          <w:tcPr>
            <w:tcW w:w="498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Доходность на инвестированный капитал</w:t>
            </w:r>
          </w:p>
        </w:tc>
        <w:tc>
          <w:tcPr>
            <w:tcW w:w="169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 (годовых)</w:t>
            </w:r>
          </w:p>
        </w:tc>
        <w:tc>
          <w:tcPr>
            <w:tcW w:w="185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123,9</w:t>
            </w:r>
          </w:p>
        </w:tc>
      </w:tr>
      <w:tr w:rsidR="00D84E40" w:rsidRPr="00C7629C" w:rsidTr="00D56F01">
        <w:trPr>
          <w:cantSplit/>
        </w:trPr>
        <w:tc>
          <w:tcPr>
            <w:tcW w:w="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15.</w:t>
            </w:r>
          </w:p>
        </w:tc>
        <w:tc>
          <w:tcPr>
            <w:tcW w:w="498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 xml:space="preserve">Чистая текущая стоимость проекта (NPV) </w:t>
            </w:r>
          </w:p>
        </w:tc>
        <w:tc>
          <w:tcPr>
            <w:tcW w:w="169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тыс. руб.</w:t>
            </w:r>
          </w:p>
        </w:tc>
        <w:tc>
          <w:tcPr>
            <w:tcW w:w="185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1442</w:t>
            </w:r>
          </w:p>
        </w:tc>
      </w:tr>
      <w:tr w:rsidR="00D84E40" w:rsidRPr="00C7629C" w:rsidTr="00D56F01">
        <w:trPr>
          <w:cantSplit/>
        </w:trPr>
        <w:tc>
          <w:tcPr>
            <w:tcW w:w="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16.</w:t>
            </w:r>
          </w:p>
        </w:tc>
        <w:tc>
          <w:tcPr>
            <w:tcW w:w="498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Внутренняя норма доходности (IRR)</w:t>
            </w:r>
          </w:p>
        </w:tc>
        <w:tc>
          <w:tcPr>
            <w:tcW w:w="169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w:t>
            </w:r>
          </w:p>
        </w:tc>
        <w:tc>
          <w:tcPr>
            <w:tcW w:w="185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2102,2</w:t>
            </w:r>
          </w:p>
        </w:tc>
      </w:tr>
      <w:tr w:rsidR="00D84E40" w:rsidRPr="00C7629C" w:rsidTr="00D56F01">
        <w:trPr>
          <w:cantSplit/>
        </w:trPr>
        <w:tc>
          <w:tcPr>
            <w:tcW w:w="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17.</w:t>
            </w:r>
          </w:p>
        </w:tc>
        <w:tc>
          <w:tcPr>
            <w:tcW w:w="498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Индекс доходности (</w:t>
            </w:r>
            <w:r w:rsidRPr="00C7629C">
              <w:rPr>
                <w:rFonts w:ascii="Times New Roman" w:hAnsi="Times New Roman"/>
                <w:lang w:val="en-US"/>
              </w:rPr>
              <w:t>PI</w:t>
            </w:r>
            <w:r w:rsidRPr="00C7629C">
              <w:rPr>
                <w:rFonts w:ascii="Times New Roman" w:hAnsi="Times New Roman"/>
              </w:rPr>
              <w:t>)</w:t>
            </w:r>
          </w:p>
        </w:tc>
        <w:tc>
          <w:tcPr>
            <w:tcW w:w="1692" w:type="dxa"/>
          </w:tcPr>
          <w:p w:rsidR="00D84E40" w:rsidRPr="00C7629C" w:rsidRDefault="00D84E40" w:rsidP="00D56F01">
            <w:pPr>
              <w:pStyle w:val="ae"/>
              <w:spacing w:before="0" w:after="0" w:line="360" w:lineRule="auto"/>
              <w:rPr>
                <w:rFonts w:ascii="Times New Roman" w:hAnsi="Times New Roman"/>
              </w:rPr>
            </w:pPr>
          </w:p>
        </w:tc>
        <w:tc>
          <w:tcPr>
            <w:tcW w:w="185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16,53</w:t>
            </w:r>
          </w:p>
        </w:tc>
      </w:tr>
    </w:tbl>
    <w:p w:rsidR="00C7629C" w:rsidRPr="00C7629C" w:rsidRDefault="00C7629C" w:rsidP="0043725D">
      <w:pPr>
        <w:pStyle w:val="aff7"/>
        <w:widowControl w:val="0"/>
        <w:spacing w:before="0" w:after="0" w:line="360" w:lineRule="auto"/>
        <w:ind w:left="0" w:firstLine="709"/>
        <w:rPr>
          <w:rFonts w:ascii="Times New Roman" w:hAnsi="Times New Roman" w:cs="Times New Roman"/>
          <w:i w:val="0"/>
          <w:sz w:val="28"/>
          <w:szCs w:val="28"/>
          <w:lang w:val="en-US"/>
        </w:rPr>
      </w:pPr>
    </w:p>
    <w:p w:rsidR="00C7629C" w:rsidRPr="00C7629C" w:rsidRDefault="00C7629C" w:rsidP="0043725D">
      <w:pPr>
        <w:pStyle w:val="aff7"/>
        <w:widowControl w:val="0"/>
        <w:spacing w:before="0" w:after="0" w:line="360" w:lineRule="auto"/>
        <w:ind w:left="0" w:firstLine="709"/>
        <w:rPr>
          <w:rFonts w:ascii="Times New Roman" w:hAnsi="Times New Roman" w:cs="Times New Roman"/>
          <w:sz w:val="28"/>
          <w:szCs w:val="28"/>
          <w:lang w:val="en-US"/>
        </w:rPr>
      </w:pPr>
    </w:p>
    <w:p w:rsidR="00C7629C" w:rsidRPr="00C7629C" w:rsidRDefault="00C7629C" w:rsidP="0043725D">
      <w:pPr>
        <w:pStyle w:val="aff7"/>
        <w:widowControl w:val="0"/>
        <w:spacing w:before="0" w:after="0" w:line="360" w:lineRule="auto"/>
        <w:ind w:left="0" w:firstLine="709"/>
        <w:rPr>
          <w:rFonts w:ascii="Times New Roman" w:hAnsi="Times New Roman" w:cs="Times New Roman"/>
          <w:sz w:val="28"/>
          <w:szCs w:val="28"/>
          <w:lang w:val="en-US"/>
        </w:rPr>
        <w:sectPr w:rsidR="00C7629C" w:rsidRPr="00C7629C" w:rsidSect="00D56F01">
          <w:footnotePr>
            <w:numRestart w:val="eachPage"/>
          </w:footnotePr>
          <w:pgSz w:w="11907" w:h="16840" w:code="9"/>
          <w:pgMar w:top="1134" w:right="850" w:bottom="1134" w:left="1701" w:header="680" w:footer="397" w:gutter="0"/>
          <w:cols w:space="720"/>
          <w:docGrid w:linePitch="326"/>
        </w:sectPr>
      </w:pPr>
    </w:p>
    <w:p w:rsidR="00D84E40" w:rsidRPr="00C7629C" w:rsidRDefault="00C7629C"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pPr>
      <w:bookmarkStart w:id="5" w:name="_Toc58910938"/>
      <w:r>
        <w:rPr>
          <w:rFonts w:ascii="Times New Roman" w:hAnsi="Times New Roman"/>
          <w:kern w:val="0"/>
        </w:rPr>
        <w:t xml:space="preserve"> </w:t>
      </w:r>
      <w:r w:rsidR="00D84E40" w:rsidRPr="00C7629C">
        <w:rPr>
          <w:rFonts w:ascii="Times New Roman" w:hAnsi="Times New Roman"/>
          <w:kern w:val="0"/>
        </w:rPr>
        <w:t>Исходная ситуация. Цели и задачи проекта</w:t>
      </w:r>
      <w:bookmarkEnd w:id="5"/>
      <w:r w:rsidR="00D84E40" w:rsidRPr="00C7629C">
        <w:rPr>
          <w:rFonts w:ascii="Times New Roman" w:hAnsi="Times New Roman"/>
          <w:kern w:val="0"/>
        </w:rPr>
        <w:t xml:space="preserve"> </w:t>
      </w:r>
      <w:bookmarkEnd w:id="1"/>
      <w:bookmarkEnd w:id="2"/>
    </w:p>
    <w:p w:rsidR="00E15D34" w:rsidRPr="00C7629C" w:rsidRDefault="00E15D34" w:rsidP="0043725D">
      <w:pPr>
        <w:pStyle w:val="2"/>
        <w:keepNext w:val="0"/>
        <w:widowControl w:val="0"/>
        <w:numPr>
          <w:ilvl w:val="0"/>
          <w:numId w:val="0"/>
        </w:numPr>
        <w:suppressAutoHyphens w:val="0"/>
        <w:spacing w:before="0" w:after="0"/>
        <w:rPr>
          <w:rFonts w:ascii="Times New Roman" w:hAnsi="Times New Roman"/>
        </w:rPr>
      </w:pPr>
    </w:p>
    <w:p w:rsidR="00D84E40" w:rsidRPr="00C7629C" w:rsidRDefault="00C7629C"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lang w:val="en-US"/>
        </w:rPr>
      </w:pPr>
      <w:bookmarkStart w:id="6" w:name="_Ref518474099"/>
      <w:bookmarkStart w:id="7" w:name="_Toc58910939"/>
      <w:bookmarkStart w:id="8" w:name="_Toc364592005"/>
      <w:bookmarkStart w:id="9" w:name="_Toc366479248"/>
      <w:bookmarkStart w:id="10" w:name="_Toc492959779"/>
      <w:bookmarkStart w:id="11" w:name="_Toc493049066"/>
      <w:bookmarkStart w:id="12" w:name="_Toc493052092"/>
      <w:r>
        <w:rPr>
          <w:rFonts w:ascii="Times New Roman" w:hAnsi="Times New Roman"/>
          <w:sz w:val="28"/>
          <w:szCs w:val="28"/>
        </w:rPr>
        <w:t xml:space="preserve"> </w:t>
      </w:r>
      <w:r w:rsidR="00D84E40" w:rsidRPr="00C7629C">
        <w:rPr>
          <w:rFonts w:ascii="Times New Roman" w:hAnsi="Times New Roman"/>
          <w:sz w:val="28"/>
          <w:szCs w:val="28"/>
        </w:rPr>
        <w:t>Исходная ситуация</w:t>
      </w:r>
      <w:bookmarkEnd w:id="6"/>
      <w:bookmarkEnd w:id="7"/>
    </w:p>
    <w:p w:rsidR="00E15D34" w:rsidRPr="00C7629C" w:rsidRDefault="00E15D34" w:rsidP="0043725D">
      <w:pPr>
        <w:pStyle w:val="a1"/>
        <w:widowControl w:val="0"/>
        <w:spacing w:after="0"/>
        <w:ind w:left="0"/>
        <w:rPr>
          <w:rFonts w:ascii="Times New Roman" w:hAnsi="Times New Roman" w:cs="Times New Roman"/>
          <w:sz w:val="28"/>
          <w:szCs w:val="28"/>
          <w:lang w:val="en-US"/>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 настоящее время ООО "</w:t>
      </w:r>
      <w:r w:rsidR="00E84598" w:rsidRPr="00C7629C">
        <w:rPr>
          <w:rFonts w:ascii="Times New Roman" w:hAnsi="Times New Roman" w:cs="Times New Roman"/>
          <w:sz w:val="28"/>
          <w:szCs w:val="28"/>
        </w:rPr>
        <w:t>Блок-М</w:t>
      </w:r>
      <w:r w:rsidRPr="00C7629C">
        <w:rPr>
          <w:rFonts w:ascii="Times New Roman" w:hAnsi="Times New Roman" w:cs="Times New Roman"/>
          <w:sz w:val="28"/>
          <w:szCs w:val="28"/>
        </w:rPr>
        <w:t>" арендует у ИП Салаш Г. Н. нежилое помещение, расположенного по адресу: 675000, г. Благовещенск,</w:t>
      </w:r>
      <w:r w:rsidR="00D56F01">
        <w:rPr>
          <w:rFonts w:ascii="Times New Roman" w:hAnsi="Times New Roman" w:cs="Times New Roman"/>
          <w:sz w:val="28"/>
          <w:szCs w:val="28"/>
        </w:rPr>
        <w:t xml:space="preserve"> </w:t>
      </w:r>
      <w:r w:rsidR="00E84598" w:rsidRPr="00C7629C">
        <w:rPr>
          <w:rFonts w:ascii="Times New Roman" w:hAnsi="Times New Roman" w:cs="Times New Roman"/>
          <w:sz w:val="28"/>
          <w:szCs w:val="28"/>
        </w:rPr>
        <w:t>ул. Нагорная, 42</w:t>
      </w:r>
      <w:r w:rsidRPr="00C7629C">
        <w:rPr>
          <w:rFonts w:ascii="Times New Roman" w:hAnsi="Times New Roman" w:cs="Times New Roman"/>
          <w:sz w:val="28"/>
          <w:szCs w:val="28"/>
        </w:rPr>
        <w:t>, общей площадью 160,0 м</w:t>
      </w:r>
      <w:r w:rsidRPr="00C7629C">
        <w:rPr>
          <w:rFonts w:ascii="Times New Roman" w:hAnsi="Times New Roman" w:cs="Times New Roman"/>
          <w:sz w:val="28"/>
          <w:szCs w:val="28"/>
          <w:vertAlign w:val="superscript"/>
        </w:rPr>
        <w:t>2</w:t>
      </w:r>
      <w:r w:rsidRPr="00C7629C">
        <w:rPr>
          <w:rFonts w:ascii="Times New Roman" w:hAnsi="Times New Roman" w:cs="Times New Roman"/>
          <w:sz w:val="28"/>
          <w:szCs w:val="28"/>
        </w:rPr>
        <w:t>, в т.ч. 443,0 м</w:t>
      </w:r>
      <w:r w:rsidRPr="00C7629C">
        <w:rPr>
          <w:rFonts w:ascii="Times New Roman" w:hAnsi="Times New Roman" w:cs="Times New Roman"/>
          <w:sz w:val="28"/>
          <w:szCs w:val="28"/>
          <w:vertAlign w:val="superscript"/>
        </w:rPr>
        <w:t>2</w:t>
      </w:r>
      <w:r w:rsidRPr="00C7629C">
        <w:rPr>
          <w:rFonts w:ascii="Times New Roman" w:hAnsi="Times New Roman" w:cs="Times New Roman"/>
          <w:sz w:val="28"/>
          <w:szCs w:val="28"/>
        </w:rPr>
        <w:t xml:space="preserve"> – производственный цех, 503,8 м2 – офисное помещение.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Также осуществлена часть работ по проектированию объекта, выполнен дизайн-проект производственного помещения, осуществлен выбор подрядных организаций и поставщиков торгового оборудования.</w:t>
      </w:r>
    </w:p>
    <w:p w:rsidR="001F6C32" w:rsidRPr="00C7629C" w:rsidRDefault="001F6C32"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7629C"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lang w:val="en-US"/>
        </w:rPr>
      </w:pPr>
      <w:bookmarkStart w:id="13" w:name="_Toc58910940"/>
      <w:r>
        <w:rPr>
          <w:rFonts w:ascii="Times New Roman" w:hAnsi="Times New Roman"/>
          <w:sz w:val="28"/>
          <w:szCs w:val="28"/>
        </w:rPr>
        <w:t xml:space="preserve"> </w:t>
      </w:r>
      <w:r w:rsidR="00D84E40" w:rsidRPr="00C7629C">
        <w:rPr>
          <w:rFonts w:ascii="Times New Roman" w:hAnsi="Times New Roman"/>
          <w:sz w:val="28"/>
          <w:szCs w:val="28"/>
        </w:rPr>
        <w:t>Цель и задачи проекта</w:t>
      </w:r>
      <w:bookmarkEnd w:id="8"/>
      <w:bookmarkEnd w:id="9"/>
      <w:bookmarkEnd w:id="13"/>
    </w:p>
    <w:p w:rsidR="001F6C32" w:rsidRPr="00C7629C" w:rsidRDefault="001F6C32" w:rsidP="0043725D">
      <w:pPr>
        <w:pStyle w:val="a1"/>
        <w:widowControl w:val="0"/>
        <w:spacing w:after="0"/>
        <w:ind w:left="0"/>
        <w:rPr>
          <w:rFonts w:ascii="Times New Roman" w:hAnsi="Times New Roman" w:cs="Times New Roman"/>
          <w:sz w:val="28"/>
          <w:szCs w:val="28"/>
          <w:lang w:val="en-US"/>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Генеральная цель ООО "</w:t>
      </w:r>
      <w:r w:rsidR="00121FD8" w:rsidRPr="00C7629C">
        <w:rPr>
          <w:rFonts w:ascii="Times New Roman" w:hAnsi="Times New Roman" w:cs="Times New Roman"/>
          <w:sz w:val="28"/>
          <w:szCs w:val="28"/>
        </w:rPr>
        <w:t>Блок-М</w:t>
      </w:r>
      <w:r w:rsidRPr="00C7629C">
        <w:rPr>
          <w:rFonts w:ascii="Times New Roman" w:hAnsi="Times New Roman" w:cs="Times New Roman"/>
          <w:sz w:val="28"/>
          <w:szCs w:val="28"/>
        </w:rPr>
        <w:t xml:space="preserve">" в рамках реализации проекта, организации производства </w:t>
      </w:r>
      <w:r w:rsidR="00121FD8" w:rsidRPr="00C7629C">
        <w:rPr>
          <w:rFonts w:ascii="Times New Roman" w:hAnsi="Times New Roman" w:cs="Times New Roman"/>
          <w:sz w:val="28"/>
          <w:szCs w:val="28"/>
        </w:rPr>
        <w:t>тротуарной плитки</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 открытие производственного предприятия, выход на самоокупаемость и получение прибыли.</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Конкретные задачи проекта: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а) осуществить к </w:t>
      </w:r>
      <w:r w:rsidR="00121FD8" w:rsidRPr="00C7629C">
        <w:rPr>
          <w:rFonts w:ascii="Times New Roman" w:hAnsi="Times New Roman" w:cs="Times New Roman"/>
          <w:sz w:val="28"/>
          <w:szCs w:val="28"/>
        </w:rPr>
        <w:t>апрелю</w:t>
      </w:r>
      <w:r w:rsidRPr="00C7629C">
        <w:rPr>
          <w:rFonts w:ascii="Times New Roman" w:hAnsi="Times New Roman" w:cs="Times New Roman"/>
          <w:sz w:val="28"/>
          <w:szCs w:val="28"/>
        </w:rPr>
        <w:t xml:space="preserve"> 20</w:t>
      </w:r>
      <w:r w:rsidR="00121FD8" w:rsidRPr="00C7629C">
        <w:rPr>
          <w:rFonts w:ascii="Times New Roman" w:hAnsi="Times New Roman" w:cs="Times New Roman"/>
          <w:sz w:val="28"/>
          <w:szCs w:val="28"/>
        </w:rPr>
        <w:t xml:space="preserve">10 </w:t>
      </w:r>
      <w:r w:rsidRPr="00C7629C">
        <w:rPr>
          <w:rFonts w:ascii="Times New Roman" w:hAnsi="Times New Roman" w:cs="Times New Roman"/>
          <w:sz w:val="28"/>
          <w:szCs w:val="28"/>
        </w:rPr>
        <w:t>г. организационные мероприятия по оформлению договоров аренды помещения;</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б) выполнить в течении </w:t>
      </w:r>
      <w:r w:rsidR="00121FD8" w:rsidRPr="00C7629C">
        <w:rPr>
          <w:rFonts w:ascii="Times New Roman" w:hAnsi="Times New Roman" w:cs="Times New Roman"/>
          <w:sz w:val="28"/>
          <w:szCs w:val="28"/>
        </w:rPr>
        <w:t>апреля</w:t>
      </w:r>
      <w:r w:rsidR="001A4162" w:rsidRPr="00C7629C">
        <w:rPr>
          <w:rFonts w:ascii="Times New Roman" w:hAnsi="Times New Roman" w:cs="Times New Roman"/>
          <w:sz w:val="28"/>
          <w:szCs w:val="28"/>
        </w:rPr>
        <w:t xml:space="preserve"> </w:t>
      </w:r>
      <w:r w:rsidRPr="00C7629C">
        <w:rPr>
          <w:rFonts w:ascii="Times New Roman" w:hAnsi="Times New Roman" w:cs="Times New Roman"/>
          <w:sz w:val="28"/>
          <w:szCs w:val="28"/>
        </w:rPr>
        <w:t xml:space="preserve">- </w:t>
      </w:r>
      <w:r w:rsidR="00121FD8" w:rsidRPr="00C7629C">
        <w:rPr>
          <w:rFonts w:ascii="Times New Roman" w:hAnsi="Times New Roman" w:cs="Times New Roman"/>
          <w:sz w:val="28"/>
          <w:szCs w:val="28"/>
        </w:rPr>
        <w:t>мая</w:t>
      </w:r>
      <w:r w:rsidRPr="00C7629C">
        <w:rPr>
          <w:rFonts w:ascii="Times New Roman" w:hAnsi="Times New Roman" w:cs="Times New Roman"/>
          <w:sz w:val="28"/>
          <w:szCs w:val="28"/>
        </w:rPr>
        <w:t xml:space="preserve"> 2009</w:t>
      </w:r>
      <w:r w:rsidR="00121FD8" w:rsidRPr="00C7629C">
        <w:rPr>
          <w:rFonts w:ascii="Times New Roman" w:hAnsi="Times New Roman" w:cs="Times New Roman"/>
          <w:sz w:val="28"/>
          <w:szCs w:val="28"/>
        </w:rPr>
        <w:t xml:space="preserve"> </w:t>
      </w:r>
      <w:r w:rsidRPr="00C7629C">
        <w:rPr>
          <w:rFonts w:ascii="Times New Roman" w:hAnsi="Times New Roman" w:cs="Times New Roman"/>
          <w:sz w:val="28"/>
          <w:szCs w:val="28"/>
        </w:rPr>
        <w:t>г</w:t>
      </w:r>
      <w:r w:rsidR="00121FD8" w:rsidRPr="00C7629C">
        <w:rPr>
          <w:rFonts w:ascii="Times New Roman" w:hAnsi="Times New Roman" w:cs="Times New Roman"/>
          <w:sz w:val="28"/>
          <w:szCs w:val="28"/>
        </w:rPr>
        <w:t>.</w:t>
      </w:r>
      <w:r w:rsidRPr="00C7629C">
        <w:rPr>
          <w:rFonts w:ascii="Times New Roman" w:hAnsi="Times New Roman" w:cs="Times New Roman"/>
          <w:sz w:val="28"/>
          <w:szCs w:val="28"/>
        </w:rPr>
        <w:t xml:space="preserve"> весь объем прединвестиционных и проектных работ;</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 обеспечить функционирование созданного предприятия в соответствии с высокими стандартами обслуживания и достичь конкурентоспособных показателей по сравнению с аналогами в сфере производства строительных материалов в г.Благовещенске.</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 рамках поставленной генеральной цели предусматривается достижение следующих целей:</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u w:val="single"/>
        </w:rPr>
        <w:t>инвестиционная цель</w:t>
      </w:r>
      <w:r w:rsidRPr="00C7629C">
        <w:rPr>
          <w:rFonts w:ascii="Times New Roman" w:hAnsi="Times New Roman" w:cs="Times New Roman"/>
          <w:sz w:val="28"/>
          <w:szCs w:val="28"/>
        </w:rPr>
        <w:t xml:space="preserve"> - осуществить финансирование проекта в объеме 1243,075тыс. руб., в том числе финансирование проектных работ и закупки оборудования в объеме 852,5 тыс. руб.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u w:val="single"/>
        </w:rPr>
      </w:pPr>
      <w:r w:rsidRPr="00C7629C">
        <w:rPr>
          <w:rFonts w:ascii="Times New Roman" w:hAnsi="Times New Roman" w:cs="Times New Roman"/>
          <w:sz w:val="28"/>
          <w:szCs w:val="28"/>
          <w:u w:val="single"/>
        </w:rPr>
        <w:t>коммерческая цель</w:t>
      </w:r>
      <w:r w:rsidRPr="00C7629C">
        <w:rPr>
          <w:rFonts w:ascii="Times New Roman" w:hAnsi="Times New Roman" w:cs="Times New Roman"/>
          <w:sz w:val="28"/>
          <w:szCs w:val="28"/>
        </w:rPr>
        <w:t xml:space="preserve"> - а) обеспечить бесперебойные поставки сырья для производства по установленному ассортименту; б) спланировать и организовать производственную деятельность, обеспечивающую ежемесячный объём производства в размере 2 750 тыс. руб. Средняя торговая наценка на реализуемые товары должна быть не ниже 40%.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u w:val="single"/>
        </w:rPr>
        <w:t>экономическая цель</w:t>
      </w:r>
      <w:r w:rsidRPr="00C7629C">
        <w:rPr>
          <w:rFonts w:ascii="Times New Roman" w:hAnsi="Times New Roman" w:cs="Times New Roman"/>
          <w:sz w:val="28"/>
          <w:szCs w:val="28"/>
        </w:rPr>
        <w:t xml:space="preserve"> - обеспечить уровень полных текущих расходов на эксплуатацию производства на уровне не выше 116,5 тыс. руб./мес.</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u w:val="single"/>
        </w:rPr>
        <w:t>финансовая цель</w:t>
      </w:r>
      <w:r w:rsidRPr="00C7629C">
        <w:rPr>
          <w:rFonts w:ascii="Times New Roman" w:hAnsi="Times New Roman" w:cs="Times New Roman"/>
          <w:sz w:val="28"/>
          <w:szCs w:val="28"/>
        </w:rPr>
        <w:t xml:space="preserve"> - а) обеспечить финансирование потребности в денежных средствах за счет собственных средств в объеме 1243,075 тыс. руб.; б) получить чистую прибыль на среднегодовую выручку от реализации не менее 983,5тыс. руб. </w:t>
      </w:r>
    </w:p>
    <w:p w:rsidR="000A3F98" w:rsidRPr="00C7629C" w:rsidRDefault="000A3F98"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7629C"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lang w:val="en-US"/>
        </w:rPr>
      </w:pPr>
      <w:bookmarkStart w:id="14" w:name="_Toc58910941"/>
      <w:r>
        <w:rPr>
          <w:rFonts w:ascii="Times New Roman" w:hAnsi="Times New Roman"/>
          <w:sz w:val="28"/>
          <w:szCs w:val="28"/>
        </w:rPr>
        <w:t xml:space="preserve"> </w:t>
      </w:r>
      <w:r w:rsidR="00D84E40" w:rsidRPr="00C7629C">
        <w:rPr>
          <w:rFonts w:ascii="Times New Roman" w:hAnsi="Times New Roman"/>
          <w:sz w:val="28"/>
          <w:szCs w:val="28"/>
        </w:rPr>
        <w:t>Инициатор проекта</w:t>
      </w:r>
      <w:bookmarkEnd w:id="14"/>
    </w:p>
    <w:p w:rsidR="000A3F98" w:rsidRPr="00C7629C" w:rsidRDefault="000A3F98" w:rsidP="0043725D">
      <w:pPr>
        <w:pStyle w:val="a1"/>
        <w:widowControl w:val="0"/>
        <w:spacing w:after="0"/>
        <w:ind w:left="0"/>
        <w:rPr>
          <w:rFonts w:ascii="Times New Roman" w:hAnsi="Times New Roman" w:cs="Times New Roman"/>
          <w:sz w:val="28"/>
          <w:szCs w:val="28"/>
          <w:lang w:val="en-US"/>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Инициатором и титулодержателем проекта является Общество с ограниченной ответственностью “</w:t>
      </w:r>
      <w:r w:rsidR="00B21128" w:rsidRPr="00C7629C">
        <w:rPr>
          <w:rFonts w:ascii="Times New Roman" w:hAnsi="Times New Roman" w:cs="Times New Roman"/>
          <w:sz w:val="28"/>
          <w:szCs w:val="28"/>
        </w:rPr>
        <w:t>Блок-М</w:t>
      </w:r>
      <w:r w:rsidRPr="00C7629C">
        <w:rPr>
          <w:rFonts w:ascii="Times New Roman" w:hAnsi="Times New Roman" w:cs="Times New Roman"/>
          <w:sz w:val="28"/>
          <w:szCs w:val="28"/>
        </w:rPr>
        <w:t>”.</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 соответствии с уставными документами и выданными лицензиями ООО "</w:t>
      </w:r>
      <w:r w:rsidR="00B21128" w:rsidRPr="00C7629C">
        <w:rPr>
          <w:rFonts w:ascii="Times New Roman" w:hAnsi="Times New Roman" w:cs="Times New Roman"/>
          <w:sz w:val="28"/>
          <w:szCs w:val="28"/>
        </w:rPr>
        <w:t>Блок-М</w:t>
      </w:r>
      <w:r w:rsidRPr="00C7629C">
        <w:rPr>
          <w:rFonts w:ascii="Times New Roman" w:hAnsi="Times New Roman" w:cs="Times New Roman"/>
          <w:sz w:val="28"/>
          <w:szCs w:val="28"/>
        </w:rPr>
        <w:t>" осуществляет следующие виды деятельности:</w:t>
      </w:r>
    </w:p>
    <w:p w:rsidR="00D84E40" w:rsidRPr="00C7629C" w:rsidRDefault="001171F3" w:rsidP="0043725D">
      <w:pPr>
        <w:pStyle w:val="a1"/>
        <w:widowControl w:val="0"/>
        <w:numPr>
          <w:ilvl w:val="0"/>
          <w:numId w:val="7"/>
        </w:numPr>
        <w:spacing w:after="0" w:line="360" w:lineRule="auto"/>
        <w:ind w:left="0" w:firstLine="709"/>
        <w:rPr>
          <w:rFonts w:ascii="Times New Roman" w:hAnsi="Times New Roman" w:cs="Times New Roman"/>
          <w:sz w:val="28"/>
          <w:szCs w:val="28"/>
        </w:rPr>
      </w:pPr>
      <w:r w:rsidRPr="00C7629C">
        <w:rPr>
          <w:rFonts w:ascii="Times New Roman" w:hAnsi="Times New Roman" w:cs="Times New Roman"/>
          <w:b/>
          <w:sz w:val="28"/>
          <w:szCs w:val="28"/>
        </w:rPr>
        <w:t>производство изделий из бетона, гипса и цемента</w:t>
      </w:r>
      <w:r w:rsidR="00D84E40" w:rsidRPr="00C7629C">
        <w:rPr>
          <w:rFonts w:ascii="Times New Roman" w:hAnsi="Times New Roman" w:cs="Times New Roman"/>
          <w:sz w:val="28"/>
          <w:szCs w:val="28"/>
        </w:rPr>
        <w:t>;</w:t>
      </w:r>
    </w:p>
    <w:p w:rsidR="00D84E40" w:rsidRPr="00C7629C" w:rsidRDefault="001171F3" w:rsidP="0043725D">
      <w:pPr>
        <w:pStyle w:val="a1"/>
        <w:widowControl w:val="0"/>
        <w:numPr>
          <w:ilvl w:val="0"/>
          <w:numId w:val="7"/>
        </w:numPr>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подготовка строительного участка</w:t>
      </w:r>
      <w:r w:rsidR="00D84E40" w:rsidRPr="00C7629C">
        <w:rPr>
          <w:rFonts w:ascii="Times New Roman" w:hAnsi="Times New Roman" w:cs="Times New Roman"/>
          <w:sz w:val="28"/>
          <w:szCs w:val="28"/>
        </w:rPr>
        <w:t>;</w:t>
      </w:r>
    </w:p>
    <w:p w:rsidR="00D84E40" w:rsidRPr="00C7629C" w:rsidRDefault="001171F3" w:rsidP="0043725D">
      <w:pPr>
        <w:pStyle w:val="a1"/>
        <w:widowControl w:val="0"/>
        <w:numPr>
          <w:ilvl w:val="0"/>
          <w:numId w:val="7"/>
        </w:numPr>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монтаж инженерного оборудования зданий и сооружений</w:t>
      </w:r>
      <w:r w:rsidR="00D84E40" w:rsidRPr="00C7629C">
        <w:rPr>
          <w:rFonts w:ascii="Times New Roman" w:hAnsi="Times New Roman" w:cs="Times New Roman"/>
          <w:sz w:val="28"/>
          <w:szCs w:val="28"/>
        </w:rPr>
        <w:t>;</w:t>
      </w:r>
    </w:p>
    <w:p w:rsidR="00D84E40" w:rsidRPr="00C7629C" w:rsidRDefault="00D84E40" w:rsidP="0043725D">
      <w:pPr>
        <w:pStyle w:val="a1"/>
        <w:widowControl w:val="0"/>
        <w:numPr>
          <w:ilvl w:val="0"/>
          <w:numId w:val="7"/>
        </w:numPr>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производство </w:t>
      </w:r>
      <w:r w:rsidR="001171F3" w:rsidRPr="00C7629C">
        <w:rPr>
          <w:rFonts w:ascii="Times New Roman" w:hAnsi="Times New Roman" w:cs="Times New Roman"/>
          <w:sz w:val="28"/>
          <w:szCs w:val="28"/>
        </w:rPr>
        <w:t>отделочных работ</w:t>
      </w:r>
      <w:r w:rsidRPr="00C7629C">
        <w:rPr>
          <w:rFonts w:ascii="Times New Roman" w:hAnsi="Times New Roman" w:cs="Times New Roman"/>
          <w:sz w:val="28"/>
          <w:szCs w:val="28"/>
        </w:rPr>
        <w:t>;</w:t>
      </w:r>
    </w:p>
    <w:p w:rsidR="00D84E40" w:rsidRPr="00C7629C" w:rsidRDefault="001171F3" w:rsidP="0043725D">
      <w:pPr>
        <w:pStyle w:val="a1"/>
        <w:widowControl w:val="0"/>
        <w:numPr>
          <w:ilvl w:val="0"/>
          <w:numId w:val="7"/>
        </w:numPr>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аренда строительных машин и оборудования с оператором</w:t>
      </w:r>
      <w:r w:rsidR="00D84E40" w:rsidRPr="00C7629C">
        <w:rPr>
          <w:rFonts w:ascii="Times New Roman" w:hAnsi="Times New Roman" w:cs="Times New Roman"/>
          <w:sz w:val="28"/>
          <w:szCs w:val="28"/>
        </w:rPr>
        <w:t>;</w:t>
      </w:r>
    </w:p>
    <w:p w:rsidR="001171F3" w:rsidRPr="00C7629C" w:rsidRDefault="001171F3" w:rsidP="0043725D">
      <w:pPr>
        <w:pStyle w:val="a1"/>
        <w:widowControl w:val="0"/>
        <w:numPr>
          <w:ilvl w:val="0"/>
          <w:numId w:val="7"/>
        </w:numPr>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производство строительных работ;</w:t>
      </w:r>
    </w:p>
    <w:p w:rsidR="001171F3" w:rsidRPr="00C7629C" w:rsidRDefault="001171F3" w:rsidP="0043725D">
      <w:pPr>
        <w:pStyle w:val="a1"/>
        <w:widowControl w:val="0"/>
        <w:numPr>
          <w:ilvl w:val="0"/>
          <w:numId w:val="7"/>
        </w:numPr>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распиловка и строгание древесины, пропитка древесины;</w:t>
      </w:r>
    </w:p>
    <w:p w:rsidR="00D84E40" w:rsidRPr="00C7629C" w:rsidRDefault="00D84E40" w:rsidP="0043725D">
      <w:pPr>
        <w:pStyle w:val="a1"/>
        <w:widowControl w:val="0"/>
        <w:numPr>
          <w:ilvl w:val="0"/>
          <w:numId w:val="7"/>
        </w:numPr>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другая, не запрещенная законом деятельность.</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Генеральный директор – </w:t>
      </w:r>
      <w:r w:rsidR="00B21128" w:rsidRPr="00C7629C">
        <w:rPr>
          <w:rFonts w:ascii="Times New Roman" w:hAnsi="Times New Roman" w:cs="Times New Roman"/>
          <w:sz w:val="28"/>
          <w:szCs w:val="28"/>
        </w:rPr>
        <w:t>Сухов Юрий</w:t>
      </w:r>
      <w:r w:rsidR="001171F3" w:rsidRPr="00C7629C">
        <w:rPr>
          <w:rFonts w:ascii="Times New Roman" w:hAnsi="Times New Roman" w:cs="Times New Roman"/>
          <w:sz w:val="28"/>
          <w:szCs w:val="28"/>
        </w:rPr>
        <w:t xml:space="preserve"> Владимирович</w:t>
      </w:r>
      <w:r w:rsidRPr="00C7629C">
        <w:rPr>
          <w:rFonts w:ascii="Times New Roman" w:hAnsi="Times New Roman" w:cs="Times New Roman"/>
          <w:sz w:val="28"/>
          <w:szCs w:val="28"/>
        </w:rPr>
        <w:t>.</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Юридический адрес г. Благовещенск, </w:t>
      </w:r>
      <w:r w:rsidR="00B21128" w:rsidRPr="00C7629C">
        <w:rPr>
          <w:rFonts w:ascii="Times New Roman" w:hAnsi="Times New Roman" w:cs="Times New Roman"/>
          <w:sz w:val="28"/>
          <w:szCs w:val="28"/>
        </w:rPr>
        <w:t>ул. Нагорная, 42</w:t>
      </w:r>
      <w:r w:rsidRPr="00C7629C">
        <w:rPr>
          <w:rFonts w:ascii="Times New Roman" w:hAnsi="Times New Roman" w:cs="Times New Roman"/>
          <w:sz w:val="28"/>
          <w:szCs w:val="28"/>
        </w:rPr>
        <w:t>, 89145546528.</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lang w:val="en-US"/>
        </w:rPr>
      </w:pPr>
    </w:p>
    <w:p w:rsidR="009A64A9" w:rsidRPr="00C7629C" w:rsidRDefault="009A64A9" w:rsidP="0043725D">
      <w:pPr>
        <w:pStyle w:val="a1"/>
        <w:widowControl w:val="0"/>
        <w:spacing w:after="0" w:line="360" w:lineRule="auto"/>
        <w:ind w:left="0" w:firstLine="709"/>
        <w:rPr>
          <w:rFonts w:ascii="Times New Roman" w:hAnsi="Times New Roman" w:cs="Times New Roman"/>
          <w:sz w:val="28"/>
          <w:szCs w:val="28"/>
          <w:lang w:val="en-US"/>
        </w:rPr>
      </w:pPr>
    </w:p>
    <w:p w:rsidR="009A64A9" w:rsidRPr="00C7629C" w:rsidRDefault="009A64A9" w:rsidP="0043725D">
      <w:pPr>
        <w:pStyle w:val="a1"/>
        <w:widowControl w:val="0"/>
        <w:spacing w:after="0" w:line="360" w:lineRule="auto"/>
        <w:ind w:left="0" w:firstLine="709"/>
        <w:rPr>
          <w:rFonts w:ascii="Times New Roman" w:hAnsi="Times New Roman" w:cs="Times New Roman"/>
          <w:sz w:val="28"/>
          <w:szCs w:val="28"/>
        </w:rPr>
        <w:sectPr w:rsidR="009A64A9" w:rsidRPr="00C7629C" w:rsidSect="00D56F01">
          <w:footnotePr>
            <w:numRestart w:val="eachPage"/>
          </w:footnotePr>
          <w:pgSz w:w="11907" w:h="16840" w:code="9"/>
          <w:pgMar w:top="1134" w:right="850" w:bottom="1134" w:left="1701" w:header="680" w:footer="397" w:gutter="0"/>
          <w:cols w:space="720"/>
          <w:docGrid w:linePitch="326"/>
        </w:sectPr>
      </w:pPr>
    </w:p>
    <w:p w:rsidR="00D84E40" w:rsidRPr="00C7629C" w:rsidRDefault="00C7629C"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lang w:val="en-US"/>
        </w:rPr>
      </w:pPr>
      <w:bookmarkStart w:id="15" w:name="_Toc58910942"/>
      <w:bookmarkStart w:id="16" w:name="_Toc364592040"/>
      <w:bookmarkStart w:id="17" w:name="_Toc366479283"/>
      <w:bookmarkEnd w:id="10"/>
      <w:bookmarkEnd w:id="11"/>
      <w:bookmarkEnd w:id="12"/>
      <w:r>
        <w:rPr>
          <w:rFonts w:ascii="Times New Roman" w:hAnsi="Times New Roman"/>
          <w:kern w:val="0"/>
        </w:rPr>
        <w:t xml:space="preserve"> </w:t>
      </w:r>
      <w:r w:rsidR="00D84E40" w:rsidRPr="00C7629C">
        <w:rPr>
          <w:rFonts w:ascii="Times New Roman" w:hAnsi="Times New Roman"/>
          <w:kern w:val="0"/>
        </w:rPr>
        <w:t>Маркетинговый план</w:t>
      </w:r>
      <w:bookmarkEnd w:id="15"/>
    </w:p>
    <w:p w:rsidR="009A64A9" w:rsidRPr="00C7629C" w:rsidRDefault="009A64A9" w:rsidP="0043725D">
      <w:pPr>
        <w:pStyle w:val="2"/>
        <w:keepNext w:val="0"/>
        <w:widowControl w:val="0"/>
        <w:numPr>
          <w:ilvl w:val="0"/>
          <w:numId w:val="0"/>
        </w:numPr>
        <w:suppressAutoHyphens w:val="0"/>
        <w:spacing w:before="0" w:after="0"/>
        <w:rPr>
          <w:rFonts w:ascii="Times New Roman" w:hAnsi="Times New Roman"/>
          <w:lang w:val="en-US"/>
        </w:rPr>
      </w:pPr>
    </w:p>
    <w:p w:rsidR="00D84E40" w:rsidRPr="00C7629C" w:rsidRDefault="00C7629C"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lang w:val="en-US"/>
        </w:rPr>
      </w:pPr>
      <w:bookmarkStart w:id="18" w:name="_Toc497822794"/>
      <w:bookmarkStart w:id="19" w:name="_Toc58910945"/>
      <w:bookmarkStart w:id="20" w:name="_Toc499621256"/>
      <w:bookmarkStart w:id="21" w:name="_Toc58910946"/>
      <w:r>
        <w:rPr>
          <w:rFonts w:ascii="Times New Roman" w:hAnsi="Times New Roman"/>
          <w:sz w:val="28"/>
          <w:szCs w:val="28"/>
        </w:rPr>
        <w:t xml:space="preserve"> </w:t>
      </w:r>
      <w:r w:rsidR="00D84E40" w:rsidRPr="00C7629C">
        <w:rPr>
          <w:rFonts w:ascii="Times New Roman" w:hAnsi="Times New Roman"/>
          <w:sz w:val="28"/>
          <w:szCs w:val="28"/>
        </w:rPr>
        <w:t>Маркетинговая стратеги</w:t>
      </w:r>
      <w:bookmarkEnd w:id="18"/>
      <w:r w:rsidR="00D84E40" w:rsidRPr="00C7629C">
        <w:rPr>
          <w:rFonts w:ascii="Times New Roman" w:hAnsi="Times New Roman"/>
          <w:sz w:val="28"/>
          <w:szCs w:val="28"/>
        </w:rPr>
        <w:t>я</w:t>
      </w:r>
      <w:bookmarkEnd w:id="19"/>
    </w:p>
    <w:p w:rsidR="009A64A9" w:rsidRPr="00C7629C" w:rsidRDefault="009A64A9" w:rsidP="0043725D">
      <w:pPr>
        <w:pStyle w:val="a1"/>
        <w:widowControl w:val="0"/>
        <w:spacing w:after="0"/>
        <w:ind w:left="0"/>
        <w:rPr>
          <w:rFonts w:ascii="Times New Roman" w:hAnsi="Times New Roman" w:cs="Times New Roman"/>
          <w:sz w:val="28"/>
          <w:szCs w:val="28"/>
          <w:lang w:val="en-US"/>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Маркетинговая стратегия проекта направлена на увеличение прибыльности деятельности </w:t>
      </w:r>
      <w:r w:rsidR="00EE4CA2" w:rsidRPr="00C7629C">
        <w:rPr>
          <w:rFonts w:ascii="Times New Roman" w:hAnsi="Times New Roman" w:cs="Times New Roman"/>
          <w:sz w:val="28"/>
          <w:szCs w:val="28"/>
        </w:rPr>
        <w:t>ООО «Блок-М</w:t>
      </w:r>
      <w:r w:rsidRPr="00C7629C">
        <w:rPr>
          <w:rFonts w:ascii="Times New Roman" w:hAnsi="Times New Roman" w:cs="Times New Roman"/>
          <w:sz w:val="28"/>
          <w:szCs w:val="28"/>
        </w:rPr>
        <w:t xml:space="preserve">», предлагающего строительные материалы высокого качество.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Необходимо учитывать, что работа</w:t>
      </w:r>
      <w:r w:rsidR="00D56F01">
        <w:rPr>
          <w:rFonts w:ascii="Times New Roman" w:hAnsi="Times New Roman" w:cs="Times New Roman"/>
          <w:sz w:val="28"/>
          <w:szCs w:val="28"/>
        </w:rPr>
        <w:t xml:space="preserve"> </w:t>
      </w:r>
      <w:r w:rsidR="007338C8" w:rsidRPr="00C7629C">
        <w:rPr>
          <w:rFonts w:ascii="Times New Roman" w:hAnsi="Times New Roman" w:cs="Times New Roman"/>
          <w:sz w:val="28"/>
          <w:szCs w:val="28"/>
        </w:rPr>
        <w:t xml:space="preserve">производственного цеха </w:t>
      </w:r>
      <w:r w:rsidRPr="00C7629C">
        <w:rPr>
          <w:rFonts w:ascii="Times New Roman" w:hAnsi="Times New Roman" w:cs="Times New Roman"/>
          <w:sz w:val="28"/>
          <w:szCs w:val="28"/>
        </w:rPr>
        <w:t>будет</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 xml:space="preserve">носить сезонный характер, наибольшее количество заказов от частных лиц и строительных организаций бывает с середины весны до поздней осени. Эти моменты были учтены при планировании рекламной компании, которая в месяцы с наименьшим спросом может быть направлена на привлечение клиентов с помощью различных акций и скидок.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Наибольшее число заказов можно получить, уделяя повышенное внимание домам, только что сданным в эксплуатацию. Распространялись в таких домах рекламные листовки, расклеивались объявления на подъезды. Хороший результат даёт реклама в Интернете и, конечно же, рекомендации тех людей, кому понравилось качество наш</w:t>
      </w:r>
      <w:r w:rsidR="007338C8" w:rsidRPr="00C7629C">
        <w:rPr>
          <w:rFonts w:ascii="Times New Roman" w:hAnsi="Times New Roman" w:cs="Times New Roman"/>
          <w:sz w:val="28"/>
          <w:szCs w:val="28"/>
        </w:rPr>
        <w:t>ей плитки</w:t>
      </w:r>
      <w:r w:rsidRPr="00C7629C">
        <w:rPr>
          <w:rFonts w:ascii="Times New Roman" w:hAnsi="Times New Roman" w:cs="Times New Roman"/>
          <w:sz w:val="28"/>
          <w:szCs w:val="28"/>
        </w:rPr>
        <w:t xml:space="preserve">.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Для серьёзных фирм специализирующихся на производстве строительных материалов очень важным моментом является их репутация, поэтому необходимо тщательно подбирать персонал, нести в полной мере ответственность за допущенный брак в работе и несоблюдение сроков выполнения заказа.</w:t>
      </w:r>
      <w:r w:rsidR="00D56F01">
        <w:rPr>
          <w:rFonts w:ascii="Times New Roman" w:hAnsi="Times New Roman" w:cs="Times New Roman"/>
          <w:sz w:val="28"/>
          <w:szCs w:val="28"/>
        </w:rPr>
        <w:t xml:space="preserve">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По данным</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исследования рынка ремонтно-строительных компаний Амурской области, наибольший спрос на ремонтные и отделочные услуги падает на физических лиц:</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 г. Благовещенск – 60%-физические лица, 40%-юридические;</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ближайшие р-ны – 80%-физические лица, 20-юридические.</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Строительные материалы, востребованы на рынке РФ и Амурской области. Перспективы развития строительного рынка велики, так как по статистике сегодня 61% российских семей нуждаются в расширении жилищных условий, и только 6% населения может улучшить свои жилищные условия за счёт собственных доходов. Однако темпы развития ипотечного кредитования за последние годы значительно превышают темпы строительства (см. прил. 2). Эти факторы обусловливают стабильно высокий спрос на недвижимость в ближайшие 15-20 лет. А соответственно и спрос на строительные материалы.</w:t>
      </w:r>
    </w:p>
    <w:p w:rsidR="007338C8" w:rsidRPr="00C7629C" w:rsidRDefault="007338C8"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На основании данных статистики о вводимом жилье, и ориентируясь на численность населения можно сделать определённый прогноз оказания услуг. Предварительный объём продаж рассчитан исходя из максимально возможного объема оказания услуг.</w:t>
      </w:r>
    </w:p>
    <w:p w:rsidR="009A64A9" w:rsidRPr="00C7629C" w:rsidRDefault="009A64A9" w:rsidP="0043725D">
      <w:pPr>
        <w:pStyle w:val="a1"/>
        <w:widowControl w:val="0"/>
        <w:spacing w:after="0" w:line="360" w:lineRule="auto"/>
        <w:ind w:left="0" w:firstLine="709"/>
        <w:rPr>
          <w:rFonts w:ascii="Times New Roman" w:hAnsi="Times New Roman" w:cs="Times New Roman"/>
          <w:sz w:val="28"/>
          <w:szCs w:val="28"/>
        </w:rPr>
      </w:pPr>
    </w:p>
    <w:p w:rsidR="007338C8" w:rsidRPr="00C7629C" w:rsidRDefault="007338C8"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Таблица </w:t>
      </w:r>
      <w:r w:rsidR="00D71039" w:rsidRPr="00C7629C">
        <w:rPr>
          <w:rFonts w:ascii="Times New Roman" w:hAnsi="Times New Roman" w:cs="Times New Roman"/>
          <w:sz w:val="28"/>
          <w:szCs w:val="28"/>
        </w:rPr>
        <w:t>2</w:t>
      </w:r>
      <w:r w:rsidRPr="00C7629C">
        <w:rPr>
          <w:rFonts w:ascii="Times New Roman" w:hAnsi="Times New Roman" w:cs="Times New Roman"/>
          <w:sz w:val="28"/>
          <w:szCs w:val="28"/>
        </w:rPr>
        <w:t xml:space="preserve"> – Определения предварительного объёма продаж (тыс. руб. /год).</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738"/>
        <w:gridCol w:w="1755"/>
        <w:gridCol w:w="1914"/>
        <w:gridCol w:w="1915"/>
      </w:tblGrid>
      <w:tr w:rsidR="007338C8" w:rsidRPr="00C7629C" w:rsidTr="00D56F01">
        <w:trPr>
          <w:trHeight w:val="334"/>
          <w:jc w:val="center"/>
        </w:trPr>
        <w:tc>
          <w:tcPr>
            <w:tcW w:w="1914" w:type="dxa"/>
            <w:vMerge w:val="restart"/>
          </w:tcPr>
          <w:p w:rsidR="007338C8" w:rsidRPr="00C7629C" w:rsidRDefault="007338C8" w:rsidP="00D56F01">
            <w:pPr>
              <w:pStyle w:val="a1"/>
              <w:widowControl w:val="0"/>
              <w:spacing w:after="0" w:line="360" w:lineRule="auto"/>
              <w:ind w:left="0"/>
              <w:jc w:val="left"/>
              <w:rPr>
                <w:rFonts w:ascii="Times New Roman" w:hAnsi="Times New Roman" w:cs="Times New Roman"/>
              </w:rPr>
            </w:pPr>
            <w:r w:rsidRPr="00C7629C">
              <w:rPr>
                <w:rFonts w:ascii="Times New Roman" w:hAnsi="Times New Roman" w:cs="Times New Roman"/>
              </w:rPr>
              <w:t>Наименование услуги</w:t>
            </w:r>
          </w:p>
        </w:tc>
        <w:tc>
          <w:tcPr>
            <w:tcW w:w="7322" w:type="dxa"/>
            <w:gridSpan w:val="4"/>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В первый год после запуска проекта</w:t>
            </w:r>
          </w:p>
        </w:tc>
      </w:tr>
      <w:tr w:rsidR="007338C8" w:rsidRPr="00C7629C" w:rsidTr="00D56F01">
        <w:trPr>
          <w:trHeight w:val="316"/>
          <w:jc w:val="center"/>
        </w:trPr>
        <w:tc>
          <w:tcPr>
            <w:tcW w:w="1914" w:type="dxa"/>
            <w:vMerge/>
          </w:tcPr>
          <w:p w:rsidR="007338C8" w:rsidRPr="00C7629C" w:rsidRDefault="007338C8" w:rsidP="00D56F01">
            <w:pPr>
              <w:pStyle w:val="a1"/>
              <w:widowControl w:val="0"/>
              <w:spacing w:after="0" w:line="360" w:lineRule="auto"/>
              <w:ind w:left="0"/>
              <w:jc w:val="left"/>
              <w:rPr>
                <w:rFonts w:ascii="Times New Roman" w:hAnsi="Times New Roman" w:cs="Times New Roman"/>
              </w:rPr>
            </w:pPr>
          </w:p>
        </w:tc>
        <w:tc>
          <w:tcPr>
            <w:tcW w:w="1738"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1 квартал</w:t>
            </w:r>
          </w:p>
        </w:tc>
        <w:tc>
          <w:tcPr>
            <w:tcW w:w="1755"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2 квартал</w:t>
            </w:r>
          </w:p>
        </w:tc>
        <w:tc>
          <w:tcPr>
            <w:tcW w:w="1914"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3 квартал</w:t>
            </w:r>
          </w:p>
        </w:tc>
        <w:tc>
          <w:tcPr>
            <w:tcW w:w="1915"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4 квартал</w:t>
            </w:r>
          </w:p>
        </w:tc>
      </w:tr>
      <w:tr w:rsidR="007338C8" w:rsidRPr="00C7629C" w:rsidTr="00D56F01">
        <w:trPr>
          <w:jc w:val="center"/>
        </w:trPr>
        <w:tc>
          <w:tcPr>
            <w:tcW w:w="1914" w:type="dxa"/>
          </w:tcPr>
          <w:p w:rsidR="007338C8" w:rsidRPr="00C7629C" w:rsidRDefault="00D71039" w:rsidP="00D56F01">
            <w:pPr>
              <w:pStyle w:val="a1"/>
              <w:widowControl w:val="0"/>
              <w:spacing w:after="0" w:line="360" w:lineRule="auto"/>
              <w:ind w:left="0"/>
              <w:jc w:val="left"/>
              <w:rPr>
                <w:rFonts w:ascii="Times New Roman" w:hAnsi="Times New Roman" w:cs="Times New Roman"/>
              </w:rPr>
            </w:pPr>
            <w:r w:rsidRPr="00C7629C">
              <w:rPr>
                <w:rFonts w:ascii="Times New Roman" w:hAnsi="Times New Roman" w:cs="Times New Roman"/>
              </w:rPr>
              <w:t>Производство тротуарной плитки</w:t>
            </w:r>
          </w:p>
        </w:tc>
        <w:tc>
          <w:tcPr>
            <w:tcW w:w="1738"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269</w:t>
            </w:r>
          </w:p>
        </w:tc>
        <w:tc>
          <w:tcPr>
            <w:tcW w:w="1755"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514</w:t>
            </w:r>
          </w:p>
        </w:tc>
        <w:tc>
          <w:tcPr>
            <w:tcW w:w="1914"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560</w:t>
            </w:r>
          </w:p>
        </w:tc>
        <w:tc>
          <w:tcPr>
            <w:tcW w:w="1915"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568</w:t>
            </w:r>
          </w:p>
        </w:tc>
      </w:tr>
      <w:tr w:rsidR="007338C8" w:rsidRPr="00C7629C" w:rsidTr="00D56F01">
        <w:trPr>
          <w:jc w:val="center"/>
        </w:trPr>
        <w:tc>
          <w:tcPr>
            <w:tcW w:w="1914" w:type="dxa"/>
          </w:tcPr>
          <w:p w:rsidR="007338C8" w:rsidRPr="00C7629C" w:rsidRDefault="00D71039" w:rsidP="00D56F01">
            <w:pPr>
              <w:pStyle w:val="a1"/>
              <w:widowControl w:val="0"/>
              <w:spacing w:after="0" w:line="360" w:lineRule="auto"/>
              <w:ind w:left="0"/>
              <w:jc w:val="left"/>
              <w:rPr>
                <w:rFonts w:ascii="Times New Roman" w:hAnsi="Times New Roman" w:cs="Times New Roman"/>
              </w:rPr>
            </w:pPr>
            <w:r w:rsidRPr="00C7629C">
              <w:rPr>
                <w:rFonts w:ascii="Times New Roman" w:hAnsi="Times New Roman" w:cs="Times New Roman"/>
              </w:rPr>
              <w:t>Укладка тротуарной плитки</w:t>
            </w:r>
          </w:p>
        </w:tc>
        <w:tc>
          <w:tcPr>
            <w:tcW w:w="1738" w:type="dxa"/>
          </w:tcPr>
          <w:p w:rsidR="007338C8" w:rsidRPr="00C7629C" w:rsidRDefault="00D71039"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w:t>
            </w:r>
          </w:p>
        </w:tc>
        <w:tc>
          <w:tcPr>
            <w:tcW w:w="1755"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470</w:t>
            </w:r>
          </w:p>
        </w:tc>
        <w:tc>
          <w:tcPr>
            <w:tcW w:w="1914"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460</w:t>
            </w:r>
          </w:p>
        </w:tc>
        <w:tc>
          <w:tcPr>
            <w:tcW w:w="1915"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560</w:t>
            </w:r>
          </w:p>
        </w:tc>
      </w:tr>
      <w:tr w:rsidR="007338C8" w:rsidRPr="00C7629C" w:rsidTr="00D56F01">
        <w:trPr>
          <w:jc w:val="center"/>
        </w:trPr>
        <w:tc>
          <w:tcPr>
            <w:tcW w:w="1914"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ИТОГО:</w:t>
            </w:r>
          </w:p>
        </w:tc>
        <w:tc>
          <w:tcPr>
            <w:tcW w:w="1738"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789</w:t>
            </w:r>
          </w:p>
        </w:tc>
        <w:tc>
          <w:tcPr>
            <w:tcW w:w="1755"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1504</w:t>
            </w:r>
          </w:p>
        </w:tc>
        <w:tc>
          <w:tcPr>
            <w:tcW w:w="1914"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1640</w:t>
            </w:r>
          </w:p>
        </w:tc>
        <w:tc>
          <w:tcPr>
            <w:tcW w:w="1915" w:type="dxa"/>
          </w:tcPr>
          <w:p w:rsidR="007338C8" w:rsidRPr="00C7629C" w:rsidRDefault="007338C8" w:rsidP="00D56F01">
            <w:pPr>
              <w:pStyle w:val="a1"/>
              <w:widowControl w:val="0"/>
              <w:spacing w:after="0" w:line="360" w:lineRule="auto"/>
              <w:ind w:left="0" w:firstLine="709"/>
              <w:jc w:val="left"/>
              <w:rPr>
                <w:rFonts w:ascii="Times New Roman" w:hAnsi="Times New Roman" w:cs="Times New Roman"/>
              </w:rPr>
            </w:pPr>
            <w:r w:rsidRPr="00C7629C">
              <w:rPr>
                <w:rFonts w:ascii="Times New Roman" w:hAnsi="Times New Roman" w:cs="Times New Roman"/>
              </w:rPr>
              <w:t>1608</w:t>
            </w:r>
          </w:p>
        </w:tc>
      </w:tr>
    </w:tbl>
    <w:p w:rsidR="007338C8" w:rsidRPr="00C7629C" w:rsidRDefault="007338C8" w:rsidP="0043725D">
      <w:pPr>
        <w:pStyle w:val="a1"/>
        <w:widowControl w:val="0"/>
        <w:spacing w:after="0" w:line="360" w:lineRule="auto"/>
        <w:ind w:left="0" w:firstLine="709"/>
        <w:rPr>
          <w:rFonts w:ascii="Times New Roman" w:hAnsi="Times New Roman" w:cs="Times New Roman"/>
          <w:sz w:val="28"/>
          <w:szCs w:val="28"/>
        </w:rPr>
      </w:pPr>
    </w:p>
    <w:p w:rsidR="007338C8" w:rsidRPr="00C7629C" w:rsidRDefault="007338C8"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 соответствии с данным планом предприятие в 1 год работы обслуживания населения окажет услуг по отделке и ремонту на сумму 5541,0 тыс. руб.</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Проанализировав рынок Амурской области, можно увидеть следующую картину: производители </w:t>
      </w:r>
      <w:r w:rsidR="00EE4CA2" w:rsidRPr="00C7629C">
        <w:rPr>
          <w:rFonts w:ascii="Times New Roman" w:hAnsi="Times New Roman" w:cs="Times New Roman"/>
          <w:sz w:val="28"/>
          <w:szCs w:val="28"/>
        </w:rPr>
        <w:t>тротуарной плитки</w:t>
      </w:r>
      <w:r w:rsidRPr="00C7629C">
        <w:rPr>
          <w:rFonts w:ascii="Times New Roman" w:hAnsi="Times New Roman" w:cs="Times New Roman"/>
          <w:sz w:val="28"/>
          <w:szCs w:val="28"/>
        </w:rPr>
        <w:t xml:space="preserve"> присутствуют</w:t>
      </w:r>
      <w:r w:rsidR="00CC454F" w:rsidRPr="00C7629C">
        <w:rPr>
          <w:rFonts w:ascii="Times New Roman" w:hAnsi="Times New Roman" w:cs="Times New Roman"/>
          <w:sz w:val="28"/>
          <w:szCs w:val="28"/>
        </w:rPr>
        <w:t xml:space="preserve"> и давно зарекомендовали себя. В этих условиях «Блок-М» будет завоевывать свою нишу</w:t>
      </w:r>
      <w:r w:rsidRPr="00C7629C">
        <w:rPr>
          <w:rFonts w:ascii="Times New Roman" w:hAnsi="Times New Roman" w:cs="Times New Roman"/>
          <w:sz w:val="28"/>
          <w:szCs w:val="28"/>
        </w:rPr>
        <w:t xml:space="preserve"> </w:t>
      </w:r>
      <w:r w:rsidR="00CC454F" w:rsidRPr="00C7629C">
        <w:rPr>
          <w:rFonts w:ascii="Times New Roman" w:hAnsi="Times New Roman" w:cs="Times New Roman"/>
          <w:sz w:val="28"/>
          <w:szCs w:val="28"/>
        </w:rPr>
        <w:t>путём предоставления всего спектра услуг, от производства тротуарной плитки до её укладки с предоставлением скидок.</w:t>
      </w:r>
    </w:p>
    <w:p w:rsidR="00CC454F"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Основной упор предполагается сделать именно на построение бренда и ступенчатой продуктовой стратегии с разделением продукт</w:t>
      </w:r>
      <w:r w:rsidR="00CC454F" w:rsidRPr="00C7629C">
        <w:rPr>
          <w:rFonts w:ascii="Times New Roman" w:hAnsi="Times New Roman" w:cs="Times New Roman"/>
          <w:sz w:val="28"/>
          <w:szCs w:val="28"/>
        </w:rPr>
        <w:t>а</w:t>
      </w:r>
      <w:r w:rsidRPr="00C7629C">
        <w:rPr>
          <w:rFonts w:ascii="Times New Roman" w:hAnsi="Times New Roman" w:cs="Times New Roman"/>
          <w:sz w:val="28"/>
          <w:szCs w:val="28"/>
        </w:rPr>
        <w:t xml:space="preserve"> по ценовым нишам, построением для </w:t>
      </w:r>
      <w:r w:rsidR="00CC454F" w:rsidRPr="00C7629C">
        <w:rPr>
          <w:rFonts w:ascii="Times New Roman" w:hAnsi="Times New Roman" w:cs="Times New Roman"/>
          <w:sz w:val="28"/>
          <w:szCs w:val="28"/>
        </w:rPr>
        <w:t>него</w:t>
      </w:r>
      <w:r w:rsidRPr="00C7629C">
        <w:rPr>
          <w:rFonts w:ascii="Times New Roman" w:hAnsi="Times New Roman" w:cs="Times New Roman"/>
          <w:sz w:val="28"/>
          <w:szCs w:val="28"/>
        </w:rPr>
        <w:t xml:space="preserve"> доходчивой и целевой рекламной кампании.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Так же задачами маркетинга являются:</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расширение спектра услуг в сфере деятельности организации;</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удержание рыночной позиции, совершенствование деятельности фирмы;</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захват доли рынка.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Возможности и угрозы (внешние факторы, которые находятся вне сферы влияния организации), имеющие место быть в процессе</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организации деятельности фирмы.</w:t>
      </w:r>
    </w:p>
    <w:p w:rsidR="00A9128F" w:rsidRPr="00C7629C" w:rsidRDefault="00A9128F"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Таблица </w:t>
      </w:r>
      <w:r w:rsidR="00D71039" w:rsidRPr="00C7629C">
        <w:rPr>
          <w:rFonts w:ascii="Times New Roman" w:hAnsi="Times New Roman" w:cs="Times New Roman"/>
          <w:sz w:val="28"/>
          <w:szCs w:val="28"/>
        </w:rPr>
        <w:t>3</w:t>
      </w:r>
      <w:r w:rsidRPr="00C7629C">
        <w:rPr>
          <w:rFonts w:ascii="Times New Roman" w:hAnsi="Times New Roman" w:cs="Times New Roman"/>
          <w:sz w:val="28"/>
          <w:szCs w:val="28"/>
        </w:rPr>
        <w:t>. Возможности и угрозы</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190"/>
        <w:gridCol w:w="3191"/>
      </w:tblGrid>
      <w:tr w:rsidR="00D84E40" w:rsidRPr="00C7629C" w:rsidTr="00D56F01">
        <w:tc>
          <w:tcPr>
            <w:tcW w:w="2409" w:type="dxa"/>
          </w:tcPr>
          <w:p w:rsidR="00D84E40" w:rsidRPr="00C7629C" w:rsidRDefault="00D84E40" w:rsidP="0043725D">
            <w:pPr>
              <w:pStyle w:val="a1"/>
              <w:widowControl w:val="0"/>
              <w:spacing w:after="0" w:line="360" w:lineRule="auto"/>
              <w:ind w:left="0" w:firstLine="284"/>
              <w:rPr>
                <w:rFonts w:ascii="Times New Roman" w:hAnsi="Times New Roman" w:cs="Times New Roman"/>
              </w:rPr>
            </w:pPr>
            <w:r w:rsidRPr="00C7629C">
              <w:rPr>
                <w:rFonts w:ascii="Times New Roman" w:hAnsi="Times New Roman" w:cs="Times New Roman"/>
              </w:rPr>
              <w:t>Факторы</w:t>
            </w:r>
          </w:p>
        </w:tc>
        <w:tc>
          <w:tcPr>
            <w:tcW w:w="3190" w:type="dxa"/>
          </w:tcPr>
          <w:p w:rsidR="00D84E40" w:rsidRPr="00C7629C" w:rsidRDefault="00D84E40" w:rsidP="0043725D">
            <w:pPr>
              <w:pStyle w:val="a1"/>
              <w:widowControl w:val="0"/>
              <w:spacing w:after="0" w:line="360" w:lineRule="auto"/>
              <w:ind w:left="0" w:firstLine="709"/>
              <w:rPr>
                <w:rFonts w:ascii="Times New Roman" w:hAnsi="Times New Roman" w:cs="Times New Roman"/>
              </w:rPr>
            </w:pPr>
            <w:r w:rsidRPr="00C7629C">
              <w:rPr>
                <w:rFonts w:ascii="Times New Roman" w:hAnsi="Times New Roman" w:cs="Times New Roman"/>
              </w:rPr>
              <w:t>Возможности</w:t>
            </w:r>
          </w:p>
        </w:tc>
        <w:tc>
          <w:tcPr>
            <w:tcW w:w="3191" w:type="dxa"/>
          </w:tcPr>
          <w:p w:rsidR="00D84E40" w:rsidRPr="00C7629C" w:rsidRDefault="00D84E40" w:rsidP="0043725D">
            <w:pPr>
              <w:pStyle w:val="a1"/>
              <w:widowControl w:val="0"/>
              <w:spacing w:after="0" w:line="360" w:lineRule="auto"/>
              <w:ind w:left="0" w:firstLine="709"/>
              <w:rPr>
                <w:rFonts w:ascii="Times New Roman" w:hAnsi="Times New Roman" w:cs="Times New Roman"/>
              </w:rPr>
            </w:pPr>
            <w:r w:rsidRPr="00C7629C">
              <w:rPr>
                <w:rFonts w:ascii="Times New Roman" w:hAnsi="Times New Roman" w:cs="Times New Roman"/>
              </w:rPr>
              <w:t>Угрозы</w:t>
            </w:r>
          </w:p>
        </w:tc>
      </w:tr>
      <w:tr w:rsidR="00D84E40" w:rsidRPr="00C7629C" w:rsidTr="00D56F01">
        <w:tc>
          <w:tcPr>
            <w:tcW w:w="2409" w:type="dxa"/>
          </w:tcPr>
          <w:p w:rsidR="00D84E40" w:rsidRPr="00C7629C" w:rsidRDefault="00D84E40" w:rsidP="0043725D">
            <w:pPr>
              <w:pStyle w:val="a1"/>
              <w:widowControl w:val="0"/>
              <w:spacing w:after="0" w:line="360" w:lineRule="auto"/>
              <w:ind w:left="0" w:firstLine="284"/>
              <w:rPr>
                <w:rFonts w:ascii="Times New Roman" w:hAnsi="Times New Roman" w:cs="Times New Roman"/>
              </w:rPr>
            </w:pPr>
            <w:r w:rsidRPr="00C7629C">
              <w:rPr>
                <w:rFonts w:ascii="Times New Roman" w:hAnsi="Times New Roman" w:cs="Times New Roman"/>
              </w:rPr>
              <w:t>Спрос на услуги</w:t>
            </w:r>
          </w:p>
        </w:tc>
        <w:tc>
          <w:tcPr>
            <w:tcW w:w="3190" w:type="dxa"/>
          </w:tcPr>
          <w:p w:rsidR="00D84E40" w:rsidRPr="00C7629C" w:rsidRDefault="00D84E40" w:rsidP="0043725D">
            <w:pPr>
              <w:pStyle w:val="a1"/>
              <w:widowControl w:val="0"/>
              <w:spacing w:after="0" w:line="360" w:lineRule="auto"/>
              <w:ind w:left="0" w:firstLine="71"/>
              <w:rPr>
                <w:rFonts w:ascii="Times New Roman" w:hAnsi="Times New Roman" w:cs="Times New Roman"/>
              </w:rPr>
            </w:pPr>
            <w:r w:rsidRPr="00C7629C">
              <w:rPr>
                <w:rFonts w:ascii="Times New Roman" w:hAnsi="Times New Roman" w:cs="Times New Roman"/>
              </w:rPr>
              <w:t>- возможность организовать рекламную компанию;</w:t>
            </w:r>
          </w:p>
          <w:p w:rsidR="00D84E40" w:rsidRPr="00C7629C" w:rsidRDefault="00D84E40" w:rsidP="0043725D">
            <w:pPr>
              <w:pStyle w:val="a1"/>
              <w:widowControl w:val="0"/>
              <w:spacing w:after="0" w:line="360" w:lineRule="auto"/>
              <w:ind w:left="0" w:firstLine="71"/>
              <w:rPr>
                <w:rFonts w:ascii="Times New Roman" w:hAnsi="Times New Roman" w:cs="Times New Roman"/>
              </w:rPr>
            </w:pPr>
            <w:r w:rsidRPr="00C7629C">
              <w:rPr>
                <w:rFonts w:ascii="Times New Roman" w:hAnsi="Times New Roman" w:cs="Times New Roman"/>
              </w:rPr>
              <w:t>- возможность индивидуального подхода к клиенту.</w:t>
            </w:r>
          </w:p>
        </w:tc>
        <w:tc>
          <w:tcPr>
            <w:tcW w:w="3191" w:type="dxa"/>
          </w:tcPr>
          <w:p w:rsidR="00D84E40" w:rsidRPr="00C7629C" w:rsidRDefault="00D84E40" w:rsidP="0043725D">
            <w:pPr>
              <w:pStyle w:val="a1"/>
              <w:widowControl w:val="0"/>
              <w:spacing w:after="0" w:line="360" w:lineRule="auto"/>
              <w:ind w:left="0" w:firstLine="141"/>
              <w:rPr>
                <w:rFonts w:ascii="Times New Roman" w:hAnsi="Times New Roman" w:cs="Times New Roman"/>
              </w:rPr>
            </w:pPr>
            <w:r w:rsidRPr="00C7629C">
              <w:rPr>
                <w:rFonts w:ascii="Times New Roman" w:hAnsi="Times New Roman" w:cs="Times New Roman"/>
              </w:rPr>
              <w:t>- низкая осведомлённость клиентов</w:t>
            </w:r>
          </w:p>
        </w:tc>
      </w:tr>
      <w:tr w:rsidR="00D84E40" w:rsidRPr="00C7629C" w:rsidTr="00D56F01">
        <w:tc>
          <w:tcPr>
            <w:tcW w:w="2409" w:type="dxa"/>
          </w:tcPr>
          <w:p w:rsidR="00D84E40" w:rsidRPr="00C7629C" w:rsidRDefault="00D84E40" w:rsidP="0043725D">
            <w:pPr>
              <w:pStyle w:val="a1"/>
              <w:widowControl w:val="0"/>
              <w:spacing w:after="0" w:line="360" w:lineRule="auto"/>
              <w:ind w:left="0" w:firstLine="284"/>
              <w:rPr>
                <w:rFonts w:ascii="Times New Roman" w:hAnsi="Times New Roman" w:cs="Times New Roman"/>
              </w:rPr>
            </w:pPr>
            <w:r w:rsidRPr="00C7629C">
              <w:rPr>
                <w:rFonts w:ascii="Times New Roman" w:hAnsi="Times New Roman" w:cs="Times New Roman"/>
              </w:rPr>
              <w:t>Конкуренция</w:t>
            </w:r>
          </w:p>
        </w:tc>
        <w:tc>
          <w:tcPr>
            <w:tcW w:w="3190" w:type="dxa"/>
          </w:tcPr>
          <w:p w:rsidR="00D84E40" w:rsidRPr="00C7629C" w:rsidRDefault="00D84E40" w:rsidP="0043725D">
            <w:pPr>
              <w:pStyle w:val="a1"/>
              <w:widowControl w:val="0"/>
              <w:spacing w:after="0" w:line="360" w:lineRule="auto"/>
              <w:ind w:left="0" w:firstLine="71"/>
              <w:rPr>
                <w:rFonts w:ascii="Times New Roman" w:hAnsi="Times New Roman" w:cs="Times New Roman"/>
              </w:rPr>
            </w:pPr>
            <w:r w:rsidRPr="00C7629C">
              <w:rPr>
                <w:rFonts w:ascii="Times New Roman" w:hAnsi="Times New Roman" w:cs="Times New Roman"/>
              </w:rPr>
              <w:t>- относительно свободная рыночная ниша;</w:t>
            </w:r>
          </w:p>
          <w:p w:rsidR="00D84E40" w:rsidRPr="00C7629C" w:rsidRDefault="00D84E40" w:rsidP="0043725D">
            <w:pPr>
              <w:pStyle w:val="a1"/>
              <w:widowControl w:val="0"/>
              <w:spacing w:after="0" w:line="360" w:lineRule="auto"/>
              <w:ind w:left="0" w:firstLine="71"/>
              <w:rPr>
                <w:rFonts w:ascii="Times New Roman" w:hAnsi="Times New Roman" w:cs="Times New Roman"/>
              </w:rPr>
            </w:pPr>
            <w:r w:rsidRPr="00C7629C">
              <w:rPr>
                <w:rFonts w:ascii="Times New Roman" w:hAnsi="Times New Roman" w:cs="Times New Roman"/>
              </w:rPr>
              <w:t>- возможность захвата большой доли рынка;</w:t>
            </w:r>
          </w:p>
          <w:p w:rsidR="00D84E40" w:rsidRPr="00C7629C" w:rsidRDefault="00D84E40" w:rsidP="0043725D">
            <w:pPr>
              <w:pStyle w:val="a1"/>
              <w:widowControl w:val="0"/>
              <w:spacing w:after="0" w:line="360" w:lineRule="auto"/>
              <w:ind w:left="0" w:firstLine="71"/>
              <w:rPr>
                <w:rFonts w:ascii="Times New Roman" w:hAnsi="Times New Roman" w:cs="Times New Roman"/>
              </w:rPr>
            </w:pPr>
            <w:r w:rsidRPr="00C7629C">
              <w:rPr>
                <w:rFonts w:ascii="Times New Roman" w:hAnsi="Times New Roman" w:cs="Times New Roman"/>
              </w:rPr>
              <w:t>-возможность развивать и предлагать дополнительные услуги.</w:t>
            </w:r>
          </w:p>
        </w:tc>
        <w:tc>
          <w:tcPr>
            <w:tcW w:w="3191" w:type="dxa"/>
          </w:tcPr>
          <w:p w:rsidR="00D84E40" w:rsidRPr="00C7629C" w:rsidRDefault="00D84E40" w:rsidP="0043725D">
            <w:pPr>
              <w:pStyle w:val="a1"/>
              <w:widowControl w:val="0"/>
              <w:spacing w:after="0" w:line="360" w:lineRule="auto"/>
              <w:ind w:left="0" w:firstLine="141"/>
              <w:rPr>
                <w:rFonts w:ascii="Times New Roman" w:hAnsi="Times New Roman" w:cs="Times New Roman"/>
              </w:rPr>
            </w:pPr>
            <w:r w:rsidRPr="00C7629C">
              <w:rPr>
                <w:rFonts w:ascii="Times New Roman" w:hAnsi="Times New Roman" w:cs="Times New Roman"/>
              </w:rPr>
              <w:t>- сильная конкуренция со стороны "диких" бригад;</w:t>
            </w:r>
          </w:p>
          <w:p w:rsidR="00D84E40" w:rsidRPr="00C7629C" w:rsidRDefault="00D84E40" w:rsidP="0043725D">
            <w:pPr>
              <w:pStyle w:val="a1"/>
              <w:widowControl w:val="0"/>
              <w:spacing w:after="0" w:line="360" w:lineRule="auto"/>
              <w:ind w:left="0" w:firstLine="141"/>
              <w:rPr>
                <w:rFonts w:ascii="Times New Roman" w:hAnsi="Times New Roman" w:cs="Times New Roman"/>
              </w:rPr>
            </w:pPr>
            <w:r w:rsidRPr="00C7629C">
              <w:rPr>
                <w:rFonts w:ascii="Times New Roman" w:hAnsi="Times New Roman" w:cs="Times New Roman"/>
              </w:rPr>
              <w:t xml:space="preserve">- сформировавшиеся у людей представление "следовать традициям", т. е. </w:t>
            </w:r>
            <w:r w:rsidR="00D71039" w:rsidRPr="00C7629C">
              <w:rPr>
                <w:rFonts w:ascii="Times New Roman" w:hAnsi="Times New Roman" w:cs="Times New Roman"/>
              </w:rPr>
              <w:t>благоустраивать придворовы территории асфальтовым покрытием</w:t>
            </w:r>
          </w:p>
        </w:tc>
      </w:tr>
      <w:tr w:rsidR="00D84E40" w:rsidRPr="00C7629C" w:rsidTr="00D56F01">
        <w:tc>
          <w:tcPr>
            <w:tcW w:w="2409" w:type="dxa"/>
          </w:tcPr>
          <w:p w:rsidR="00D84E40" w:rsidRPr="00C7629C" w:rsidRDefault="00D84E40" w:rsidP="0043725D">
            <w:pPr>
              <w:pStyle w:val="a1"/>
              <w:widowControl w:val="0"/>
              <w:spacing w:after="0" w:line="360" w:lineRule="auto"/>
              <w:ind w:left="0" w:firstLine="284"/>
              <w:rPr>
                <w:rFonts w:ascii="Times New Roman" w:hAnsi="Times New Roman" w:cs="Times New Roman"/>
              </w:rPr>
            </w:pPr>
            <w:r w:rsidRPr="00C7629C">
              <w:rPr>
                <w:rFonts w:ascii="Times New Roman" w:hAnsi="Times New Roman" w:cs="Times New Roman"/>
              </w:rPr>
              <w:t>Экономика</w:t>
            </w:r>
          </w:p>
        </w:tc>
        <w:tc>
          <w:tcPr>
            <w:tcW w:w="3190" w:type="dxa"/>
          </w:tcPr>
          <w:p w:rsidR="00D84E40" w:rsidRPr="00C7629C" w:rsidRDefault="00D84E40" w:rsidP="0043725D">
            <w:pPr>
              <w:pStyle w:val="a1"/>
              <w:widowControl w:val="0"/>
              <w:spacing w:after="0" w:line="360" w:lineRule="auto"/>
              <w:ind w:left="0" w:firstLine="71"/>
              <w:rPr>
                <w:rFonts w:ascii="Times New Roman" w:hAnsi="Times New Roman" w:cs="Times New Roman"/>
              </w:rPr>
            </w:pPr>
            <w:r w:rsidRPr="00C7629C">
              <w:rPr>
                <w:rFonts w:ascii="Times New Roman" w:hAnsi="Times New Roman" w:cs="Times New Roman"/>
              </w:rPr>
              <w:t>- рост доходов малого бизнеса;</w:t>
            </w:r>
          </w:p>
          <w:p w:rsidR="00D84E40" w:rsidRPr="00C7629C" w:rsidRDefault="00D84E40" w:rsidP="0043725D">
            <w:pPr>
              <w:pStyle w:val="a1"/>
              <w:widowControl w:val="0"/>
              <w:spacing w:after="0" w:line="360" w:lineRule="auto"/>
              <w:ind w:left="0" w:firstLine="71"/>
              <w:rPr>
                <w:rFonts w:ascii="Times New Roman" w:hAnsi="Times New Roman" w:cs="Times New Roman"/>
              </w:rPr>
            </w:pPr>
            <w:r w:rsidRPr="00C7629C">
              <w:rPr>
                <w:rFonts w:ascii="Times New Roman" w:hAnsi="Times New Roman" w:cs="Times New Roman"/>
              </w:rPr>
              <w:t>- рост доходов населения.</w:t>
            </w:r>
          </w:p>
        </w:tc>
        <w:tc>
          <w:tcPr>
            <w:tcW w:w="3191" w:type="dxa"/>
          </w:tcPr>
          <w:p w:rsidR="00D84E40" w:rsidRPr="00C7629C" w:rsidRDefault="00D84E40" w:rsidP="0043725D">
            <w:pPr>
              <w:pStyle w:val="a1"/>
              <w:widowControl w:val="0"/>
              <w:spacing w:after="0" w:line="360" w:lineRule="auto"/>
              <w:ind w:left="0" w:firstLine="709"/>
              <w:rPr>
                <w:rFonts w:ascii="Times New Roman" w:hAnsi="Times New Roman" w:cs="Times New Roman"/>
              </w:rPr>
            </w:pPr>
          </w:p>
        </w:tc>
      </w:tr>
    </w:tbl>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При выходе на рынок, стратегия предприятия будет направлена на активное использование коммуникационной политики с целью информированности потребителей услуг, а также на достижение высокого качества оказываемых услуг для привлечения большого числа клиентов и повышения имиджа.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 При разработке программы продвижения, в качестве обязательных "фрагментов" маркетинговых коммуникаций необходимо:</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проинформировать о новой компании предлагающей услуги и сформировать позитивное отношение к фирме.</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Для усиления воздействия программы продвижения, желательно запланировать комплекс мер, направленных на формирование желания приобрести услуги именно</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нашей фирмы.</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Методы коммуникации.</w:t>
      </w:r>
    </w:p>
    <w:p w:rsidR="00D84E40" w:rsidRPr="00C7629C" w:rsidRDefault="00D84E40" w:rsidP="0043725D">
      <w:pPr>
        <w:pStyle w:val="a1"/>
        <w:widowControl w:val="0"/>
        <w:numPr>
          <w:ilvl w:val="0"/>
          <w:numId w:val="23"/>
        </w:numPr>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Объяснить аудитории потребность в комплексных услугах на рынке строительных, отделочных и ремонтных услуг (информация о новой фирме)</w:t>
      </w:r>
    </w:p>
    <w:p w:rsidR="00D84E40" w:rsidRPr="00C7629C" w:rsidRDefault="00D84E40" w:rsidP="0043725D">
      <w:pPr>
        <w:pStyle w:val="a1"/>
        <w:widowControl w:val="0"/>
        <w:numPr>
          <w:ilvl w:val="0"/>
          <w:numId w:val="23"/>
        </w:numPr>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Дать описание сильных сторон фирмы и объяснить, что ООО «</w:t>
      </w:r>
      <w:r w:rsidR="009E0120" w:rsidRPr="00C7629C">
        <w:rPr>
          <w:rFonts w:ascii="Times New Roman" w:hAnsi="Times New Roman" w:cs="Times New Roman"/>
          <w:sz w:val="28"/>
          <w:szCs w:val="28"/>
        </w:rPr>
        <w:t>Блок-М</w:t>
      </w:r>
      <w:r w:rsidRPr="00C7629C">
        <w:rPr>
          <w:rFonts w:ascii="Times New Roman" w:hAnsi="Times New Roman" w:cs="Times New Roman"/>
          <w:sz w:val="28"/>
          <w:szCs w:val="28"/>
        </w:rPr>
        <w:t>» способно решать насущные проблемы клиентов в строительной отрасли т и др. (формирование позитивного отношения к фирме/услуге).</w:t>
      </w:r>
    </w:p>
    <w:p w:rsidR="00D84E40" w:rsidRPr="00C7629C" w:rsidRDefault="00D84E40" w:rsidP="0043725D">
      <w:pPr>
        <w:pStyle w:val="a1"/>
        <w:widowControl w:val="0"/>
        <w:numPr>
          <w:ilvl w:val="0"/>
          <w:numId w:val="23"/>
        </w:numPr>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Объяснить в чём главные положительные отличия ООО «</w:t>
      </w:r>
      <w:r w:rsidR="009E0120" w:rsidRPr="00C7629C">
        <w:rPr>
          <w:rFonts w:ascii="Times New Roman" w:hAnsi="Times New Roman" w:cs="Times New Roman"/>
          <w:sz w:val="28"/>
          <w:szCs w:val="28"/>
        </w:rPr>
        <w:t>Блок-М</w:t>
      </w:r>
      <w:r w:rsidRPr="00C7629C">
        <w:rPr>
          <w:rFonts w:ascii="Times New Roman" w:hAnsi="Times New Roman" w:cs="Times New Roman"/>
          <w:sz w:val="28"/>
          <w:szCs w:val="28"/>
        </w:rPr>
        <w:t>» от конкурентов (формирование желания приобрести продукт именно в нашей фирме).</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B8470C"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Таблица 4</w:t>
      </w:r>
      <w:r w:rsidR="00D84E40" w:rsidRPr="00C7629C">
        <w:rPr>
          <w:rFonts w:ascii="Times New Roman" w:hAnsi="Times New Roman" w:cs="Times New Roman"/>
          <w:sz w:val="28"/>
          <w:szCs w:val="28"/>
        </w:rPr>
        <w:t>. Возможные средства коммуникаций для решения поставленных задач</w:t>
      </w:r>
    </w:p>
    <w:tbl>
      <w:tblPr>
        <w:tblW w:w="93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786"/>
      </w:tblGrid>
      <w:tr w:rsidR="00D84E40" w:rsidRPr="00C7629C" w:rsidTr="00D56F01">
        <w:tc>
          <w:tcPr>
            <w:tcW w:w="4536" w:type="dxa"/>
          </w:tcPr>
          <w:p w:rsidR="00D84E40" w:rsidRPr="00C7629C" w:rsidRDefault="00D84E40" w:rsidP="0043725D">
            <w:pPr>
              <w:pStyle w:val="a1"/>
              <w:widowControl w:val="0"/>
              <w:spacing w:after="0" w:line="360" w:lineRule="auto"/>
              <w:ind w:left="0" w:firstLine="709"/>
              <w:rPr>
                <w:rFonts w:ascii="Times New Roman" w:hAnsi="Times New Roman" w:cs="Times New Roman"/>
              </w:rPr>
            </w:pPr>
            <w:r w:rsidRPr="00C7629C">
              <w:rPr>
                <w:rFonts w:ascii="Times New Roman" w:hAnsi="Times New Roman" w:cs="Times New Roman"/>
              </w:rPr>
              <w:t>Цель коммуникации</w:t>
            </w:r>
          </w:p>
        </w:tc>
        <w:tc>
          <w:tcPr>
            <w:tcW w:w="4786" w:type="dxa"/>
          </w:tcPr>
          <w:p w:rsidR="00D84E40" w:rsidRPr="00C7629C" w:rsidRDefault="00D84E40" w:rsidP="0043725D">
            <w:pPr>
              <w:pStyle w:val="a1"/>
              <w:widowControl w:val="0"/>
              <w:spacing w:after="0" w:line="360" w:lineRule="auto"/>
              <w:ind w:left="0" w:firstLine="709"/>
              <w:rPr>
                <w:rFonts w:ascii="Times New Roman" w:hAnsi="Times New Roman" w:cs="Times New Roman"/>
              </w:rPr>
            </w:pPr>
            <w:r w:rsidRPr="00C7629C">
              <w:rPr>
                <w:rFonts w:ascii="Times New Roman" w:hAnsi="Times New Roman" w:cs="Times New Roman"/>
              </w:rPr>
              <w:t>Возможные средства коммуникаций</w:t>
            </w:r>
          </w:p>
        </w:tc>
      </w:tr>
      <w:tr w:rsidR="00D84E40" w:rsidRPr="00C7629C" w:rsidTr="00D56F01">
        <w:tc>
          <w:tcPr>
            <w:tcW w:w="4536" w:type="dxa"/>
          </w:tcPr>
          <w:p w:rsidR="00D84E40" w:rsidRPr="00C7629C" w:rsidRDefault="00D84E40" w:rsidP="0043725D">
            <w:pPr>
              <w:pStyle w:val="a1"/>
              <w:widowControl w:val="0"/>
              <w:spacing w:after="0" w:line="360" w:lineRule="auto"/>
              <w:ind w:left="0" w:firstLine="284"/>
              <w:rPr>
                <w:rFonts w:ascii="Times New Roman" w:hAnsi="Times New Roman" w:cs="Times New Roman"/>
              </w:rPr>
            </w:pPr>
            <w:r w:rsidRPr="00C7629C">
              <w:rPr>
                <w:rFonts w:ascii="Times New Roman" w:hAnsi="Times New Roman" w:cs="Times New Roman"/>
              </w:rPr>
              <w:t>1. Информирование о новой услуге</w:t>
            </w:r>
          </w:p>
        </w:tc>
        <w:tc>
          <w:tcPr>
            <w:tcW w:w="4786" w:type="dxa"/>
          </w:tcPr>
          <w:p w:rsidR="00D84E40" w:rsidRPr="00C7629C" w:rsidRDefault="00D84E40" w:rsidP="0043725D">
            <w:pPr>
              <w:pStyle w:val="a1"/>
              <w:widowControl w:val="0"/>
              <w:spacing w:after="0" w:line="360" w:lineRule="auto"/>
              <w:ind w:left="0" w:firstLine="318"/>
              <w:rPr>
                <w:rFonts w:ascii="Times New Roman" w:hAnsi="Times New Roman" w:cs="Times New Roman"/>
              </w:rPr>
            </w:pPr>
            <w:r w:rsidRPr="00C7629C">
              <w:rPr>
                <w:rFonts w:ascii="Times New Roman" w:hAnsi="Times New Roman" w:cs="Times New Roman"/>
              </w:rPr>
              <w:t xml:space="preserve">Информирующая реклама в СМИ: ТВ, пресса, объявления в каталогах и печатных справочниках. Подача информации и позиционирование в телефонных справочных системах. </w:t>
            </w:r>
          </w:p>
        </w:tc>
      </w:tr>
      <w:tr w:rsidR="00D84E40" w:rsidRPr="00C7629C" w:rsidTr="00D56F01">
        <w:tc>
          <w:tcPr>
            <w:tcW w:w="4536" w:type="dxa"/>
          </w:tcPr>
          <w:p w:rsidR="00D84E40" w:rsidRPr="00C7629C" w:rsidRDefault="00D84E40" w:rsidP="0043725D">
            <w:pPr>
              <w:pStyle w:val="a1"/>
              <w:widowControl w:val="0"/>
              <w:spacing w:after="0" w:line="360" w:lineRule="auto"/>
              <w:ind w:left="0" w:firstLine="284"/>
              <w:rPr>
                <w:rFonts w:ascii="Times New Roman" w:hAnsi="Times New Roman" w:cs="Times New Roman"/>
              </w:rPr>
            </w:pPr>
            <w:r w:rsidRPr="00C7629C">
              <w:rPr>
                <w:rFonts w:ascii="Times New Roman" w:hAnsi="Times New Roman" w:cs="Times New Roman"/>
              </w:rPr>
              <w:t>2. Формирование позитивного отношения к фирме и услуге</w:t>
            </w:r>
          </w:p>
        </w:tc>
        <w:tc>
          <w:tcPr>
            <w:tcW w:w="4786" w:type="dxa"/>
          </w:tcPr>
          <w:p w:rsidR="00D84E40" w:rsidRPr="00C7629C" w:rsidRDefault="00D84E40" w:rsidP="0043725D">
            <w:pPr>
              <w:pStyle w:val="a1"/>
              <w:widowControl w:val="0"/>
              <w:spacing w:after="0" w:line="360" w:lineRule="auto"/>
              <w:ind w:left="0" w:firstLine="318"/>
              <w:rPr>
                <w:rFonts w:ascii="Times New Roman" w:hAnsi="Times New Roman" w:cs="Times New Roman"/>
              </w:rPr>
            </w:pPr>
            <w:r w:rsidRPr="00C7629C">
              <w:rPr>
                <w:rFonts w:ascii="Times New Roman" w:hAnsi="Times New Roman" w:cs="Times New Roman"/>
              </w:rPr>
              <w:t xml:space="preserve">Методы </w:t>
            </w:r>
            <w:r w:rsidRPr="00C7629C">
              <w:rPr>
                <w:rFonts w:ascii="Times New Roman" w:hAnsi="Times New Roman" w:cs="Times New Roman"/>
                <w:lang w:val="en-US"/>
              </w:rPr>
              <w:t>PR</w:t>
            </w:r>
            <w:r w:rsidRPr="00C7629C">
              <w:rPr>
                <w:rFonts w:ascii="Times New Roman" w:hAnsi="Times New Roman" w:cs="Times New Roman"/>
              </w:rPr>
              <w:t>, рекламные статьи в прессе, ТВ и радио реклама</w:t>
            </w:r>
          </w:p>
        </w:tc>
      </w:tr>
      <w:tr w:rsidR="00D84E40" w:rsidRPr="00C7629C" w:rsidTr="00D56F01">
        <w:tc>
          <w:tcPr>
            <w:tcW w:w="4536" w:type="dxa"/>
          </w:tcPr>
          <w:p w:rsidR="00D84E40" w:rsidRPr="00C7629C" w:rsidRDefault="00D84E40" w:rsidP="0043725D">
            <w:pPr>
              <w:pStyle w:val="a1"/>
              <w:widowControl w:val="0"/>
              <w:spacing w:after="0" w:line="360" w:lineRule="auto"/>
              <w:ind w:left="0" w:firstLine="284"/>
              <w:rPr>
                <w:rFonts w:ascii="Times New Roman" w:hAnsi="Times New Roman" w:cs="Times New Roman"/>
              </w:rPr>
            </w:pPr>
            <w:r w:rsidRPr="00C7629C">
              <w:rPr>
                <w:rFonts w:ascii="Times New Roman" w:hAnsi="Times New Roman" w:cs="Times New Roman"/>
              </w:rPr>
              <w:t>3. Формирование желания у покупателя приобрести услуги именно в нашей организации</w:t>
            </w:r>
          </w:p>
        </w:tc>
        <w:tc>
          <w:tcPr>
            <w:tcW w:w="4786" w:type="dxa"/>
          </w:tcPr>
          <w:p w:rsidR="00D84E40" w:rsidRPr="00C7629C" w:rsidRDefault="00D84E40" w:rsidP="0043725D">
            <w:pPr>
              <w:pStyle w:val="a1"/>
              <w:widowControl w:val="0"/>
              <w:spacing w:after="0" w:line="360" w:lineRule="auto"/>
              <w:ind w:left="0" w:firstLine="318"/>
              <w:rPr>
                <w:rFonts w:ascii="Times New Roman" w:hAnsi="Times New Roman" w:cs="Times New Roman"/>
              </w:rPr>
            </w:pPr>
            <w:r w:rsidRPr="00C7629C">
              <w:rPr>
                <w:rFonts w:ascii="Times New Roman" w:hAnsi="Times New Roman" w:cs="Times New Roman"/>
              </w:rPr>
              <w:t>Поддержка Интернет-сайта, мероприятия Директ-мэйла (личная почтовая рассылка)- юридическим и физическим</w:t>
            </w:r>
            <w:r w:rsidR="00D56F01">
              <w:rPr>
                <w:rFonts w:ascii="Times New Roman" w:hAnsi="Times New Roman" w:cs="Times New Roman"/>
              </w:rPr>
              <w:t xml:space="preserve">                        </w:t>
            </w:r>
            <w:r w:rsidRPr="00C7629C">
              <w:rPr>
                <w:rFonts w:ascii="Times New Roman" w:hAnsi="Times New Roman" w:cs="Times New Roman"/>
              </w:rPr>
              <w:t>лицам.</w:t>
            </w:r>
          </w:p>
        </w:tc>
      </w:tr>
    </w:tbl>
    <w:p w:rsidR="00C7629C" w:rsidRPr="00DE5AD1" w:rsidRDefault="00C7629C"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Предусматривается широкий географический охват рекламной компании: г. Благове</w:t>
      </w:r>
      <w:r w:rsidR="00B8470C" w:rsidRPr="00C7629C">
        <w:rPr>
          <w:rFonts w:ascii="Times New Roman" w:hAnsi="Times New Roman" w:cs="Times New Roman"/>
          <w:sz w:val="28"/>
          <w:szCs w:val="28"/>
        </w:rPr>
        <w:t>щенск, Благовещенский р-н.</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Расчёт рекламной компании</w:t>
      </w:r>
    </w:p>
    <w:p w:rsidR="00FA66E9" w:rsidRPr="00C7629C" w:rsidRDefault="00FA66E9"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Таблица </w:t>
      </w:r>
      <w:r w:rsidR="00B8470C" w:rsidRPr="00C7629C">
        <w:rPr>
          <w:rFonts w:ascii="Times New Roman" w:hAnsi="Times New Roman" w:cs="Times New Roman"/>
          <w:sz w:val="28"/>
          <w:szCs w:val="28"/>
        </w:rPr>
        <w:t>5</w:t>
      </w:r>
      <w:r w:rsidRPr="00C7629C">
        <w:rPr>
          <w:rFonts w:ascii="Times New Roman" w:hAnsi="Times New Roman" w:cs="Times New Roman"/>
          <w:sz w:val="28"/>
          <w:szCs w:val="28"/>
        </w:rPr>
        <w:t>. Стоимость рекламы в СМИ г. Благовещенск</w:t>
      </w:r>
    </w:p>
    <w:tbl>
      <w:tblPr>
        <w:tblW w:w="91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86"/>
      </w:tblGrid>
      <w:tr w:rsidR="00D84E40" w:rsidRPr="00C7629C" w:rsidTr="00D56F01">
        <w:tc>
          <w:tcPr>
            <w:tcW w:w="4394" w:type="dxa"/>
          </w:tcPr>
          <w:p w:rsidR="00D84E40" w:rsidRPr="00C7629C" w:rsidRDefault="00D84E40" w:rsidP="0043725D">
            <w:pPr>
              <w:pStyle w:val="a1"/>
              <w:widowControl w:val="0"/>
              <w:spacing w:after="0" w:line="360" w:lineRule="auto"/>
              <w:ind w:left="0" w:firstLine="709"/>
              <w:rPr>
                <w:rFonts w:ascii="Times New Roman" w:hAnsi="Times New Roman" w:cs="Times New Roman"/>
              </w:rPr>
            </w:pPr>
            <w:r w:rsidRPr="00C7629C">
              <w:rPr>
                <w:rFonts w:ascii="Times New Roman" w:hAnsi="Times New Roman" w:cs="Times New Roman"/>
              </w:rPr>
              <w:t>Наименование СМИ</w:t>
            </w:r>
          </w:p>
        </w:tc>
        <w:tc>
          <w:tcPr>
            <w:tcW w:w="4786" w:type="dxa"/>
          </w:tcPr>
          <w:p w:rsidR="00D84E40" w:rsidRPr="00C7629C" w:rsidRDefault="00D84E40" w:rsidP="0043725D">
            <w:pPr>
              <w:pStyle w:val="a1"/>
              <w:widowControl w:val="0"/>
              <w:spacing w:after="0" w:line="360" w:lineRule="auto"/>
              <w:ind w:left="0" w:firstLine="709"/>
              <w:rPr>
                <w:rFonts w:ascii="Times New Roman" w:hAnsi="Times New Roman" w:cs="Times New Roman"/>
              </w:rPr>
            </w:pPr>
            <w:r w:rsidRPr="00C7629C">
              <w:rPr>
                <w:rFonts w:ascii="Times New Roman" w:hAnsi="Times New Roman" w:cs="Times New Roman"/>
              </w:rPr>
              <w:t>Стоимость единицы рекламы</w:t>
            </w:r>
          </w:p>
        </w:tc>
      </w:tr>
      <w:tr w:rsidR="00D84E40" w:rsidRPr="00C7629C" w:rsidTr="00D56F01">
        <w:tc>
          <w:tcPr>
            <w:tcW w:w="4394" w:type="dxa"/>
          </w:tcPr>
          <w:p w:rsidR="00D84E40" w:rsidRPr="00C7629C" w:rsidRDefault="00D84E40" w:rsidP="0043725D">
            <w:pPr>
              <w:pStyle w:val="a1"/>
              <w:widowControl w:val="0"/>
              <w:spacing w:after="0" w:line="360" w:lineRule="auto"/>
              <w:ind w:left="0" w:firstLine="284"/>
              <w:rPr>
                <w:rFonts w:ascii="Times New Roman" w:hAnsi="Times New Roman" w:cs="Times New Roman"/>
              </w:rPr>
            </w:pPr>
            <w:r w:rsidRPr="00C7629C">
              <w:rPr>
                <w:rFonts w:ascii="Times New Roman" w:hAnsi="Times New Roman" w:cs="Times New Roman"/>
              </w:rPr>
              <w:t>Газетное издание "Дважды Два" (выход 3 раза в неделю)</w:t>
            </w:r>
          </w:p>
        </w:tc>
        <w:tc>
          <w:tcPr>
            <w:tcW w:w="4786" w:type="dxa"/>
          </w:tcPr>
          <w:p w:rsidR="00D84E40" w:rsidRPr="00C7629C" w:rsidRDefault="00D84E40" w:rsidP="0043725D">
            <w:pPr>
              <w:pStyle w:val="a1"/>
              <w:widowControl w:val="0"/>
              <w:spacing w:after="0" w:line="360" w:lineRule="auto"/>
              <w:ind w:left="0" w:firstLine="318"/>
              <w:rPr>
                <w:rFonts w:ascii="Times New Roman" w:hAnsi="Times New Roman" w:cs="Times New Roman"/>
              </w:rPr>
            </w:pPr>
            <w:r w:rsidRPr="00C7629C">
              <w:rPr>
                <w:rFonts w:ascii="Times New Roman" w:hAnsi="Times New Roman" w:cs="Times New Roman"/>
              </w:rPr>
              <w:t>1 кв. см. – 26 рублей</w:t>
            </w:r>
          </w:p>
        </w:tc>
      </w:tr>
      <w:tr w:rsidR="00D84E40" w:rsidRPr="00C7629C" w:rsidTr="00D56F01">
        <w:tc>
          <w:tcPr>
            <w:tcW w:w="4394" w:type="dxa"/>
          </w:tcPr>
          <w:p w:rsidR="00D84E40" w:rsidRPr="00C7629C" w:rsidRDefault="00D84E40" w:rsidP="0043725D">
            <w:pPr>
              <w:pStyle w:val="a1"/>
              <w:widowControl w:val="0"/>
              <w:spacing w:after="0" w:line="360" w:lineRule="auto"/>
              <w:ind w:left="0" w:firstLine="284"/>
              <w:rPr>
                <w:rFonts w:ascii="Times New Roman" w:hAnsi="Times New Roman" w:cs="Times New Roman"/>
              </w:rPr>
            </w:pPr>
            <w:r w:rsidRPr="00C7629C">
              <w:rPr>
                <w:rFonts w:ascii="Times New Roman" w:hAnsi="Times New Roman" w:cs="Times New Roman"/>
              </w:rPr>
              <w:t xml:space="preserve">Телеканалы ТНТ, Россия </w:t>
            </w:r>
          </w:p>
        </w:tc>
        <w:tc>
          <w:tcPr>
            <w:tcW w:w="4786" w:type="dxa"/>
          </w:tcPr>
          <w:p w:rsidR="00D84E40" w:rsidRPr="00C7629C" w:rsidRDefault="00D84E40" w:rsidP="0043725D">
            <w:pPr>
              <w:pStyle w:val="a1"/>
              <w:widowControl w:val="0"/>
              <w:spacing w:after="0" w:line="360" w:lineRule="auto"/>
              <w:ind w:left="0" w:firstLine="318"/>
              <w:rPr>
                <w:rFonts w:ascii="Times New Roman" w:hAnsi="Times New Roman" w:cs="Times New Roman"/>
              </w:rPr>
            </w:pPr>
            <w:r w:rsidRPr="00C7629C">
              <w:rPr>
                <w:rFonts w:ascii="Times New Roman" w:hAnsi="Times New Roman" w:cs="Times New Roman"/>
              </w:rPr>
              <w:t>Бегущая строка 12 раз в день -</w:t>
            </w:r>
            <w:r w:rsidR="00D56F01">
              <w:rPr>
                <w:rFonts w:ascii="Times New Roman" w:hAnsi="Times New Roman" w:cs="Times New Roman"/>
              </w:rPr>
              <w:t xml:space="preserve"> </w:t>
            </w:r>
            <w:r w:rsidRPr="00C7629C">
              <w:rPr>
                <w:rFonts w:ascii="Times New Roman" w:hAnsi="Times New Roman" w:cs="Times New Roman"/>
              </w:rPr>
              <w:t xml:space="preserve">900 руб. </w:t>
            </w:r>
          </w:p>
        </w:tc>
      </w:tr>
    </w:tbl>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 первый год планируется проведение агрессивной рекламной компании, которая будет направлена на создание первичного спроса: размещение рекламного объявления в газете 12 раз в месяц (по 10 кв. см.) в течении 3-х месяцев.</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Затраты: 3120 * </w:t>
      </w:r>
      <w:r w:rsidR="00B8470C" w:rsidRPr="00C7629C">
        <w:rPr>
          <w:rFonts w:ascii="Times New Roman" w:hAnsi="Times New Roman" w:cs="Times New Roman"/>
          <w:sz w:val="28"/>
          <w:szCs w:val="28"/>
        </w:rPr>
        <w:t>5</w:t>
      </w:r>
      <w:r w:rsidRPr="00C7629C">
        <w:rPr>
          <w:rFonts w:ascii="Times New Roman" w:hAnsi="Times New Roman" w:cs="Times New Roman"/>
          <w:sz w:val="28"/>
          <w:szCs w:val="28"/>
        </w:rPr>
        <w:t xml:space="preserve"> мес. = </w:t>
      </w:r>
      <w:r w:rsidR="00B8470C" w:rsidRPr="00C7629C">
        <w:rPr>
          <w:rFonts w:ascii="Times New Roman" w:hAnsi="Times New Roman" w:cs="Times New Roman"/>
          <w:sz w:val="28"/>
          <w:szCs w:val="28"/>
        </w:rPr>
        <w:t>15 600</w:t>
      </w:r>
      <w:r w:rsidRPr="00C7629C">
        <w:rPr>
          <w:rFonts w:ascii="Times New Roman" w:hAnsi="Times New Roman" w:cs="Times New Roman"/>
          <w:sz w:val="28"/>
          <w:szCs w:val="28"/>
        </w:rPr>
        <w:t xml:space="preserve"> (</w:t>
      </w:r>
      <w:r w:rsidR="00B8470C" w:rsidRPr="00C7629C">
        <w:rPr>
          <w:rFonts w:ascii="Times New Roman" w:hAnsi="Times New Roman" w:cs="Times New Roman"/>
          <w:sz w:val="28"/>
          <w:szCs w:val="28"/>
        </w:rPr>
        <w:t>Пятнадцать тысяч шестьсот</w:t>
      </w:r>
      <w:r w:rsidRPr="00C7629C">
        <w:rPr>
          <w:rFonts w:ascii="Times New Roman" w:hAnsi="Times New Roman" w:cs="Times New Roman"/>
          <w:sz w:val="28"/>
          <w:szCs w:val="28"/>
        </w:rPr>
        <w:t>) рублей.</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На телевидении – бегущая строка 12 раз в день – 10 дней в месяц, в течении 3-х месяцев, с интервалом в 1 месяц.</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Затраты: 9000 ·* </w:t>
      </w:r>
      <w:r w:rsidR="00B8470C" w:rsidRPr="00C7629C">
        <w:rPr>
          <w:rFonts w:ascii="Times New Roman" w:hAnsi="Times New Roman" w:cs="Times New Roman"/>
          <w:sz w:val="28"/>
          <w:szCs w:val="28"/>
        </w:rPr>
        <w:t>1,5</w:t>
      </w:r>
      <w:r w:rsidRPr="00C7629C">
        <w:rPr>
          <w:rFonts w:ascii="Times New Roman" w:hAnsi="Times New Roman" w:cs="Times New Roman"/>
          <w:sz w:val="28"/>
          <w:szCs w:val="28"/>
        </w:rPr>
        <w:t xml:space="preserve"> мес. = </w:t>
      </w:r>
      <w:r w:rsidR="00B8470C" w:rsidRPr="00C7629C">
        <w:rPr>
          <w:rFonts w:ascii="Times New Roman" w:hAnsi="Times New Roman" w:cs="Times New Roman"/>
          <w:sz w:val="28"/>
          <w:szCs w:val="28"/>
        </w:rPr>
        <w:t>13 500</w:t>
      </w:r>
      <w:r w:rsidRPr="00C7629C">
        <w:rPr>
          <w:rFonts w:ascii="Times New Roman" w:hAnsi="Times New Roman" w:cs="Times New Roman"/>
          <w:sz w:val="28"/>
          <w:szCs w:val="28"/>
        </w:rPr>
        <w:t xml:space="preserve"> (</w:t>
      </w:r>
      <w:r w:rsidR="00B8470C" w:rsidRPr="00C7629C">
        <w:rPr>
          <w:rFonts w:ascii="Times New Roman" w:hAnsi="Times New Roman" w:cs="Times New Roman"/>
          <w:sz w:val="28"/>
          <w:szCs w:val="28"/>
        </w:rPr>
        <w:t>Тринадцать тысяч пятьсот</w:t>
      </w:r>
      <w:r w:rsidRPr="00C7629C">
        <w:rPr>
          <w:rFonts w:ascii="Times New Roman" w:hAnsi="Times New Roman" w:cs="Times New Roman"/>
          <w:sz w:val="28"/>
          <w:szCs w:val="28"/>
        </w:rPr>
        <w:t>) рублей.</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Общая сумма затрат на рекламу в течении </w:t>
      </w:r>
      <w:r w:rsidR="00B8470C" w:rsidRPr="00C7629C">
        <w:rPr>
          <w:rFonts w:ascii="Times New Roman" w:hAnsi="Times New Roman" w:cs="Times New Roman"/>
          <w:sz w:val="28"/>
          <w:szCs w:val="28"/>
        </w:rPr>
        <w:t>пяти</w:t>
      </w:r>
      <w:r w:rsidRPr="00C7629C">
        <w:rPr>
          <w:rFonts w:ascii="Times New Roman" w:hAnsi="Times New Roman" w:cs="Times New Roman"/>
          <w:sz w:val="28"/>
          <w:szCs w:val="28"/>
        </w:rPr>
        <w:t xml:space="preserve"> месяцев составит:</w:t>
      </w:r>
      <w:r w:rsidR="00B8470C" w:rsidRPr="00C7629C">
        <w:rPr>
          <w:rFonts w:ascii="Times New Roman" w:hAnsi="Times New Roman" w:cs="Times New Roman"/>
          <w:sz w:val="28"/>
          <w:szCs w:val="28"/>
        </w:rPr>
        <w:t xml:space="preserve"> 29 100</w:t>
      </w:r>
      <w:r w:rsidRPr="00C7629C">
        <w:rPr>
          <w:rFonts w:ascii="Times New Roman" w:hAnsi="Times New Roman" w:cs="Times New Roman"/>
          <w:sz w:val="28"/>
          <w:szCs w:val="28"/>
        </w:rPr>
        <w:t xml:space="preserve"> рублей.</w:t>
      </w:r>
    </w:p>
    <w:p w:rsidR="00D0384D" w:rsidRPr="00C7629C" w:rsidRDefault="00D0384D"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7629C"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lang w:val="en-US"/>
        </w:rPr>
      </w:pPr>
      <w:r>
        <w:rPr>
          <w:rFonts w:ascii="Times New Roman" w:hAnsi="Times New Roman"/>
          <w:sz w:val="28"/>
          <w:szCs w:val="28"/>
        </w:rPr>
        <w:t xml:space="preserve"> </w:t>
      </w:r>
      <w:r w:rsidR="00D84E40" w:rsidRPr="00C7629C">
        <w:rPr>
          <w:rFonts w:ascii="Times New Roman" w:hAnsi="Times New Roman"/>
          <w:sz w:val="28"/>
          <w:szCs w:val="28"/>
        </w:rPr>
        <w:t>Ценовая политика</w:t>
      </w:r>
    </w:p>
    <w:p w:rsidR="00D0384D" w:rsidRPr="00C7629C" w:rsidRDefault="00D0384D" w:rsidP="0043725D">
      <w:pPr>
        <w:pStyle w:val="a1"/>
        <w:widowControl w:val="0"/>
        <w:spacing w:after="0"/>
        <w:ind w:left="0"/>
        <w:rPr>
          <w:rFonts w:ascii="Times New Roman" w:hAnsi="Times New Roman" w:cs="Times New Roman"/>
          <w:sz w:val="28"/>
          <w:szCs w:val="28"/>
          <w:lang w:val="en-US"/>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Уровень цен за единицу произведённой продукции принят на среднем для рынка услуг г. Благовещенск уровне, (приложение 1).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 первые месяцы работы организации предполагается проведение агрессивной ценовой политики с понижением цен за оказание услуги с целью вытеснения с локального рынка конкурентов из числа мелких бригад и завоеванию целевой аудитории потребителей.</w:t>
      </w:r>
    </w:p>
    <w:p w:rsidR="008B6B3F" w:rsidRPr="00DE5AD1" w:rsidRDefault="008B6B3F" w:rsidP="0043725D">
      <w:pPr>
        <w:pStyle w:val="a1"/>
        <w:widowControl w:val="0"/>
        <w:spacing w:after="0" w:line="360" w:lineRule="auto"/>
        <w:ind w:left="0" w:firstLine="709"/>
        <w:rPr>
          <w:rFonts w:ascii="Times New Roman" w:hAnsi="Times New Roman" w:cs="Times New Roman"/>
          <w:sz w:val="28"/>
          <w:szCs w:val="28"/>
        </w:rPr>
      </w:pPr>
    </w:p>
    <w:p w:rsidR="00C7629C" w:rsidRPr="00DE5AD1" w:rsidRDefault="00C7629C" w:rsidP="0043725D">
      <w:pPr>
        <w:pStyle w:val="a1"/>
        <w:widowControl w:val="0"/>
        <w:spacing w:after="0" w:line="360" w:lineRule="auto"/>
        <w:ind w:left="0" w:firstLine="709"/>
        <w:rPr>
          <w:rFonts w:ascii="Times New Roman" w:hAnsi="Times New Roman" w:cs="Times New Roman"/>
          <w:sz w:val="28"/>
          <w:szCs w:val="28"/>
        </w:rPr>
      </w:pPr>
    </w:p>
    <w:p w:rsidR="00C7629C" w:rsidRPr="00DE5AD1" w:rsidRDefault="00C7629C" w:rsidP="0043725D">
      <w:pPr>
        <w:pStyle w:val="a1"/>
        <w:widowControl w:val="0"/>
        <w:spacing w:after="0" w:line="360" w:lineRule="auto"/>
        <w:ind w:left="0" w:firstLine="709"/>
        <w:rPr>
          <w:rFonts w:ascii="Times New Roman" w:hAnsi="Times New Roman" w:cs="Times New Roman"/>
          <w:sz w:val="28"/>
          <w:szCs w:val="28"/>
        </w:rPr>
        <w:sectPr w:rsidR="00C7629C" w:rsidRPr="00DE5AD1" w:rsidSect="00D56F01">
          <w:footnotePr>
            <w:numRestart w:val="eachPage"/>
          </w:footnotePr>
          <w:pgSz w:w="11907" w:h="16840" w:code="9"/>
          <w:pgMar w:top="1134" w:right="850" w:bottom="1134" w:left="1701" w:header="680" w:footer="397" w:gutter="0"/>
          <w:cols w:space="720"/>
          <w:docGrid w:linePitch="326"/>
        </w:sectPr>
      </w:pPr>
    </w:p>
    <w:p w:rsidR="00D84E40" w:rsidRPr="00C7629C" w:rsidRDefault="00C7629C"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lang w:val="en-US"/>
        </w:rPr>
      </w:pPr>
      <w:r>
        <w:rPr>
          <w:rFonts w:ascii="Times New Roman" w:hAnsi="Times New Roman"/>
          <w:sz w:val="28"/>
          <w:szCs w:val="28"/>
        </w:rPr>
        <w:t xml:space="preserve"> </w:t>
      </w:r>
      <w:r w:rsidR="00D84E40" w:rsidRPr="00C7629C">
        <w:rPr>
          <w:rFonts w:ascii="Times New Roman" w:hAnsi="Times New Roman"/>
          <w:sz w:val="28"/>
          <w:szCs w:val="28"/>
        </w:rPr>
        <w:t>План производства</w:t>
      </w:r>
    </w:p>
    <w:p w:rsidR="008B6B3F" w:rsidRPr="00C7629C" w:rsidRDefault="008B6B3F" w:rsidP="0043725D">
      <w:pPr>
        <w:pStyle w:val="a1"/>
        <w:widowControl w:val="0"/>
        <w:spacing w:after="0"/>
        <w:ind w:left="0"/>
        <w:rPr>
          <w:rFonts w:ascii="Times New Roman" w:hAnsi="Times New Roman" w:cs="Times New Roman"/>
          <w:sz w:val="28"/>
          <w:szCs w:val="28"/>
          <w:lang w:val="en-US"/>
        </w:rPr>
      </w:pPr>
    </w:p>
    <w:p w:rsidR="009E0120" w:rsidRPr="00C7629C" w:rsidRDefault="009E0120" w:rsidP="0043725D">
      <w:pPr>
        <w:widowControl w:val="0"/>
        <w:spacing w:line="360" w:lineRule="auto"/>
        <w:rPr>
          <w:b/>
          <w:sz w:val="28"/>
          <w:szCs w:val="28"/>
        </w:rPr>
      </w:pPr>
      <w:r w:rsidRPr="00C7629C">
        <w:rPr>
          <w:b/>
          <w:sz w:val="28"/>
          <w:szCs w:val="28"/>
        </w:rPr>
        <w:t>Технология изготовления тротуарной плитки способом вибролитья с использованием пластифицирующих добавок включает в себя несколько основных этапов:</w:t>
      </w:r>
    </w:p>
    <w:p w:rsidR="009E0120" w:rsidRPr="00C7629C" w:rsidRDefault="009E0120" w:rsidP="0043725D">
      <w:pPr>
        <w:widowControl w:val="0"/>
        <w:spacing w:line="360" w:lineRule="auto"/>
        <w:rPr>
          <w:sz w:val="28"/>
          <w:szCs w:val="28"/>
        </w:rPr>
      </w:pPr>
      <w:r w:rsidRPr="00C7629C">
        <w:rPr>
          <w:sz w:val="28"/>
          <w:szCs w:val="28"/>
        </w:rPr>
        <w:t>- подготовка форм;</w:t>
      </w:r>
    </w:p>
    <w:p w:rsidR="009E0120" w:rsidRPr="00C7629C" w:rsidRDefault="009E0120" w:rsidP="0043725D">
      <w:pPr>
        <w:widowControl w:val="0"/>
        <w:spacing w:line="360" w:lineRule="auto"/>
        <w:rPr>
          <w:sz w:val="28"/>
          <w:szCs w:val="28"/>
        </w:rPr>
      </w:pPr>
      <w:r w:rsidRPr="00C7629C">
        <w:rPr>
          <w:sz w:val="28"/>
          <w:szCs w:val="28"/>
        </w:rPr>
        <w:t>- приготовление бетонной смеси;</w:t>
      </w:r>
    </w:p>
    <w:p w:rsidR="009E0120" w:rsidRPr="00C7629C" w:rsidRDefault="009E0120" w:rsidP="0043725D">
      <w:pPr>
        <w:widowControl w:val="0"/>
        <w:spacing w:line="360" w:lineRule="auto"/>
        <w:rPr>
          <w:sz w:val="28"/>
          <w:szCs w:val="28"/>
        </w:rPr>
      </w:pPr>
      <w:r w:rsidRPr="00C7629C">
        <w:rPr>
          <w:sz w:val="28"/>
          <w:szCs w:val="28"/>
        </w:rPr>
        <w:t>- формование на вибростоле;</w:t>
      </w:r>
    </w:p>
    <w:p w:rsidR="009E0120" w:rsidRPr="00C7629C" w:rsidRDefault="009E0120" w:rsidP="0043725D">
      <w:pPr>
        <w:widowControl w:val="0"/>
        <w:spacing w:line="360" w:lineRule="auto"/>
        <w:rPr>
          <w:sz w:val="28"/>
          <w:szCs w:val="28"/>
        </w:rPr>
      </w:pPr>
      <w:r w:rsidRPr="00C7629C">
        <w:rPr>
          <w:sz w:val="28"/>
          <w:szCs w:val="28"/>
        </w:rPr>
        <w:t>- выдерживание изделий в течение суток в формах;</w:t>
      </w:r>
    </w:p>
    <w:p w:rsidR="009E0120" w:rsidRPr="00C7629C" w:rsidRDefault="009E0120" w:rsidP="0043725D">
      <w:pPr>
        <w:widowControl w:val="0"/>
        <w:spacing w:line="360" w:lineRule="auto"/>
        <w:rPr>
          <w:sz w:val="28"/>
          <w:szCs w:val="28"/>
        </w:rPr>
      </w:pPr>
      <w:r w:rsidRPr="00C7629C">
        <w:rPr>
          <w:sz w:val="28"/>
          <w:szCs w:val="28"/>
        </w:rPr>
        <w:t>- распалубка изделий;</w:t>
      </w:r>
    </w:p>
    <w:p w:rsidR="009E0120" w:rsidRPr="00C7629C" w:rsidRDefault="009E0120" w:rsidP="0043725D">
      <w:pPr>
        <w:widowControl w:val="0"/>
        <w:spacing w:line="360" w:lineRule="auto"/>
        <w:rPr>
          <w:sz w:val="28"/>
          <w:szCs w:val="28"/>
        </w:rPr>
      </w:pPr>
      <w:r w:rsidRPr="00C7629C">
        <w:rPr>
          <w:sz w:val="28"/>
          <w:szCs w:val="28"/>
        </w:rPr>
        <w:t>- упаковка и хранение.</w:t>
      </w:r>
    </w:p>
    <w:p w:rsidR="009E0120" w:rsidRPr="00C7629C" w:rsidRDefault="009E0120" w:rsidP="0043725D">
      <w:pPr>
        <w:widowControl w:val="0"/>
        <w:spacing w:line="360" w:lineRule="auto"/>
        <w:rPr>
          <w:sz w:val="28"/>
          <w:szCs w:val="28"/>
        </w:rPr>
      </w:pPr>
      <w:r w:rsidRPr="00C7629C">
        <w:rPr>
          <w:sz w:val="28"/>
          <w:szCs w:val="28"/>
        </w:rPr>
        <w:t>ПОДГОТОВКА ФОРМ</w:t>
      </w:r>
    </w:p>
    <w:p w:rsidR="009E0120" w:rsidRPr="00C7629C" w:rsidRDefault="009E0120" w:rsidP="0043725D">
      <w:pPr>
        <w:widowControl w:val="0"/>
        <w:spacing w:line="360" w:lineRule="auto"/>
        <w:rPr>
          <w:sz w:val="28"/>
          <w:szCs w:val="28"/>
        </w:rPr>
      </w:pPr>
      <w:r w:rsidRPr="00C7629C">
        <w:rPr>
          <w:sz w:val="28"/>
          <w:szCs w:val="28"/>
        </w:rPr>
        <w:t>Формы для изготовления тротуарной плитки могут использоваться пластиковые, резиновые и резиноподобные (полиуретановые). Количество циклов формования, которое выдерживают формы, составляет: для резиновых - до 500 циклов, для пластиковых - 230-250, для полиуретановых - 80-100 циклов.</w:t>
      </w:r>
    </w:p>
    <w:p w:rsidR="009E0120" w:rsidRPr="00C7629C" w:rsidRDefault="009E0120" w:rsidP="0043725D">
      <w:pPr>
        <w:widowControl w:val="0"/>
        <w:spacing w:line="360" w:lineRule="auto"/>
        <w:rPr>
          <w:sz w:val="28"/>
          <w:szCs w:val="28"/>
        </w:rPr>
      </w:pPr>
      <w:r w:rsidRPr="00C7629C">
        <w:rPr>
          <w:sz w:val="28"/>
          <w:szCs w:val="28"/>
        </w:rPr>
        <w:t>Формы перед заливкой в них бетона смазывают специальными составами или заливают бетон без предварительного смазывания формы. При работе без смазки новые формы обрабатывают антистатиком, после распалубки формы осматривают и при необходимости промывают 5-10 % раствором соляной кислоты.</w:t>
      </w:r>
    </w:p>
    <w:p w:rsidR="009E0120" w:rsidRPr="00C7629C" w:rsidRDefault="009E0120" w:rsidP="0043725D">
      <w:pPr>
        <w:widowControl w:val="0"/>
        <w:spacing w:line="360" w:lineRule="auto"/>
        <w:rPr>
          <w:sz w:val="28"/>
          <w:szCs w:val="28"/>
        </w:rPr>
      </w:pPr>
      <w:r w:rsidRPr="00C7629C">
        <w:rPr>
          <w:sz w:val="28"/>
          <w:szCs w:val="28"/>
        </w:rPr>
        <w:t>Для смазки форм можно использовать эмульсол, ОПЛ-1 (Россия) и СЯА-3 (Англия). Для сохранности поверхности формы нельзя использовать смазки, содержащие нефтепродукты. Наносимый на поверхность форм слой смазки должно быть тонким, так как из-за избытка смазки на поверхности готового изделия остаются поры. Смазки эмульсол и ОПЛ-1 наносятся кистью перед каждой заливкой, смазку СРА-3 наносят кистью или напылением. Смазки СВА-3 хватает на 2-3 формовки. Температура при нанесении должна быть 18-20°С.</w:t>
      </w:r>
    </w:p>
    <w:p w:rsidR="009E0120" w:rsidRPr="00C7629C" w:rsidRDefault="009E0120" w:rsidP="0043725D">
      <w:pPr>
        <w:widowControl w:val="0"/>
        <w:spacing w:line="360" w:lineRule="auto"/>
        <w:rPr>
          <w:sz w:val="28"/>
          <w:szCs w:val="28"/>
        </w:rPr>
      </w:pPr>
      <w:r w:rsidRPr="00C7629C">
        <w:rPr>
          <w:sz w:val="28"/>
          <w:szCs w:val="28"/>
        </w:rPr>
        <w:t>ПРИГОТОВЛЕНИЕ БЕТОННОЙ СМЕСИ</w:t>
      </w:r>
    </w:p>
    <w:p w:rsidR="009E0120" w:rsidRPr="00C7629C" w:rsidRDefault="009E0120" w:rsidP="0043725D">
      <w:pPr>
        <w:widowControl w:val="0"/>
        <w:spacing w:line="360" w:lineRule="auto"/>
        <w:rPr>
          <w:sz w:val="28"/>
          <w:szCs w:val="28"/>
        </w:rPr>
      </w:pPr>
      <w:r w:rsidRPr="00C7629C">
        <w:rPr>
          <w:sz w:val="28"/>
          <w:szCs w:val="28"/>
        </w:rPr>
        <w:t>Для приготовления декоративного бетона лучше использовать бетоносмеситель принудительного действия. В основном порядок приготовления смеси не отличается от приготовления обычного бетона. Пигмент подается примерно за 30 секунд до подачи цемента.</w:t>
      </w:r>
    </w:p>
    <w:p w:rsidR="009E0120" w:rsidRPr="00C7629C" w:rsidRDefault="009E0120" w:rsidP="0043725D">
      <w:pPr>
        <w:widowControl w:val="0"/>
        <w:spacing w:line="360" w:lineRule="auto"/>
        <w:rPr>
          <w:sz w:val="28"/>
          <w:szCs w:val="28"/>
        </w:rPr>
      </w:pPr>
      <w:r w:rsidRPr="00C7629C">
        <w:rPr>
          <w:sz w:val="28"/>
          <w:szCs w:val="28"/>
        </w:rPr>
        <w:t>Оптимальный режим перемешивания:</w:t>
      </w:r>
    </w:p>
    <w:p w:rsidR="009E0120" w:rsidRPr="00C7629C" w:rsidRDefault="009E0120" w:rsidP="0043725D">
      <w:pPr>
        <w:widowControl w:val="0"/>
        <w:spacing w:line="360" w:lineRule="auto"/>
        <w:rPr>
          <w:sz w:val="28"/>
          <w:szCs w:val="28"/>
        </w:rPr>
      </w:pPr>
      <w:r w:rsidRPr="00C7629C">
        <w:rPr>
          <w:sz w:val="28"/>
          <w:szCs w:val="28"/>
        </w:rPr>
        <w:t>песок + пигмент - 15-20 с;</w:t>
      </w:r>
    </w:p>
    <w:p w:rsidR="009E0120" w:rsidRPr="00C7629C" w:rsidRDefault="009E0120" w:rsidP="0043725D">
      <w:pPr>
        <w:widowControl w:val="0"/>
        <w:spacing w:line="360" w:lineRule="auto"/>
        <w:rPr>
          <w:sz w:val="28"/>
          <w:szCs w:val="28"/>
        </w:rPr>
      </w:pPr>
      <w:r w:rsidRPr="00C7629C">
        <w:rPr>
          <w:sz w:val="28"/>
          <w:szCs w:val="28"/>
        </w:rPr>
        <w:t>песок + пигмент + щебень - 15-20 с;</w:t>
      </w:r>
    </w:p>
    <w:p w:rsidR="009E0120" w:rsidRPr="00C7629C" w:rsidRDefault="009E0120" w:rsidP="0043725D">
      <w:pPr>
        <w:widowControl w:val="0"/>
        <w:spacing w:line="360" w:lineRule="auto"/>
        <w:rPr>
          <w:sz w:val="28"/>
          <w:szCs w:val="28"/>
        </w:rPr>
      </w:pPr>
      <w:r w:rsidRPr="00C7629C">
        <w:rPr>
          <w:sz w:val="28"/>
          <w:szCs w:val="28"/>
        </w:rPr>
        <w:t>песок + пигмент + щебень + цемент - около 20 с;</w:t>
      </w:r>
    </w:p>
    <w:p w:rsidR="009E0120" w:rsidRPr="00C7629C" w:rsidRDefault="009E0120" w:rsidP="0043725D">
      <w:pPr>
        <w:widowControl w:val="0"/>
        <w:spacing w:line="360" w:lineRule="auto"/>
        <w:rPr>
          <w:sz w:val="28"/>
          <w:szCs w:val="28"/>
        </w:rPr>
      </w:pPr>
      <w:r w:rsidRPr="00C7629C">
        <w:rPr>
          <w:sz w:val="28"/>
          <w:szCs w:val="28"/>
        </w:rPr>
        <w:t>песок + пигмент + щебень + цемент + вода + добавки - 1-1,5 мин;</w:t>
      </w:r>
    </w:p>
    <w:p w:rsidR="009E0120" w:rsidRPr="00C7629C" w:rsidRDefault="009E0120" w:rsidP="0043725D">
      <w:pPr>
        <w:widowControl w:val="0"/>
        <w:spacing w:line="360" w:lineRule="auto"/>
        <w:rPr>
          <w:sz w:val="28"/>
          <w:szCs w:val="28"/>
        </w:rPr>
      </w:pPr>
      <w:r w:rsidRPr="00C7629C">
        <w:rPr>
          <w:sz w:val="28"/>
          <w:szCs w:val="28"/>
        </w:rPr>
        <w:t>всего - 2-2,5 мин.</w:t>
      </w:r>
    </w:p>
    <w:p w:rsidR="009E0120" w:rsidRPr="00C7629C" w:rsidRDefault="009E0120" w:rsidP="0043725D">
      <w:pPr>
        <w:widowControl w:val="0"/>
        <w:spacing w:line="360" w:lineRule="auto"/>
        <w:rPr>
          <w:sz w:val="28"/>
          <w:szCs w:val="28"/>
        </w:rPr>
      </w:pPr>
      <w:r w:rsidRPr="00C7629C">
        <w:rPr>
          <w:sz w:val="28"/>
          <w:szCs w:val="28"/>
        </w:rPr>
        <w:t>Для повышения долговечности бетона, его износоустойчивости и сопротивления удару в бетон можно добавлять также полипропиленовые, полиамидные или стеклянные щелочестойкие волокна длиной 5-20 мм и диаметром 5-50 мкм в количестве 0,7-1,0 кг на 1м3 бетона. Длина волокон должна соответствовать наибольшему диаметру крупного заполнителя в бетоне. Волокна, обладающие хорошей дисперсией, образуют в бетоне трехмерную решетку, которая значительно повышает прочность на изгиб, ударную стойкость и износостойкость бетона.</w:t>
      </w:r>
    </w:p>
    <w:p w:rsidR="009E0120" w:rsidRPr="00C7629C" w:rsidRDefault="009E0120" w:rsidP="0043725D">
      <w:pPr>
        <w:widowControl w:val="0"/>
        <w:spacing w:line="360" w:lineRule="auto"/>
        <w:rPr>
          <w:sz w:val="28"/>
          <w:szCs w:val="28"/>
        </w:rPr>
      </w:pPr>
      <w:r w:rsidRPr="00C7629C">
        <w:rPr>
          <w:sz w:val="28"/>
          <w:szCs w:val="28"/>
        </w:rPr>
        <w:t>Полипропиленовое и щелочестойкое стекловолокна вводят с водой затворения; полиамидное волокно вводят в готовую бетонную смесь, т.е. на последнем этапе, при этом время перемешивания смеси увеличивают на 30 -50с.</w:t>
      </w:r>
    </w:p>
    <w:p w:rsidR="009E0120" w:rsidRPr="00C7629C" w:rsidRDefault="009E0120" w:rsidP="0043725D">
      <w:pPr>
        <w:widowControl w:val="0"/>
        <w:spacing w:line="360" w:lineRule="auto"/>
        <w:rPr>
          <w:sz w:val="28"/>
          <w:szCs w:val="28"/>
        </w:rPr>
      </w:pPr>
      <w:r w:rsidRPr="00C7629C">
        <w:rPr>
          <w:sz w:val="28"/>
          <w:szCs w:val="28"/>
        </w:rPr>
        <w:t>При использовании добавки микрокремнезема принимают следующий график приготовления бетонной смеси:</w:t>
      </w:r>
    </w:p>
    <w:p w:rsidR="009E0120" w:rsidRPr="00C7629C" w:rsidRDefault="009E0120" w:rsidP="0043725D">
      <w:pPr>
        <w:widowControl w:val="0"/>
        <w:spacing w:line="360" w:lineRule="auto"/>
        <w:rPr>
          <w:sz w:val="28"/>
          <w:szCs w:val="28"/>
        </w:rPr>
      </w:pPr>
      <w:r w:rsidRPr="00C7629C">
        <w:rPr>
          <w:sz w:val="28"/>
          <w:szCs w:val="28"/>
        </w:rPr>
        <w:t>песок + микрокремнезем + пигмент - 30-40 с;</w:t>
      </w:r>
    </w:p>
    <w:p w:rsidR="009E0120" w:rsidRPr="00C7629C" w:rsidRDefault="009E0120" w:rsidP="0043725D">
      <w:pPr>
        <w:widowControl w:val="0"/>
        <w:spacing w:line="360" w:lineRule="auto"/>
        <w:rPr>
          <w:sz w:val="28"/>
          <w:szCs w:val="28"/>
        </w:rPr>
      </w:pPr>
      <w:r w:rsidRPr="00C7629C">
        <w:rPr>
          <w:sz w:val="28"/>
          <w:szCs w:val="28"/>
        </w:rPr>
        <w:t>песок + микрокремнезем + пигмент + цемент - около 30 с;</w:t>
      </w:r>
    </w:p>
    <w:p w:rsidR="009E0120" w:rsidRPr="00C7629C" w:rsidRDefault="009E0120" w:rsidP="0043725D">
      <w:pPr>
        <w:widowControl w:val="0"/>
        <w:spacing w:line="360" w:lineRule="auto"/>
        <w:rPr>
          <w:sz w:val="28"/>
          <w:szCs w:val="28"/>
        </w:rPr>
      </w:pPr>
      <w:r w:rsidRPr="00C7629C">
        <w:rPr>
          <w:sz w:val="28"/>
          <w:szCs w:val="28"/>
        </w:rPr>
        <w:t>песок + микрокремнезем + пигмент + цемент + вода + добавки - 1-1,5 мин.</w:t>
      </w:r>
    </w:p>
    <w:p w:rsidR="009E0120" w:rsidRPr="00C7629C" w:rsidRDefault="009E0120" w:rsidP="0043725D">
      <w:pPr>
        <w:widowControl w:val="0"/>
        <w:spacing w:line="360" w:lineRule="auto"/>
        <w:rPr>
          <w:sz w:val="28"/>
          <w:szCs w:val="28"/>
        </w:rPr>
      </w:pPr>
      <w:r w:rsidRPr="00C7629C">
        <w:rPr>
          <w:sz w:val="28"/>
          <w:szCs w:val="28"/>
        </w:rPr>
        <w:t>ФОРМОВАНИЕ НА ВИБРОСТОЛЕ</w:t>
      </w:r>
    </w:p>
    <w:p w:rsidR="009E0120" w:rsidRPr="00C7629C" w:rsidRDefault="009E0120" w:rsidP="0043725D">
      <w:pPr>
        <w:widowControl w:val="0"/>
        <w:spacing w:line="360" w:lineRule="auto"/>
        <w:rPr>
          <w:sz w:val="28"/>
          <w:szCs w:val="28"/>
        </w:rPr>
      </w:pPr>
      <w:r w:rsidRPr="00C7629C">
        <w:rPr>
          <w:sz w:val="28"/>
          <w:szCs w:val="28"/>
        </w:rPr>
        <w:t>Готовая бетонная смесь имеет удобоукладываемость ОК = 3-4 см. Поэтому для ее уплотнения используют кратковременную виброобработку. После приготовления бетонной смеси ее укладывают в формы и уплотняют на вибростоле.</w:t>
      </w:r>
    </w:p>
    <w:p w:rsidR="009E0120" w:rsidRPr="00C7629C" w:rsidRDefault="009E0120" w:rsidP="0043725D">
      <w:pPr>
        <w:widowControl w:val="0"/>
        <w:spacing w:line="360" w:lineRule="auto"/>
        <w:rPr>
          <w:sz w:val="28"/>
          <w:szCs w:val="28"/>
        </w:rPr>
      </w:pPr>
      <w:r w:rsidRPr="00C7629C">
        <w:rPr>
          <w:sz w:val="28"/>
          <w:szCs w:val="28"/>
        </w:rPr>
        <w:t>При производстве цветной плитки в пластиковых формах для экономии пигмента можно применять послойное формование: первый лицевой слой бетона приготавливается с использованием пигмента, второй слой бетона без него. Для раздельного формования необходимо иметь два смесителя для приготовления бетона первого и второго слоя.</w:t>
      </w:r>
    </w:p>
    <w:p w:rsidR="009E0120" w:rsidRPr="00C7629C" w:rsidRDefault="009E0120" w:rsidP="0043725D">
      <w:pPr>
        <w:widowControl w:val="0"/>
        <w:spacing w:line="360" w:lineRule="auto"/>
        <w:rPr>
          <w:sz w:val="28"/>
          <w:szCs w:val="28"/>
        </w:rPr>
      </w:pPr>
      <w:r w:rsidRPr="00C7629C">
        <w:rPr>
          <w:sz w:val="28"/>
          <w:szCs w:val="28"/>
        </w:rPr>
        <w:t>При формовании сначала укладывается лицевой слой цветного бетона толщиной 2 см и уплотняется в течение 40 с. После этого укладывается 2-й слой бетона без пигмента и уплотняется вибрацией еще в течение 20 с. При другой подвижности бетона необходимо подобрать свое время уплотнения на формовочном столе.</w:t>
      </w:r>
    </w:p>
    <w:p w:rsidR="009E0120" w:rsidRPr="00C7629C" w:rsidRDefault="009E0120" w:rsidP="0043725D">
      <w:pPr>
        <w:widowControl w:val="0"/>
        <w:spacing w:line="360" w:lineRule="auto"/>
        <w:rPr>
          <w:sz w:val="28"/>
          <w:szCs w:val="28"/>
        </w:rPr>
      </w:pPr>
      <w:r w:rsidRPr="00C7629C">
        <w:rPr>
          <w:sz w:val="28"/>
          <w:szCs w:val="28"/>
        </w:rPr>
        <w:t>ВЫДЕРЖИВАНИЕ ИЗДЕЛИЙ</w:t>
      </w:r>
    </w:p>
    <w:p w:rsidR="009E0120" w:rsidRPr="00C7629C" w:rsidRDefault="009E0120" w:rsidP="0043725D">
      <w:pPr>
        <w:widowControl w:val="0"/>
        <w:spacing w:line="360" w:lineRule="auto"/>
        <w:rPr>
          <w:sz w:val="28"/>
          <w:szCs w:val="28"/>
        </w:rPr>
      </w:pPr>
      <w:r w:rsidRPr="00C7629C">
        <w:rPr>
          <w:sz w:val="28"/>
          <w:szCs w:val="28"/>
        </w:rPr>
        <w:t>После формования изделия в формах устанавливаются в штабели высотой 3-8 рядов в зависимости от толщины и конфигурации плитки. Так, например, квадратные плиты ставятся не более чем в 3 ряда. После этого штабели накрывают полиэтиленовой пленкой для предотвращения испарения влаги. Температура выдерживания должна быть не менее 15 °С. Дополнительный подогрев не требуется. После 24 ч выдержки в формах можно произвести распалубку (освобождение изделий из форм).</w:t>
      </w:r>
    </w:p>
    <w:p w:rsidR="009E0120" w:rsidRPr="00C7629C" w:rsidRDefault="009E0120" w:rsidP="0043725D">
      <w:pPr>
        <w:widowControl w:val="0"/>
        <w:spacing w:line="360" w:lineRule="auto"/>
        <w:rPr>
          <w:sz w:val="28"/>
          <w:szCs w:val="28"/>
        </w:rPr>
      </w:pPr>
      <w:r w:rsidRPr="00C7629C">
        <w:rPr>
          <w:sz w:val="28"/>
          <w:szCs w:val="28"/>
        </w:rPr>
        <w:t>РАСПАЛУБКА</w:t>
      </w:r>
    </w:p>
    <w:p w:rsidR="009E0120" w:rsidRPr="00C7629C" w:rsidRDefault="009E0120" w:rsidP="0043725D">
      <w:pPr>
        <w:widowControl w:val="0"/>
        <w:spacing w:line="360" w:lineRule="auto"/>
        <w:rPr>
          <w:sz w:val="28"/>
          <w:szCs w:val="28"/>
        </w:rPr>
      </w:pPr>
      <w:r w:rsidRPr="00C7629C">
        <w:rPr>
          <w:sz w:val="28"/>
          <w:szCs w:val="28"/>
        </w:rPr>
        <w:t>Распалубку фигурных изделий производят на специальном выбивочном столике с вибрацией (рис. 3), при этом для облегчения распалубки формы с изделиями рекомендуется подогреть 2-3 мин в ванне с горячей водой (температура 45-50 °С). При этом используется эффект высокого теплового расширения полимеров по сравнению с бетоном. Распалубка квадратных плит и фасадной плитки происходит без каких-либо специальных приспособлений. Следует отметить, что распалубка без предварительного нагрева укорачивает срок службы формы приблизительно на 30 % и может привести к браку готовой продукции, особенно у тонких изделий.</w:t>
      </w:r>
    </w:p>
    <w:p w:rsidR="009E0120" w:rsidRPr="00C7629C" w:rsidRDefault="009E0120" w:rsidP="0043725D">
      <w:pPr>
        <w:widowControl w:val="0"/>
        <w:spacing w:line="360" w:lineRule="auto"/>
        <w:rPr>
          <w:sz w:val="28"/>
          <w:szCs w:val="28"/>
        </w:rPr>
      </w:pPr>
      <w:r w:rsidRPr="00C7629C">
        <w:rPr>
          <w:sz w:val="28"/>
          <w:szCs w:val="28"/>
        </w:rPr>
        <w:t>УПАКОВКА И ХРАНЕНИЕ</w:t>
      </w:r>
    </w:p>
    <w:p w:rsidR="009E0120" w:rsidRPr="00C7629C" w:rsidRDefault="009E0120" w:rsidP="0043725D">
      <w:pPr>
        <w:widowControl w:val="0"/>
        <w:spacing w:line="360" w:lineRule="auto"/>
        <w:rPr>
          <w:sz w:val="28"/>
          <w:szCs w:val="28"/>
        </w:rPr>
      </w:pPr>
      <w:r w:rsidRPr="00C7629C">
        <w:rPr>
          <w:sz w:val="28"/>
          <w:szCs w:val="28"/>
        </w:rPr>
        <w:t>После распалубки плитку укладывают на европоддоны "лицом" к "спине", увязывая их упаковочной лентой. Для обеспечения дальнейшего твердения бетона и сохранения товарного вида изделий их необходимо накрыть полиэтиленовой термоусадочной или стрейч-пленкой. В летнее время отпуск изделий производится при достижении ими 70 % от проектной прочности, что приблизительно соответствует 7 суткам твердения бетона, считая с момента его изготовления. В зимнее время отпуск производится при достижении 100 % от проектной прочности (28 суток с момента приготовления бетона).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Составим прогноз минимального объёма производства ООО «</w:t>
      </w:r>
      <w:r w:rsidR="009E0120" w:rsidRPr="00C7629C">
        <w:rPr>
          <w:rFonts w:ascii="Times New Roman" w:hAnsi="Times New Roman" w:cs="Times New Roman"/>
          <w:sz w:val="28"/>
          <w:szCs w:val="28"/>
        </w:rPr>
        <w:t>Блок-М</w:t>
      </w:r>
      <w:r w:rsidRPr="00C7629C">
        <w:rPr>
          <w:rFonts w:ascii="Times New Roman" w:hAnsi="Times New Roman" w:cs="Times New Roman"/>
          <w:sz w:val="28"/>
          <w:szCs w:val="28"/>
        </w:rPr>
        <w:t>» с учётом предполагаемого спроса на рынке.</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Для ведения данной деятельности необходимо оборудование, список которого и затрата на его приобретения представлены в Таблице 1, Приложения 2.</w:t>
      </w:r>
    </w:p>
    <w:p w:rsidR="00750EE1" w:rsidRPr="00C7629C" w:rsidRDefault="00750EE1"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7629C"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lang w:val="en-US"/>
        </w:rPr>
      </w:pPr>
      <w:bookmarkStart w:id="22" w:name="_Ref518820780"/>
      <w:bookmarkStart w:id="23" w:name="_Toc58910948"/>
      <w:bookmarkEnd w:id="20"/>
      <w:bookmarkEnd w:id="21"/>
      <w:r>
        <w:rPr>
          <w:rFonts w:ascii="Times New Roman" w:hAnsi="Times New Roman"/>
          <w:sz w:val="28"/>
          <w:szCs w:val="28"/>
        </w:rPr>
        <w:t xml:space="preserve"> </w:t>
      </w:r>
      <w:r w:rsidR="00D84E40" w:rsidRPr="00C7629C">
        <w:rPr>
          <w:rFonts w:ascii="Times New Roman" w:hAnsi="Times New Roman"/>
          <w:sz w:val="28"/>
          <w:szCs w:val="28"/>
        </w:rPr>
        <w:t>План реализации</w:t>
      </w:r>
      <w:bookmarkEnd w:id="22"/>
      <w:bookmarkEnd w:id="23"/>
    </w:p>
    <w:p w:rsidR="00453A72" w:rsidRPr="00C7629C" w:rsidRDefault="00453A72" w:rsidP="0043725D">
      <w:pPr>
        <w:pStyle w:val="a1"/>
        <w:widowControl w:val="0"/>
        <w:spacing w:after="0"/>
        <w:ind w:left="0"/>
        <w:rPr>
          <w:rFonts w:ascii="Times New Roman" w:hAnsi="Times New Roman" w:cs="Times New Roman"/>
          <w:sz w:val="28"/>
          <w:szCs w:val="28"/>
          <w:lang w:val="en-US"/>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Плановый объём производства создаваемого предприятия определен исходя из оценки емкости локального рынка, прогноза его и анализа функционирования аналогичных производственных объектов.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По результатам оценки, плановый объём производства после выхода предприятия на максимальный объем производства составит 2 750 тыс. руб./мес.</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Выход на максимальный объем продаж предполагается в течении 9 месяцев после начала эксплуатации предприятия</w:t>
      </w:r>
      <w:r w:rsidR="00C9316C" w:rsidRPr="00C7629C">
        <w:rPr>
          <w:rFonts w:ascii="Times New Roman" w:hAnsi="Times New Roman" w:cs="Times New Roman"/>
          <w:sz w:val="28"/>
          <w:szCs w:val="28"/>
        </w:rPr>
        <w:t>.</w:t>
      </w:r>
    </w:p>
    <w:p w:rsidR="00D84E40" w:rsidRPr="00DE5AD1" w:rsidRDefault="00D84E40" w:rsidP="0043725D">
      <w:pPr>
        <w:pStyle w:val="af"/>
        <w:keepNext w:val="0"/>
        <w:widowControl w:val="0"/>
        <w:spacing w:before="0" w:after="0" w:line="360" w:lineRule="auto"/>
        <w:ind w:left="0" w:firstLine="709"/>
        <w:jc w:val="both"/>
        <w:rPr>
          <w:rFonts w:ascii="Times New Roman" w:hAnsi="Times New Roman" w:cs="Times New Roman"/>
          <w:sz w:val="28"/>
          <w:szCs w:val="28"/>
        </w:rPr>
      </w:pPr>
    </w:p>
    <w:p w:rsidR="00C7629C" w:rsidRPr="00DE5AD1" w:rsidRDefault="00C7629C" w:rsidP="00C7629C">
      <w:pPr>
        <w:pStyle w:val="a1"/>
        <w:rPr>
          <w:rFonts w:ascii="Times New Roman" w:hAnsi="Times New Roman" w:cs="Times New Roman"/>
          <w:sz w:val="28"/>
          <w:szCs w:val="28"/>
        </w:rPr>
      </w:pPr>
    </w:p>
    <w:p w:rsidR="00453A72" w:rsidRPr="00C7629C" w:rsidRDefault="00453A72"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sectPr w:rsidR="00453A72" w:rsidRPr="00C7629C" w:rsidSect="00D56F01">
          <w:footnotePr>
            <w:numRestart w:val="eachPage"/>
          </w:footnotePr>
          <w:pgSz w:w="11907" w:h="16840" w:code="9"/>
          <w:pgMar w:top="1134" w:right="850" w:bottom="1134" w:left="1701" w:header="680" w:footer="397" w:gutter="0"/>
          <w:cols w:space="720"/>
          <w:docGrid w:linePitch="326"/>
        </w:sectPr>
      </w:pPr>
    </w:p>
    <w:p w:rsidR="00D84E40" w:rsidRPr="00C7629C" w:rsidRDefault="00C7629C"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pPr>
      <w:r>
        <w:rPr>
          <w:rFonts w:ascii="Times New Roman" w:hAnsi="Times New Roman"/>
          <w:kern w:val="0"/>
        </w:rPr>
        <w:t xml:space="preserve"> </w:t>
      </w:r>
      <w:r w:rsidR="00D84E40" w:rsidRPr="00C7629C">
        <w:rPr>
          <w:rFonts w:ascii="Times New Roman" w:hAnsi="Times New Roman"/>
          <w:kern w:val="0"/>
        </w:rPr>
        <w:t>Технологическая планировка помещений и выбор оборудования</w:t>
      </w:r>
    </w:p>
    <w:p w:rsidR="00DD103A" w:rsidRPr="00C7629C" w:rsidRDefault="00DD103A" w:rsidP="0043725D">
      <w:pPr>
        <w:pStyle w:val="2"/>
        <w:keepNext w:val="0"/>
        <w:widowControl w:val="0"/>
        <w:numPr>
          <w:ilvl w:val="0"/>
          <w:numId w:val="0"/>
        </w:numPr>
        <w:suppressAutoHyphens w:val="0"/>
        <w:spacing w:before="0" w:after="0"/>
        <w:rPr>
          <w:rFonts w:ascii="Times New Roman" w:hAnsi="Times New Roman"/>
          <w:b w:val="0"/>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Одной из наиболее важных и сложных составляющих технологического проектирования производства является планировка размещения оборудования в производственном цехе. Оптимально организованная планировка, обеспечивающая оптимизацию всех технологических процессов, способна значительно повысить оборот и прибыль предприятия.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Ниже в таблице приводится спецификация и статьи расходов на технологическое оборудование производства:</w:t>
      </w:r>
    </w:p>
    <w:p w:rsidR="00786B53" w:rsidRPr="00C7629C" w:rsidRDefault="00786B53"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f"/>
        <w:keepNext w:val="0"/>
        <w:widowControl w:val="0"/>
        <w:spacing w:before="0" w:after="0" w:line="360" w:lineRule="auto"/>
        <w:ind w:left="0" w:firstLine="709"/>
        <w:jc w:val="both"/>
        <w:rPr>
          <w:rFonts w:ascii="Times New Roman" w:hAnsi="Times New Roman" w:cs="Times New Roman"/>
          <w:sz w:val="28"/>
          <w:szCs w:val="28"/>
        </w:rPr>
      </w:pPr>
      <w:bookmarkStart w:id="24" w:name="_Ref518899474"/>
      <w:bookmarkStart w:id="25" w:name="_Toc58911011"/>
      <w:r w:rsidRPr="00C7629C">
        <w:rPr>
          <w:rFonts w:ascii="Times New Roman" w:hAnsi="Times New Roman" w:cs="Times New Roman"/>
          <w:sz w:val="28"/>
          <w:szCs w:val="28"/>
        </w:rPr>
        <w:t>Таблица 5</w:t>
      </w:r>
      <w:bookmarkEnd w:id="24"/>
      <w:r w:rsidRPr="00C7629C">
        <w:rPr>
          <w:rFonts w:ascii="Times New Roman" w:hAnsi="Times New Roman" w:cs="Times New Roman"/>
          <w:sz w:val="28"/>
          <w:szCs w:val="28"/>
        </w:rPr>
        <w:t>. Состав и стоимость производственного оборудования</w:t>
      </w:r>
      <w:bookmarkEnd w:id="25"/>
      <w:r w:rsidRPr="00C7629C">
        <w:rPr>
          <w:rFonts w:ascii="Times New Roman" w:hAnsi="Times New Roman" w:cs="Times New Roman"/>
          <w:sz w:val="28"/>
          <w:szCs w:val="28"/>
        </w:rPr>
        <w:t xml:space="preserve"> ООО «</w:t>
      </w:r>
      <w:r w:rsidR="00EB4785" w:rsidRPr="00C7629C">
        <w:rPr>
          <w:rFonts w:ascii="Times New Roman" w:hAnsi="Times New Roman" w:cs="Times New Roman"/>
          <w:sz w:val="28"/>
          <w:szCs w:val="28"/>
        </w:rPr>
        <w:t>Блок-М</w:t>
      </w:r>
      <w:r w:rsidRPr="00C7629C">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417"/>
        <w:gridCol w:w="1418"/>
        <w:gridCol w:w="1134"/>
        <w:gridCol w:w="1383"/>
      </w:tblGrid>
      <w:tr w:rsidR="00D84E40" w:rsidRPr="00C7629C" w:rsidTr="00D56F01">
        <w:trPr>
          <w:cantSplit/>
          <w:tblHeader/>
        </w:trPr>
        <w:tc>
          <w:tcPr>
            <w:tcW w:w="3686" w:type="dxa"/>
          </w:tcPr>
          <w:p w:rsidR="00D84E40" w:rsidRPr="00C7629C" w:rsidRDefault="00D84E40" w:rsidP="0043725D">
            <w:pPr>
              <w:pStyle w:val="ad"/>
              <w:rPr>
                <w:rFonts w:ascii="Times New Roman" w:hAnsi="Times New Roman"/>
              </w:rPr>
            </w:pPr>
            <w:r w:rsidRPr="00C7629C">
              <w:rPr>
                <w:rFonts w:ascii="Times New Roman" w:hAnsi="Times New Roman"/>
              </w:rPr>
              <w:t>Вид оборудования</w:t>
            </w:r>
          </w:p>
        </w:tc>
        <w:tc>
          <w:tcPr>
            <w:tcW w:w="1417" w:type="dxa"/>
          </w:tcPr>
          <w:p w:rsidR="00D84E40" w:rsidRPr="00C7629C" w:rsidRDefault="00D84E40" w:rsidP="0043725D">
            <w:pPr>
              <w:pStyle w:val="ad"/>
              <w:rPr>
                <w:rFonts w:ascii="Times New Roman" w:hAnsi="Times New Roman"/>
              </w:rPr>
            </w:pPr>
            <w:r w:rsidRPr="00C7629C">
              <w:rPr>
                <w:rFonts w:ascii="Times New Roman" w:hAnsi="Times New Roman"/>
              </w:rPr>
              <w:t>Модель</w:t>
            </w:r>
          </w:p>
        </w:tc>
        <w:tc>
          <w:tcPr>
            <w:tcW w:w="1418" w:type="dxa"/>
          </w:tcPr>
          <w:p w:rsidR="00D84E40" w:rsidRPr="00C7629C" w:rsidRDefault="00D84E40" w:rsidP="0043725D">
            <w:pPr>
              <w:pStyle w:val="ad"/>
              <w:rPr>
                <w:rFonts w:ascii="Times New Roman" w:hAnsi="Times New Roman"/>
              </w:rPr>
            </w:pPr>
            <w:r w:rsidRPr="00C7629C">
              <w:rPr>
                <w:rFonts w:ascii="Times New Roman" w:hAnsi="Times New Roman"/>
              </w:rPr>
              <w:t>Количество</w:t>
            </w:r>
          </w:p>
        </w:tc>
        <w:tc>
          <w:tcPr>
            <w:tcW w:w="1134" w:type="dxa"/>
          </w:tcPr>
          <w:p w:rsidR="00D84E40" w:rsidRPr="00C7629C" w:rsidRDefault="00D84E40" w:rsidP="0043725D">
            <w:pPr>
              <w:pStyle w:val="ad"/>
              <w:rPr>
                <w:rFonts w:ascii="Times New Roman" w:hAnsi="Times New Roman"/>
              </w:rPr>
            </w:pPr>
            <w:r w:rsidRPr="00C7629C">
              <w:rPr>
                <w:rFonts w:ascii="Times New Roman" w:hAnsi="Times New Roman"/>
              </w:rPr>
              <w:t>Цена, руб.</w:t>
            </w:r>
          </w:p>
        </w:tc>
        <w:tc>
          <w:tcPr>
            <w:tcW w:w="1383" w:type="dxa"/>
          </w:tcPr>
          <w:p w:rsidR="00D84E40" w:rsidRPr="00C7629C" w:rsidRDefault="00D84E40" w:rsidP="0043725D">
            <w:pPr>
              <w:pStyle w:val="ad"/>
              <w:rPr>
                <w:rFonts w:ascii="Times New Roman" w:hAnsi="Times New Roman"/>
              </w:rPr>
            </w:pPr>
            <w:r w:rsidRPr="00C7629C">
              <w:rPr>
                <w:rFonts w:ascii="Times New Roman" w:hAnsi="Times New Roman"/>
              </w:rPr>
              <w:t>Стоимость, руб.</w:t>
            </w:r>
          </w:p>
        </w:tc>
      </w:tr>
      <w:tr w:rsidR="00D84E40" w:rsidRPr="00C7629C" w:rsidTr="00D56F01">
        <w:tc>
          <w:tcPr>
            <w:tcW w:w="3686" w:type="dxa"/>
          </w:tcPr>
          <w:p w:rsidR="00D84E40" w:rsidRPr="00C7629C" w:rsidRDefault="00D84E40" w:rsidP="00C7629C">
            <w:pPr>
              <w:pStyle w:val="ae"/>
              <w:spacing w:before="0" w:after="0"/>
              <w:rPr>
                <w:rFonts w:ascii="Times New Roman" w:hAnsi="Times New Roman"/>
                <w:b/>
                <w:bCs/>
              </w:rPr>
            </w:pPr>
            <w:r w:rsidRPr="00C7629C">
              <w:rPr>
                <w:rFonts w:ascii="Times New Roman" w:hAnsi="Times New Roman"/>
                <w:b/>
                <w:bCs/>
              </w:rPr>
              <w:t xml:space="preserve">1. </w:t>
            </w:r>
            <w:r w:rsidR="00EB4785" w:rsidRPr="00C7629C">
              <w:rPr>
                <w:rFonts w:ascii="Times New Roman" w:hAnsi="Times New Roman"/>
              </w:rPr>
              <w:t>Бетоносм</w:t>
            </w:r>
            <w:r w:rsidR="00C7629C">
              <w:rPr>
                <w:rFonts w:ascii="Times New Roman" w:hAnsi="Times New Roman"/>
              </w:rPr>
              <w:t>е</w:t>
            </w:r>
            <w:r w:rsidR="00EB4785" w:rsidRPr="00C7629C">
              <w:rPr>
                <w:rFonts w:ascii="Times New Roman" w:hAnsi="Times New Roman"/>
              </w:rPr>
              <w:t>ситель гравитационного действия</w:t>
            </w:r>
          </w:p>
        </w:tc>
        <w:tc>
          <w:tcPr>
            <w:tcW w:w="1417" w:type="dxa"/>
          </w:tcPr>
          <w:p w:rsidR="00D84E40" w:rsidRPr="00C7629C" w:rsidRDefault="00605831" w:rsidP="0043725D">
            <w:pPr>
              <w:pStyle w:val="ae"/>
              <w:spacing w:before="0" w:after="0"/>
              <w:rPr>
                <w:rFonts w:ascii="Times New Roman" w:hAnsi="Times New Roman"/>
                <w:b/>
                <w:bCs/>
              </w:rPr>
            </w:pPr>
            <w:r w:rsidRPr="00C7629C">
              <w:rPr>
                <w:rFonts w:ascii="Times New Roman" w:hAnsi="Times New Roman"/>
              </w:rPr>
              <w:t>"СБ</w:t>
            </w:r>
            <w:r w:rsidR="00D84E40" w:rsidRPr="00C7629C">
              <w:rPr>
                <w:rFonts w:ascii="Times New Roman" w:hAnsi="Times New Roman"/>
              </w:rPr>
              <w:t>-</w:t>
            </w:r>
            <w:r w:rsidRPr="00C7629C">
              <w:rPr>
                <w:rFonts w:ascii="Times New Roman" w:hAnsi="Times New Roman"/>
              </w:rPr>
              <w:t>25</w:t>
            </w:r>
            <w:r w:rsidR="00D84E40" w:rsidRPr="00C7629C">
              <w:rPr>
                <w:rFonts w:ascii="Times New Roman" w:hAnsi="Times New Roman"/>
              </w:rPr>
              <w:t>0"</w:t>
            </w:r>
          </w:p>
        </w:tc>
        <w:tc>
          <w:tcPr>
            <w:tcW w:w="1418"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1</w:t>
            </w:r>
          </w:p>
        </w:tc>
        <w:tc>
          <w:tcPr>
            <w:tcW w:w="1134" w:type="dxa"/>
          </w:tcPr>
          <w:p w:rsidR="00D84E40" w:rsidRPr="00C7629C" w:rsidRDefault="00EB4785" w:rsidP="0043725D">
            <w:pPr>
              <w:pStyle w:val="ae"/>
              <w:spacing w:before="0" w:after="0"/>
              <w:rPr>
                <w:rFonts w:ascii="Times New Roman" w:hAnsi="Times New Roman"/>
              </w:rPr>
            </w:pPr>
            <w:r w:rsidRPr="00C7629C">
              <w:rPr>
                <w:rFonts w:ascii="Times New Roman" w:hAnsi="Times New Roman"/>
              </w:rPr>
              <w:t>2</w:t>
            </w:r>
            <w:r w:rsidR="00605831" w:rsidRPr="00C7629C">
              <w:rPr>
                <w:rFonts w:ascii="Times New Roman" w:hAnsi="Times New Roman"/>
              </w:rPr>
              <w:t>50</w:t>
            </w:r>
            <w:r w:rsidR="00D84E40" w:rsidRPr="00C7629C">
              <w:rPr>
                <w:rFonts w:ascii="Times New Roman" w:hAnsi="Times New Roman"/>
              </w:rPr>
              <w:t xml:space="preserve"> </w:t>
            </w:r>
            <w:r w:rsidR="00605831" w:rsidRPr="00C7629C">
              <w:rPr>
                <w:rFonts w:ascii="Times New Roman" w:hAnsi="Times New Roman"/>
              </w:rPr>
              <w:t>0</w:t>
            </w:r>
            <w:r w:rsidR="00D84E40" w:rsidRPr="00C7629C">
              <w:rPr>
                <w:rFonts w:ascii="Times New Roman" w:hAnsi="Times New Roman"/>
              </w:rPr>
              <w:t>00</w:t>
            </w:r>
          </w:p>
        </w:tc>
        <w:tc>
          <w:tcPr>
            <w:tcW w:w="1383" w:type="dxa"/>
          </w:tcPr>
          <w:p w:rsidR="00D84E40" w:rsidRPr="00C7629C" w:rsidRDefault="00483A0B" w:rsidP="0043725D">
            <w:pPr>
              <w:pStyle w:val="ae"/>
              <w:spacing w:before="0" w:after="0"/>
              <w:rPr>
                <w:rFonts w:ascii="Times New Roman" w:hAnsi="Times New Roman"/>
              </w:rPr>
            </w:pPr>
            <w:r w:rsidRPr="00C7629C">
              <w:rPr>
                <w:rFonts w:ascii="Times New Roman" w:hAnsi="Times New Roman"/>
              </w:rPr>
              <w:t>2</w:t>
            </w:r>
            <w:r w:rsidR="00605831" w:rsidRPr="00C7629C">
              <w:rPr>
                <w:rFonts w:ascii="Times New Roman" w:hAnsi="Times New Roman"/>
              </w:rPr>
              <w:t>50</w:t>
            </w:r>
            <w:r w:rsidR="00D84E40" w:rsidRPr="00C7629C">
              <w:rPr>
                <w:rFonts w:ascii="Times New Roman" w:hAnsi="Times New Roman"/>
              </w:rPr>
              <w:t xml:space="preserve"> </w:t>
            </w:r>
            <w:r w:rsidR="00605831" w:rsidRPr="00C7629C">
              <w:rPr>
                <w:rFonts w:ascii="Times New Roman" w:hAnsi="Times New Roman"/>
              </w:rPr>
              <w:t>0</w:t>
            </w:r>
            <w:r w:rsidR="00D84E40" w:rsidRPr="00C7629C">
              <w:rPr>
                <w:rFonts w:ascii="Times New Roman" w:hAnsi="Times New Roman"/>
              </w:rPr>
              <w:t>00</w:t>
            </w:r>
          </w:p>
        </w:tc>
      </w:tr>
      <w:tr w:rsidR="00D84E40" w:rsidRPr="00C7629C" w:rsidTr="00D56F01">
        <w:tc>
          <w:tcPr>
            <w:tcW w:w="3686"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 xml:space="preserve">2. </w:t>
            </w:r>
            <w:r w:rsidR="00483A0B" w:rsidRPr="00C7629C">
              <w:rPr>
                <w:rFonts w:ascii="Times New Roman" w:hAnsi="Times New Roman"/>
              </w:rPr>
              <w:t>Вибростол горизонтальной вибрации</w:t>
            </w:r>
          </w:p>
        </w:tc>
        <w:tc>
          <w:tcPr>
            <w:tcW w:w="1417" w:type="dxa"/>
          </w:tcPr>
          <w:p w:rsidR="00D84E40" w:rsidRPr="00C7629C" w:rsidRDefault="00605831" w:rsidP="0043725D">
            <w:pPr>
              <w:pStyle w:val="ae"/>
              <w:spacing w:before="0" w:after="0"/>
              <w:rPr>
                <w:rFonts w:ascii="Times New Roman" w:hAnsi="Times New Roman"/>
              </w:rPr>
            </w:pPr>
            <w:r w:rsidRPr="00C7629C">
              <w:rPr>
                <w:rFonts w:ascii="Times New Roman" w:hAnsi="Times New Roman"/>
              </w:rPr>
              <w:t>-</w:t>
            </w:r>
          </w:p>
        </w:tc>
        <w:tc>
          <w:tcPr>
            <w:tcW w:w="1418"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1</w:t>
            </w:r>
          </w:p>
        </w:tc>
        <w:tc>
          <w:tcPr>
            <w:tcW w:w="1134" w:type="dxa"/>
            <w:vAlign w:val="bottom"/>
          </w:tcPr>
          <w:p w:rsidR="00D84E40" w:rsidRPr="00C7629C" w:rsidRDefault="00605831" w:rsidP="0043725D">
            <w:pPr>
              <w:pStyle w:val="ae"/>
              <w:spacing w:before="0" w:after="0"/>
              <w:rPr>
                <w:rFonts w:ascii="Times New Roman" w:eastAsia="Arial Unicode MS" w:hAnsi="Times New Roman"/>
              </w:rPr>
            </w:pPr>
            <w:r w:rsidRPr="00C7629C">
              <w:rPr>
                <w:rFonts w:ascii="Times New Roman" w:hAnsi="Times New Roman"/>
              </w:rPr>
              <w:t>17</w:t>
            </w:r>
            <w:r w:rsidR="00D84E40" w:rsidRPr="00C7629C">
              <w:rPr>
                <w:rFonts w:ascii="Times New Roman" w:hAnsi="Times New Roman"/>
              </w:rPr>
              <w:t xml:space="preserve"> 000</w:t>
            </w:r>
          </w:p>
        </w:tc>
        <w:tc>
          <w:tcPr>
            <w:tcW w:w="1383" w:type="dxa"/>
            <w:vAlign w:val="bottom"/>
          </w:tcPr>
          <w:p w:rsidR="00D84E40" w:rsidRPr="00C7629C" w:rsidRDefault="00605831" w:rsidP="0043725D">
            <w:pPr>
              <w:pStyle w:val="ae"/>
              <w:spacing w:before="0" w:after="0"/>
              <w:rPr>
                <w:rFonts w:ascii="Times New Roman" w:eastAsia="Arial Unicode MS" w:hAnsi="Times New Roman"/>
              </w:rPr>
            </w:pPr>
            <w:r w:rsidRPr="00C7629C">
              <w:rPr>
                <w:rFonts w:ascii="Times New Roman" w:hAnsi="Times New Roman"/>
              </w:rPr>
              <w:t>17</w:t>
            </w:r>
            <w:r w:rsidR="00D84E40" w:rsidRPr="00C7629C">
              <w:rPr>
                <w:rFonts w:ascii="Times New Roman" w:hAnsi="Times New Roman"/>
              </w:rPr>
              <w:t xml:space="preserve"> 000</w:t>
            </w:r>
          </w:p>
        </w:tc>
      </w:tr>
      <w:tr w:rsidR="00D84E40" w:rsidRPr="00C7629C" w:rsidTr="00D56F01">
        <w:tc>
          <w:tcPr>
            <w:tcW w:w="3686"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 xml:space="preserve">3. </w:t>
            </w:r>
            <w:r w:rsidR="00483A0B" w:rsidRPr="00C7629C">
              <w:rPr>
                <w:rFonts w:ascii="Times New Roman" w:hAnsi="Times New Roman"/>
              </w:rPr>
              <w:t>Весы электронные (для компонентов и замеса)</w:t>
            </w:r>
            <w:r w:rsidRPr="00C7629C">
              <w:rPr>
                <w:rFonts w:ascii="Times New Roman" w:hAnsi="Times New Roman"/>
              </w:rPr>
              <w:t xml:space="preserve"> </w:t>
            </w:r>
          </w:p>
        </w:tc>
        <w:tc>
          <w:tcPr>
            <w:tcW w:w="1417" w:type="dxa"/>
          </w:tcPr>
          <w:p w:rsidR="00D84E40" w:rsidRPr="00C7629C" w:rsidRDefault="00605831" w:rsidP="0043725D">
            <w:pPr>
              <w:pStyle w:val="ae"/>
              <w:spacing w:before="0" w:after="0"/>
              <w:rPr>
                <w:rFonts w:ascii="Times New Roman" w:hAnsi="Times New Roman"/>
              </w:rPr>
            </w:pPr>
            <w:r w:rsidRPr="00C7629C">
              <w:rPr>
                <w:rFonts w:ascii="Times New Roman" w:hAnsi="Times New Roman"/>
              </w:rPr>
              <w:t>До 150 кг</w:t>
            </w:r>
          </w:p>
        </w:tc>
        <w:tc>
          <w:tcPr>
            <w:tcW w:w="1418"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1</w:t>
            </w:r>
          </w:p>
        </w:tc>
        <w:tc>
          <w:tcPr>
            <w:tcW w:w="1134" w:type="dxa"/>
            <w:vAlign w:val="bottom"/>
          </w:tcPr>
          <w:p w:rsidR="00D84E40" w:rsidRPr="00C7629C" w:rsidRDefault="00483A0B" w:rsidP="0043725D">
            <w:pPr>
              <w:pStyle w:val="ae"/>
              <w:spacing w:before="0" w:after="0"/>
              <w:rPr>
                <w:rFonts w:ascii="Times New Roman" w:eastAsia="Arial Unicode MS" w:hAnsi="Times New Roman"/>
              </w:rPr>
            </w:pPr>
            <w:r w:rsidRPr="00C7629C">
              <w:rPr>
                <w:rFonts w:ascii="Times New Roman" w:hAnsi="Times New Roman"/>
              </w:rPr>
              <w:t>1</w:t>
            </w:r>
            <w:r w:rsidR="00605831" w:rsidRPr="00C7629C">
              <w:rPr>
                <w:rFonts w:ascii="Times New Roman" w:hAnsi="Times New Roman"/>
              </w:rPr>
              <w:t>2</w:t>
            </w:r>
            <w:r w:rsidR="00D84E40" w:rsidRPr="00C7629C">
              <w:rPr>
                <w:rFonts w:ascii="Times New Roman" w:hAnsi="Times New Roman"/>
              </w:rPr>
              <w:t xml:space="preserve"> 000</w:t>
            </w:r>
          </w:p>
        </w:tc>
        <w:tc>
          <w:tcPr>
            <w:tcW w:w="1383" w:type="dxa"/>
            <w:vAlign w:val="bottom"/>
          </w:tcPr>
          <w:p w:rsidR="00D84E40" w:rsidRPr="00C7629C" w:rsidRDefault="00483A0B" w:rsidP="0043725D">
            <w:pPr>
              <w:pStyle w:val="ae"/>
              <w:spacing w:before="0" w:after="0"/>
              <w:rPr>
                <w:rFonts w:ascii="Times New Roman" w:eastAsia="Arial Unicode MS" w:hAnsi="Times New Roman"/>
              </w:rPr>
            </w:pPr>
            <w:r w:rsidRPr="00C7629C">
              <w:rPr>
                <w:rFonts w:ascii="Times New Roman" w:hAnsi="Times New Roman"/>
              </w:rPr>
              <w:t>1</w:t>
            </w:r>
            <w:r w:rsidR="00605831" w:rsidRPr="00C7629C">
              <w:rPr>
                <w:rFonts w:ascii="Times New Roman" w:hAnsi="Times New Roman"/>
              </w:rPr>
              <w:t>2</w:t>
            </w:r>
            <w:r w:rsidR="00D84E40" w:rsidRPr="00C7629C">
              <w:rPr>
                <w:rFonts w:ascii="Times New Roman" w:hAnsi="Times New Roman"/>
              </w:rPr>
              <w:t xml:space="preserve"> 000</w:t>
            </w:r>
          </w:p>
        </w:tc>
      </w:tr>
      <w:tr w:rsidR="00D84E40" w:rsidRPr="00C7629C" w:rsidTr="00D56F01">
        <w:tc>
          <w:tcPr>
            <w:tcW w:w="3686" w:type="dxa"/>
          </w:tcPr>
          <w:p w:rsidR="00D84E40" w:rsidRPr="00C7629C" w:rsidRDefault="00D84E40" w:rsidP="0043725D">
            <w:pPr>
              <w:widowControl w:val="0"/>
              <w:spacing w:line="360" w:lineRule="auto"/>
              <w:ind w:firstLine="284"/>
              <w:rPr>
                <w:sz w:val="20"/>
              </w:rPr>
            </w:pPr>
            <w:r w:rsidRPr="00C7629C">
              <w:rPr>
                <w:sz w:val="20"/>
              </w:rPr>
              <w:t xml:space="preserve">4. </w:t>
            </w:r>
            <w:r w:rsidR="00483A0B" w:rsidRPr="00C7629C">
              <w:rPr>
                <w:sz w:val="20"/>
              </w:rPr>
              <w:t>Весы электронно-тензометрические для</w:t>
            </w:r>
            <w:r w:rsidR="00D56F01">
              <w:rPr>
                <w:sz w:val="20"/>
              </w:rPr>
              <w:t xml:space="preserve"> </w:t>
            </w:r>
            <w:r w:rsidR="00483A0B" w:rsidRPr="00C7629C">
              <w:rPr>
                <w:sz w:val="20"/>
              </w:rPr>
              <w:t xml:space="preserve">статистического взвешивания типа </w:t>
            </w:r>
            <w:r w:rsidR="00483A0B" w:rsidRPr="00C7629C">
              <w:rPr>
                <w:sz w:val="20"/>
                <w:lang w:val="en-US"/>
              </w:rPr>
              <w:t>BS</w:t>
            </w:r>
            <w:r w:rsidR="00483A0B" w:rsidRPr="00C7629C">
              <w:rPr>
                <w:sz w:val="20"/>
              </w:rPr>
              <w:t xml:space="preserve"> (Пигмент, пластификатор)</w:t>
            </w:r>
          </w:p>
        </w:tc>
        <w:tc>
          <w:tcPr>
            <w:tcW w:w="1417" w:type="dxa"/>
          </w:tcPr>
          <w:p w:rsidR="00D84E40" w:rsidRPr="00C7629C" w:rsidRDefault="00605831" w:rsidP="0043725D">
            <w:pPr>
              <w:pStyle w:val="ae"/>
              <w:spacing w:before="0" w:after="0"/>
              <w:rPr>
                <w:rFonts w:ascii="Times New Roman" w:hAnsi="Times New Roman"/>
              </w:rPr>
            </w:pPr>
            <w:r w:rsidRPr="00C7629C">
              <w:rPr>
                <w:rFonts w:ascii="Times New Roman" w:hAnsi="Times New Roman"/>
              </w:rPr>
              <w:t>До 5 кг</w:t>
            </w:r>
          </w:p>
        </w:tc>
        <w:tc>
          <w:tcPr>
            <w:tcW w:w="1418" w:type="dxa"/>
          </w:tcPr>
          <w:p w:rsidR="00D84E40" w:rsidRPr="00C7629C" w:rsidRDefault="00483A0B" w:rsidP="0043725D">
            <w:pPr>
              <w:pStyle w:val="ae"/>
              <w:spacing w:before="0" w:after="0"/>
              <w:rPr>
                <w:rFonts w:ascii="Times New Roman" w:hAnsi="Times New Roman"/>
              </w:rPr>
            </w:pPr>
            <w:r w:rsidRPr="00C7629C">
              <w:rPr>
                <w:rFonts w:ascii="Times New Roman" w:hAnsi="Times New Roman"/>
              </w:rPr>
              <w:t>1</w:t>
            </w:r>
          </w:p>
        </w:tc>
        <w:tc>
          <w:tcPr>
            <w:tcW w:w="1134" w:type="dxa"/>
            <w:vAlign w:val="bottom"/>
          </w:tcPr>
          <w:p w:rsidR="00D84E40" w:rsidRPr="00C7629C" w:rsidRDefault="00605831" w:rsidP="0043725D">
            <w:pPr>
              <w:pStyle w:val="ae"/>
              <w:spacing w:before="0" w:after="0"/>
              <w:rPr>
                <w:rFonts w:ascii="Times New Roman" w:eastAsia="Arial Unicode MS" w:hAnsi="Times New Roman"/>
              </w:rPr>
            </w:pPr>
            <w:r w:rsidRPr="00C7629C">
              <w:rPr>
                <w:rFonts w:ascii="Times New Roman" w:hAnsi="Times New Roman"/>
              </w:rPr>
              <w:t>3 000</w:t>
            </w:r>
          </w:p>
        </w:tc>
        <w:tc>
          <w:tcPr>
            <w:tcW w:w="1383" w:type="dxa"/>
            <w:vAlign w:val="bottom"/>
          </w:tcPr>
          <w:p w:rsidR="00D84E40" w:rsidRPr="00C7629C" w:rsidRDefault="00605831" w:rsidP="0043725D">
            <w:pPr>
              <w:pStyle w:val="ae"/>
              <w:spacing w:before="0" w:after="0"/>
              <w:rPr>
                <w:rFonts w:ascii="Times New Roman" w:eastAsia="Arial Unicode MS" w:hAnsi="Times New Roman"/>
              </w:rPr>
            </w:pPr>
            <w:r w:rsidRPr="00C7629C">
              <w:rPr>
                <w:rFonts w:ascii="Times New Roman" w:hAnsi="Times New Roman"/>
              </w:rPr>
              <w:t>3 000</w:t>
            </w:r>
          </w:p>
        </w:tc>
      </w:tr>
      <w:tr w:rsidR="00D722D8" w:rsidRPr="00C7629C" w:rsidTr="00D56F01">
        <w:tc>
          <w:tcPr>
            <w:tcW w:w="3686" w:type="dxa"/>
          </w:tcPr>
          <w:p w:rsidR="00D722D8" w:rsidRPr="00C7629C" w:rsidRDefault="00D722D8" w:rsidP="0043725D">
            <w:pPr>
              <w:widowControl w:val="0"/>
              <w:spacing w:line="360" w:lineRule="auto"/>
              <w:ind w:firstLine="284"/>
              <w:rPr>
                <w:sz w:val="20"/>
              </w:rPr>
            </w:pPr>
            <w:r w:rsidRPr="00C7629C">
              <w:rPr>
                <w:sz w:val="20"/>
              </w:rPr>
              <w:t>5. Вибросито</w:t>
            </w:r>
          </w:p>
        </w:tc>
        <w:tc>
          <w:tcPr>
            <w:tcW w:w="1417" w:type="dxa"/>
          </w:tcPr>
          <w:p w:rsidR="00D722D8" w:rsidRPr="00C7629C" w:rsidRDefault="00605831" w:rsidP="0043725D">
            <w:pPr>
              <w:pStyle w:val="ae"/>
              <w:spacing w:before="0" w:after="0"/>
              <w:rPr>
                <w:rFonts w:ascii="Times New Roman" w:hAnsi="Times New Roman"/>
              </w:rPr>
            </w:pPr>
            <w:r w:rsidRPr="00C7629C">
              <w:rPr>
                <w:rFonts w:ascii="Times New Roman" w:hAnsi="Times New Roman"/>
              </w:rPr>
              <w:t>-</w:t>
            </w:r>
          </w:p>
        </w:tc>
        <w:tc>
          <w:tcPr>
            <w:tcW w:w="1418" w:type="dxa"/>
          </w:tcPr>
          <w:p w:rsidR="00D722D8" w:rsidRPr="00C7629C" w:rsidRDefault="00D722D8" w:rsidP="0043725D">
            <w:pPr>
              <w:pStyle w:val="ae"/>
              <w:spacing w:before="0" w:after="0"/>
              <w:rPr>
                <w:rFonts w:ascii="Times New Roman" w:hAnsi="Times New Roman"/>
              </w:rPr>
            </w:pPr>
            <w:r w:rsidRPr="00C7629C">
              <w:rPr>
                <w:rFonts w:ascii="Times New Roman" w:hAnsi="Times New Roman"/>
              </w:rPr>
              <w:t>1</w:t>
            </w:r>
          </w:p>
        </w:tc>
        <w:tc>
          <w:tcPr>
            <w:tcW w:w="1134" w:type="dxa"/>
            <w:vAlign w:val="bottom"/>
          </w:tcPr>
          <w:p w:rsidR="00D722D8" w:rsidRPr="00C7629C" w:rsidRDefault="00D722D8" w:rsidP="0043725D">
            <w:pPr>
              <w:pStyle w:val="ae"/>
              <w:spacing w:before="0" w:after="0"/>
              <w:rPr>
                <w:rFonts w:ascii="Times New Roman" w:hAnsi="Times New Roman"/>
              </w:rPr>
            </w:pPr>
            <w:r w:rsidRPr="00C7629C">
              <w:rPr>
                <w:rFonts w:ascii="Times New Roman" w:hAnsi="Times New Roman"/>
              </w:rPr>
              <w:t>48 000</w:t>
            </w:r>
          </w:p>
        </w:tc>
        <w:tc>
          <w:tcPr>
            <w:tcW w:w="1383" w:type="dxa"/>
            <w:vAlign w:val="bottom"/>
          </w:tcPr>
          <w:p w:rsidR="00D722D8" w:rsidRPr="00C7629C" w:rsidRDefault="00D722D8" w:rsidP="0043725D">
            <w:pPr>
              <w:pStyle w:val="ae"/>
              <w:spacing w:before="0" w:after="0"/>
              <w:rPr>
                <w:rFonts w:ascii="Times New Roman" w:hAnsi="Times New Roman"/>
              </w:rPr>
            </w:pPr>
            <w:r w:rsidRPr="00C7629C">
              <w:rPr>
                <w:rFonts w:ascii="Times New Roman" w:hAnsi="Times New Roman"/>
              </w:rPr>
              <w:t>48 000</w:t>
            </w:r>
          </w:p>
        </w:tc>
      </w:tr>
      <w:tr w:rsidR="00D722D8" w:rsidRPr="00C7629C" w:rsidTr="00D56F01">
        <w:tc>
          <w:tcPr>
            <w:tcW w:w="3686" w:type="dxa"/>
          </w:tcPr>
          <w:p w:rsidR="00D722D8" w:rsidRPr="00C7629C" w:rsidRDefault="00D722D8" w:rsidP="0043725D">
            <w:pPr>
              <w:widowControl w:val="0"/>
              <w:spacing w:line="360" w:lineRule="auto"/>
              <w:ind w:firstLine="284"/>
              <w:rPr>
                <w:sz w:val="20"/>
              </w:rPr>
            </w:pPr>
            <w:r w:rsidRPr="00C7629C">
              <w:rPr>
                <w:sz w:val="20"/>
              </w:rPr>
              <w:t>6. Стелажи из ДСП</w:t>
            </w:r>
          </w:p>
        </w:tc>
        <w:tc>
          <w:tcPr>
            <w:tcW w:w="1417" w:type="dxa"/>
          </w:tcPr>
          <w:p w:rsidR="00D722D8" w:rsidRPr="00C7629C" w:rsidRDefault="00605831" w:rsidP="0043725D">
            <w:pPr>
              <w:pStyle w:val="ae"/>
              <w:spacing w:before="0" w:after="0"/>
              <w:rPr>
                <w:rFonts w:ascii="Times New Roman" w:hAnsi="Times New Roman"/>
              </w:rPr>
            </w:pPr>
            <w:r w:rsidRPr="00C7629C">
              <w:rPr>
                <w:rFonts w:ascii="Times New Roman" w:hAnsi="Times New Roman"/>
              </w:rPr>
              <w:t>-</w:t>
            </w:r>
          </w:p>
        </w:tc>
        <w:tc>
          <w:tcPr>
            <w:tcW w:w="1418" w:type="dxa"/>
          </w:tcPr>
          <w:p w:rsidR="00D722D8" w:rsidRPr="00C7629C" w:rsidRDefault="00D722D8" w:rsidP="0043725D">
            <w:pPr>
              <w:pStyle w:val="ae"/>
              <w:spacing w:before="0" w:after="0"/>
              <w:rPr>
                <w:rFonts w:ascii="Times New Roman" w:hAnsi="Times New Roman"/>
              </w:rPr>
            </w:pPr>
            <w:r w:rsidRPr="00C7629C">
              <w:rPr>
                <w:rFonts w:ascii="Times New Roman" w:hAnsi="Times New Roman"/>
              </w:rPr>
              <w:t>60</w:t>
            </w:r>
          </w:p>
        </w:tc>
        <w:tc>
          <w:tcPr>
            <w:tcW w:w="1134" w:type="dxa"/>
            <w:vAlign w:val="bottom"/>
          </w:tcPr>
          <w:p w:rsidR="00D722D8" w:rsidRPr="00C7629C" w:rsidRDefault="00D722D8" w:rsidP="0043725D">
            <w:pPr>
              <w:pStyle w:val="ae"/>
              <w:spacing w:before="0" w:after="0"/>
              <w:rPr>
                <w:rFonts w:ascii="Times New Roman" w:hAnsi="Times New Roman"/>
              </w:rPr>
            </w:pPr>
            <w:r w:rsidRPr="00C7629C">
              <w:rPr>
                <w:rFonts w:ascii="Times New Roman" w:hAnsi="Times New Roman"/>
              </w:rPr>
              <w:t>600</w:t>
            </w:r>
          </w:p>
        </w:tc>
        <w:tc>
          <w:tcPr>
            <w:tcW w:w="1383" w:type="dxa"/>
            <w:vAlign w:val="bottom"/>
          </w:tcPr>
          <w:p w:rsidR="00D722D8" w:rsidRPr="00C7629C" w:rsidRDefault="00D722D8" w:rsidP="0043725D">
            <w:pPr>
              <w:pStyle w:val="ae"/>
              <w:spacing w:before="0" w:after="0"/>
              <w:rPr>
                <w:rFonts w:ascii="Times New Roman" w:hAnsi="Times New Roman"/>
              </w:rPr>
            </w:pPr>
            <w:r w:rsidRPr="00C7629C">
              <w:rPr>
                <w:rFonts w:ascii="Times New Roman" w:hAnsi="Times New Roman"/>
              </w:rPr>
              <w:t>З6 000</w:t>
            </w:r>
          </w:p>
        </w:tc>
      </w:tr>
      <w:tr w:rsidR="00D722D8" w:rsidRPr="00C7629C" w:rsidTr="00D56F01">
        <w:tc>
          <w:tcPr>
            <w:tcW w:w="3686" w:type="dxa"/>
          </w:tcPr>
          <w:p w:rsidR="00D722D8" w:rsidRPr="00C7629C" w:rsidRDefault="00D722D8" w:rsidP="0043725D">
            <w:pPr>
              <w:widowControl w:val="0"/>
              <w:spacing w:line="360" w:lineRule="auto"/>
              <w:ind w:firstLine="284"/>
              <w:rPr>
                <w:sz w:val="20"/>
                <w:vertAlign w:val="superscript"/>
              </w:rPr>
            </w:pPr>
            <w:r w:rsidRPr="00C7629C">
              <w:rPr>
                <w:sz w:val="20"/>
              </w:rPr>
              <w:t>7. Формы для заливки сверхпрочных бетонов разного ассортимента</w:t>
            </w:r>
            <w:r w:rsidR="00E50912" w:rsidRPr="00C7629C">
              <w:rPr>
                <w:sz w:val="20"/>
                <w:vertAlign w:val="superscript"/>
              </w:rPr>
              <w:t>1</w:t>
            </w:r>
          </w:p>
        </w:tc>
        <w:tc>
          <w:tcPr>
            <w:tcW w:w="1417" w:type="dxa"/>
          </w:tcPr>
          <w:p w:rsidR="00D722D8" w:rsidRPr="00C7629C" w:rsidRDefault="00605831" w:rsidP="0043725D">
            <w:pPr>
              <w:pStyle w:val="ae"/>
              <w:spacing w:before="0" w:after="0"/>
              <w:rPr>
                <w:rFonts w:ascii="Times New Roman" w:hAnsi="Times New Roman"/>
              </w:rPr>
            </w:pPr>
            <w:r w:rsidRPr="00C7629C">
              <w:rPr>
                <w:rFonts w:ascii="Times New Roman" w:hAnsi="Times New Roman"/>
              </w:rPr>
              <w:t>-</w:t>
            </w:r>
          </w:p>
        </w:tc>
        <w:tc>
          <w:tcPr>
            <w:tcW w:w="1418" w:type="dxa"/>
          </w:tcPr>
          <w:p w:rsidR="00D722D8" w:rsidRPr="00C7629C" w:rsidRDefault="00D722D8" w:rsidP="0043725D">
            <w:pPr>
              <w:pStyle w:val="ae"/>
              <w:spacing w:before="0" w:after="0"/>
              <w:rPr>
                <w:rFonts w:ascii="Times New Roman" w:hAnsi="Times New Roman"/>
              </w:rPr>
            </w:pPr>
            <w:r w:rsidRPr="00C7629C">
              <w:rPr>
                <w:rFonts w:ascii="Times New Roman" w:hAnsi="Times New Roman"/>
              </w:rPr>
              <w:t>200</w:t>
            </w:r>
          </w:p>
        </w:tc>
        <w:tc>
          <w:tcPr>
            <w:tcW w:w="1134" w:type="dxa"/>
            <w:vAlign w:val="bottom"/>
          </w:tcPr>
          <w:p w:rsidR="00D722D8" w:rsidRPr="00C7629C" w:rsidRDefault="002F49A4" w:rsidP="0043725D">
            <w:pPr>
              <w:pStyle w:val="ae"/>
              <w:spacing w:before="0" w:after="0"/>
              <w:rPr>
                <w:rFonts w:ascii="Times New Roman" w:hAnsi="Times New Roman"/>
              </w:rPr>
            </w:pPr>
            <w:r w:rsidRPr="00C7629C">
              <w:rPr>
                <w:rFonts w:ascii="Times New Roman" w:hAnsi="Times New Roman"/>
              </w:rPr>
              <w:t>3 000</w:t>
            </w:r>
          </w:p>
        </w:tc>
        <w:tc>
          <w:tcPr>
            <w:tcW w:w="1383" w:type="dxa"/>
            <w:vAlign w:val="bottom"/>
          </w:tcPr>
          <w:p w:rsidR="00D722D8" w:rsidRPr="00C7629C" w:rsidRDefault="002F49A4" w:rsidP="0043725D">
            <w:pPr>
              <w:pStyle w:val="ae"/>
              <w:spacing w:before="0" w:after="0"/>
              <w:rPr>
                <w:rFonts w:ascii="Times New Roman" w:hAnsi="Times New Roman"/>
              </w:rPr>
            </w:pPr>
            <w:r w:rsidRPr="00C7629C">
              <w:rPr>
                <w:rFonts w:ascii="Times New Roman" w:hAnsi="Times New Roman"/>
              </w:rPr>
              <w:t>600 000</w:t>
            </w:r>
          </w:p>
        </w:tc>
      </w:tr>
      <w:tr w:rsidR="00D84E40" w:rsidRPr="00C7629C" w:rsidTr="00D56F01">
        <w:trPr>
          <w:trHeight w:val="381"/>
        </w:trPr>
        <w:tc>
          <w:tcPr>
            <w:tcW w:w="3686" w:type="dxa"/>
            <w:tcBorders>
              <w:top w:val="double" w:sz="4" w:space="0" w:color="auto"/>
            </w:tcBorders>
          </w:tcPr>
          <w:p w:rsidR="00D84E40" w:rsidRPr="00C7629C" w:rsidRDefault="00D84E40" w:rsidP="0043725D">
            <w:pPr>
              <w:pStyle w:val="ae"/>
              <w:spacing w:before="0" w:after="0"/>
              <w:rPr>
                <w:rFonts w:ascii="Times New Roman" w:hAnsi="Times New Roman"/>
              </w:rPr>
            </w:pPr>
            <w:r w:rsidRPr="00C7629C">
              <w:rPr>
                <w:rFonts w:ascii="Times New Roman" w:hAnsi="Times New Roman"/>
              </w:rPr>
              <w:t>СУММА</w:t>
            </w:r>
          </w:p>
        </w:tc>
        <w:tc>
          <w:tcPr>
            <w:tcW w:w="1417" w:type="dxa"/>
            <w:tcBorders>
              <w:top w:val="double" w:sz="4" w:space="0" w:color="auto"/>
            </w:tcBorders>
          </w:tcPr>
          <w:p w:rsidR="00D84E40" w:rsidRPr="00C7629C" w:rsidRDefault="00D84E40" w:rsidP="0043725D">
            <w:pPr>
              <w:pStyle w:val="ae"/>
              <w:spacing w:before="0" w:after="0"/>
              <w:rPr>
                <w:rFonts w:ascii="Times New Roman" w:hAnsi="Times New Roman"/>
              </w:rPr>
            </w:pPr>
          </w:p>
        </w:tc>
        <w:tc>
          <w:tcPr>
            <w:tcW w:w="1418" w:type="dxa"/>
            <w:tcBorders>
              <w:top w:val="double" w:sz="4" w:space="0" w:color="auto"/>
            </w:tcBorders>
          </w:tcPr>
          <w:p w:rsidR="00D84E40" w:rsidRPr="00C7629C" w:rsidRDefault="00D84E40" w:rsidP="0043725D">
            <w:pPr>
              <w:pStyle w:val="ae"/>
              <w:spacing w:before="0" w:after="0"/>
              <w:rPr>
                <w:rFonts w:ascii="Times New Roman" w:hAnsi="Times New Roman"/>
              </w:rPr>
            </w:pPr>
          </w:p>
        </w:tc>
        <w:tc>
          <w:tcPr>
            <w:tcW w:w="1134" w:type="dxa"/>
            <w:tcBorders>
              <w:top w:val="double" w:sz="4" w:space="0" w:color="auto"/>
            </w:tcBorders>
          </w:tcPr>
          <w:p w:rsidR="00D84E40" w:rsidRPr="00C7629C" w:rsidRDefault="00D84E40" w:rsidP="0043725D">
            <w:pPr>
              <w:pStyle w:val="ae"/>
              <w:spacing w:before="0" w:after="0"/>
              <w:rPr>
                <w:rFonts w:ascii="Times New Roman" w:hAnsi="Times New Roman"/>
              </w:rPr>
            </w:pPr>
          </w:p>
        </w:tc>
        <w:tc>
          <w:tcPr>
            <w:tcW w:w="1383" w:type="dxa"/>
            <w:tcBorders>
              <w:top w:val="double" w:sz="4" w:space="0" w:color="auto"/>
            </w:tcBorders>
          </w:tcPr>
          <w:p w:rsidR="00D84E40" w:rsidRPr="00C7629C" w:rsidRDefault="00605831" w:rsidP="0043725D">
            <w:pPr>
              <w:pStyle w:val="ae"/>
              <w:spacing w:before="0" w:after="0"/>
              <w:rPr>
                <w:rFonts w:ascii="Times New Roman" w:hAnsi="Times New Roman"/>
              </w:rPr>
            </w:pPr>
            <w:r w:rsidRPr="00C7629C">
              <w:rPr>
                <w:rFonts w:ascii="Times New Roman" w:hAnsi="Times New Roman"/>
              </w:rPr>
              <w:t>966</w:t>
            </w:r>
            <w:r w:rsidR="00483A0B" w:rsidRPr="00C7629C">
              <w:rPr>
                <w:rFonts w:ascii="Times New Roman" w:hAnsi="Times New Roman"/>
              </w:rPr>
              <w:t xml:space="preserve"> 000</w:t>
            </w:r>
          </w:p>
        </w:tc>
      </w:tr>
    </w:tbl>
    <w:p w:rsidR="00C7629C" w:rsidRDefault="00C7629C"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Как видно из таблицы, суммарные расходы на производственное оборудование составили </w:t>
      </w:r>
      <w:r w:rsidR="00605831" w:rsidRPr="00C7629C">
        <w:rPr>
          <w:rFonts w:ascii="Times New Roman" w:hAnsi="Times New Roman" w:cs="Times New Roman"/>
          <w:sz w:val="28"/>
          <w:szCs w:val="28"/>
        </w:rPr>
        <w:t>966</w:t>
      </w:r>
      <w:r w:rsidRPr="00C7629C">
        <w:rPr>
          <w:rFonts w:ascii="Times New Roman" w:hAnsi="Times New Roman" w:cs="Times New Roman"/>
          <w:sz w:val="28"/>
          <w:szCs w:val="28"/>
        </w:rPr>
        <w:t xml:space="preserve"> тыс. руб.</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 общие расходы на оборудование для открытия производства включаются, помимо прочего, расходы на ККМ и его отладку, приобретение карты памяти. Затраты на прочее оборудование запланированы в размере 20,5 тыс. руб.</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Общая сумма затрат на оборудование составит, таким образом, 873 тыс. руб.</w:t>
      </w:r>
    </w:p>
    <w:p w:rsidR="003B02A0" w:rsidRPr="00C7629C" w:rsidRDefault="003B02A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Основное сырьё и материалы, которые потребуются организации для ведения текущей деятельности, представлены в таблице 7.</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Ниже в таблице приводится технологические характеристики установленной линии по производству </w:t>
      </w:r>
      <w:r w:rsidR="00015489" w:rsidRPr="00C7629C">
        <w:rPr>
          <w:rFonts w:ascii="Times New Roman" w:hAnsi="Times New Roman" w:cs="Times New Roman"/>
          <w:sz w:val="28"/>
          <w:szCs w:val="28"/>
        </w:rPr>
        <w:t>тротуарной плитки</w:t>
      </w:r>
      <w:r w:rsidRPr="00C7629C">
        <w:rPr>
          <w:rFonts w:ascii="Times New Roman" w:hAnsi="Times New Roman" w:cs="Times New Roman"/>
          <w:sz w:val="28"/>
          <w:szCs w:val="28"/>
        </w:rPr>
        <w:t>:</w:t>
      </w:r>
    </w:p>
    <w:p w:rsidR="003B02A0" w:rsidRPr="00C7629C" w:rsidRDefault="003B02A0" w:rsidP="0043725D">
      <w:pPr>
        <w:pStyle w:val="a1"/>
        <w:widowControl w:val="0"/>
        <w:spacing w:after="0" w:line="360" w:lineRule="auto"/>
        <w:ind w:left="0" w:firstLine="709"/>
        <w:rPr>
          <w:rFonts w:ascii="Times New Roman" w:hAnsi="Times New Roman" w:cs="Times New Roman"/>
          <w:sz w:val="28"/>
          <w:szCs w:val="28"/>
        </w:rPr>
      </w:pPr>
    </w:p>
    <w:p w:rsidR="003B02A0" w:rsidRPr="00C7629C" w:rsidRDefault="003B02A0" w:rsidP="0043725D">
      <w:pPr>
        <w:widowControl w:val="0"/>
        <w:spacing w:line="360" w:lineRule="auto"/>
        <w:rPr>
          <w:sz w:val="28"/>
          <w:szCs w:val="28"/>
        </w:rPr>
      </w:pPr>
      <w:r w:rsidRPr="00C7629C">
        <w:rPr>
          <w:sz w:val="28"/>
          <w:szCs w:val="28"/>
        </w:rPr>
        <w:t>Таблица 6. Технологические характеристики производственного оборудования</w:t>
      </w:r>
    </w:p>
    <w:tbl>
      <w:tblPr>
        <w:tblW w:w="85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338"/>
      </w:tblGrid>
      <w:tr w:rsidR="00D84E40" w:rsidRPr="00C7629C" w:rsidTr="00D56F01">
        <w:tc>
          <w:tcPr>
            <w:tcW w:w="6237" w:type="dxa"/>
            <w:hideMark/>
          </w:tcPr>
          <w:p w:rsidR="00D84E40" w:rsidRPr="00C7629C" w:rsidRDefault="00D84E40" w:rsidP="0043725D">
            <w:pPr>
              <w:widowControl w:val="0"/>
              <w:spacing w:line="360" w:lineRule="auto"/>
              <w:ind w:firstLine="284"/>
              <w:rPr>
                <w:color w:val="111111"/>
                <w:sz w:val="20"/>
              </w:rPr>
            </w:pPr>
            <w:r w:rsidRPr="00C7629C">
              <w:rPr>
                <w:color w:val="111111"/>
                <w:sz w:val="20"/>
              </w:rPr>
              <w:t>Характеристика.</w:t>
            </w:r>
          </w:p>
        </w:tc>
        <w:tc>
          <w:tcPr>
            <w:tcW w:w="2338" w:type="dxa"/>
            <w:hideMark/>
          </w:tcPr>
          <w:p w:rsidR="00D84E40" w:rsidRPr="00C7629C" w:rsidRDefault="00D84E40" w:rsidP="0043725D">
            <w:pPr>
              <w:widowControl w:val="0"/>
              <w:spacing w:line="360" w:lineRule="auto"/>
              <w:rPr>
                <w:color w:val="111111"/>
                <w:sz w:val="20"/>
              </w:rPr>
            </w:pPr>
            <w:r w:rsidRPr="00C7629C">
              <w:rPr>
                <w:color w:val="111111"/>
                <w:sz w:val="20"/>
              </w:rPr>
              <w:t>Показатель.</w:t>
            </w:r>
          </w:p>
        </w:tc>
      </w:tr>
      <w:tr w:rsidR="00D84E40" w:rsidRPr="00C7629C" w:rsidTr="00D56F01">
        <w:tc>
          <w:tcPr>
            <w:tcW w:w="6237" w:type="dxa"/>
            <w:hideMark/>
          </w:tcPr>
          <w:p w:rsidR="00D84E40" w:rsidRPr="00C7629C" w:rsidRDefault="00D84E40" w:rsidP="0043725D">
            <w:pPr>
              <w:widowControl w:val="0"/>
              <w:spacing w:line="360" w:lineRule="auto"/>
              <w:ind w:firstLine="284"/>
              <w:rPr>
                <w:color w:val="111111"/>
                <w:sz w:val="20"/>
              </w:rPr>
            </w:pPr>
            <w:r w:rsidRPr="00C7629C">
              <w:rPr>
                <w:color w:val="111111"/>
                <w:sz w:val="20"/>
              </w:rPr>
              <w:t>Производительность</w:t>
            </w:r>
            <w:r w:rsidR="003D0293" w:rsidRPr="00C7629C">
              <w:rPr>
                <w:color w:val="111111"/>
                <w:sz w:val="20"/>
              </w:rPr>
              <w:t>, кв. м</w:t>
            </w:r>
            <w:r w:rsidRPr="00C7629C">
              <w:rPr>
                <w:color w:val="111111"/>
                <w:sz w:val="20"/>
              </w:rPr>
              <w:t xml:space="preserve">. за 1 рабочую смену </w:t>
            </w:r>
          </w:p>
        </w:tc>
        <w:tc>
          <w:tcPr>
            <w:tcW w:w="2338" w:type="dxa"/>
            <w:hideMark/>
          </w:tcPr>
          <w:p w:rsidR="00D84E40" w:rsidRPr="00C7629C" w:rsidRDefault="003D0293" w:rsidP="0043725D">
            <w:pPr>
              <w:widowControl w:val="0"/>
              <w:spacing w:line="360" w:lineRule="auto"/>
              <w:rPr>
                <w:color w:val="111111"/>
                <w:sz w:val="20"/>
              </w:rPr>
            </w:pPr>
            <w:r w:rsidRPr="00C7629C">
              <w:rPr>
                <w:color w:val="111111"/>
                <w:sz w:val="20"/>
              </w:rPr>
              <w:t>50</w:t>
            </w:r>
            <w:r w:rsidR="00D84E40" w:rsidRPr="00C7629C">
              <w:rPr>
                <w:color w:val="111111"/>
                <w:sz w:val="20"/>
              </w:rPr>
              <w:t>.</w:t>
            </w:r>
          </w:p>
        </w:tc>
      </w:tr>
      <w:tr w:rsidR="00D84E40" w:rsidRPr="00C7629C" w:rsidTr="00D56F01">
        <w:tc>
          <w:tcPr>
            <w:tcW w:w="6237" w:type="dxa"/>
            <w:hideMark/>
          </w:tcPr>
          <w:p w:rsidR="00D84E40" w:rsidRPr="00C7629C" w:rsidRDefault="00D84E40" w:rsidP="0043725D">
            <w:pPr>
              <w:widowControl w:val="0"/>
              <w:spacing w:line="360" w:lineRule="auto"/>
              <w:ind w:firstLine="284"/>
              <w:rPr>
                <w:color w:val="111111"/>
                <w:sz w:val="20"/>
              </w:rPr>
            </w:pPr>
            <w:r w:rsidRPr="00C7629C">
              <w:rPr>
                <w:color w:val="111111"/>
                <w:sz w:val="20"/>
              </w:rPr>
              <w:t>Потребление эл.энергии, кВт/час.</w:t>
            </w:r>
          </w:p>
        </w:tc>
        <w:tc>
          <w:tcPr>
            <w:tcW w:w="2338" w:type="dxa"/>
            <w:hideMark/>
          </w:tcPr>
          <w:p w:rsidR="00D84E40" w:rsidRPr="00C7629C" w:rsidRDefault="00BE77EE" w:rsidP="0043725D">
            <w:pPr>
              <w:widowControl w:val="0"/>
              <w:spacing w:line="360" w:lineRule="auto"/>
              <w:rPr>
                <w:color w:val="111111"/>
                <w:sz w:val="20"/>
              </w:rPr>
            </w:pPr>
            <w:r w:rsidRPr="00C7629C">
              <w:rPr>
                <w:color w:val="111111"/>
                <w:sz w:val="20"/>
              </w:rPr>
              <w:t>1</w:t>
            </w:r>
            <w:r w:rsidR="003D0293" w:rsidRPr="00C7629C">
              <w:rPr>
                <w:color w:val="111111"/>
                <w:sz w:val="20"/>
              </w:rPr>
              <w:t>5</w:t>
            </w:r>
            <w:r w:rsidR="00D84E40" w:rsidRPr="00C7629C">
              <w:rPr>
                <w:color w:val="111111"/>
                <w:sz w:val="20"/>
              </w:rPr>
              <w:t>.</w:t>
            </w:r>
          </w:p>
        </w:tc>
      </w:tr>
      <w:tr w:rsidR="00D84E40" w:rsidRPr="00C7629C" w:rsidTr="00D56F01">
        <w:tc>
          <w:tcPr>
            <w:tcW w:w="6237" w:type="dxa"/>
            <w:hideMark/>
          </w:tcPr>
          <w:p w:rsidR="00D84E40" w:rsidRPr="00C7629C" w:rsidRDefault="00D84E40" w:rsidP="0043725D">
            <w:pPr>
              <w:widowControl w:val="0"/>
              <w:spacing w:line="360" w:lineRule="auto"/>
              <w:ind w:firstLine="284"/>
              <w:rPr>
                <w:color w:val="111111"/>
                <w:sz w:val="20"/>
              </w:rPr>
            </w:pPr>
            <w:r w:rsidRPr="00C7629C">
              <w:rPr>
                <w:color w:val="111111"/>
                <w:sz w:val="20"/>
              </w:rPr>
              <w:t xml:space="preserve">Потребление воды, Л за 1 рабочую смену. </w:t>
            </w:r>
          </w:p>
        </w:tc>
        <w:tc>
          <w:tcPr>
            <w:tcW w:w="2338" w:type="dxa"/>
            <w:hideMark/>
          </w:tcPr>
          <w:p w:rsidR="00D84E40" w:rsidRPr="00C7629C" w:rsidRDefault="00D84E40" w:rsidP="0043725D">
            <w:pPr>
              <w:widowControl w:val="0"/>
              <w:spacing w:line="360" w:lineRule="auto"/>
              <w:rPr>
                <w:color w:val="111111"/>
                <w:sz w:val="20"/>
              </w:rPr>
            </w:pPr>
            <w:r w:rsidRPr="00C7629C">
              <w:rPr>
                <w:color w:val="111111"/>
                <w:sz w:val="20"/>
              </w:rPr>
              <w:t>30.</w:t>
            </w:r>
          </w:p>
        </w:tc>
      </w:tr>
      <w:tr w:rsidR="00D84E40" w:rsidRPr="00C7629C" w:rsidTr="00D56F01">
        <w:tc>
          <w:tcPr>
            <w:tcW w:w="6237" w:type="dxa"/>
            <w:hideMark/>
          </w:tcPr>
          <w:p w:rsidR="00D84E40" w:rsidRPr="00C7629C" w:rsidRDefault="00D84E40" w:rsidP="0043725D">
            <w:pPr>
              <w:widowControl w:val="0"/>
              <w:spacing w:line="360" w:lineRule="auto"/>
              <w:ind w:firstLine="284"/>
              <w:rPr>
                <w:color w:val="111111"/>
                <w:sz w:val="20"/>
              </w:rPr>
            </w:pPr>
            <w:r w:rsidRPr="00C7629C">
              <w:rPr>
                <w:color w:val="111111"/>
                <w:sz w:val="20"/>
              </w:rPr>
              <w:t>Занимаемая площадь, м.кв.</w:t>
            </w:r>
          </w:p>
        </w:tc>
        <w:tc>
          <w:tcPr>
            <w:tcW w:w="2338" w:type="dxa"/>
            <w:hideMark/>
          </w:tcPr>
          <w:p w:rsidR="00D84E40" w:rsidRPr="00C7629C" w:rsidRDefault="003D0293" w:rsidP="0043725D">
            <w:pPr>
              <w:widowControl w:val="0"/>
              <w:spacing w:line="360" w:lineRule="auto"/>
              <w:rPr>
                <w:color w:val="111111"/>
                <w:sz w:val="20"/>
              </w:rPr>
            </w:pPr>
            <w:r w:rsidRPr="00C7629C">
              <w:rPr>
                <w:color w:val="111111"/>
                <w:sz w:val="20"/>
              </w:rPr>
              <w:t>200</w:t>
            </w:r>
          </w:p>
        </w:tc>
      </w:tr>
      <w:tr w:rsidR="00D84E40" w:rsidRPr="00C7629C" w:rsidTr="00D56F01">
        <w:tc>
          <w:tcPr>
            <w:tcW w:w="6237" w:type="dxa"/>
            <w:hideMark/>
          </w:tcPr>
          <w:p w:rsidR="00D84E40" w:rsidRPr="00C7629C" w:rsidRDefault="00D84E40" w:rsidP="0043725D">
            <w:pPr>
              <w:widowControl w:val="0"/>
              <w:spacing w:line="360" w:lineRule="auto"/>
              <w:ind w:firstLine="284"/>
              <w:rPr>
                <w:color w:val="111111"/>
                <w:sz w:val="20"/>
              </w:rPr>
            </w:pPr>
            <w:r w:rsidRPr="00C7629C">
              <w:rPr>
                <w:color w:val="111111"/>
                <w:sz w:val="20"/>
              </w:rPr>
              <w:t>Обслуживающий персонал, кол-во человек.</w:t>
            </w:r>
          </w:p>
        </w:tc>
        <w:tc>
          <w:tcPr>
            <w:tcW w:w="2338" w:type="dxa"/>
            <w:hideMark/>
          </w:tcPr>
          <w:p w:rsidR="00D84E40" w:rsidRPr="00C7629C" w:rsidRDefault="003D0293" w:rsidP="0043725D">
            <w:pPr>
              <w:widowControl w:val="0"/>
              <w:spacing w:line="360" w:lineRule="auto"/>
              <w:rPr>
                <w:color w:val="111111"/>
                <w:sz w:val="20"/>
              </w:rPr>
            </w:pPr>
            <w:r w:rsidRPr="00C7629C">
              <w:rPr>
                <w:color w:val="111111"/>
                <w:sz w:val="20"/>
              </w:rPr>
              <w:t>5-6</w:t>
            </w:r>
            <w:r w:rsidR="00D84E40" w:rsidRPr="00C7629C">
              <w:rPr>
                <w:color w:val="111111"/>
                <w:sz w:val="20"/>
              </w:rPr>
              <w:t>.</w:t>
            </w:r>
          </w:p>
        </w:tc>
      </w:tr>
    </w:tbl>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vertAlign w:val="superscript"/>
        </w:rPr>
      </w:pPr>
      <w:r w:rsidRPr="00C7629C">
        <w:rPr>
          <w:rFonts w:ascii="Times New Roman" w:hAnsi="Times New Roman" w:cs="Times New Roman"/>
          <w:sz w:val="28"/>
          <w:szCs w:val="28"/>
        </w:rPr>
        <w:t>Таблица 7. Расходные материалы</w:t>
      </w:r>
      <w:r w:rsidR="007A564A" w:rsidRPr="00C7629C">
        <w:rPr>
          <w:rFonts w:ascii="Times New Roman" w:hAnsi="Times New Roman" w:cs="Times New Roman"/>
          <w:sz w:val="28"/>
          <w:szCs w:val="28"/>
          <w:vertAlign w:val="superscript"/>
        </w:rPr>
        <w:t>1</w:t>
      </w:r>
    </w:p>
    <w:tbl>
      <w:tblPr>
        <w:tblW w:w="91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019"/>
        <w:gridCol w:w="2393"/>
      </w:tblGrid>
      <w:tr w:rsidR="00D84E40" w:rsidRPr="00C7629C" w:rsidTr="00D56F01">
        <w:tc>
          <w:tcPr>
            <w:tcW w:w="2392" w:type="dxa"/>
          </w:tcPr>
          <w:p w:rsidR="00D84E40" w:rsidRPr="00C7629C" w:rsidRDefault="00D84E40"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Материалы и сырьё</w:t>
            </w:r>
          </w:p>
        </w:tc>
        <w:tc>
          <w:tcPr>
            <w:tcW w:w="2393" w:type="dxa"/>
          </w:tcPr>
          <w:p w:rsidR="00D84E40" w:rsidRPr="00C7629C" w:rsidRDefault="00D84E40"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Необходимое количество/ месяц</w:t>
            </w:r>
          </w:p>
        </w:tc>
        <w:tc>
          <w:tcPr>
            <w:tcW w:w="2019" w:type="dxa"/>
          </w:tcPr>
          <w:p w:rsidR="00D84E40" w:rsidRPr="00C7629C" w:rsidRDefault="00D84E40"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Цена за единицу, руб.</w:t>
            </w:r>
          </w:p>
        </w:tc>
        <w:tc>
          <w:tcPr>
            <w:tcW w:w="2393" w:type="dxa"/>
          </w:tcPr>
          <w:p w:rsidR="00D84E40" w:rsidRPr="00C7629C" w:rsidRDefault="00D84E40"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Стоимость, руб.</w:t>
            </w:r>
          </w:p>
        </w:tc>
      </w:tr>
      <w:tr w:rsidR="00D84E40" w:rsidRPr="00C7629C" w:rsidTr="00D56F01">
        <w:trPr>
          <w:trHeight w:val="226"/>
        </w:trPr>
        <w:tc>
          <w:tcPr>
            <w:tcW w:w="2392" w:type="dxa"/>
          </w:tcPr>
          <w:p w:rsidR="00D84E40" w:rsidRPr="00C7629C" w:rsidRDefault="00015489" w:rsidP="00D56F01">
            <w:pPr>
              <w:widowControl w:val="0"/>
              <w:spacing w:line="360" w:lineRule="auto"/>
              <w:ind w:firstLine="34"/>
              <w:rPr>
                <w:sz w:val="20"/>
              </w:rPr>
            </w:pPr>
            <w:r w:rsidRPr="00C7629C">
              <w:rPr>
                <w:color w:val="000000"/>
                <w:sz w:val="20"/>
              </w:rPr>
              <w:t>Цемент М</w:t>
            </w:r>
            <w:r w:rsidR="005C6502" w:rsidRPr="00C7629C">
              <w:rPr>
                <w:color w:val="000000"/>
                <w:sz w:val="20"/>
              </w:rPr>
              <w:t xml:space="preserve"> </w:t>
            </w:r>
            <w:r w:rsidRPr="00C7629C">
              <w:rPr>
                <w:color w:val="000000"/>
                <w:sz w:val="20"/>
              </w:rPr>
              <w:t>500</w:t>
            </w:r>
            <w:r w:rsidR="005C6502" w:rsidRPr="00C7629C">
              <w:rPr>
                <w:color w:val="000000"/>
                <w:sz w:val="20"/>
              </w:rPr>
              <w:t xml:space="preserve"> </w:t>
            </w:r>
            <w:r w:rsidRPr="00C7629C">
              <w:rPr>
                <w:color w:val="000000"/>
                <w:sz w:val="20"/>
              </w:rPr>
              <w:t>Д0, кг.</w:t>
            </w:r>
          </w:p>
        </w:tc>
        <w:tc>
          <w:tcPr>
            <w:tcW w:w="2393" w:type="dxa"/>
          </w:tcPr>
          <w:p w:rsidR="00D84E40" w:rsidRPr="00C7629C" w:rsidRDefault="00015489"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25 000</w:t>
            </w:r>
          </w:p>
        </w:tc>
        <w:tc>
          <w:tcPr>
            <w:tcW w:w="2019" w:type="dxa"/>
          </w:tcPr>
          <w:p w:rsidR="00D84E40" w:rsidRPr="00C7629C" w:rsidRDefault="00015489"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3</w:t>
            </w:r>
          </w:p>
        </w:tc>
        <w:tc>
          <w:tcPr>
            <w:tcW w:w="2393" w:type="dxa"/>
          </w:tcPr>
          <w:p w:rsidR="00D84E40" w:rsidRPr="00C7629C" w:rsidRDefault="00015489"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75 000</w:t>
            </w:r>
          </w:p>
        </w:tc>
      </w:tr>
      <w:tr w:rsidR="00D84E40" w:rsidRPr="00C7629C" w:rsidTr="00D56F01">
        <w:tc>
          <w:tcPr>
            <w:tcW w:w="2392" w:type="dxa"/>
          </w:tcPr>
          <w:p w:rsidR="00D84E40" w:rsidRPr="00C7629C" w:rsidRDefault="00015489" w:rsidP="00D56F01">
            <w:pPr>
              <w:widowControl w:val="0"/>
              <w:spacing w:line="360" w:lineRule="auto"/>
              <w:ind w:firstLine="34"/>
              <w:rPr>
                <w:sz w:val="20"/>
              </w:rPr>
            </w:pPr>
            <w:r w:rsidRPr="00C7629C">
              <w:rPr>
                <w:sz w:val="20"/>
              </w:rPr>
              <w:t>Гранитный отсев фракция 0-5.</w:t>
            </w:r>
          </w:p>
        </w:tc>
        <w:tc>
          <w:tcPr>
            <w:tcW w:w="2393" w:type="dxa"/>
          </w:tcPr>
          <w:p w:rsidR="00D84E40" w:rsidRPr="00C7629C" w:rsidRDefault="00730C91"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70 000</w:t>
            </w:r>
          </w:p>
        </w:tc>
        <w:tc>
          <w:tcPr>
            <w:tcW w:w="2019" w:type="dxa"/>
          </w:tcPr>
          <w:p w:rsidR="00D84E40" w:rsidRPr="00C7629C" w:rsidRDefault="00730C91"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0,7</w:t>
            </w:r>
          </w:p>
        </w:tc>
        <w:tc>
          <w:tcPr>
            <w:tcW w:w="2393" w:type="dxa"/>
          </w:tcPr>
          <w:p w:rsidR="00D84E40" w:rsidRPr="00C7629C" w:rsidRDefault="00730C91"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49 000</w:t>
            </w:r>
          </w:p>
        </w:tc>
      </w:tr>
      <w:tr w:rsidR="00015489" w:rsidRPr="00C7629C" w:rsidTr="00D56F01">
        <w:tc>
          <w:tcPr>
            <w:tcW w:w="2392" w:type="dxa"/>
          </w:tcPr>
          <w:p w:rsidR="00015489" w:rsidRPr="00C7629C" w:rsidRDefault="00015489" w:rsidP="00D56F01">
            <w:pPr>
              <w:widowControl w:val="0"/>
              <w:spacing w:line="360" w:lineRule="auto"/>
              <w:ind w:firstLine="34"/>
              <w:rPr>
                <w:sz w:val="20"/>
              </w:rPr>
            </w:pPr>
            <w:r w:rsidRPr="00C7629C">
              <w:rPr>
                <w:sz w:val="20"/>
              </w:rPr>
              <w:t>Пластифицирующая добавка</w:t>
            </w:r>
          </w:p>
        </w:tc>
        <w:tc>
          <w:tcPr>
            <w:tcW w:w="2393" w:type="dxa"/>
          </w:tcPr>
          <w:p w:rsidR="00015489" w:rsidRPr="00C7629C" w:rsidRDefault="00730C91"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375</w:t>
            </w:r>
          </w:p>
        </w:tc>
        <w:tc>
          <w:tcPr>
            <w:tcW w:w="2019" w:type="dxa"/>
          </w:tcPr>
          <w:p w:rsidR="00015489" w:rsidRPr="00C7629C" w:rsidRDefault="00730C91"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40</w:t>
            </w:r>
          </w:p>
        </w:tc>
        <w:tc>
          <w:tcPr>
            <w:tcW w:w="2393" w:type="dxa"/>
          </w:tcPr>
          <w:p w:rsidR="00015489" w:rsidRPr="00C7629C" w:rsidRDefault="00730C91"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15 000</w:t>
            </w:r>
          </w:p>
        </w:tc>
      </w:tr>
      <w:tr w:rsidR="00015489" w:rsidRPr="00C7629C" w:rsidTr="00D56F01">
        <w:tc>
          <w:tcPr>
            <w:tcW w:w="2392" w:type="dxa"/>
          </w:tcPr>
          <w:p w:rsidR="00015489" w:rsidRPr="00C7629C" w:rsidRDefault="00015489" w:rsidP="00D56F01">
            <w:pPr>
              <w:widowControl w:val="0"/>
              <w:spacing w:line="360" w:lineRule="auto"/>
              <w:ind w:firstLine="34"/>
              <w:rPr>
                <w:sz w:val="20"/>
              </w:rPr>
            </w:pPr>
            <w:r w:rsidRPr="00C7629C">
              <w:rPr>
                <w:sz w:val="20"/>
              </w:rPr>
              <w:t>Пигмент</w:t>
            </w:r>
          </w:p>
        </w:tc>
        <w:tc>
          <w:tcPr>
            <w:tcW w:w="2393" w:type="dxa"/>
          </w:tcPr>
          <w:p w:rsidR="00015489" w:rsidRPr="00C7629C" w:rsidRDefault="00730C91"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375</w:t>
            </w:r>
          </w:p>
        </w:tc>
        <w:tc>
          <w:tcPr>
            <w:tcW w:w="2019" w:type="dxa"/>
          </w:tcPr>
          <w:p w:rsidR="00015489" w:rsidRPr="00C7629C" w:rsidRDefault="00730C91"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60</w:t>
            </w:r>
          </w:p>
        </w:tc>
        <w:tc>
          <w:tcPr>
            <w:tcW w:w="2393" w:type="dxa"/>
          </w:tcPr>
          <w:p w:rsidR="00015489" w:rsidRPr="00C7629C" w:rsidRDefault="00730C91"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22 500</w:t>
            </w:r>
          </w:p>
        </w:tc>
      </w:tr>
      <w:tr w:rsidR="00D84E40" w:rsidRPr="00C7629C" w:rsidTr="00D56F01">
        <w:tc>
          <w:tcPr>
            <w:tcW w:w="2392" w:type="dxa"/>
          </w:tcPr>
          <w:p w:rsidR="00D84E40" w:rsidRPr="00C7629C" w:rsidRDefault="00D84E40"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ИТОГО:</w:t>
            </w:r>
          </w:p>
        </w:tc>
        <w:tc>
          <w:tcPr>
            <w:tcW w:w="2393" w:type="dxa"/>
          </w:tcPr>
          <w:p w:rsidR="00D84E40" w:rsidRPr="00C7629C" w:rsidRDefault="00D84E40"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w:t>
            </w:r>
          </w:p>
        </w:tc>
        <w:tc>
          <w:tcPr>
            <w:tcW w:w="2019" w:type="dxa"/>
          </w:tcPr>
          <w:p w:rsidR="00D84E40" w:rsidRPr="00C7629C" w:rsidRDefault="00D84E40"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w:t>
            </w:r>
          </w:p>
        </w:tc>
        <w:tc>
          <w:tcPr>
            <w:tcW w:w="2393" w:type="dxa"/>
          </w:tcPr>
          <w:p w:rsidR="00D84E40" w:rsidRPr="00C7629C" w:rsidRDefault="00730C91" w:rsidP="00D56F01">
            <w:pPr>
              <w:pStyle w:val="a1"/>
              <w:widowControl w:val="0"/>
              <w:spacing w:after="0" w:line="360" w:lineRule="auto"/>
              <w:ind w:left="0" w:firstLine="34"/>
              <w:rPr>
                <w:rFonts w:ascii="Times New Roman" w:hAnsi="Times New Roman" w:cs="Times New Roman"/>
              </w:rPr>
            </w:pPr>
            <w:r w:rsidRPr="00C7629C">
              <w:rPr>
                <w:rFonts w:ascii="Times New Roman" w:hAnsi="Times New Roman" w:cs="Times New Roman"/>
              </w:rPr>
              <w:t>161</w:t>
            </w:r>
            <w:r w:rsidR="00D84E40" w:rsidRPr="00C7629C">
              <w:rPr>
                <w:rFonts w:ascii="Times New Roman" w:hAnsi="Times New Roman" w:cs="Times New Roman"/>
              </w:rPr>
              <w:t xml:space="preserve"> 500</w:t>
            </w:r>
          </w:p>
        </w:tc>
      </w:tr>
    </w:tbl>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p>
    <w:p w:rsidR="00937F86" w:rsidRPr="00C7629C" w:rsidRDefault="00937F86" w:rsidP="0043725D">
      <w:pPr>
        <w:pStyle w:val="a1"/>
        <w:widowControl w:val="0"/>
        <w:spacing w:after="0" w:line="360" w:lineRule="auto"/>
        <w:ind w:left="0" w:firstLine="709"/>
        <w:rPr>
          <w:rFonts w:ascii="Times New Roman" w:hAnsi="Times New Roman" w:cs="Times New Roman"/>
          <w:i/>
          <w:sz w:val="28"/>
          <w:szCs w:val="28"/>
        </w:rPr>
      </w:pPr>
    </w:p>
    <w:p w:rsidR="00937F86" w:rsidRPr="00C7629C" w:rsidRDefault="00937F86"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sectPr w:rsidR="00937F86" w:rsidRPr="00C7629C" w:rsidSect="00D56F01">
          <w:footnotePr>
            <w:numRestart w:val="eachPage"/>
          </w:footnotePr>
          <w:pgSz w:w="11907" w:h="16840" w:code="9"/>
          <w:pgMar w:top="1134" w:right="850" w:bottom="1134" w:left="1701" w:header="680" w:footer="397" w:gutter="0"/>
          <w:cols w:space="720"/>
          <w:docGrid w:linePitch="326"/>
        </w:sectPr>
      </w:pPr>
      <w:bookmarkStart w:id="26" w:name="_Ref518706194"/>
      <w:bookmarkStart w:id="27" w:name="_Ref518706199"/>
      <w:bookmarkStart w:id="28" w:name="_Toc58910956"/>
    </w:p>
    <w:p w:rsidR="00D84E40" w:rsidRPr="00C7629C" w:rsidRDefault="00C7629C"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pPr>
      <w:r>
        <w:rPr>
          <w:rFonts w:ascii="Times New Roman" w:hAnsi="Times New Roman"/>
          <w:kern w:val="0"/>
        </w:rPr>
        <w:t xml:space="preserve"> </w:t>
      </w:r>
      <w:r w:rsidR="00D84E40" w:rsidRPr="00C7629C">
        <w:rPr>
          <w:rFonts w:ascii="Times New Roman" w:hAnsi="Times New Roman"/>
          <w:kern w:val="0"/>
        </w:rPr>
        <w:t>Состав работ и календарный график осуществления проекта</w:t>
      </w:r>
      <w:bookmarkEnd w:id="26"/>
      <w:bookmarkEnd w:id="27"/>
      <w:bookmarkEnd w:id="28"/>
    </w:p>
    <w:p w:rsidR="00937F86" w:rsidRPr="00C7629C" w:rsidRDefault="00937F86" w:rsidP="0043725D">
      <w:pPr>
        <w:pStyle w:val="2"/>
        <w:keepNext w:val="0"/>
        <w:widowControl w:val="0"/>
        <w:numPr>
          <w:ilvl w:val="0"/>
          <w:numId w:val="0"/>
        </w:numPr>
        <w:suppressAutoHyphens w:val="0"/>
        <w:spacing w:before="0" w:after="0"/>
        <w:rPr>
          <w:rFonts w:ascii="Times New Roman" w:hAnsi="Times New Roman"/>
          <w:b w:val="0"/>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Условно весь комплекс работ по реализации проекта создания производства несъёмной опалубки можно разделить на 3 фазы – "подготовка проекта", "разработка проекта", "эксплуатация".</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Первая фаза ("подготовка проекта") включает в себя два блока задач. Первый блок связан с проведением прединвестиционных исследований,</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формированием источников финансирования, разработкой бизнес-плана, выполнением ряда проектных работ. Второй блок включает в себя проведение организационных мероприятий, направленных на заключение договора аренды, на помещение, принадлежащее</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 xml:space="preserve">ИП Салаш Г. Н. расположенное по адресу: 675000, г. Благовещенск, </w:t>
      </w:r>
      <w:r w:rsidR="004B63BA" w:rsidRPr="00C7629C">
        <w:rPr>
          <w:rFonts w:ascii="Times New Roman" w:hAnsi="Times New Roman" w:cs="Times New Roman"/>
          <w:sz w:val="28"/>
          <w:szCs w:val="28"/>
        </w:rPr>
        <w:t>ул. Нагорная, 42</w:t>
      </w:r>
      <w:r w:rsidRPr="00C7629C">
        <w:rPr>
          <w:rFonts w:ascii="Times New Roman" w:hAnsi="Times New Roman" w:cs="Times New Roman"/>
          <w:sz w:val="28"/>
          <w:szCs w:val="28"/>
        </w:rPr>
        <w:t xml:space="preserve">. Срок первой </w:t>
      </w:r>
      <w:r w:rsidR="004B63BA" w:rsidRPr="00C7629C">
        <w:rPr>
          <w:rFonts w:ascii="Times New Roman" w:hAnsi="Times New Roman" w:cs="Times New Roman"/>
          <w:sz w:val="28"/>
          <w:szCs w:val="28"/>
        </w:rPr>
        <w:t>апрель</w:t>
      </w:r>
      <w:r w:rsidRPr="00C7629C">
        <w:rPr>
          <w:rFonts w:ascii="Times New Roman" w:hAnsi="Times New Roman" w:cs="Times New Roman"/>
          <w:sz w:val="28"/>
          <w:szCs w:val="28"/>
        </w:rPr>
        <w:t xml:space="preserve"> – </w:t>
      </w:r>
      <w:r w:rsidR="004B63BA" w:rsidRPr="00C7629C">
        <w:rPr>
          <w:rFonts w:ascii="Times New Roman" w:hAnsi="Times New Roman" w:cs="Times New Roman"/>
          <w:sz w:val="28"/>
          <w:szCs w:val="28"/>
        </w:rPr>
        <w:t>май 2010</w:t>
      </w:r>
      <w:r w:rsidRPr="00C7629C">
        <w:rPr>
          <w:rFonts w:ascii="Times New Roman" w:hAnsi="Times New Roman" w:cs="Times New Roman"/>
          <w:sz w:val="28"/>
          <w:szCs w:val="28"/>
        </w:rPr>
        <w:t xml:space="preserve"> г.</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Вторая фаза ("разработка проекта") включает в себя весь комплекс работ по закупке и монтажу производственного оборудования, благоустройство территории.</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Сроки данной фазы запланированы с </w:t>
      </w:r>
      <w:r w:rsidR="004B63BA" w:rsidRPr="00C7629C">
        <w:rPr>
          <w:rFonts w:ascii="Times New Roman" w:hAnsi="Times New Roman" w:cs="Times New Roman"/>
          <w:sz w:val="28"/>
          <w:szCs w:val="28"/>
        </w:rPr>
        <w:t>март</w:t>
      </w:r>
      <w:r w:rsidRPr="00C7629C">
        <w:rPr>
          <w:rFonts w:ascii="Times New Roman" w:hAnsi="Times New Roman" w:cs="Times New Roman"/>
          <w:sz w:val="28"/>
          <w:szCs w:val="28"/>
        </w:rPr>
        <w:t xml:space="preserve"> 2009г. по</w:t>
      </w:r>
      <w:r w:rsidR="004B63BA" w:rsidRPr="00C7629C">
        <w:rPr>
          <w:rFonts w:ascii="Times New Roman" w:hAnsi="Times New Roman" w:cs="Times New Roman"/>
          <w:sz w:val="28"/>
          <w:szCs w:val="28"/>
        </w:rPr>
        <w:t xml:space="preserve"> апрель</w:t>
      </w:r>
      <w:r w:rsidRPr="00C7629C">
        <w:rPr>
          <w:rFonts w:ascii="Times New Roman" w:hAnsi="Times New Roman" w:cs="Times New Roman"/>
          <w:sz w:val="28"/>
          <w:szCs w:val="28"/>
        </w:rPr>
        <w:t xml:space="preserve"> 2009г. На этой же стадии должна активизироваться рекламная компания.</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Третья фаза ("эксплуатация") предполагает организацию эксплуатации созданного производственного предприятия в соответствии с высокими стандартами обслуживания.</w:t>
      </w:r>
    </w:p>
    <w:p w:rsidR="00D34774" w:rsidRPr="00C7629C" w:rsidRDefault="00D34774"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f"/>
        <w:keepNext w:val="0"/>
        <w:widowControl w:val="0"/>
        <w:spacing w:before="0" w:after="0" w:line="360" w:lineRule="auto"/>
        <w:ind w:left="0" w:firstLine="709"/>
        <w:jc w:val="both"/>
        <w:rPr>
          <w:rFonts w:ascii="Times New Roman" w:hAnsi="Times New Roman" w:cs="Times New Roman"/>
          <w:i w:val="0"/>
          <w:iCs/>
          <w:sz w:val="28"/>
          <w:szCs w:val="28"/>
        </w:rPr>
      </w:pPr>
      <w:bookmarkStart w:id="29" w:name="_Toc421521546"/>
      <w:bookmarkStart w:id="30" w:name="_Toc58910987"/>
      <w:r w:rsidRPr="00C7629C">
        <w:rPr>
          <w:rFonts w:ascii="Times New Roman" w:hAnsi="Times New Roman" w:cs="Times New Roman"/>
          <w:i w:val="0"/>
          <w:iCs/>
          <w:sz w:val="28"/>
          <w:szCs w:val="28"/>
        </w:rPr>
        <w:t xml:space="preserve">Таблица 8. Календарный график </w:t>
      </w:r>
      <w:bookmarkEnd w:id="29"/>
      <w:bookmarkEnd w:id="30"/>
    </w:p>
    <w:tbl>
      <w:tblPr>
        <w:tblW w:w="9321" w:type="dxa"/>
        <w:tblLayout w:type="fixed"/>
        <w:tblCellMar>
          <w:left w:w="107" w:type="dxa"/>
          <w:right w:w="107" w:type="dxa"/>
        </w:tblCellMar>
        <w:tblLook w:val="0000" w:firstRow="0" w:lastRow="0" w:firstColumn="0" w:lastColumn="0" w:noHBand="0" w:noVBand="0"/>
      </w:tblPr>
      <w:tblGrid>
        <w:gridCol w:w="533"/>
        <w:gridCol w:w="3402"/>
        <w:gridCol w:w="897"/>
        <w:gridCol w:w="898"/>
        <w:gridCol w:w="898"/>
        <w:gridCol w:w="897"/>
        <w:gridCol w:w="898"/>
        <w:gridCol w:w="898"/>
      </w:tblGrid>
      <w:tr w:rsidR="00D84E40" w:rsidRPr="00C7629C" w:rsidTr="0066267B">
        <w:trPr>
          <w:cantSplit/>
          <w:tblHeader/>
        </w:trPr>
        <w:tc>
          <w:tcPr>
            <w:tcW w:w="533" w:type="dxa"/>
            <w:vMerge w:val="restart"/>
            <w:tcBorders>
              <w:top w:val="single" w:sz="6" w:space="0" w:color="auto"/>
              <w:left w:val="single" w:sz="6" w:space="0" w:color="auto"/>
              <w:right w:val="single" w:sz="6" w:space="0" w:color="auto"/>
            </w:tcBorders>
          </w:tcPr>
          <w:p w:rsidR="00D84E40" w:rsidRPr="00C7629C" w:rsidRDefault="00D84E40" w:rsidP="00D56F01">
            <w:pPr>
              <w:pStyle w:val="ad"/>
              <w:spacing w:line="360" w:lineRule="auto"/>
              <w:rPr>
                <w:rFonts w:ascii="Times New Roman" w:hAnsi="Times New Roman"/>
              </w:rPr>
            </w:pPr>
            <w:r w:rsidRPr="00C7629C">
              <w:rPr>
                <w:rFonts w:ascii="Times New Roman" w:hAnsi="Times New Roman"/>
              </w:rPr>
              <w:t>№</w:t>
            </w:r>
          </w:p>
        </w:tc>
        <w:tc>
          <w:tcPr>
            <w:tcW w:w="3402" w:type="dxa"/>
            <w:vMerge w:val="restart"/>
            <w:tcBorders>
              <w:top w:val="single" w:sz="6" w:space="0" w:color="auto"/>
              <w:left w:val="nil"/>
              <w:right w:val="single" w:sz="6" w:space="0" w:color="auto"/>
            </w:tcBorders>
          </w:tcPr>
          <w:p w:rsidR="00D84E40" w:rsidRPr="00C7629C" w:rsidRDefault="00D84E40" w:rsidP="00D56F01">
            <w:pPr>
              <w:pStyle w:val="ad"/>
              <w:spacing w:line="360" w:lineRule="auto"/>
              <w:rPr>
                <w:rFonts w:ascii="Times New Roman" w:hAnsi="Times New Roman"/>
              </w:rPr>
            </w:pPr>
            <w:r w:rsidRPr="00C7629C">
              <w:rPr>
                <w:rFonts w:ascii="Times New Roman" w:hAnsi="Times New Roman"/>
              </w:rPr>
              <w:t>Наименование работ</w:t>
            </w:r>
          </w:p>
        </w:tc>
        <w:tc>
          <w:tcPr>
            <w:tcW w:w="5386" w:type="dxa"/>
            <w:gridSpan w:val="6"/>
            <w:tcBorders>
              <w:top w:val="single" w:sz="6" w:space="0" w:color="auto"/>
              <w:left w:val="nil"/>
              <w:right w:val="single" w:sz="6" w:space="0" w:color="auto"/>
            </w:tcBorders>
          </w:tcPr>
          <w:p w:rsidR="00D84E40" w:rsidRPr="00C7629C" w:rsidRDefault="00D84E40" w:rsidP="00D56F01">
            <w:pPr>
              <w:pStyle w:val="ad"/>
              <w:spacing w:line="360" w:lineRule="auto"/>
              <w:rPr>
                <w:rFonts w:ascii="Times New Roman" w:hAnsi="Times New Roman"/>
              </w:rPr>
            </w:pPr>
            <w:r w:rsidRPr="00C7629C">
              <w:rPr>
                <w:rFonts w:ascii="Times New Roman" w:hAnsi="Times New Roman"/>
              </w:rPr>
              <w:t>Месяцы реализации проекта</w:t>
            </w:r>
          </w:p>
        </w:tc>
      </w:tr>
      <w:tr w:rsidR="00D84E40" w:rsidRPr="00C7629C" w:rsidTr="0066267B">
        <w:trPr>
          <w:cantSplit/>
          <w:tblHeader/>
        </w:trPr>
        <w:tc>
          <w:tcPr>
            <w:tcW w:w="533" w:type="dxa"/>
            <w:vMerge/>
            <w:tcBorders>
              <w:left w:val="single" w:sz="6" w:space="0" w:color="auto"/>
              <w:right w:val="single" w:sz="6" w:space="0" w:color="auto"/>
            </w:tcBorders>
          </w:tcPr>
          <w:p w:rsidR="00D84E40" w:rsidRPr="00C7629C" w:rsidRDefault="00D84E40" w:rsidP="00D56F01">
            <w:pPr>
              <w:pStyle w:val="ad"/>
              <w:spacing w:line="360" w:lineRule="auto"/>
              <w:rPr>
                <w:rFonts w:ascii="Times New Roman" w:hAnsi="Times New Roman"/>
              </w:rPr>
            </w:pPr>
          </w:p>
        </w:tc>
        <w:tc>
          <w:tcPr>
            <w:tcW w:w="3402" w:type="dxa"/>
            <w:vMerge/>
            <w:tcBorders>
              <w:left w:val="nil"/>
              <w:right w:val="single" w:sz="4" w:space="0" w:color="auto"/>
            </w:tcBorders>
          </w:tcPr>
          <w:p w:rsidR="00D84E40" w:rsidRPr="00C7629C" w:rsidRDefault="00D84E40" w:rsidP="00D56F01">
            <w:pPr>
              <w:pStyle w:val="ad"/>
              <w:spacing w:line="360" w:lineRule="auto"/>
              <w:rPr>
                <w:rFonts w:ascii="Times New Roman" w:hAnsi="Times New Roman"/>
              </w:rPr>
            </w:pPr>
          </w:p>
        </w:tc>
        <w:tc>
          <w:tcPr>
            <w:tcW w:w="897" w:type="dxa"/>
            <w:tcBorders>
              <w:top w:val="single" w:sz="4" w:space="0" w:color="auto"/>
              <w:left w:val="single" w:sz="4" w:space="0" w:color="auto"/>
              <w:bottom w:val="single" w:sz="6" w:space="0" w:color="auto"/>
              <w:right w:val="single" w:sz="4" w:space="0" w:color="auto"/>
            </w:tcBorders>
          </w:tcPr>
          <w:p w:rsidR="00D84E40" w:rsidRPr="00C7629C" w:rsidRDefault="00D84E40" w:rsidP="00D56F01">
            <w:pPr>
              <w:pStyle w:val="ad"/>
              <w:spacing w:line="360" w:lineRule="auto"/>
              <w:rPr>
                <w:rFonts w:ascii="Times New Roman" w:hAnsi="Times New Roman"/>
              </w:rPr>
            </w:pPr>
            <w:r w:rsidRPr="00C7629C">
              <w:rPr>
                <w:rFonts w:ascii="Times New Roman" w:hAnsi="Times New Roman"/>
              </w:rPr>
              <w:t>1</w:t>
            </w:r>
          </w:p>
        </w:tc>
        <w:tc>
          <w:tcPr>
            <w:tcW w:w="898" w:type="dxa"/>
            <w:tcBorders>
              <w:top w:val="single" w:sz="6" w:space="0" w:color="auto"/>
              <w:left w:val="single" w:sz="4" w:space="0" w:color="auto"/>
              <w:right w:val="single" w:sz="6" w:space="0" w:color="auto"/>
            </w:tcBorders>
          </w:tcPr>
          <w:p w:rsidR="00D84E40" w:rsidRPr="00C7629C" w:rsidRDefault="00D84E40" w:rsidP="00D56F01">
            <w:pPr>
              <w:pStyle w:val="ad"/>
              <w:spacing w:line="360" w:lineRule="auto"/>
              <w:rPr>
                <w:rFonts w:ascii="Times New Roman" w:hAnsi="Times New Roman"/>
              </w:rPr>
            </w:pPr>
            <w:r w:rsidRPr="00C7629C">
              <w:rPr>
                <w:rFonts w:ascii="Times New Roman" w:hAnsi="Times New Roman"/>
              </w:rPr>
              <w:t>2</w:t>
            </w:r>
          </w:p>
        </w:tc>
        <w:tc>
          <w:tcPr>
            <w:tcW w:w="898" w:type="dxa"/>
            <w:tcBorders>
              <w:top w:val="single" w:sz="6" w:space="0" w:color="auto"/>
              <w:left w:val="single" w:sz="6" w:space="0" w:color="auto"/>
              <w:right w:val="single" w:sz="6" w:space="0" w:color="auto"/>
            </w:tcBorders>
          </w:tcPr>
          <w:p w:rsidR="00D84E40" w:rsidRPr="00C7629C" w:rsidRDefault="00D84E40" w:rsidP="00D56F01">
            <w:pPr>
              <w:pStyle w:val="ad"/>
              <w:spacing w:line="360" w:lineRule="auto"/>
              <w:rPr>
                <w:rFonts w:ascii="Times New Roman" w:hAnsi="Times New Roman"/>
              </w:rPr>
            </w:pPr>
            <w:r w:rsidRPr="00C7629C">
              <w:rPr>
                <w:rFonts w:ascii="Times New Roman" w:hAnsi="Times New Roman"/>
              </w:rPr>
              <w:t>3</w:t>
            </w:r>
          </w:p>
        </w:tc>
        <w:tc>
          <w:tcPr>
            <w:tcW w:w="897" w:type="dxa"/>
            <w:tcBorders>
              <w:top w:val="single" w:sz="6" w:space="0" w:color="auto"/>
              <w:left w:val="single" w:sz="6" w:space="0" w:color="auto"/>
              <w:right w:val="single" w:sz="6" w:space="0" w:color="auto"/>
            </w:tcBorders>
          </w:tcPr>
          <w:p w:rsidR="00D84E40" w:rsidRPr="00C7629C" w:rsidRDefault="00D84E40" w:rsidP="00D56F01">
            <w:pPr>
              <w:pStyle w:val="ad"/>
              <w:spacing w:line="360" w:lineRule="auto"/>
              <w:rPr>
                <w:rFonts w:ascii="Times New Roman" w:hAnsi="Times New Roman"/>
              </w:rPr>
            </w:pPr>
            <w:r w:rsidRPr="00C7629C">
              <w:rPr>
                <w:rFonts w:ascii="Times New Roman" w:hAnsi="Times New Roman"/>
              </w:rPr>
              <w:t>4</w:t>
            </w:r>
          </w:p>
        </w:tc>
        <w:tc>
          <w:tcPr>
            <w:tcW w:w="898" w:type="dxa"/>
            <w:tcBorders>
              <w:top w:val="single" w:sz="6" w:space="0" w:color="auto"/>
              <w:left w:val="single" w:sz="6" w:space="0" w:color="auto"/>
              <w:right w:val="single" w:sz="6" w:space="0" w:color="auto"/>
            </w:tcBorders>
          </w:tcPr>
          <w:p w:rsidR="00D84E40" w:rsidRPr="00C7629C" w:rsidRDefault="00D84E40" w:rsidP="00D56F01">
            <w:pPr>
              <w:pStyle w:val="ad"/>
              <w:spacing w:line="360" w:lineRule="auto"/>
              <w:rPr>
                <w:rFonts w:ascii="Times New Roman" w:hAnsi="Times New Roman"/>
              </w:rPr>
            </w:pPr>
            <w:r w:rsidRPr="00C7629C">
              <w:rPr>
                <w:rFonts w:ascii="Times New Roman" w:hAnsi="Times New Roman"/>
              </w:rPr>
              <w:t>5</w:t>
            </w:r>
          </w:p>
        </w:tc>
        <w:tc>
          <w:tcPr>
            <w:tcW w:w="898" w:type="dxa"/>
            <w:tcBorders>
              <w:top w:val="single" w:sz="6" w:space="0" w:color="auto"/>
              <w:left w:val="single" w:sz="6" w:space="0" w:color="auto"/>
              <w:right w:val="single" w:sz="6" w:space="0" w:color="auto"/>
            </w:tcBorders>
          </w:tcPr>
          <w:p w:rsidR="00D84E40" w:rsidRPr="00C7629C" w:rsidRDefault="00D84E40" w:rsidP="00D56F01">
            <w:pPr>
              <w:pStyle w:val="ad"/>
              <w:spacing w:line="360" w:lineRule="auto"/>
              <w:rPr>
                <w:rFonts w:ascii="Times New Roman" w:hAnsi="Times New Roman"/>
              </w:rPr>
            </w:pPr>
            <w:r w:rsidRPr="00C7629C">
              <w:rPr>
                <w:rFonts w:ascii="Times New Roman" w:hAnsi="Times New Roman"/>
              </w:rPr>
              <w:t>6</w:t>
            </w:r>
          </w:p>
        </w:tc>
      </w:tr>
      <w:tr w:rsidR="00D84E40" w:rsidRPr="00C7629C" w:rsidTr="0066267B">
        <w:tc>
          <w:tcPr>
            <w:tcW w:w="533" w:type="dxa"/>
            <w:tcBorders>
              <w:top w:val="single" w:sz="6" w:space="0" w:color="auto"/>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noProof/>
              </w:rPr>
            </w:pPr>
            <w:r w:rsidRPr="00C7629C">
              <w:rPr>
                <w:rFonts w:ascii="Times New Roman" w:hAnsi="Times New Roman"/>
                <w:noProof/>
                <w:lang w:val="en-US"/>
              </w:rPr>
              <w:t>I</w:t>
            </w:r>
          </w:p>
        </w:tc>
        <w:tc>
          <w:tcPr>
            <w:tcW w:w="3402" w:type="dxa"/>
            <w:tcBorders>
              <w:top w:val="single" w:sz="6" w:space="0" w:color="auto"/>
              <w:left w:val="single" w:sz="6" w:space="0" w:color="auto"/>
              <w:bottom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lang w:val="en-US"/>
              </w:rPr>
              <w:t>I</w:t>
            </w:r>
            <w:r w:rsidRPr="00C7629C">
              <w:rPr>
                <w:rFonts w:ascii="Times New Roman" w:hAnsi="Times New Roman"/>
              </w:rPr>
              <w:t xml:space="preserve"> фаза - подготовка проекта</w:t>
            </w:r>
          </w:p>
        </w:tc>
        <w:tc>
          <w:tcPr>
            <w:tcW w:w="897" w:type="dxa"/>
            <w:tcBorders>
              <w:top w:val="single" w:sz="6" w:space="0" w:color="auto"/>
              <w:left w:val="single" w:sz="4" w:space="0" w:color="auto"/>
              <w:bottom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4"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7" w:type="dxa"/>
            <w:tcBorders>
              <w:top w:val="single" w:sz="6" w:space="0" w:color="auto"/>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r>
      <w:tr w:rsidR="00D84E40" w:rsidRPr="00C7629C" w:rsidTr="0066267B">
        <w:trPr>
          <w:trHeight w:val="368"/>
        </w:trPr>
        <w:tc>
          <w:tcPr>
            <w:tcW w:w="533"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noProof/>
              </w:rPr>
            </w:pPr>
            <w:r w:rsidRPr="00C7629C">
              <w:rPr>
                <w:rFonts w:ascii="Times New Roman" w:hAnsi="Times New Roman"/>
                <w:noProof/>
              </w:rPr>
              <w:t>1.1</w:t>
            </w:r>
          </w:p>
        </w:tc>
        <w:tc>
          <w:tcPr>
            <w:tcW w:w="3402" w:type="dxa"/>
            <w:tcBorders>
              <w:left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Получение разрешений на право деятельности</w:t>
            </w:r>
          </w:p>
        </w:tc>
        <w:tc>
          <w:tcPr>
            <w:tcW w:w="897" w:type="dxa"/>
            <w:tcBorders>
              <w:left w:val="single" w:sz="4" w:space="0" w:color="auto"/>
              <w:right w:val="single" w:sz="4" w:space="0" w:color="auto"/>
            </w:tcBorders>
          </w:tcPr>
          <w:p w:rsidR="00D84E40" w:rsidRPr="00C7629C" w:rsidRDefault="0079365B" w:rsidP="00D56F01">
            <w:pPr>
              <w:pStyle w:val="ae"/>
              <w:spacing w:before="0" w:after="0" w:line="360" w:lineRule="auto"/>
              <w:rPr>
                <w:rFonts w:ascii="Times New Roman" w:hAnsi="Times New Roman"/>
              </w:rPr>
            </w:pPr>
            <w:r>
              <w:rPr>
                <w:noProof/>
                <w:lang w:eastAsia="ru-RU"/>
              </w:rPr>
              <w:pict>
                <v:line id="_x0000_s1026" style="position:absolute;left:0;text-align:left;z-index:251653120;mso-position-horizontal-relative:text;mso-position-vertical-relative:text" from="22.3pt,7.2pt" to="56.2pt,7.5pt" strokeweight="2pt">
                  <v:stroke startarrowwidth="narrow" startarrowlength="short" endarrowwidth="narrow" endarrowlength="short"/>
                </v:line>
              </w:pict>
            </w:r>
          </w:p>
        </w:tc>
        <w:tc>
          <w:tcPr>
            <w:tcW w:w="898" w:type="dxa"/>
            <w:tcBorders>
              <w:left w:val="single" w:sz="4"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7"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r>
      <w:tr w:rsidR="00D84E40" w:rsidRPr="00C7629C" w:rsidTr="0066267B">
        <w:tc>
          <w:tcPr>
            <w:tcW w:w="533"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noProof/>
              </w:rPr>
            </w:pPr>
            <w:r w:rsidRPr="00C7629C">
              <w:rPr>
                <w:rFonts w:ascii="Times New Roman" w:hAnsi="Times New Roman"/>
                <w:noProof/>
              </w:rPr>
              <w:t>1.2</w:t>
            </w:r>
          </w:p>
        </w:tc>
        <w:tc>
          <w:tcPr>
            <w:tcW w:w="3402" w:type="dxa"/>
            <w:tcBorders>
              <w:left w:val="single" w:sz="6" w:space="0" w:color="auto"/>
              <w:bottom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Заключение договоров на коммунальные услуги и передача телефонных номеров</w:t>
            </w:r>
          </w:p>
        </w:tc>
        <w:tc>
          <w:tcPr>
            <w:tcW w:w="897" w:type="dxa"/>
            <w:tcBorders>
              <w:left w:val="single" w:sz="4" w:space="0" w:color="auto"/>
              <w:bottom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4" w:space="0" w:color="auto"/>
              <w:bottom w:val="single" w:sz="6" w:space="0" w:color="auto"/>
              <w:right w:val="single" w:sz="6" w:space="0" w:color="auto"/>
            </w:tcBorders>
          </w:tcPr>
          <w:p w:rsidR="00D84E40" w:rsidRPr="00C7629C" w:rsidRDefault="0079365B" w:rsidP="00D56F01">
            <w:pPr>
              <w:pStyle w:val="ae"/>
              <w:spacing w:before="0" w:after="0" w:line="360" w:lineRule="auto"/>
              <w:rPr>
                <w:rFonts w:ascii="Times New Roman" w:hAnsi="Times New Roman"/>
              </w:rPr>
            </w:pPr>
            <w:r>
              <w:rPr>
                <w:noProof/>
                <w:lang w:eastAsia="ru-RU"/>
              </w:rPr>
              <w:pict>
                <v:line id="_x0000_s1027" style="position:absolute;left:0;text-align:left;flip:y;z-index:251654144;mso-position-horizontal-relative:text;mso-position-vertical-relative:text" from="14.85pt,13.15pt" to="82.95pt,13.15pt" strokeweight="2pt">
                  <v:stroke startarrowwidth="narrow" startarrowlength="short" endarrowwidth="narrow" endarrowlength="short"/>
                </v:line>
              </w:pict>
            </w:r>
          </w:p>
        </w:tc>
        <w:tc>
          <w:tcPr>
            <w:tcW w:w="898"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7"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r>
      <w:tr w:rsidR="00D84E40" w:rsidRPr="00C7629C" w:rsidTr="0066267B">
        <w:tc>
          <w:tcPr>
            <w:tcW w:w="533" w:type="dxa"/>
            <w:tcBorders>
              <w:top w:val="single" w:sz="6" w:space="0" w:color="auto"/>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noProof/>
              </w:rPr>
            </w:pPr>
            <w:r w:rsidRPr="00C7629C">
              <w:rPr>
                <w:rFonts w:ascii="Times New Roman" w:hAnsi="Times New Roman"/>
                <w:noProof/>
                <w:lang w:val="en-US"/>
              </w:rPr>
              <w:t>II</w:t>
            </w:r>
          </w:p>
        </w:tc>
        <w:tc>
          <w:tcPr>
            <w:tcW w:w="3402" w:type="dxa"/>
            <w:tcBorders>
              <w:top w:val="single" w:sz="6" w:space="0" w:color="auto"/>
              <w:left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lang w:val="en-US"/>
              </w:rPr>
              <w:t>II</w:t>
            </w:r>
            <w:r w:rsidRPr="00C7629C">
              <w:rPr>
                <w:rFonts w:ascii="Times New Roman" w:hAnsi="Times New Roman"/>
              </w:rPr>
              <w:t xml:space="preserve"> фаза - разработка проекта</w:t>
            </w:r>
          </w:p>
        </w:tc>
        <w:tc>
          <w:tcPr>
            <w:tcW w:w="897" w:type="dxa"/>
            <w:tcBorders>
              <w:top w:val="single" w:sz="6" w:space="0" w:color="auto"/>
              <w:left w:val="single" w:sz="4"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4"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7" w:type="dxa"/>
            <w:tcBorders>
              <w:top w:val="single" w:sz="6" w:space="0" w:color="auto"/>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r>
      <w:tr w:rsidR="00D84E40" w:rsidRPr="00C7629C" w:rsidTr="0066267B">
        <w:tc>
          <w:tcPr>
            <w:tcW w:w="533"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2.1</w:t>
            </w:r>
          </w:p>
        </w:tc>
        <w:tc>
          <w:tcPr>
            <w:tcW w:w="3402" w:type="dxa"/>
            <w:tcBorders>
              <w:left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Поставка оборудования</w:t>
            </w:r>
          </w:p>
        </w:tc>
        <w:tc>
          <w:tcPr>
            <w:tcW w:w="897" w:type="dxa"/>
            <w:tcBorders>
              <w:left w:val="single" w:sz="4"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4" w:space="0" w:color="auto"/>
              <w:right w:val="single" w:sz="6" w:space="0" w:color="auto"/>
            </w:tcBorders>
          </w:tcPr>
          <w:p w:rsidR="00D84E40" w:rsidRPr="00C7629C" w:rsidRDefault="0079365B" w:rsidP="00D56F01">
            <w:pPr>
              <w:pStyle w:val="ae"/>
              <w:spacing w:before="0" w:after="0" w:line="360" w:lineRule="auto"/>
              <w:rPr>
                <w:rFonts w:ascii="Times New Roman" w:hAnsi="Times New Roman"/>
              </w:rPr>
            </w:pPr>
            <w:r>
              <w:rPr>
                <w:noProof/>
                <w:lang w:eastAsia="ru-RU"/>
              </w:rPr>
              <w:pict>
                <v:line id="_x0000_s1028" style="position:absolute;left:0;text-align:left;flip:y;z-index:251656192;mso-position-horizontal-relative:text;mso-position-vertical-relative:text" from="19.35pt,7.45pt" to="127.65pt,7.45pt" strokeweight="2pt">
                  <v:stroke startarrowwidth="narrow" startarrowlength="short" endarrowwidth="narrow" endarrowlength="short"/>
                </v:line>
              </w:pict>
            </w: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7"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r>
      <w:tr w:rsidR="00D84E40" w:rsidRPr="00C7629C" w:rsidTr="0066267B">
        <w:tc>
          <w:tcPr>
            <w:tcW w:w="533"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2.2</w:t>
            </w:r>
          </w:p>
        </w:tc>
        <w:tc>
          <w:tcPr>
            <w:tcW w:w="3402" w:type="dxa"/>
            <w:tcBorders>
              <w:left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Монтаж и наладка оборудования</w:t>
            </w:r>
          </w:p>
        </w:tc>
        <w:tc>
          <w:tcPr>
            <w:tcW w:w="897" w:type="dxa"/>
            <w:tcBorders>
              <w:left w:val="single" w:sz="4"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4"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7"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79365B" w:rsidP="00D56F01">
            <w:pPr>
              <w:pStyle w:val="ae"/>
              <w:spacing w:before="0" w:after="0" w:line="360" w:lineRule="auto"/>
              <w:rPr>
                <w:rFonts w:ascii="Times New Roman" w:hAnsi="Times New Roman"/>
              </w:rPr>
            </w:pPr>
            <w:r>
              <w:rPr>
                <w:noProof/>
                <w:lang w:eastAsia="ru-RU"/>
              </w:rPr>
              <w:pict>
                <v:line id="_x0000_s1029" style="position:absolute;left:0;text-align:left;z-index:251657216;mso-position-horizontal-relative:text;mso-position-vertical-relative:text" from="-4.9pt,8pt" to="38pt,8.6pt" strokeweight="2pt">
                  <v:stroke startarrowwidth="narrow" startarrowlength="short" endarrowwidth="narrow" endarrowlength="short"/>
                </v:line>
              </w:pict>
            </w: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r>
      <w:tr w:rsidR="00D84E40" w:rsidRPr="00C7629C" w:rsidTr="0066267B">
        <w:tc>
          <w:tcPr>
            <w:tcW w:w="533"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2.3</w:t>
            </w:r>
          </w:p>
        </w:tc>
        <w:tc>
          <w:tcPr>
            <w:tcW w:w="3402" w:type="dxa"/>
            <w:tcBorders>
              <w:left w:val="single" w:sz="6" w:space="0" w:color="auto"/>
              <w:bottom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Заключение договора на техническое обслуживание</w:t>
            </w:r>
          </w:p>
        </w:tc>
        <w:tc>
          <w:tcPr>
            <w:tcW w:w="897" w:type="dxa"/>
            <w:tcBorders>
              <w:left w:val="single" w:sz="4" w:space="0" w:color="auto"/>
              <w:bottom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4"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7"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bottom w:val="single" w:sz="6" w:space="0" w:color="auto"/>
              <w:right w:val="single" w:sz="6" w:space="0" w:color="auto"/>
            </w:tcBorders>
          </w:tcPr>
          <w:p w:rsidR="00D84E40" w:rsidRPr="00C7629C" w:rsidRDefault="0079365B" w:rsidP="00D56F01">
            <w:pPr>
              <w:pStyle w:val="ae"/>
              <w:spacing w:before="0" w:after="0" w:line="360" w:lineRule="auto"/>
              <w:rPr>
                <w:rFonts w:ascii="Times New Roman" w:hAnsi="Times New Roman"/>
              </w:rPr>
            </w:pPr>
            <w:r>
              <w:rPr>
                <w:noProof/>
                <w:lang w:eastAsia="ru-RU"/>
              </w:rPr>
              <w:pict>
                <v:line id="_x0000_s1030" style="position:absolute;left:0;text-align:left;z-index:251658240;mso-position-horizontal-relative:text;mso-position-vertical-relative:text" from="18pt,14.6pt" to="38pt,15.2pt" strokeweight="2pt">
                  <v:stroke startarrowwidth="narrow" startarrowlength="short" endarrowwidth="narrow" endarrowlength="short"/>
                </v:line>
              </w:pict>
            </w:r>
          </w:p>
        </w:tc>
        <w:tc>
          <w:tcPr>
            <w:tcW w:w="898"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r>
      <w:tr w:rsidR="00D84E40" w:rsidRPr="00C7629C" w:rsidTr="0066267B">
        <w:tc>
          <w:tcPr>
            <w:tcW w:w="533" w:type="dxa"/>
            <w:tcBorders>
              <w:top w:val="single" w:sz="6" w:space="0" w:color="auto"/>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3402" w:type="dxa"/>
            <w:tcBorders>
              <w:top w:val="single" w:sz="6" w:space="0" w:color="auto"/>
              <w:left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Подготовительные работы</w:t>
            </w:r>
          </w:p>
        </w:tc>
        <w:tc>
          <w:tcPr>
            <w:tcW w:w="897" w:type="dxa"/>
            <w:tcBorders>
              <w:top w:val="single" w:sz="6" w:space="0" w:color="auto"/>
              <w:left w:val="single" w:sz="4"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4"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7" w:type="dxa"/>
            <w:tcBorders>
              <w:top w:val="single" w:sz="6" w:space="0" w:color="auto"/>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r>
      <w:tr w:rsidR="00D84E40" w:rsidRPr="00C7629C" w:rsidTr="0066267B">
        <w:tc>
          <w:tcPr>
            <w:tcW w:w="533"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2.4</w:t>
            </w:r>
          </w:p>
        </w:tc>
        <w:tc>
          <w:tcPr>
            <w:tcW w:w="3402" w:type="dxa"/>
            <w:tcBorders>
              <w:left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Составление штатного расписания</w:t>
            </w:r>
          </w:p>
        </w:tc>
        <w:tc>
          <w:tcPr>
            <w:tcW w:w="897" w:type="dxa"/>
            <w:tcBorders>
              <w:left w:val="single" w:sz="4" w:space="0" w:color="auto"/>
              <w:right w:val="single" w:sz="4" w:space="0" w:color="auto"/>
            </w:tcBorders>
          </w:tcPr>
          <w:p w:rsidR="00D84E40" w:rsidRPr="00C7629C" w:rsidRDefault="0079365B" w:rsidP="00D56F01">
            <w:pPr>
              <w:pStyle w:val="ae"/>
              <w:spacing w:before="0" w:after="0" w:line="360" w:lineRule="auto"/>
              <w:rPr>
                <w:rFonts w:ascii="Times New Roman" w:hAnsi="Times New Roman"/>
              </w:rPr>
            </w:pPr>
            <w:r>
              <w:rPr>
                <w:noProof/>
                <w:lang w:eastAsia="ru-RU"/>
              </w:rPr>
              <w:pict>
                <v:line id="_x0000_s1031" style="position:absolute;left:0;text-align:left;flip:y;z-index:251659264;mso-position-horizontal-relative:text;mso-position-vertical-relative:text" from="-5pt,7.95pt" to="36.8pt,8.2pt" strokeweight="2pt">
                  <v:stroke startarrowwidth="narrow" startarrowlength="short" endarrowwidth="narrow" endarrowlength="short"/>
                </v:line>
              </w:pict>
            </w:r>
          </w:p>
        </w:tc>
        <w:tc>
          <w:tcPr>
            <w:tcW w:w="898" w:type="dxa"/>
            <w:tcBorders>
              <w:left w:val="single" w:sz="4"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7"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r>
      <w:tr w:rsidR="00D84E40" w:rsidRPr="00C7629C" w:rsidTr="0066267B">
        <w:tc>
          <w:tcPr>
            <w:tcW w:w="533"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2.5</w:t>
            </w:r>
          </w:p>
        </w:tc>
        <w:tc>
          <w:tcPr>
            <w:tcW w:w="3402" w:type="dxa"/>
            <w:tcBorders>
              <w:left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Разработка должностных инструкций</w:t>
            </w:r>
          </w:p>
        </w:tc>
        <w:tc>
          <w:tcPr>
            <w:tcW w:w="897" w:type="dxa"/>
            <w:tcBorders>
              <w:left w:val="single" w:sz="4"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4"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79365B" w:rsidP="00D56F01">
            <w:pPr>
              <w:pStyle w:val="ae"/>
              <w:spacing w:before="0" w:after="0" w:line="360" w:lineRule="auto"/>
              <w:rPr>
                <w:rFonts w:ascii="Times New Roman" w:hAnsi="Times New Roman"/>
              </w:rPr>
            </w:pPr>
            <w:r>
              <w:rPr>
                <w:noProof/>
                <w:lang w:eastAsia="ru-RU"/>
              </w:rPr>
              <w:pict>
                <v:line id="_x0000_s1032" style="position:absolute;left:0;text-align:left;z-index:251660288;mso-position-horizontal-relative:text;mso-position-vertical-relative:text" from="-3.35pt,8.3pt" to="82.75pt,8.6pt" strokeweight="2pt">
                  <v:stroke startarrowwidth="narrow" startarrowlength="short" endarrowwidth="narrow" endarrowlength="short"/>
                </v:line>
              </w:pict>
            </w:r>
          </w:p>
        </w:tc>
        <w:tc>
          <w:tcPr>
            <w:tcW w:w="897"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r>
      <w:tr w:rsidR="00D84E40" w:rsidRPr="00C7629C" w:rsidTr="0066267B">
        <w:tc>
          <w:tcPr>
            <w:tcW w:w="533"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2.6</w:t>
            </w:r>
          </w:p>
        </w:tc>
        <w:tc>
          <w:tcPr>
            <w:tcW w:w="3402" w:type="dxa"/>
            <w:tcBorders>
              <w:left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Обучение персонала</w:t>
            </w:r>
          </w:p>
        </w:tc>
        <w:tc>
          <w:tcPr>
            <w:tcW w:w="897" w:type="dxa"/>
            <w:tcBorders>
              <w:left w:val="single" w:sz="4"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4"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7" w:type="dxa"/>
            <w:tcBorders>
              <w:left w:val="single" w:sz="6" w:space="0" w:color="auto"/>
              <w:right w:val="single" w:sz="6" w:space="0" w:color="auto"/>
            </w:tcBorders>
          </w:tcPr>
          <w:p w:rsidR="00D84E40" w:rsidRPr="00C7629C" w:rsidRDefault="0079365B" w:rsidP="00D56F01">
            <w:pPr>
              <w:pStyle w:val="ae"/>
              <w:spacing w:before="0" w:after="0" w:line="360" w:lineRule="auto"/>
              <w:rPr>
                <w:rFonts w:ascii="Times New Roman" w:hAnsi="Times New Roman"/>
              </w:rPr>
            </w:pPr>
            <w:r>
              <w:rPr>
                <w:noProof/>
                <w:lang w:eastAsia="ru-RU"/>
              </w:rPr>
              <w:pict>
                <v:line id="_x0000_s1033" style="position:absolute;left:0;text-align:left;z-index:251661312;mso-position-horizontal-relative:text;mso-position-vertical-relative:text" from="-4.65pt,9.55pt" to="82.35pt,9.55pt" strokeweight="2pt">
                  <v:stroke startarrowwidth="narrow" startarrowlength="short" endarrowwidth="narrow" endarrowlength="short"/>
                </v:line>
              </w:pict>
            </w: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r>
      <w:tr w:rsidR="00D84E40" w:rsidRPr="00C7629C" w:rsidTr="0066267B">
        <w:tc>
          <w:tcPr>
            <w:tcW w:w="533"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2.7</w:t>
            </w:r>
          </w:p>
        </w:tc>
        <w:tc>
          <w:tcPr>
            <w:tcW w:w="3402" w:type="dxa"/>
            <w:tcBorders>
              <w:left w:val="single" w:sz="6" w:space="0" w:color="auto"/>
              <w:bottom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Разработка стратегии и проведение рекламной компании</w:t>
            </w:r>
          </w:p>
        </w:tc>
        <w:tc>
          <w:tcPr>
            <w:tcW w:w="897" w:type="dxa"/>
            <w:tcBorders>
              <w:left w:val="single" w:sz="4" w:space="0" w:color="auto"/>
              <w:bottom w:val="single" w:sz="6" w:space="0" w:color="auto"/>
              <w:right w:val="single" w:sz="4" w:space="0" w:color="auto"/>
            </w:tcBorders>
          </w:tcPr>
          <w:p w:rsidR="00D84E40" w:rsidRPr="00C7629C" w:rsidRDefault="0079365B" w:rsidP="00D56F01">
            <w:pPr>
              <w:pStyle w:val="ae"/>
              <w:spacing w:before="0" w:after="0" w:line="360" w:lineRule="auto"/>
              <w:rPr>
                <w:rFonts w:ascii="Times New Roman" w:hAnsi="Times New Roman"/>
              </w:rPr>
            </w:pPr>
            <w:r>
              <w:rPr>
                <w:noProof/>
                <w:lang w:eastAsia="ru-RU"/>
              </w:rPr>
              <w:pict>
                <v:line id="_x0000_s1034" style="position:absolute;left:0;text-align:left;flip:y;z-index:251662336;mso-position-horizontal-relative:text;mso-position-vertical-relative:text" from="-4.4pt,11.7pt" to="261.1pt,11.95pt" strokeweight="2pt">
                  <v:stroke startarrowwidth="narrow" startarrowlength="short" endarrowwidth="narrow" endarrowlength="short"/>
                </v:line>
              </w:pict>
            </w:r>
          </w:p>
        </w:tc>
        <w:tc>
          <w:tcPr>
            <w:tcW w:w="898" w:type="dxa"/>
            <w:tcBorders>
              <w:left w:val="single" w:sz="4"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7"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r>
      <w:tr w:rsidR="00D84E40" w:rsidRPr="00C7629C" w:rsidTr="0066267B">
        <w:tc>
          <w:tcPr>
            <w:tcW w:w="533" w:type="dxa"/>
            <w:tcBorders>
              <w:top w:val="single" w:sz="6" w:space="0" w:color="auto"/>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noProof/>
              </w:rPr>
            </w:pPr>
            <w:r w:rsidRPr="00C7629C">
              <w:rPr>
                <w:rFonts w:ascii="Times New Roman" w:hAnsi="Times New Roman"/>
                <w:noProof/>
                <w:lang w:val="en-US"/>
              </w:rPr>
              <w:t>III</w:t>
            </w:r>
          </w:p>
        </w:tc>
        <w:tc>
          <w:tcPr>
            <w:tcW w:w="3402" w:type="dxa"/>
            <w:tcBorders>
              <w:top w:val="single" w:sz="6" w:space="0" w:color="auto"/>
              <w:left w:val="single" w:sz="6" w:space="0" w:color="auto"/>
              <w:bottom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lang w:val="en-US"/>
              </w:rPr>
              <w:t>III</w:t>
            </w:r>
            <w:r w:rsidRPr="00C7629C">
              <w:rPr>
                <w:rFonts w:ascii="Times New Roman" w:hAnsi="Times New Roman"/>
              </w:rPr>
              <w:t xml:space="preserve"> фаза – эксплуатация проекта</w:t>
            </w:r>
          </w:p>
        </w:tc>
        <w:tc>
          <w:tcPr>
            <w:tcW w:w="897" w:type="dxa"/>
            <w:tcBorders>
              <w:top w:val="single" w:sz="6" w:space="0" w:color="auto"/>
              <w:left w:val="single" w:sz="4" w:space="0" w:color="auto"/>
              <w:bottom w:val="single" w:sz="6" w:space="0" w:color="auto"/>
              <w:right w:val="single" w:sz="4"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4"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7" w:type="dxa"/>
            <w:tcBorders>
              <w:top w:val="single" w:sz="6" w:space="0" w:color="auto"/>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6" w:space="0" w:color="auto"/>
              <w:bottom w:val="single" w:sz="6" w:space="0" w:color="auto"/>
              <w:right w:val="single" w:sz="6" w:space="0" w:color="auto"/>
            </w:tcBorders>
          </w:tcPr>
          <w:p w:rsidR="00D84E40" w:rsidRPr="00C7629C" w:rsidRDefault="00D84E40" w:rsidP="00D56F01">
            <w:pPr>
              <w:pStyle w:val="ae"/>
              <w:spacing w:before="0" w:after="0" w:line="360" w:lineRule="auto"/>
              <w:rPr>
                <w:rFonts w:ascii="Times New Roman" w:hAnsi="Times New Roman"/>
              </w:rPr>
            </w:pPr>
          </w:p>
        </w:tc>
        <w:tc>
          <w:tcPr>
            <w:tcW w:w="898" w:type="dxa"/>
            <w:tcBorders>
              <w:top w:val="single" w:sz="6" w:space="0" w:color="auto"/>
              <w:left w:val="single" w:sz="6" w:space="0" w:color="auto"/>
              <w:bottom w:val="single" w:sz="6" w:space="0" w:color="auto"/>
              <w:right w:val="single" w:sz="6" w:space="0" w:color="auto"/>
            </w:tcBorders>
          </w:tcPr>
          <w:p w:rsidR="00D84E40" w:rsidRPr="00C7629C" w:rsidRDefault="0079365B" w:rsidP="00D56F01">
            <w:pPr>
              <w:pStyle w:val="ae"/>
              <w:spacing w:before="0" w:after="0" w:line="360" w:lineRule="auto"/>
              <w:rPr>
                <w:rFonts w:ascii="Times New Roman" w:hAnsi="Times New Roman"/>
              </w:rPr>
            </w:pPr>
            <w:r>
              <w:rPr>
                <w:noProof/>
                <w:lang w:eastAsia="ru-RU"/>
              </w:rPr>
              <w:pict>
                <v:line id="_x0000_s1035" style="position:absolute;left:0;text-align:left;z-index:251655168;mso-position-horizontal-relative:text;mso-position-vertical-relative:text" from="-5.9pt,6.55pt" to="34pt,6.55pt" strokeweight="2pt">
                  <v:stroke startarrowwidth="narrow" startarrowlength="short" endarrow="block" endarrowwidth="narrow" endarrowlength="short"/>
                </v:line>
              </w:pict>
            </w:r>
          </w:p>
        </w:tc>
      </w:tr>
    </w:tbl>
    <w:p w:rsidR="00D84E40" w:rsidRPr="00C7629C" w:rsidRDefault="00D84E40" w:rsidP="0043725D">
      <w:pPr>
        <w:pStyle w:val="ae"/>
        <w:spacing w:before="0" w:after="0"/>
        <w:rPr>
          <w:rFonts w:ascii="Times New Roman" w:hAnsi="Times New Roman"/>
          <w:sz w:val="28"/>
          <w:szCs w:val="28"/>
        </w:rPr>
      </w:pPr>
    </w:p>
    <w:p w:rsidR="00F613B5" w:rsidRPr="00C7629C" w:rsidRDefault="00F613B5" w:rsidP="0043725D">
      <w:pPr>
        <w:pStyle w:val="ae"/>
        <w:spacing w:before="0" w:after="0"/>
        <w:rPr>
          <w:rFonts w:ascii="Times New Roman" w:hAnsi="Times New Roman"/>
          <w:sz w:val="28"/>
          <w:szCs w:val="28"/>
        </w:rPr>
      </w:pPr>
    </w:p>
    <w:p w:rsidR="00F613B5" w:rsidRPr="00C7629C" w:rsidRDefault="00F613B5"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sectPr w:rsidR="00F613B5" w:rsidRPr="00C7629C" w:rsidSect="00D56F01">
          <w:footnotePr>
            <w:numRestart w:val="eachPage"/>
          </w:footnotePr>
          <w:pgSz w:w="11907" w:h="16840" w:code="9"/>
          <w:pgMar w:top="1134" w:right="850" w:bottom="1134" w:left="1701" w:header="680" w:footer="397" w:gutter="0"/>
          <w:cols w:space="720"/>
          <w:docGrid w:linePitch="326"/>
        </w:sectPr>
      </w:pPr>
      <w:bookmarkStart w:id="31" w:name="_Toc58910957"/>
      <w:bookmarkStart w:id="32" w:name="_Ref501002035"/>
    </w:p>
    <w:p w:rsidR="00D84E40" w:rsidRPr="00C7629C" w:rsidRDefault="00C7629C"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pPr>
      <w:r>
        <w:rPr>
          <w:rFonts w:ascii="Times New Roman" w:hAnsi="Times New Roman"/>
          <w:kern w:val="0"/>
        </w:rPr>
        <w:t xml:space="preserve"> </w:t>
      </w:r>
      <w:r w:rsidR="00D84E40" w:rsidRPr="00C7629C">
        <w:rPr>
          <w:rFonts w:ascii="Times New Roman" w:hAnsi="Times New Roman"/>
          <w:kern w:val="0"/>
        </w:rPr>
        <w:t>Организационный план</w:t>
      </w:r>
      <w:bookmarkEnd w:id="31"/>
    </w:p>
    <w:p w:rsidR="00550706" w:rsidRPr="00C7629C" w:rsidRDefault="00550706" w:rsidP="0043725D">
      <w:pPr>
        <w:pStyle w:val="2"/>
        <w:keepNext w:val="0"/>
        <w:widowControl w:val="0"/>
        <w:numPr>
          <w:ilvl w:val="0"/>
          <w:numId w:val="0"/>
        </w:numPr>
        <w:suppressAutoHyphens w:val="0"/>
        <w:spacing w:before="0" w:after="0"/>
        <w:rPr>
          <w:rFonts w:ascii="Times New Roman" w:hAnsi="Times New Roman"/>
        </w:rPr>
      </w:pPr>
    </w:p>
    <w:p w:rsidR="00D84E40" w:rsidRPr="00C7629C" w:rsidRDefault="00C7629C"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bookmarkStart w:id="33" w:name="_Toc439477474"/>
      <w:bookmarkStart w:id="34" w:name="_Toc498916847"/>
      <w:bookmarkStart w:id="35" w:name="_Toc498923737"/>
      <w:bookmarkStart w:id="36" w:name="_Toc58910958"/>
      <w:bookmarkStart w:id="37" w:name="_Toc364592048"/>
      <w:bookmarkStart w:id="38" w:name="_Toc366479291"/>
      <w:r>
        <w:rPr>
          <w:rFonts w:ascii="Times New Roman" w:hAnsi="Times New Roman"/>
          <w:sz w:val="28"/>
          <w:szCs w:val="28"/>
        </w:rPr>
        <w:t xml:space="preserve"> </w:t>
      </w:r>
      <w:r w:rsidR="00D84E40" w:rsidRPr="00C7629C">
        <w:rPr>
          <w:rFonts w:ascii="Times New Roman" w:hAnsi="Times New Roman"/>
          <w:sz w:val="28"/>
          <w:szCs w:val="28"/>
        </w:rPr>
        <w:t>Схема подготовки и реализации проекта</w:t>
      </w:r>
      <w:bookmarkEnd w:id="33"/>
      <w:bookmarkEnd w:id="34"/>
      <w:bookmarkEnd w:id="35"/>
      <w:bookmarkEnd w:id="36"/>
    </w:p>
    <w:p w:rsidR="00550706" w:rsidRPr="00C7629C" w:rsidRDefault="00550706" w:rsidP="0043725D">
      <w:pPr>
        <w:pStyle w:val="a1"/>
        <w:widowControl w:val="0"/>
        <w:spacing w:after="0"/>
        <w:ind w:left="0"/>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Управление осуществляется на основе принципов проектного управления с учетом особенностей каждой стадии (фазы) проекта: подготовительной, инвестиционной и эксплуатационной.</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Инициатором и титулодержателем проекта является ООО "</w:t>
      </w:r>
      <w:r w:rsidR="00F90E5B" w:rsidRPr="00C7629C">
        <w:rPr>
          <w:rFonts w:ascii="Times New Roman" w:hAnsi="Times New Roman" w:cs="Times New Roman"/>
          <w:sz w:val="28"/>
          <w:szCs w:val="28"/>
        </w:rPr>
        <w:t>Блок-М</w:t>
      </w:r>
      <w:r w:rsidRPr="00C7629C">
        <w:rPr>
          <w:rFonts w:ascii="Times New Roman" w:hAnsi="Times New Roman" w:cs="Times New Roman"/>
          <w:sz w:val="28"/>
          <w:szCs w:val="28"/>
        </w:rPr>
        <w:t>".</w:t>
      </w:r>
    </w:p>
    <w:p w:rsidR="00550706" w:rsidRPr="00C7629C" w:rsidRDefault="00550706"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7629C"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bookmarkStart w:id="39" w:name="_Toc498916848"/>
      <w:bookmarkStart w:id="40" w:name="_Toc498923738"/>
      <w:bookmarkStart w:id="41" w:name="_Toc58910959"/>
      <w:r>
        <w:rPr>
          <w:rFonts w:ascii="Times New Roman" w:hAnsi="Times New Roman"/>
          <w:sz w:val="28"/>
          <w:szCs w:val="28"/>
        </w:rPr>
        <w:t xml:space="preserve"> </w:t>
      </w:r>
      <w:r w:rsidR="00D84E40" w:rsidRPr="00C7629C">
        <w:rPr>
          <w:rFonts w:ascii="Times New Roman" w:hAnsi="Times New Roman"/>
          <w:sz w:val="28"/>
          <w:szCs w:val="28"/>
        </w:rPr>
        <w:t>Управление проектом на стадии подготовки проекта</w:t>
      </w:r>
      <w:bookmarkEnd w:id="39"/>
      <w:bookmarkEnd w:id="40"/>
      <w:bookmarkEnd w:id="41"/>
    </w:p>
    <w:p w:rsidR="00550706" w:rsidRPr="00C7629C" w:rsidRDefault="00550706" w:rsidP="0043725D">
      <w:pPr>
        <w:pStyle w:val="a1"/>
        <w:widowControl w:val="0"/>
        <w:spacing w:after="0"/>
        <w:ind w:left="0"/>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Управление проектом на этой стадии осуществлялось ООО “</w:t>
      </w:r>
      <w:r w:rsidR="00F90E5B" w:rsidRPr="00C7629C">
        <w:rPr>
          <w:rFonts w:ascii="Times New Roman" w:hAnsi="Times New Roman" w:cs="Times New Roman"/>
          <w:sz w:val="28"/>
          <w:szCs w:val="28"/>
        </w:rPr>
        <w:t>Блок-М</w:t>
      </w:r>
      <w:r w:rsidRPr="00C7629C">
        <w:rPr>
          <w:rFonts w:ascii="Times New Roman" w:hAnsi="Times New Roman" w:cs="Times New Roman"/>
          <w:sz w:val="28"/>
          <w:szCs w:val="28"/>
        </w:rPr>
        <w:t xml:space="preserve">”.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Непосредственное руководство работами по проекту осуществлялось уполномоченным должностным лицом этой организации, наделяемого необходимыми правами принимать решения в рамках проекта. В задачу директора проекта, наряду с общим руководством, входит непосредственное выполнение работ по подписанию договоров и т.д.</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Результатом управления проектом на данной стадии должен быть утвержденный бизнес-план, пакет разрешительной документации, подписанный договор аренды помещения и коммунального обслуживания, рабочий проект, ТЭО, и подготовленные источники финансирования.</w:t>
      </w:r>
    </w:p>
    <w:p w:rsidR="00550706" w:rsidRPr="00C7629C" w:rsidRDefault="00550706"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7629C"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bookmarkStart w:id="42" w:name="_Toc364592049"/>
      <w:bookmarkStart w:id="43" w:name="_Toc366479292"/>
      <w:bookmarkStart w:id="44" w:name="_Toc498916849"/>
      <w:bookmarkStart w:id="45" w:name="_Toc498923739"/>
      <w:bookmarkStart w:id="46" w:name="_Toc58910960"/>
      <w:r>
        <w:rPr>
          <w:rFonts w:ascii="Times New Roman" w:hAnsi="Times New Roman"/>
          <w:sz w:val="28"/>
          <w:szCs w:val="28"/>
        </w:rPr>
        <w:t xml:space="preserve"> </w:t>
      </w:r>
      <w:r w:rsidR="00D84E40" w:rsidRPr="00C7629C">
        <w:rPr>
          <w:rFonts w:ascii="Times New Roman" w:hAnsi="Times New Roman"/>
          <w:sz w:val="28"/>
          <w:szCs w:val="28"/>
        </w:rPr>
        <w:t>Управление на стадии реализации проекта</w:t>
      </w:r>
      <w:bookmarkEnd w:id="42"/>
      <w:bookmarkEnd w:id="43"/>
      <w:bookmarkEnd w:id="44"/>
      <w:bookmarkEnd w:id="45"/>
      <w:bookmarkEnd w:id="46"/>
    </w:p>
    <w:p w:rsidR="00550706" w:rsidRPr="00C7629C" w:rsidRDefault="00550706" w:rsidP="0043725D">
      <w:pPr>
        <w:pStyle w:val="a1"/>
        <w:widowControl w:val="0"/>
        <w:spacing w:after="0"/>
        <w:ind w:left="0"/>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Непосредственное руководство работами по проекту осуществлялось уполномоченным должностным лицом этой организации, наделяемого необходимыми правами принимать решения в рамках проекта.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Результатом управления на этой стадии будет полностью оборудованное производственное помещение со сданным в эксплуатацию полным набором предусмотренных механизмов и станков.</w:t>
      </w:r>
    </w:p>
    <w:p w:rsidR="00550706" w:rsidRPr="00C7629C" w:rsidRDefault="00550706"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7629C"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bookmarkStart w:id="47" w:name="_Toc364592050"/>
      <w:bookmarkStart w:id="48" w:name="_Toc366479293"/>
      <w:bookmarkStart w:id="49" w:name="_Toc498916850"/>
      <w:bookmarkStart w:id="50" w:name="_Toc498923740"/>
      <w:bookmarkStart w:id="51" w:name="_Toc58910961"/>
      <w:r>
        <w:rPr>
          <w:rFonts w:ascii="Times New Roman" w:hAnsi="Times New Roman"/>
          <w:sz w:val="28"/>
          <w:szCs w:val="28"/>
        </w:rPr>
        <w:t xml:space="preserve"> </w:t>
      </w:r>
      <w:r w:rsidR="00D84E40" w:rsidRPr="00C7629C">
        <w:rPr>
          <w:rFonts w:ascii="Times New Roman" w:hAnsi="Times New Roman"/>
          <w:sz w:val="28"/>
          <w:szCs w:val="28"/>
        </w:rPr>
        <w:t>Управление на стадии эксплуатации</w:t>
      </w:r>
      <w:bookmarkEnd w:id="47"/>
      <w:bookmarkEnd w:id="48"/>
      <w:bookmarkEnd w:id="49"/>
      <w:bookmarkEnd w:id="50"/>
      <w:bookmarkEnd w:id="51"/>
    </w:p>
    <w:p w:rsidR="00550706" w:rsidRPr="00C7629C" w:rsidRDefault="00550706" w:rsidP="0043725D">
      <w:pPr>
        <w:pStyle w:val="a1"/>
        <w:widowControl w:val="0"/>
        <w:spacing w:after="0"/>
        <w:ind w:left="0"/>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Организацию производства и реализации выпускаемой продукции предприятия будет осуществлять ООО "</w:t>
      </w:r>
      <w:r w:rsidR="00F90E5B" w:rsidRPr="00C7629C">
        <w:rPr>
          <w:rFonts w:ascii="Times New Roman" w:hAnsi="Times New Roman" w:cs="Times New Roman"/>
          <w:sz w:val="28"/>
          <w:szCs w:val="28"/>
        </w:rPr>
        <w:t>Блок-М</w:t>
      </w:r>
      <w:r w:rsidRPr="00C7629C">
        <w:rPr>
          <w:rFonts w:ascii="Times New Roman" w:hAnsi="Times New Roman" w:cs="Times New Roman"/>
          <w:sz w:val="28"/>
          <w:szCs w:val="28"/>
        </w:rPr>
        <w:t>", обладающий достаточными ресурсами и опытом, чтобы наладить данную работу в соответствии с принятыми высокими стандартами.</w:t>
      </w:r>
    </w:p>
    <w:p w:rsidR="00550706" w:rsidRPr="00C7629C" w:rsidRDefault="00550706" w:rsidP="0043725D">
      <w:pPr>
        <w:pStyle w:val="a1"/>
        <w:widowControl w:val="0"/>
        <w:spacing w:after="0" w:line="360" w:lineRule="auto"/>
        <w:ind w:left="0" w:firstLine="709"/>
        <w:rPr>
          <w:rFonts w:ascii="Times New Roman" w:hAnsi="Times New Roman" w:cs="Times New Roman"/>
          <w:sz w:val="28"/>
          <w:szCs w:val="28"/>
        </w:rPr>
      </w:pPr>
    </w:p>
    <w:p w:rsidR="00550706" w:rsidRPr="00C7629C" w:rsidRDefault="00550706" w:rsidP="0043725D">
      <w:pPr>
        <w:pStyle w:val="a1"/>
        <w:widowControl w:val="0"/>
        <w:spacing w:after="0" w:line="360" w:lineRule="auto"/>
        <w:ind w:left="0" w:firstLine="709"/>
        <w:rPr>
          <w:rFonts w:ascii="Times New Roman" w:hAnsi="Times New Roman" w:cs="Times New Roman"/>
          <w:sz w:val="28"/>
          <w:szCs w:val="28"/>
        </w:rPr>
      </w:pPr>
    </w:p>
    <w:p w:rsidR="00550706" w:rsidRPr="00C7629C" w:rsidRDefault="00550706"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sectPr w:rsidR="00550706" w:rsidRPr="00C7629C" w:rsidSect="00D56F01">
          <w:footnotePr>
            <w:numRestart w:val="eachPage"/>
          </w:footnotePr>
          <w:pgSz w:w="11907" w:h="16840" w:code="9"/>
          <w:pgMar w:top="1134" w:right="850" w:bottom="1134" w:left="1701" w:header="680" w:footer="397" w:gutter="0"/>
          <w:cols w:space="720"/>
          <w:docGrid w:linePitch="326"/>
        </w:sectPr>
      </w:pPr>
      <w:bookmarkStart w:id="52" w:name="_Toc498916834"/>
      <w:bookmarkStart w:id="53" w:name="_Toc498923724"/>
      <w:bookmarkStart w:id="54" w:name="_Ref518378818"/>
      <w:bookmarkStart w:id="55" w:name="_Toc58910963"/>
      <w:bookmarkStart w:id="56" w:name="_Toc423443139"/>
      <w:bookmarkStart w:id="57" w:name="_Toc428265803"/>
      <w:bookmarkStart w:id="58" w:name="_Toc364592053"/>
      <w:bookmarkStart w:id="59" w:name="_Toc366479296"/>
      <w:bookmarkEnd w:id="16"/>
      <w:bookmarkEnd w:id="17"/>
      <w:bookmarkEnd w:id="32"/>
      <w:bookmarkEnd w:id="37"/>
      <w:bookmarkEnd w:id="38"/>
    </w:p>
    <w:p w:rsidR="00550706" w:rsidRPr="00C7629C" w:rsidRDefault="00C7629C"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pPr>
      <w:r>
        <w:rPr>
          <w:rFonts w:ascii="Times New Roman" w:hAnsi="Times New Roman"/>
          <w:kern w:val="0"/>
        </w:rPr>
        <w:t xml:space="preserve"> </w:t>
      </w:r>
      <w:r w:rsidR="00D84E40" w:rsidRPr="00C7629C">
        <w:rPr>
          <w:rFonts w:ascii="Times New Roman" w:hAnsi="Times New Roman"/>
          <w:kern w:val="0"/>
        </w:rPr>
        <w:t>Доходы проекта</w:t>
      </w:r>
      <w:bookmarkEnd w:id="52"/>
      <w:bookmarkEnd w:id="53"/>
      <w:bookmarkEnd w:id="54"/>
      <w:bookmarkEnd w:id="55"/>
    </w:p>
    <w:p w:rsidR="00550706" w:rsidRPr="00C7629C" w:rsidRDefault="00550706" w:rsidP="0043725D">
      <w:pPr>
        <w:pStyle w:val="2"/>
        <w:keepNext w:val="0"/>
        <w:widowControl w:val="0"/>
        <w:numPr>
          <w:ilvl w:val="0"/>
          <w:numId w:val="0"/>
        </w:numPr>
        <w:suppressAutoHyphens w:val="0"/>
        <w:spacing w:before="0" w:after="0"/>
        <w:rPr>
          <w:rFonts w:ascii="Times New Roman" w:hAnsi="Times New Roman"/>
          <w:b w:val="0"/>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Доходы проекта определяются объёмом производства</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 xml:space="preserve">и принятым уровнем комиссии.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Как было указано в разделе </w:t>
      </w:r>
      <w:r w:rsidR="00F564D1" w:rsidRPr="00C7629C">
        <w:rPr>
          <w:rFonts w:ascii="Times New Roman" w:hAnsi="Times New Roman" w:cs="Times New Roman"/>
          <w:sz w:val="28"/>
          <w:szCs w:val="28"/>
        </w:rPr>
        <w:t>3.4</w:t>
      </w:r>
      <w:r w:rsidRPr="00C7629C">
        <w:rPr>
          <w:rFonts w:ascii="Times New Roman" w:hAnsi="Times New Roman" w:cs="Times New Roman"/>
          <w:sz w:val="28"/>
          <w:szCs w:val="28"/>
        </w:rPr>
        <w:t xml:space="preserve">, плановый объём производства создаваемого предприятия определен исходя из оценки емкости локального рынка и анализа функционирования аналогичных объектов производственной сферы г. Благовещенск. Плановый объём производства после выхода предприятия на максимальный объем производства составит </w:t>
      </w:r>
      <w:r w:rsidR="005C6502" w:rsidRPr="00C7629C">
        <w:rPr>
          <w:rFonts w:ascii="Times New Roman" w:hAnsi="Times New Roman" w:cs="Times New Roman"/>
          <w:sz w:val="28"/>
          <w:szCs w:val="28"/>
        </w:rPr>
        <w:t>6 000</w:t>
      </w:r>
      <w:r w:rsidRPr="00C7629C">
        <w:rPr>
          <w:rFonts w:ascii="Times New Roman" w:hAnsi="Times New Roman" w:cs="Times New Roman"/>
          <w:sz w:val="28"/>
          <w:szCs w:val="28"/>
        </w:rPr>
        <w:t> тыс. руб./мес.</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 Выход на максимальный объем продаж предполагается в течении </w:t>
      </w:r>
      <w:r w:rsidR="005C6502" w:rsidRPr="00C7629C">
        <w:rPr>
          <w:rFonts w:ascii="Times New Roman" w:hAnsi="Times New Roman" w:cs="Times New Roman"/>
          <w:sz w:val="28"/>
          <w:szCs w:val="28"/>
        </w:rPr>
        <w:t>7</w:t>
      </w:r>
      <w:r w:rsidRPr="00C7629C">
        <w:rPr>
          <w:rFonts w:ascii="Times New Roman" w:hAnsi="Times New Roman" w:cs="Times New Roman"/>
          <w:sz w:val="28"/>
          <w:szCs w:val="28"/>
        </w:rPr>
        <w:t xml:space="preserve"> месяцев после начала эксплуатации производственной линии.</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Размер торговой наценки принят на среднем для рынка г. Благовещенска уровне и составит 40%. При этом в первые месяцы работы предприятия предполагается проведение агрессивной ценовой политики с пониженной торговой наценкой с целью вытеснения с локального рынка конкурентов из числа мелких торговцев и завоеванию целевой аудитории покупателей.</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Таким образом, доход от эксплуатации </w:t>
      </w:r>
      <w:r w:rsidR="005C6502" w:rsidRPr="00C7629C">
        <w:rPr>
          <w:rFonts w:ascii="Times New Roman" w:hAnsi="Times New Roman" w:cs="Times New Roman"/>
          <w:sz w:val="28"/>
          <w:szCs w:val="28"/>
        </w:rPr>
        <w:t>предприятия</w:t>
      </w:r>
      <w:r w:rsidRPr="00C7629C">
        <w:rPr>
          <w:rFonts w:ascii="Times New Roman" w:hAnsi="Times New Roman" w:cs="Times New Roman"/>
          <w:sz w:val="28"/>
          <w:szCs w:val="28"/>
        </w:rPr>
        <w:t xml:space="preserve"> после достижения максимального объема про</w:t>
      </w:r>
      <w:r w:rsidR="005C6502" w:rsidRPr="00C7629C">
        <w:rPr>
          <w:rFonts w:ascii="Times New Roman" w:hAnsi="Times New Roman" w:cs="Times New Roman"/>
          <w:sz w:val="28"/>
          <w:szCs w:val="28"/>
        </w:rPr>
        <w:t>изводства</w:t>
      </w:r>
      <w:r w:rsidRPr="00C7629C">
        <w:rPr>
          <w:rFonts w:ascii="Times New Roman" w:hAnsi="Times New Roman" w:cs="Times New Roman"/>
          <w:sz w:val="28"/>
          <w:szCs w:val="28"/>
        </w:rPr>
        <w:t xml:space="preserve"> составит </w:t>
      </w:r>
      <w:r w:rsidR="005C6502" w:rsidRPr="00C7629C">
        <w:rPr>
          <w:rFonts w:ascii="Times New Roman" w:hAnsi="Times New Roman" w:cs="Times New Roman"/>
          <w:sz w:val="28"/>
          <w:szCs w:val="28"/>
        </w:rPr>
        <w:t>2</w:t>
      </w:r>
      <w:r w:rsidRPr="00C7629C">
        <w:rPr>
          <w:rFonts w:ascii="Times New Roman" w:hAnsi="Times New Roman" w:cs="Times New Roman"/>
          <w:sz w:val="28"/>
          <w:szCs w:val="28"/>
        </w:rPr>
        <w:t xml:space="preserve"> </w:t>
      </w:r>
      <w:r w:rsidR="005C6502" w:rsidRPr="00C7629C">
        <w:rPr>
          <w:rFonts w:ascii="Times New Roman" w:hAnsi="Times New Roman" w:cs="Times New Roman"/>
          <w:sz w:val="28"/>
          <w:szCs w:val="28"/>
        </w:rPr>
        <w:t>400</w:t>
      </w:r>
      <w:r w:rsidRPr="00C7629C">
        <w:rPr>
          <w:rFonts w:ascii="Times New Roman" w:hAnsi="Times New Roman" w:cs="Times New Roman"/>
          <w:sz w:val="28"/>
          <w:szCs w:val="28"/>
        </w:rPr>
        <w:t xml:space="preserve"> тыс. руб./год:</w:t>
      </w:r>
    </w:p>
    <w:p w:rsidR="005F2109" w:rsidRPr="00C7629C" w:rsidRDefault="005F2109"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f"/>
        <w:keepNext w:val="0"/>
        <w:widowControl w:val="0"/>
        <w:spacing w:before="0" w:after="0" w:line="360" w:lineRule="auto"/>
        <w:ind w:left="0" w:firstLine="709"/>
        <w:jc w:val="both"/>
        <w:rPr>
          <w:rFonts w:ascii="Times New Roman" w:hAnsi="Times New Roman" w:cs="Times New Roman"/>
          <w:i w:val="0"/>
          <w:sz w:val="28"/>
          <w:szCs w:val="28"/>
        </w:rPr>
      </w:pPr>
      <w:bookmarkStart w:id="60" w:name="_Toc58911013"/>
      <w:r w:rsidRPr="00C7629C">
        <w:rPr>
          <w:rFonts w:ascii="Times New Roman" w:hAnsi="Times New Roman" w:cs="Times New Roman"/>
          <w:i w:val="0"/>
          <w:sz w:val="28"/>
          <w:szCs w:val="28"/>
        </w:rPr>
        <w:t>Таблица 9. Доходы проекта</w:t>
      </w:r>
      <w:bookmarkEnd w:id="60"/>
    </w:p>
    <w:tbl>
      <w:tblPr>
        <w:tblW w:w="91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55"/>
        <w:gridCol w:w="752"/>
        <w:gridCol w:w="666"/>
        <w:gridCol w:w="666"/>
        <w:gridCol w:w="619"/>
        <w:gridCol w:w="619"/>
        <w:gridCol w:w="619"/>
        <w:gridCol w:w="619"/>
        <w:gridCol w:w="619"/>
        <w:gridCol w:w="619"/>
        <w:gridCol w:w="661"/>
      </w:tblGrid>
      <w:tr w:rsidR="00D84E40" w:rsidRPr="00C7629C" w:rsidTr="00D56F01">
        <w:trPr>
          <w:cantSplit/>
        </w:trPr>
        <w:tc>
          <w:tcPr>
            <w:tcW w:w="1985" w:type="dxa"/>
            <w:vMerge w:val="restart"/>
          </w:tcPr>
          <w:p w:rsidR="00D84E40" w:rsidRPr="00C7629C" w:rsidRDefault="00D84E40" w:rsidP="0043725D">
            <w:pPr>
              <w:pStyle w:val="ad"/>
              <w:rPr>
                <w:rFonts w:ascii="Times New Roman" w:hAnsi="Times New Roman"/>
              </w:rPr>
            </w:pPr>
            <w:r w:rsidRPr="00C7629C">
              <w:rPr>
                <w:rFonts w:ascii="Times New Roman" w:hAnsi="Times New Roman"/>
              </w:rPr>
              <w:t>Наименование показателей</w:t>
            </w:r>
          </w:p>
        </w:tc>
        <w:tc>
          <w:tcPr>
            <w:tcW w:w="7214" w:type="dxa"/>
            <w:gridSpan w:val="11"/>
          </w:tcPr>
          <w:p w:rsidR="00D84E40" w:rsidRPr="00C7629C" w:rsidRDefault="00D84E40" w:rsidP="0043725D">
            <w:pPr>
              <w:pStyle w:val="ad"/>
              <w:rPr>
                <w:rFonts w:ascii="Times New Roman" w:hAnsi="Times New Roman"/>
              </w:rPr>
            </w:pPr>
            <w:r w:rsidRPr="00C7629C">
              <w:rPr>
                <w:rFonts w:ascii="Times New Roman" w:hAnsi="Times New Roman"/>
              </w:rPr>
              <w:t>Значения по месяцам реализации проекта</w:t>
            </w:r>
          </w:p>
        </w:tc>
      </w:tr>
      <w:tr w:rsidR="00D84E40" w:rsidRPr="00C7629C" w:rsidTr="00D56F01">
        <w:trPr>
          <w:cantSplit/>
        </w:trPr>
        <w:tc>
          <w:tcPr>
            <w:tcW w:w="1985" w:type="dxa"/>
            <w:vMerge/>
          </w:tcPr>
          <w:p w:rsidR="00D84E40" w:rsidRPr="00C7629C" w:rsidRDefault="00D84E40" w:rsidP="0043725D">
            <w:pPr>
              <w:pStyle w:val="ad"/>
              <w:rPr>
                <w:rFonts w:ascii="Times New Roman" w:hAnsi="Times New Roman"/>
              </w:rPr>
            </w:pPr>
          </w:p>
        </w:tc>
        <w:tc>
          <w:tcPr>
            <w:tcW w:w="755" w:type="dxa"/>
          </w:tcPr>
          <w:p w:rsidR="00D84E40" w:rsidRPr="00C7629C" w:rsidRDefault="00D84E40" w:rsidP="0043725D">
            <w:pPr>
              <w:pStyle w:val="ad"/>
              <w:rPr>
                <w:rFonts w:ascii="Times New Roman" w:hAnsi="Times New Roman"/>
              </w:rPr>
            </w:pPr>
            <w:r w:rsidRPr="00C7629C">
              <w:rPr>
                <w:rFonts w:ascii="Times New Roman" w:hAnsi="Times New Roman"/>
              </w:rPr>
              <w:t>1</w:t>
            </w:r>
          </w:p>
        </w:tc>
        <w:tc>
          <w:tcPr>
            <w:tcW w:w="752" w:type="dxa"/>
          </w:tcPr>
          <w:p w:rsidR="00D84E40" w:rsidRPr="00C7629C" w:rsidRDefault="00D84E40" w:rsidP="0043725D">
            <w:pPr>
              <w:pStyle w:val="ad"/>
              <w:rPr>
                <w:rFonts w:ascii="Times New Roman" w:hAnsi="Times New Roman"/>
              </w:rPr>
            </w:pPr>
            <w:r w:rsidRPr="00C7629C">
              <w:rPr>
                <w:rFonts w:ascii="Times New Roman" w:hAnsi="Times New Roman"/>
              </w:rPr>
              <w:t>2</w:t>
            </w:r>
          </w:p>
        </w:tc>
        <w:tc>
          <w:tcPr>
            <w:tcW w:w="666" w:type="dxa"/>
          </w:tcPr>
          <w:p w:rsidR="00D84E40" w:rsidRPr="00C7629C" w:rsidRDefault="00D84E40" w:rsidP="0043725D">
            <w:pPr>
              <w:pStyle w:val="ad"/>
              <w:rPr>
                <w:rFonts w:ascii="Times New Roman" w:hAnsi="Times New Roman"/>
              </w:rPr>
            </w:pPr>
            <w:r w:rsidRPr="00C7629C">
              <w:rPr>
                <w:rFonts w:ascii="Times New Roman" w:hAnsi="Times New Roman"/>
              </w:rPr>
              <w:t>3</w:t>
            </w:r>
          </w:p>
        </w:tc>
        <w:tc>
          <w:tcPr>
            <w:tcW w:w="666" w:type="dxa"/>
          </w:tcPr>
          <w:p w:rsidR="00D84E40" w:rsidRPr="00C7629C" w:rsidRDefault="00D84E40" w:rsidP="0043725D">
            <w:pPr>
              <w:pStyle w:val="ad"/>
              <w:rPr>
                <w:rFonts w:ascii="Times New Roman" w:hAnsi="Times New Roman"/>
              </w:rPr>
            </w:pPr>
            <w:r w:rsidRPr="00C7629C">
              <w:rPr>
                <w:rFonts w:ascii="Times New Roman" w:hAnsi="Times New Roman"/>
              </w:rPr>
              <w:t>4</w:t>
            </w:r>
          </w:p>
        </w:tc>
        <w:tc>
          <w:tcPr>
            <w:tcW w:w="619" w:type="dxa"/>
          </w:tcPr>
          <w:p w:rsidR="00D84E40" w:rsidRPr="00C7629C" w:rsidRDefault="00D84E40" w:rsidP="0043725D">
            <w:pPr>
              <w:pStyle w:val="ad"/>
              <w:rPr>
                <w:rFonts w:ascii="Times New Roman" w:hAnsi="Times New Roman"/>
              </w:rPr>
            </w:pPr>
            <w:r w:rsidRPr="00C7629C">
              <w:rPr>
                <w:rFonts w:ascii="Times New Roman" w:hAnsi="Times New Roman"/>
              </w:rPr>
              <w:t>5</w:t>
            </w:r>
          </w:p>
        </w:tc>
        <w:tc>
          <w:tcPr>
            <w:tcW w:w="619" w:type="dxa"/>
          </w:tcPr>
          <w:p w:rsidR="00D84E40" w:rsidRPr="00C7629C" w:rsidRDefault="00D84E40" w:rsidP="0043725D">
            <w:pPr>
              <w:pStyle w:val="ad"/>
              <w:rPr>
                <w:rFonts w:ascii="Times New Roman" w:hAnsi="Times New Roman"/>
              </w:rPr>
            </w:pPr>
            <w:r w:rsidRPr="00C7629C">
              <w:rPr>
                <w:rFonts w:ascii="Times New Roman" w:hAnsi="Times New Roman"/>
              </w:rPr>
              <w:t>6</w:t>
            </w:r>
          </w:p>
        </w:tc>
        <w:tc>
          <w:tcPr>
            <w:tcW w:w="619" w:type="dxa"/>
          </w:tcPr>
          <w:p w:rsidR="00D84E40" w:rsidRPr="00C7629C" w:rsidRDefault="00D84E40" w:rsidP="0043725D">
            <w:pPr>
              <w:pStyle w:val="ad"/>
              <w:rPr>
                <w:rFonts w:ascii="Times New Roman" w:hAnsi="Times New Roman"/>
              </w:rPr>
            </w:pPr>
            <w:r w:rsidRPr="00C7629C">
              <w:rPr>
                <w:rFonts w:ascii="Times New Roman" w:hAnsi="Times New Roman"/>
              </w:rPr>
              <w:t>7</w:t>
            </w:r>
          </w:p>
        </w:tc>
        <w:tc>
          <w:tcPr>
            <w:tcW w:w="619" w:type="dxa"/>
          </w:tcPr>
          <w:p w:rsidR="00D84E40" w:rsidRPr="00C7629C" w:rsidRDefault="00D84E40" w:rsidP="0043725D">
            <w:pPr>
              <w:pStyle w:val="ad"/>
              <w:rPr>
                <w:rFonts w:ascii="Times New Roman" w:hAnsi="Times New Roman"/>
              </w:rPr>
            </w:pPr>
            <w:r w:rsidRPr="00C7629C">
              <w:rPr>
                <w:rFonts w:ascii="Times New Roman" w:hAnsi="Times New Roman"/>
              </w:rPr>
              <w:t>8</w:t>
            </w:r>
          </w:p>
        </w:tc>
        <w:tc>
          <w:tcPr>
            <w:tcW w:w="619" w:type="dxa"/>
          </w:tcPr>
          <w:p w:rsidR="00D84E40" w:rsidRPr="00C7629C" w:rsidRDefault="00D84E40" w:rsidP="0043725D">
            <w:pPr>
              <w:pStyle w:val="ad"/>
              <w:rPr>
                <w:rFonts w:ascii="Times New Roman" w:hAnsi="Times New Roman"/>
              </w:rPr>
            </w:pPr>
            <w:r w:rsidRPr="00C7629C">
              <w:rPr>
                <w:rFonts w:ascii="Times New Roman" w:hAnsi="Times New Roman"/>
              </w:rPr>
              <w:t>9</w:t>
            </w:r>
          </w:p>
        </w:tc>
        <w:tc>
          <w:tcPr>
            <w:tcW w:w="619" w:type="dxa"/>
          </w:tcPr>
          <w:p w:rsidR="00D84E40" w:rsidRPr="00C7629C" w:rsidRDefault="00D84E40" w:rsidP="0043725D">
            <w:pPr>
              <w:pStyle w:val="ad"/>
              <w:rPr>
                <w:rFonts w:ascii="Times New Roman" w:hAnsi="Times New Roman"/>
              </w:rPr>
            </w:pPr>
            <w:r w:rsidRPr="00C7629C">
              <w:rPr>
                <w:rFonts w:ascii="Times New Roman" w:hAnsi="Times New Roman"/>
              </w:rPr>
              <w:t>10</w:t>
            </w:r>
          </w:p>
        </w:tc>
        <w:tc>
          <w:tcPr>
            <w:tcW w:w="661" w:type="dxa"/>
          </w:tcPr>
          <w:p w:rsidR="00D84E40" w:rsidRPr="00C7629C" w:rsidRDefault="00D84E40" w:rsidP="0043725D">
            <w:pPr>
              <w:pStyle w:val="ad"/>
              <w:rPr>
                <w:rFonts w:ascii="Times New Roman" w:hAnsi="Times New Roman"/>
              </w:rPr>
            </w:pPr>
            <w:r w:rsidRPr="00C7629C">
              <w:rPr>
                <w:rFonts w:ascii="Times New Roman" w:hAnsi="Times New Roman"/>
              </w:rPr>
              <w:t>11</w:t>
            </w:r>
          </w:p>
        </w:tc>
      </w:tr>
      <w:tr w:rsidR="00D84E40" w:rsidRPr="00C7629C" w:rsidTr="00D56F01">
        <w:tc>
          <w:tcPr>
            <w:tcW w:w="1985"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Объём производства, тыс. руб.</w:t>
            </w:r>
          </w:p>
        </w:tc>
        <w:tc>
          <w:tcPr>
            <w:tcW w:w="755"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195</w:t>
            </w:r>
          </w:p>
        </w:tc>
        <w:tc>
          <w:tcPr>
            <w:tcW w:w="752" w:type="dxa"/>
          </w:tcPr>
          <w:p w:rsidR="00D84E40" w:rsidRPr="00C7629C" w:rsidRDefault="002070AD" w:rsidP="0043725D">
            <w:pPr>
              <w:pStyle w:val="ae"/>
              <w:spacing w:before="0" w:after="0"/>
              <w:rPr>
                <w:rFonts w:ascii="Times New Roman" w:hAnsi="Times New Roman"/>
              </w:rPr>
            </w:pPr>
            <w:r w:rsidRPr="00C7629C">
              <w:rPr>
                <w:rFonts w:ascii="Times New Roman" w:hAnsi="Times New Roman"/>
              </w:rPr>
              <w:t>2</w:t>
            </w:r>
            <w:r w:rsidR="005C6502" w:rsidRPr="00C7629C">
              <w:rPr>
                <w:rFonts w:ascii="Times New Roman" w:hAnsi="Times New Roman"/>
              </w:rPr>
              <w:t>45</w:t>
            </w:r>
          </w:p>
        </w:tc>
        <w:tc>
          <w:tcPr>
            <w:tcW w:w="666"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245</w:t>
            </w:r>
          </w:p>
        </w:tc>
        <w:tc>
          <w:tcPr>
            <w:tcW w:w="666"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345</w:t>
            </w:r>
          </w:p>
        </w:tc>
        <w:tc>
          <w:tcPr>
            <w:tcW w:w="619"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440</w:t>
            </w:r>
          </w:p>
        </w:tc>
        <w:tc>
          <w:tcPr>
            <w:tcW w:w="619"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440</w:t>
            </w:r>
          </w:p>
        </w:tc>
        <w:tc>
          <w:tcPr>
            <w:tcW w:w="619"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490</w:t>
            </w:r>
          </w:p>
        </w:tc>
        <w:tc>
          <w:tcPr>
            <w:tcW w:w="619"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500</w:t>
            </w:r>
          </w:p>
        </w:tc>
        <w:tc>
          <w:tcPr>
            <w:tcW w:w="619"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500</w:t>
            </w:r>
          </w:p>
        </w:tc>
        <w:tc>
          <w:tcPr>
            <w:tcW w:w="619" w:type="dxa"/>
          </w:tcPr>
          <w:p w:rsidR="00D84E40" w:rsidRPr="00C7629C" w:rsidRDefault="002070AD" w:rsidP="0043725D">
            <w:pPr>
              <w:pStyle w:val="ae"/>
              <w:spacing w:before="0" w:after="0"/>
              <w:rPr>
                <w:rFonts w:ascii="Times New Roman" w:hAnsi="Times New Roman"/>
              </w:rPr>
            </w:pPr>
            <w:r w:rsidRPr="00C7629C">
              <w:rPr>
                <w:rFonts w:ascii="Times New Roman" w:hAnsi="Times New Roman"/>
              </w:rPr>
              <w:t>5</w:t>
            </w:r>
            <w:r w:rsidR="005C6502" w:rsidRPr="00C7629C">
              <w:rPr>
                <w:rFonts w:ascii="Times New Roman" w:hAnsi="Times New Roman"/>
              </w:rPr>
              <w:t>00</w:t>
            </w:r>
          </w:p>
        </w:tc>
        <w:tc>
          <w:tcPr>
            <w:tcW w:w="661"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500</w:t>
            </w:r>
          </w:p>
        </w:tc>
      </w:tr>
      <w:tr w:rsidR="00D84E40" w:rsidRPr="00C7629C" w:rsidTr="00D56F01">
        <w:tc>
          <w:tcPr>
            <w:tcW w:w="1985"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Комиссия, %</w:t>
            </w:r>
          </w:p>
        </w:tc>
        <w:tc>
          <w:tcPr>
            <w:tcW w:w="755"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15</w:t>
            </w:r>
          </w:p>
        </w:tc>
        <w:tc>
          <w:tcPr>
            <w:tcW w:w="752"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15</w:t>
            </w:r>
          </w:p>
        </w:tc>
        <w:tc>
          <w:tcPr>
            <w:tcW w:w="666"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15</w:t>
            </w:r>
          </w:p>
        </w:tc>
        <w:tc>
          <w:tcPr>
            <w:tcW w:w="666"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15</w:t>
            </w:r>
          </w:p>
        </w:tc>
        <w:tc>
          <w:tcPr>
            <w:tcW w:w="619"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20</w:t>
            </w:r>
          </w:p>
        </w:tc>
        <w:tc>
          <w:tcPr>
            <w:tcW w:w="619"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20</w:t>
            </w:r>
          </w:p>
        </w:tc>
        <w:tc>
          <w:tcPr>
            <w:tcW w:w="619"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20</w:t>
            </w:r>
          </w:p>
        </w:tc>
        <w:tc>
          <w:tcPr>
            <w:tcW w:w="619"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30</w:t>
            </w:r>
          </w:p>
        </w:tc>
        <w:tc>
          <w:tcPr>
            <w:tcW w:w="619"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30</w:t>
            </w:r>
          </w:p>
        </w:tc>
        <w:tc>
          <w:tcPr>
            <w:tcW w:w="619"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30</w:t>
            </w:r>
          </w:p>
        </w:tc>
        <w:tc>
          <w:tcPr>
            <w:tcW w:w="661"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40</w:t>
            </w:r>
          </w:p>
        </w:tc>
      </w:tr>
      <w:tr w:rsidR="00D84E40" w:rsidRPr="00C7629C" w:rsidTr="00D56F01">
        <w:tc>
          <w:tcPr>
            <w:tcW w:w="1985" w:type="dxa"/>
          </w:tcPr>
          <w:p w:rsidR="00D84E40" w:rsidRPr="00C7629C" w:rsidRDefault="00D84E40" w:rsidP="0043725D">
            <w:pPr>
              <w:pStyle w:val="ae"/>
              <w:spacing w:before="0" w:after="0"/>
              <w:rPr>
                <w:rFonts w:ascii="Times New Roman" w:hAnsi="Times New Roman"/>
              </w:rPr>
            </w:pPr>
            <w:r w:rsidRPr="00C7629C">
              <w:rPr>
                <w:rFonts w:ascii="Times New Roman" w:hAnsi="Times New Roman"/>
              </w:rPr>
              <w:t>Итого доход, тыс. руб.</w:t>
            </w:r>
          </w:p>
        </w:tc>
        <w:tc>
          <w:tcPr>
            <w:tcW w:w="755"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29,25</w:t>
            </w:r>
          </w:p>
        </w:tc>
        <w:tc>
          <w:tcPr>
            <w:tcW w:w="752"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36,75</w:t>
            </w:r>
          </w:p>
        </w:tc>
        <w:tc>
          <w:tcPr>
            <w:tcW w:w="666"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36,75</w:t>
            </w:r>
          </w:p>
        </w:tc>
        <w:tc>
          <w:tcPr>
            <w:tcW w:w="666"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51,75</w:t>
            </w:r>
          </w:p>
        </w:tc>
        <w:tc>
          <w:tcPr>
            <w:tcW w:w="619"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88</w:t>
            </w:r>
          </w:p>
        </w:tc>
        <w:tc>
          <w:tcPr>
            <w:tcW w:w="619"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88</w:t>
            </w:r>
          </w:p>
        </w:tc>
        <w:tc>
          <w:tcPr>
            <w:tcW w:w="619"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98</w:t>
            </w:r>
          </w:p>
        </w:tc>
        <w:tc>
          <w:tcPr>
            <w:tcW w:w="619"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150</w:t>
            </w:r>
          </w:p>
        </w:tc>
        <w:tc>
          <w:tcPr>
            <w:tcW w:w="619"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150</w:t>
            </w:r>
          </w:p>
        </w:tc>
        <w:tc>
          <w:tcPr>
            <w:tcW w:w="619"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150</w:t>
            </w:r>
          </w:p>
        </w:tc>
        <w:tc>
          <w:tcPr>
            <w:tcW w:w="661" w:type="dxa"/>
          </w:tcPr>
          <w:p w:rsidR="00D84E40" w:rsidRPr="00C7629C" w:rsidRDefault="005C6502" w:rsidP="0043725D">
            <w:pPr>
              <w:pStyle w:val="ae"/>
              <w:spacing w:before="0" w:after="0"/>
              <w:rPr>
                <w:rFonts w:ascii="Times New Roman" w:hAnsi="Times New Roman"/>
              </w:rPr>
            </w:pPr>
            <w:r w:rsidRPr="00C7629C">
              <w:rPr>
                <w:rFonts w:ascii="Times New Roman" w:hAnsi="Times New Roman"/>
              </w:rPr>
              <w:t>2</w:t>
            </w:r>
            <w:r w:rsidR="00D84E40" w:rsidRPr="00C7629C">
              <w:rPr>
                <w:rFonts w:ascii="Times New Roman" w:hAnsi="Times New Roman"/>
              </w:rPr>
              <w:t>00</w:t>
            </w:r>
          </w:p>
        </w:tc>
      </w:tr>
    </w:tbl>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p>
    <w:p w:rsidR="00EA4321" w:rsidRPr="00C7629C" w:rsidRDefault="00EA4321" w:rsidP="0043725D">
      <w:pPr>
        <w:pStyle w:val="a1"/>
        <w:widowControl w:val="0"/>
        <w:spacing w:after="0" w:line="360" w:lineRule="auto"/>
        <w:ind w:left="0" w:firstLine="709"/>
        <w:rPr>
          <w:rFonts w:ascii="Times New Roman" w:hAnsi="Times New Roman" w:cs="Times New Roman"/>
          <w:sz w:val="28"/>
          <w:szCs w:val="28"/>
        </w:rPr>
      </w:pPr>
    </w:p>
    <w:p w:rsidR="00EA4321" w:rsidRPr="00C7629C" w:rsidRDefault="00EA4321"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sectPr w:rsidR="00EA4321" w:rsidRPr="00C7629C" w:rsidSect="00D56F01">
          <w:footnotePr>
            <w:numRestart w:val="eachPage"/>
          </w:footnotePr>
          <w:pgSz w:w="11907" w:h="16840" w:code="9"/>
          <w:pgMar w:top="1134" w:right="850" w:bottom="1134" w:left="1701" w:header="680" w:footer="397" w:gutter="0"/>
          <w:cols w:space="720"/>
          <w:docGrid w:linePitch="326"/>
        </w:sectPr>
      </w:pPr>
      <w:bookmarkStart w:id="61" w:name="_Toc498916840"/>
      <w:bookmarkStart w:id="62" w:name="_Toc498923730"/>
      <w:bookmarkStart w:id="63" w:name="_Ref518383043"/>
      <w:bookmarkStart w:id="64" w:name="_Toc58910964"/>
    </w:p>
    <w:p w:rsidR="00D84E40" w:rsidRPr="00C7629C" w:rsidRDefault="00C7629C"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pPr>
      <w:r>
        <w:rPr>
          <w:rFonts w:ascii="Times New Roman" w:hAnsi="Times New Roman"/>
          <w:kern w:val="0"/>
        </w:rPr>
        <w:t xml:space="preserve"> </w:t>
      </w:r>
      <w:r w:rsidR="00D84E40" w:rsidRPr="00C7629C">
        <w:rPr>
          <w:rFonts w:ascii="Times New Roman" w:hAnsi="Times New Roman"/>
          <w:kern w:val="0"/>
        </w:rPr>
        <w:t>Текущие расходы</w:t>
      </w:r>
      <w:bookmarkEnd w:id="61"/>
      <w:bookmarkEnd w:id="62"/>
      <w:bookmarkEnd w:id="63"/>
      <w:bookmarkEnd w:id="64"/>
    </w:p>
    <w:p w:rsidR="00EA4321" w:rsidRPr="00C7629C" w:rsidRDefault="00EA4321" w:rsidP="0043725D">
      <w:pPr>
        <w:pStyle w:val="2"/>
        <w:keepNext w:val="0"/>
        <w:widowControl w:val="0"/>
        <w:numPr>
          <w:ilvl w:val="0"/>
          <w:numId w:val="0"/>
        </w:numPr>
        <w:suppressAutoHyphens w:val="0"/>
        <w:spacing w:before="0" w:after="0"/>
        <w:rPr>
          <w:rFonts w:ascii="Times New Roman" w:hAnsi="Times New Roman"/>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Текущие расходы, возникающие в ходе эксплуатации производственной линии рассчитаны на основании сложившихся на рынке г. Благовещенска расценок и тарифов и включают в себя:</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расходы на заработную плату;</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расходы на содержание здания;</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расходы на оплату коммунальных услуг;</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расходы на приобретение малоценных и быстроизнашивающихся предметов (спецодежда, расходные материалы и пр.);</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страховые платежи;</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расходы на проведение рекламной кампании.</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Затраты на заработную плату в соответствии со штатным расписанием и установленными должностными окладами составят </w:t>
      </w:r>
      <w:r w:rsidR="0098411B" w:rsidRPr="00C7629C">
        <w:rPr>
          <w:rFonts w:ascii="Times New Roman" w:hAnsi="Times New Roman" w:cs="Times New Roman"/>
          <w:sz w:val="28"/>
          <w:szCs w:val="28"/>
        </w:rPr>
        <w:t>120</w:t>
      </w:r>
      <w:r w:rsidRPr="00C7629C">
        <w:rPr>
          <w:rFonts w:ascii="Times New Roman" w:hAnsi="Times New Roman" w:cs="Times New Roman"/>
          <w:sz w:val="28"/>
          <w:szCs w:val="28"/>
        </w:rPr>
        <w:t xml:space="preserve"> тыс. руб./мес. (</w:t>
      </w:r>
      <w:r w:rsidR="00F564D1" w:rsidRPr="00C7629C">
        <w:rPr>
          <w:rFonts w:ascii="Times New Roman" w:hAnsi="Times New Roman" w:cs="Times New Roman"/>
          <w:sz w:val="28"/>
          <w:szCs w:val="28"/>
        </w:rPr>
        <w:t>Таблица 10</w:t>
      </w:r>
      <w:r w:rsidRPr="00C7629C">
        <w:rPr>
          <w:rFonts w:ascii="Times New Roman" w:hAnsi="Times New Roman" w:cs="Times New Roman"/>
          <w:sz w:val="28"/>
          <w:szCs w:val="28"/>
        </w:rPr>
        <w:t>):</w:t>
      </w:r>
    </w:p>
    <w:p w:rsidR="00EA4321" w:rsidRPr="00C7629C" w:rsidRDefault="00EA4321"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f"/>
        <w:keepNext w:val="0"/>
        <w:widowControl w:val="0"/>
        <w:spacing w:before="0" w:after="0" w:line="360" w:lineRule="auto"/>
        <w:ind w:left="0" w:firstLine="709"/>
        <w:jc w:val="both"/>
        <w:rPr>
          <w:rFonts w:ascii="Times New Roman" w:hAnsi="Times New Roman" w:cs="Times New Roman"/>
          <w:i w:val="0"/>
          <w:sz w:val="28"/>
          <w:szCs w:val="28"/>
        </w:rPr>
      </w:pPr>
      <w:bookmarkStart w:id="65" w:name="_Ref518716227"/>
      <w:bookmarkStart w:id="66" w:name="_Toc58911014"/>
      <w:r w:rsidRPr="00C7629C">
        <w:rPr>
          <w:rFonts w:ascii="Times New Roman" w:hAnsi="Times New Roman" w:cs="Times New Roman"/>
          <w:i w:val="0"/>
          <w:sz w:val="28"/>
          <w:szCs w:val="28"/>
        </w:rPr>
        <w:t>Таблица 10</w:t>
      </w:r>
      <w:bookmarkEnd w:id="65"/>
      <w:r w:rsidRPr="00C7629C">
        <w:rPr>
          <w:rFonts w:ascii="Times New Roman" w:hAnsi="Times New Roman" w:cs="Times New Roman"/>
          <w:i w:val="0"/>
          <w:sz w:val="28"/>
          <w:szCs w:val="28"/>
        </w:rPr>
        <w:t>. Штатное расписание и расходы на заработную плату</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491"/>
        <w:gridCol w:w="2468"/>
        <w:gridCol w:w="1393"/>
        <w:gridCol w:w="1394"/>
      </w:tblGrid>
      <w:tr w:rsidR="00D84E40" w:rsidRPr="00C7629C" w:rsidTr="0066267B">
        <w:trPr>
          <w:cantSplit/>
          <w:trHeight w:val="486"/>
        </w:trPr>
        <w:tc>
          <w:tcPr>
            <w:tcW w:w="542"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 п/п</w:t>
            </w:r>
          </w:p>
        </w:tc>
        <w:tc>
          <w:tcPr>
            <w:tcW w:w="3491"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Наименование</w:t>
            </w:r>
          </w:p>
        </w:tc>
        <w:tc>
          <w:tcPr>
            <w:tcW w:w="5255" w:type="dxa"/>
            <w:gridSpan w:val="3"/>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Значение</w:t>
            </w:r>
          </w:p>
        </w:tc>
      </w:tr>
      <w:tr w:rsidR="00D84E40" w:rsidRPr="00C7629C" w:rsidTr="0066267B">
        <w:trPr>
          <w:cantSplit/>
          <w:trHeight w:val="1124"/>
        </w:trPr>
        <w:tc>
          <w:tcPr>
            <w:tcW w:w="542" w:type="dxa"/>
            <w:vMerge/>
          </w:tcPr>
          <w:p w:rsidR="00D84E40" w:rsidRPr="00C7629C" w:rsidRDefault="00D84E40" w:rsidP="00D56F01">
            <w:pPr>
              <w:pStyle w:val="ad"/>
              <w:spacing w:line="360" w:lineRule="auto"/>
              <w:rPr>
                <w:rFonts w:ascii="Times New Roman" w:hAnsi="Times New Roman"/>
                <w:b w:val="0"/>
                <w:i w:val="0"/>
              </w:rPr>
            </w:pPr>
          </w:p>
        </w:tc>
        <w:tc>
          <w:tcPr>
            <w:tcW w:w="3491" w:type="dxa"/>
            <w:vMerge/>
          </w:tcPr>
          <w:p w:rsidR="00D84E40" w:rsidRPr="00C7629C" w:rsidRDefault="00D84E40" w:rsidP="00D56F01">
            <w:pPr>
              <w:pStyle w:val="ad"/>
              <w:spacing w:line="360" w:lineRule="auto"/>
              <w:rPr>
                <w:rFonts w:ascii="Times New Roman" w:hAnsi="Times New Roman"/>
                <w:b w:val="0"/>
                <w:i w:val="0"/>
              </w:rPr>
            </w:pPr>
          </w:p>
        </w:tc>
        <w:tc>
          <w:tcPr>
            <w:tcW w:w="2468"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Число обслуживающего персонала</w:t>
            </w:r>
          </w:p>
          <w:p w:rsidR="00D84E40" w:rsidRPr="00C7629C" w:rsidRDefault="00D84E40" w:rsidP="00D56F01">
            <w:pPr>
              <w:pStyle w:val="ad"/>
              <w:spacing w:line="360" w:lineRule="auto"/>
              <w:rPr>
                <w:rFonts w:ascii="Times New Roman" w:hAnsi="Times New Roman"/>
                <w:b w:val="0"/>
                <w:i w:val="0"/>
              </w:rPr>
            </w:pPr>
          </w:p>
        </w:tc>
        <w:tc>
          <w:tcPr>
            <w:tcW w:w="1393"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Среднемесячная заработная плата, руб.</w:t>
            </w:r>
          </w:p>
        </w:tc>
        <w:tc>
          <w:tcPr>
            <w:tcW w:w="1394"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Общая сумма затрат на оплату труда, руб.</w:t>
            </w:r>
          </w:p>
        </w:tc>
      </w:tr>
      <w:tr w:rsidR="00D84E40" w:rsidRPr="00C7629C" w:rsidTr="0066267B">
        <w:tc>
          <w:tcPr>
            <w:tcW w:w="542" w:type="dxa"/>
            <w:tcBorders>
              <w:top w:val="nil"/>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1.1</w:t>
            </w:r>
          </w:p>
        </w:tc>
        <w:tc>
          <w:tcPr>
            <w:tcW w:w="3491"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Генеральный директор</w:t>
            </w:r>
          </w:p>
        </w:tc>
        <w:tc>
          <w:tcPr>
            <w:tcW w:w="2468" w:type="dxa"/>
            <w:vMerge w:val="restart"/>
            <w:tcBorders>
              <w:top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1</w:t>
            </w:r>
          </w:p>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1</w:t>
            </w:r>
          </w:p>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1</w:t>
            </w:r>
          </w:p>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3</w:t>
            </w:r>
          </w:p>
        </w:tc>
        <w:tc>
          <w:tcPr>
            <w:tcW w:w="1393" w:type="dxa"/>
            <w:tcBorders>
              <w:top w:val="nil"/>
              <w:bottom w:val="nil"/>
            </w:tcBorders>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3</w:t>
            </w:r>
            <w:r w:rsidR="00D84E40" w:rsidRPr="00C7629C">
              <w:rPr>
                <w:rFonts w:ascii="Times New Roman" w:eastAsia="Arial Unicode MS" w:hAnsi="Times New Roman"/>
              </w:rPr>
              <w:t>0 000</w:t>
            </w:r>
          </w:p>
        </w:tc>
        <w:tc>
          <w:tcPr>
            <w:tcW w:w="1394" w:type="dxa"/>
            <w:tcBorders>
              <w:top w:val="nil"/>
              <w:bottom w:val="nil"/>
            </w:tcBorders>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3</w:t>
            </w:r>
            <w:r w:rsidR="00D84E40" w:rsidRPr="00C7629C">
              <w:rPr>
                <w:rFonts w:ascii="Times New Roman" w:eastAsia="Arial Unicode MS" w:hAnsi="Times New Roman"/>
              </w:rPr>
              <w:t>0 000</w:t>
            </w:r>
          </w:p>
        </w:tc>
      </w:tr>
      <w:tr w:rsidR="00D84E40" w:rsidRPr="00C7629C" w:rsidTr="0066267B">
        <w:tc>
          <w:tcPr>
            <w:tcW w:w="542" w:type="dxa"/>
            <w:tcBorders>
              <w:top w:val="nil"/>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2.7</w:t>
            </w:r>
          </w:p>
        </w:tc>
        <w:tc>
          <w:tcPr>
            <w:tcW w:w="3491" w:type="dxa"/>
            <w:tcBorders>
              <w:top w:val="nil"/>
              <w:bottom w:val="nil"/>
            </w:tcBorders>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Инженер</w:t>
            </w:r>
          </w:p>
        </w:tc>
        <w:tc>
          <w:tcPr>
            <w:tcW w:w="2468" w:type="dxa"/>
            <w:vMerge/>
          </w:tcPr>
          <w:p w:rsidR="00D84E40" w:rsidRPr="00C7629C" w:rsidRDefault="00D84E40" w:rsidP="00D56F01">
            <w:pPr>
              <w:pStyle w:val="ae"/>
              <w:spacing w:before="0" w:after="0" w:line="360" w:lineRule="auto"/>
              <w:rPr>
                <w:rFonts w:ascii="Times New Roman" w:eastAsia="Arial Unicode MS" w:hAnsi="Times New Roman"/>
              </w:rPr>
            </w:pPr>
          </w:p>
        </w:tc>
        <w:tc>
          <w:tcPr>
            <w:tcW w:w="1393" w:type="dxa"/>
            <w:tcBorders>
              <w:top w:val="nil"/>
              <w:bottom w:val="nil"/>
            </w:tcBorders>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25</w:t>
            </w:r>
            <w:r w:rsidR="00D84E40" w:rsidRPr="00C7629C">
              <w:rPr>
                <w:rFonts w:ascii="Times New Roman" w:eastAsia="Arial Unicode MS" w:hAnsi="Times New Roman"/>
              </w:rPr>
              <w:t xml:space="preserve"> 000</w:t>
            </w:r>
          </w:p>
        </w:tc>
        <w:tc>
          <w:tcPr>
            <w:tcW w:w="1394" w:type="dxa"/>
            <w:tcBorders>
              <w:top w:val="nil"/>
              <w:bottom w:val="nil"/>
            </w:tcBorders>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25</w:t>
            </w:r>
            <w:r w:rsidR="00D84E40" w:rsidRPr="00C7629C">
              <w:rPr>
                <w:rFonts w:ascii="Times New Roman" w:eastAsia="Arial Unicode MS" w:hAnsi="Times New Roman"/>
              </w:rPr>
              <w:t xml:space="preserve"> 000</w:t>
            </w:r>
          </w:p>
        </w:tc>
      </w:tr>
      <w:tr w:rsidR="00D84E40" w:rsidRPr="00C7629C" w:rsidTr="0066267B">
        <w:tc>
          <w:tcPr>
            <w:tcW w:w="542" w:type="dxa"/>
            <w:tcBorders>
              <w:top w:val="nil"/>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2.8</w:t>
            </w:r>
          </w:p>
        </w:tc>
        <w:tc>
          <w:tcPr>
            <w:tcW w:w="3491"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Оператор</w:t>
            </w:r>
          </w:p>
        </w:tc>
        <w:tc>
          <w:tcPr>
            <w:tcW w:w="2468" w:type="dxa"/>
            <w:vMerge/>
          </w:tcPr>
          <w:p w:rsidR="00D84E40" w:rsidRPr="00C7629C" w:rsidRDefault="00D84E40" w:rsidP="00D56F01">
            <w:pPr>
              <w:pStyle w:val="ae"/>
              <w:spacing w:before="0" w:after="0" w:line="360" w:lineRule="auto"/>
              <w:rPr>
                <w:rFonts w:ascii="Times New Roman" w:eastAsia="Arial Unicode MS" w:hAnsi="Times New Roman"/>
              </w:rPr>
            </w:pPr>
          </w:p>
        </w:tc>
        <w:tc>
          <w:tcPr>
            <w:tcW w:w="1393"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20 000</w:t>
            </w:r>
          </w:p>
        </w:tc>
        <w:tc>
          <w:tcPr>
            <w:tcW w:w="1394"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20 000</w:t>
            </w:r>
          </w:p>
        </w:tc>
      </w:tr>
      <w:tr w:rsidR="00D84E40" w:rsidRPr="00C7629C" w:rsidTr="0066267B">
        <w:tc>
          <w:tcPr>
            <w:tcW w:w="542" w:type="dxa"/>
            <w:tcBorders>
              <w:top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2.7</w:t>
            </w:r>
          </w:p>
        </w:tc>
        <w:tc>
          <w:tcPr>
            <w:tcW w:w="3491" w:type="dxa"/>
            <w:tcBorders>
              <w:top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Кладовщик</w:t>
            </w:r>
          </w:p>
        </w:tc>
        <w:tc>
          <w:tcPr>
            <w:tcW w:w="2468" w:type="dxa"/>
            <w:vMerge/>
          </w:tcPr>
          <w:p w:rsidR="00D84E40" w:rsidRPr="00C7629C" w:rsidRDefault="00D84E40" w:rsidP="00D56F01">
            <w:pPr>
              <w:pStyle w:val="ae"/>
              <w:spacing w:before="0" w:after="0" w:line="360" w:lineRule="auto"/>
              <w:rPr>
                <w:rFonts w:ascii="Times New Roman" w:eastAsia="Arial Unicode MS" w:hAnsi="Times New Roman"/>
              </w:rPr>
            </w:pPr>
          </w:p>
        </w:tc>
        <w:tc>
          <w:tcPr>
            <w:tcW w:w="1393" w:type="dxa"/>
            <w:tcBorders>
              <w:top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15 000</w:t>
            </w:r>
          </w:p>
        </w:tc>
        <w:tc>
          <w:tcPr>
            <w:tcW w:w="1394" w:type="dxa"/>
            <w:tcBorders>
              <w:top w:val="nil"/>
            </w:tcBorders>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4</w:t>
            </w:r>
            <w:r w:rsidR="00D84E40" w:rsidRPr="00C7629C">
              <w:rPr>
                <w:rFonts w:ascii="Times New Roman" w:eastAsia="Arial Unicode MS" w:hAnsi="Times New Roman"/>
              </w:rPr>
              <w:t>5 000</w:t>
            </w:r>
          </w:p>
        </w:tc>
      </w:tr>
      <w:tr w:rsidR="00D84E40" w:rsidRPr="00C7629C" w:rsidTr="0066267B">
        <w:tc>
          <w:tcPr>
            <w:tcW w:w="542" w:type="dxa"/>
          </w:tcPr>
          <w:p w:rsidR="00D84E40" w:rsidRPr="00C7629C" w:rsidRDefault="00D84E40" w:rsidP="00D56F01">
            <w:pPr>
              <w:pStyle w:val="ae"/>
              <w:spacing w:before="0" w:after="0" w:line="360" w:lineRule="auto"/>
              <w:rPr>
                <w:rFonts w:ascii="Times New Roman" w:hAnsi="Times New Roman"/>
              </w:rPr>
            </w:pPr>
          </w:p>
        </w:tc>
        <w:tc>
          <w:tcPr>
            <w:tcW w:w="349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ИТОГО</w:t>
            </w:r>
          </w:p>
        </w:tc>
        <w:tc>
          <w:tcPr>
            <w:tcW w:w="2468" w:type="dxa"/>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6</w:t>
            </w:r>
          </w:p>
        </w:tc>
        <w:tc>
          <w:tcPr>
            <w:tcW w:w="1393" w:type="dxa"/>
          </w:tcPr>
          <w:p w:rsidR="00D84E40" w:rsidRPr="00C7629C" w:rsidRDefault="00D84E40" w:rsidP="00D56F01">
            <w:pPr>
              <w:pStyle w:val="ae"/>
              <w:spacing w:before="0" w:after="0" w:line="360" w:lineRule="auto"/>
              <w:rPr>
                <w:rFonts w:ascii="Times New Roman" w:eastAsia="Arial Unicode MS" w:hAnsi="Times New Roman"/>
              </w:rPr>
            </w:pPr>
          </w:p>
        </w:tc>
        <w:tc>
          <w:tcPr>
            <w:tcW w:w="1394" w:type="dxa"/>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120</w:t>
            </w:r>
            <w:r w:rsidR="00D84E40" w:rsidRPr="00C7629C">
              <w:rPr>
                <w:rFonts w:ascii="Times New Roman" w:eastAsia="Arial Unicode MS" w:hAnsi="Times New Roman"/>
              </w:rPr>
              <w:t xml:space="preserve"> 000</w:t>
            </w:r>
          </w:p>
        </w:tc>
      </w:tr>
    </w:tbl>
    <w:p w:rsidR="00D84E40" w:rsidRPr="00C7629C" w:rsidRDefault="00D84E40" w:rsidP="0043725D">
      <w:pPr>
        <w:widowControl w:val="0"/>
        <w:spacing w:line="360" w:lineRule="auto"/>
        <w:rPr>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По мере увеличения </w:t>
      </w:r>
      <w:r w:rsidR="0098411B" w:rsidRPr="00C7629C">
        <w:rPr>
          <w:rFonts w:ascii="Times New Roman" w:hAnsi="Times New Roman" w:cs="Times New Roman"/>
          <w:sz w:val="28"/>
          <w:szCs w:val="28"/>
        </w:rPr>
        <w:t>производственной мощности</w:t>
      </w:r>
      <w:r w:rsidRPr="00C7629C">
        <w:rPr>
          <w:rFonts w:ascii="Times New Roman" w:hAnsi="Times New Roman" w:cs="Times New Roman"/>
          <w:sz w:val="28"/>
          <w:szCs w:val="28"/>
        </w:rPr>
        <w:t xml:space="preserve"> </w:t>
      </w:r>
      <w:r w:rsidR="0098411B" w:rsidRPr="00C7629C">
        <w:rPr>
          <w:rFonts w:ascii="Times New Roman" w:hAnsi="Times New Roman" w:cs="Times New Roman"/>
          <w:sz w:val="28"/>
          <w:szCs w:val="28"/>
        </w:rPr>
        <w:t>организации</w:t>
      </w:r>
      <w:r w:rsidRPr="00C7629C">
        <w:rPr>
          <w:rFonts w:ascii="Times New Roman" w:hAnsi="Times New Roman" w:cs="Times New Roman"/>
          <w:sz w:val="28"/>
          <w:szCs w:val="28"/>
        </w:rPr>
        <w:t xml:space="preserve"> планируется набор дополнительного количества </w:t>
      </w:r>
      <w:r w:rsidR="0098411B" w:rsidRPr="00C7629C">
        <w:rPr>
          <w:rFonts w:ascii="Times New Roman" w:hAnsi="Times New Roman" w:cs="Times New Roman"/>
          <w:sz w:val="28"/>
          <w:szCs w:val="28"/>
        </w:rPr>
        <w:t>рабочих</w:t>
      </w:r>
      <w:r w:rsidRPr="00C7629C">
        <w:rPr>
          <w:rFonts w:ascii="Times New Roman" w:hAnsi="Times New Roman" w:cs="Times New Roman"/>
          <w:sz w:val="28"/>
          <w:szCs w:val="28"/>
        </w:rPr>
        <w:t xml:space="preserve"> и </w:t>
      </w:r>
      <w:r w:rsidR="0098411B" w:rsidRPr="00C7629C">
        <w:rPr>
          <w:rFonts w:ascii="Times New Roman" w:hAnsi="Times New Roman" w:cs="Times New Roman"/>
          <w:sz w:val="28"/>
          <w:szCs w:val="28"/>
        </w:rPr>
        <w:t xml:space="preserve">принятие на работу </w:t>
      </w:r>
      <w:r w:rsidRPr="00C7629C">
        <w:rPr>
          <w:rFonts w:ascii="Times New Roman" w:hAnsi="Times New Roman" w:cs="Times New Roman"/>
          <w:sz w:val="28"/>
          <w:szCs w:val="28"/>
        </w:rPr>
        <w:t>менеджер</w:t>
      </w:r>
      <w:r w:rsidR="0098411B" w:rsidRPr="00C7629C">
        <w:rPr>
          <w:rFonts w:ascii="Times New Roman" w:hAnsi="Times New Roman" w:cs="Times New Roman"/>
          <w:sz w:val="28"/>
          <w:szCs w:val="28"/>
        </w:rPr>
        <w:t>а</w:t>
      </w:r>
      <w:r w:rsidRPr="00C7629C">
        <w:rPr>
          <w:rFonts w:ascii="Times New Roman" w:hAnsi="Times New Roman" w:cs="Times New Roman"/>
          <w:sz w:val="28"/>
          <w:szCs w:val="28"/>
        </w:rPr>
        <w:t xml:space="preserve"> с доведением размера фонда заработной платы до </w:t>
      </w:r>
      <w:r w:rsidR="0098411B" w:rsidRPr="00C7629C">
        <w:rPr>
          <w:rFonts w:ascii="Times New Roman" w:hAnsi="Times New Roman" w:cs="Times New Roman"/>
          <w:sz w:val="28"/>
          <w:szCs w:val="28"/>
        </w:rPr>
        <w:t>180</w:t>
      </w:r>
      <w:r w:rsidRPr="00C7629C">
        <w:rPr>
          <w:rFonts w:ascii="Times New Roman" w:hAnsi="Times New Roman" w:cs="Times New Roman"/>
          <w:sz w:val="28"/>
          <w:szCs w:val="28"/>
        </w:rPr>
        <w:t>,0 тыс. руб.</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Общий объем и структура текущих издержек, возникающих в ходе эксплуатации </w:t>
      </w:r>
      <w:r w:rsidR="0098411B" w:rsidRPr="00C7629C">
        <w:rPr>
          <w:rFonts w:ascii="Times New Roman" w:hAnsi="Times New Roman" w:cs="Times New Roman"/>
          <w:sz w:val="28"/>
          <w:szCs w:val="28"/>
        </w:rPr>
        <w:t>предприятия</w:t>
      </w:r>
      <w:r w:rsidRPr="00C7629C">
        <w:rPr>
          <w:rFonts w:ascii="Times New Roman" w:hAnsi="Times New Roman" w:cs="Times New Roman"/>
          <w:sz w:val="28"/>
          <w:szCs w:val="28"/>
        </w:rPr>
        <w:t>, а также их динамика приведены ниже (</w:t>
      </w:r>
      <w:r w:rsidR="00F564D1" w:rsidRPr="00C7629C">
        <w:rPr>
          <w:rFonts w:ascii="Times New Roman" w:hAnsi="Times New Roman" w:cs="Times New Roman"/>
          <w:sz w:val="28"/>
          <w:szCs w:val="28"/>
        </w:rPr>
        <w:t>Таблица</w:t>
      </w:r>
      <w:r w:rsidRPr="00C7629C">
        <w:rPr>
          <w:rFonts w:ascii="Times New Roman" w:hAnsi="Times New Roman" w:cs="Times New Roman"/>
          <w:sz w:val="28"/>
          <w:szCs w:val="28"/>
        </w:rPr>
        <w:t>11):</w:t>
      </w:r>
    </w:p>
    <w:p w:rsidR="0032509E" w:rsidRPr="00C7629C" w:rsidRDefault="0032509E" w:rsidP="0043725D">
      <w:pPr>
        <w:pStyle w:val="af"/>
        <w:keepNext w:val="0"/>
        <w:widowControl w:val="0"/>
        <w:spacing w:before="0" w:after="0" w:line="360" w:lineRule="auto"/>
        <w:ind w:left="0" w:firstLine="709"/>
        <w:jc w:val="both"/>
        <w:rPr>
          <w:rFonts w:ascii="Times New Roman" w:hAnsi="Times New Roman" w:cs="Times New Roman"/>
          <w:i w:val="0"/>
          <w:sz w:val="28"/>
          <w:szCs w:val="28"/>
        </w:rPr>
      </w:pPr>
      <w:bookmarkStart w:id="67" w:name="_Ref518373294"/>
      <w:bookmarkStart w:id="68" w:name="_Ref518373290"/>
      <w:bookmarkStart w:id="69" w:name="_Toc58911015"/>
    </w:p>
    <w:p w:rsidR="00D84E40" w:rsidRPr="00C7629C" w:rsidRDefault="00D84E40" w:rsidP="0043725D">
      <w:pPr>
        <w:pStyle w:val="af"/>
        <w:keepNext w:val="0"/>
        <w:widowControl w:val="0"/>
        <w:spacing w:before="0" w:after="0" w:line="360" w:lineRule="auto"/>
        <w:ind w:left="0" w:firstLine="709"/>
        <w:jc w:val="both"/>
        <w:rPr>
          <w:rFonts w:ascii="Times New Roman" w:hAnsi="Times New Roman" w:cs="Times New Roman"/>
          <w:i w:val="0"/>
          <w:sz w:val="28"/>
          <w:szCs w:val="28"/>
        </w:rPr>
      </w:pPr>
      <w:r w:rsidRPr="00C7629C">
        <w:rPr>
          <w:rFonts w:ascii="Times New Roman" w:hAnsi="Times New Roman" w:cs="Times New Roman"/>
          <w:i w:val="0"/>
          <w:sz w:val="28"/>
          <w:szCs w:val="28"/>
        </w:rPr>
        <w:t>Таблица</w:t>
      </w:r>
      <w:bookmarkEnd w:id="67"/>
      <w:r w:rsidRPr="00C7629C">
        <w:rPr>
          <w:rFonts w:ascii="Times New Roman" w:hAnsi="Times New Roman" w:cs="Times New Roman"/>
          <w:i w:val="0"/>
          <w:sz w:val="28"/>
          <w:szCs w:val="28"/>
        </w:rPr>
        <w:t xml:space="preserve"> 11. Текущие расходы</w:t>
      </w:r>
      <w:bookmarkEnd w:id="68"/>
      <w:r w:rsidRPr="00C7629C">
        <w:rPr>
          <w:rFonts w:ascii="Times New Roman" w:hAnsi="Times New Roman" w:cs="Times New Roman"/>
          <w:i w:val="0"/>
          <w:sz w:val="28"/>
          <w:szCs w:val="28"/>
        </w:rPr>
        <w:t xml:space="preserve"> (после выхода на максимальный объем производства)</w:t>
      </w:r>
      <w:bookmarkEnd w:id="6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688"/>
        <w:gridCol w:w="2033"/>
        <w:gridCol w:w="2033"/>
      </w:tblGrid>
      <w:tr w:rsidR="00D84E40" w:rsidRPr="00C7629C" w:rsidTr="00D56F01">
        <w:trPr>
          <w:cantSplit/>
          <w:trHeight w:val="364"/>
        </w:trPr>
        <w:tc>
          <w:tcPr>
            <w:tcW w:w="534"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 п/п</w:t>
            </w:r>
          </w:p>
        </w:tc>
        <w:tc>
          <w:tcPr>
            <w:tcW w:w="4688"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Наименование расходов</w:t>
            </w:r>
          </w:p>
        </w:tc>
        <w:tc>
          <w:tcPr>
            <w:tcW w:w="4066" w:type="dxa"/>
            <w:gridSpan w:val="2"/>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Значение</w:t>
            </w:r>
          </w:p>
        </w:tc>
      </w:tr>
      <w:tr w:rsidR="00D84E40" w:rsidRPr="00C7629C" w:rsidTr="00D56F01">
        <w:trPr>
          <w:cantSplit/>
        </w:trPr>
        <w:tc>
          <w:tcPr>
            <w:tcW w:w="534" w:type="dxa"/>
            <w:vMerge/>
          </w:tcPr>
          <w:p w:rsidR="00D84E40" w:rsidRPr="00C7629C" w:rsidRDefault="00D84E40" w:rsidP="00D56F01">
            <w:pPr>
              <w:pStyle w:val="ae"/>
              <w:spacing w:before="0" w:after="0" w:line="360" w:lineRule="auto"/>
              <w:rPr>
                <w:rFonts w:ascii="Times New Roman" w:hAnsi="Times New Roman"/>
              </w:rPr>
            </w:pPr>
          </w:p>
        </w:tc>
        <w:tc>
          <w:tcPr>
            <w:tcW w:w="4688" w:type="dxa"/>
            <w:vMerge/>
            <w:vAlign w:val="center"/>
          </w:tcPr>
          <w:p w:rsidR="00D84E40" w:rsidRPr="00C7629C" w:rsidRDefault="00D84E40" w:rsidP="00D56F01">
            <w:pPr>
              <w:pStyle w:val="ae"/>
              <w:spacing w:before="0" w:after="0" w:line="360" w:lineRule="auto"/>
              <w:rPr>
                <w:rFonts w:ascii="Times New Roman" w:hAnsi="Times New Roman"/>
              </w:rPr>
            </w:pPr>
          </w:p>
        </w:tc>
        <w:tc>
          <w:tcPr>
            <w:tcW w:w="2033" w:type="dxa"/>
            <w:vAlign w:val="center"/>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Сумма, тыс. руб./мес.</w:t>
            </w:r>
          </w:p>
        </w:tc>
        <w:tc>
          <w:tcPr>
            <w:tcW w:w="2033"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Доля, %</w:t>
            </w:r>
          </w:p>
        </w:tc>
      </w:tr>
      <w:tr w:rsidR="00D84E40" w:rsidRPr="00C7629C" w:rsidTr="00D56F01">
        <w:tc>
          <w:tcPr>
            <w:tcW w:w="534"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w:t>
            </w:r>
          </w:p>
        </w:tc>
        <w:tc>
          <w:tcPr>
            <w:tcW w:w="4688"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Расходы на заработную плату</w:t>
            </w:r>
          </w:p>
        </w:tc>
        <w:tc>
          <w:tcPr>
            <w:tcW w:w="2033" w:type="dxa"/>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120</w:t>
            </w:r>
            <w:r w:rsidR="00D84E40" w:rsidRPr="00C7629C">
              <w:rPr>
                <w:rFonts w:ascii="Times New Roman" w:eastAsia="Arial Unicode MS" w:hAnsi="Times New Roman"/>
              </w:rPr>
              <w:t>,0</w:t>
            </w:r>
          </w:p>
        </w:tc>
        <w:tc>
          <w:tcPr>
            <w:tcW w:w="2033"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62,7</w:t>
            </w:r>
          </w:p>
        </w:tc>
      </w:tr>
      <w:tr w:rsidR="00D84E40" w:rsidRPr="00C7629C" w:rsidTr="00D56F01">
        <w:tc>
          <w:tcPr>
            <w:tcW w:w="534"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w:t>
            </w:r>
          </w:p>
        </w:tc>
        <w:tc>
          <w:tcPr>
            <w:tcW w:w="4688"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Расходы на аренду помещения</w:t>
            </w:r>
          </w:p>
        </w:tc>
        <w:tc>
          <w:tcPr>
            <w:tcW w:w="2033" w:type="dxa"/>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30,0</w:t>
            </w:r>
          </w:p>
        </w:tc>
        <w:tc>
          <w:tcPr>
            <w:tcW w:w="2033"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7,5</w:t>
            </w:r>
          </w:p>
        </w:tc>
      </w:tr>
      <w:tr w:rsidR="00D84E40" w:rsidRPr="00C7629C" w:rsidTr="00D56F01">
        <w:tc>
          <w:tcPr>
            <w:tcW w:w="534"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3.</w:t>
            </w:r>
          </w:p>
        </w:tc>
        <w:tc>
          <w:tcPr>
            <w:tcW w:w="4688"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Расходы на оплату коммунальных услуг</w:t>
            </w:r>
          </w:p>
        </w:tc>
        <w:tc>
          <w:tcPr>
            <w:tcW w:w="2033"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13,0</w:t>
            </w:r>
          </w:p>
        </w:tc>
        <w:tc>
          <w:tcPr>
            <w:tcW w:w="2033"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11,2</w:t>
            </w:r>
          </w:p>
        </w:tc>
      </w:tr>
      <w:tr w:rsidR="00D84E40" w:rsidRPr="00C7629C" w:rsidTr="00D56F01">
        <w:tc>
          <w:tcPr>
            <w:tcW w:w="534"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4.</w:t>
            </w:r>
          </w:p>
        </w:tc>
        <w:tc>
          <w:tcPr>
            <w:tcW w:w="4688"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xml:space="preserve">Расходы на приобретение малоценных и быстроизнашивающихся предметов </w:t>
            </w:r>
          </w:p>
        </w:tc>
        <w:tc>
          <w:tcPr>
            <w:tcW w:w="2033" w:type="dxa"/>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2,0</w:t>
            </w:r>
          </w:p>
        </w:tc>
        <w:tc>
          <w:tcPr>
            <w:tcW w:w="2033"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3,0</w:t>
            </w:r>
          </w:p>
        </w:tc>
      </w:tr>
      <w:tr w:rsidR="00D84E40" w:rsidRPr="00C7629C" w:rsidTr="00D56F01">
        <w:tc>
          <w:tcPr>
            <w:tcW w:w="534"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5.</w:t>
            </w:r>
          </w:p>
        </w:tc>
        <w:tc>
          <w:tcPr>
            <w:tcW w:w="4688"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Страховые платежи</w:t>
            </w:r>
          </w:p>
        </w:tc>
        <w:tc>
          <w:tcPr>
            <w:tcW w:w="2033" w:type="dxa"/>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16,8</w:t>
            </w:r>
          </w:p>
        </w:tc>
        <w:tc>
          <w:tcPr>
            <w:tcW w:w="2033"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9,7</w:t>
            </w:r>
          </w:p>
        </w:tc>
      </w:tr>
      <w:tr w:rsidR="00D84E40" w:rsidRPr="00C7629C" w:rsidTr="00D56F01">
        <w:tc>
          <w:tcPr>
            <w:tcW w:w="534"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6.</w:t>
            </w:r>
          </w:p>
        </w:tc>
        <w:tc>
          <w:tcPr>
            <w:tcW w:w="4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Расходы на проведение рекламной кампании</w:t>
            </w:r>
          </w:p>
        </w:tc>
        <w:tc>
          <w:tcPr>
            <w:tcW w:w="2033"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5,0</w:t>
            </w:r>
          </w:p>
        </w:tc>
        <w:tc>
          <w:tcPr>
            <w:tcW w:w="2033"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4,3</w:t>
            </w:r>
          </w:p>
        </w:tc>
      </w:tr>
      <w:tr w:rsidR="00D84E40" w:rsidRPr="00C7629C" w:rsidTr="00D56F01">
        <w:tc>
          <w:tcPr>
            <w:tcW w:w="534"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7.</w:t>
            </w:r>
          </w:p>
        </w:tc>
        <w:tc>
          <w:tcPr>
            <w:tcW w:w="4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Прочие непредвиденные расходы</w:t>
            </w:r>
          </w:p>
        </w:tc>
        <w:tc>
          <w:tcPr>
            <w:tcW w:w="2033"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2,0</w:t>
            </w:r>
          </w:p>
        </w:tc>
        <w:tc>
          <w:tcPr>
            <w:tcW w:w="2033"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1,6</w:t>
            </w:r>
          </w:p>
        </w:tc>
      </w:tr>
      <w:tr w:rsidR="00D84E40" w:rsidRPr="00C7629C" w:rsidTr="00D56F01">
        <w:tc>
          <w:tcPr>
            <w:tcW w:w="534"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8.</w:t>
            </w:r>
          </w:p>
        </w:tc>
        <w:tc>
          <w:tcPr>
            <w:tcW w:w="468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 xml:space="preserve">ВСЕГО </w:t>
            </w:r>
          </w:p>
        </w:tc>
        <w:tc>
          <w:tcPr>
            <w:tcW w:w="2033"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116,5</w:t>
            </w:r>
          </w:p>
        </w:tc>
        <w:tc>
          <w:tcPr>
            <w:tcW w:w="2033"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100</w:t>
            </w:r>
          </w:p>
        </w:tc>
      </w:tr>
    </w:tbl>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p>
    <w:p w:rsidR="0032509E" w:rsidRPr="00C7629C" w:rsidRDefault="0032509E" w:rsidP="0043725D">
      <w:pPr>
        <w:pStyle w:val="a1"/>
        <w:widowControl w:val="0"/>
        <w:spacing w:after="0" w:line="360" w:lineRule="auto"/>
        <w:ind w:left="0" w:firstLine="709"/>
        <w:rPr>
          <w:rFonts w:ascii="Times New Roman" w:hAnsi="Times New Roman" w:cs="Times New Roman"/>
          <w:sz w:val="28"/>
          <w:szCs w:val="28"/>
        </w:rPr>
      </w:pPr>
    </w:p>
    <w:p w:rsidR="0032509E" w:rsidRPr="00C7629C" w:rsidRDefault="0032509E"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sectPr w:rsidR="0032509E" w:rsidRPr="00C7629C" w:rsidSect="00D56F01">
          <w:footnotePr>
            <w:numRestart w:val="eachPage"/>
          </w:footnotePr>
          <w:pgSz w:w="11907" w:h="16840" w:code="9"/>
          <w:pgMar w:top="1134" w:right="850" w:bottom="1134" w:left="1701" w:header="680" w:footer="397" w:gutter="0"/>
          <w:cols w:space="720"/>
          <w:docGrid w:linePitch="326"/>
        </w:sectPr>
      </w:pPr>
      <w:bookmarkStart w:id="70" w:name="_Toc364592045"/>
      <w:bookmarkStart w:id="71" w:name="_Toc366479288"/>
      <w:bookmarkStart w:id="72" w:name="_Toc498916851"/>
      <w:bookmarkStart w:id="73" w:name="_Toc498923741"/>
      <w:bookmarkStart w:id="74" w:name="_Toc58910965"/>
    </w:p>
    <w:p w:rsidR="00D84E40" w:rsidRPr="00C7629C" w:rsidRDefault="00C7629C"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pPr>
      <w:r>
        <w:rPr>
          <w:rFonts w:ascii="Times New Roman" w:hAnsi="Times New Roman"/>
          <w:kern w:val="0"/>
        </w:rPr>
        <w:t xml:space="preserve"> </w:t>
      </w:r>
      <w:r w:rsidR="00D84E40" w:rsidRPr="00C7629C">
        <w:rPr>
          <w:rFonts w:ascii="Times New Roman" w:hAnsi="Times New Roman"/>
          <w:kern w:val="0"/>
        </w:rPr>
        <w:t>Финансовый план</w:t>
      </w:r>
      <w:bookmarkEnd w:id="70"/>
      <w:bookmarkEnd w:id="71"/>
      <w:r w:rsidR="00D84E40" w:rsidRPr="00C7629C">
        <w:rPr>
          <w:rFonts w:ascii="Times New Roman" w:hAnsi="Times New Roman"/>
          <w:kern w:val="0"/>
        </w:rPr>
        <w:t xml:space="preserve"> (бюджет)</w:t>
      </w:r>
      <w:bookmarkEnd w:id="72"/>
      <w:bookmarkEnd w:id="73"/>
      <w:bookmarkEnd w:id="74"/>
    </w:p>
    <w:p w:rsidR="00D61E33" w:rsidRPr="00C7629C" w:rsidRDefault="00D61E33" w:rsidP="0043725D">
      <w:pPr>
        <w:pStyle w:val="2"/>
        <w:keepNext w:val="0"/>
        <w:widowControl w:val="0"/>
        <w:numPr>
          <w:ilvl w:val="0"/>
          <w:numId w:val="0"/>
        </w:numPr>
        <w:suppressAutoHyphens w:val="0"/>
        <w:spacing w:before="0" w:after="0"/>
        <w:rPr>
          <w:rFonts w:ascii="Times New Roman" w:hAnsi="Times New Roman"/>
        </w:rPr>
      </w:pPr>
    </w:p>
    <w:p w:rsidR="00D84E40" w:rsidRPr="00C7629C" w:rsidRDefault="00D84E40"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bookmarkStart w:id="75" w:name="_Toc418501500"/>
      <w:bookmarkStart w:id="76" w:name="_Toc423443128"/>
      <w:bookmarkStart w:id="77" w:name="_Toc440597998"/>
      <w:bookmarkStart w:id="78" w:name="_Toc492973831"/>
      <w:bookmarkStart w:id="79" w:name="_Toc493049117"/>
      <w:bookmarkStart w:id="80" w:name="_Toc493052129"/>
      <w:bookmarkStart w:id="81" w:name="_Toc493921176"/>
      <w:bookmarkStart w:id="82" w:name="_Toc498916852"/>
      <w:bookmarkStart w:id="83" w:name="_Toc498923742"/>
      <w:r w:rsidRPr="00C7629C">
        <w:rPr>
          <w:rFonts w:ascii="Times New Roman" w:hAnsi="Times New Roman"/>
          <w:sz w:val="28"/>
          <w:szCs w:val="28"/>
        </w:rPr>
        <w:t xml:space="preserve"> </w:t>
      </w:r>
      <w:bookmarkStart w:id="84" w:name="_Toc58910966"/>
      <w:r w:rsidRPr="00C7629C">
        <w:rPr>
          <w:rFonts w:ascii="Times New Roman" w:hAnsi="Times New Roman"/>
          <w:sz w:val="28"/>
          <w:szCs w:val="28"/>
        </w:rPr>
        <w:t>Методика анализа</w:t>
      </w:r>
      <w:bookmarkEnd w:id="75"/>
      <w:bookmarkEnd w:id="76"/>
      <w:bookmarkEnd w:id="77"/>
      <w:bookmarkEnd w:id="84"/>
    </w:p>
    <w:p w:rsidR="00D61E33" w:rsidRPr="00C7629C" w:rsidRDefault="00D61E33" w:rsidP="0043725D">
      <w:pPr>
        <w:pStyle w:val="a1"/>
        <w:widowControl w:val="0"/>
        <w:spacing w:after="0"/>
        <w:ind w:left="0"/>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Финансово-экономическое планирование и анализ выполнены с использованием компьютерной модели. Данная модель имеет шаг расчета – один месяц и суммарную продолжительность – 2,5 года.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Экономические и финансовые расчеты настоящего проекта произведены в постоянных ценах, сложившихся на момент составления настоящего бизнес-плана. Данный способ расчета предполагает пропорциональное увеличение затрат и доходов за счет инфляционных процессов.</w:t>
      </w:r>
    </w:p>
    <w:p w:rsidR="00D61E33" w:rsidRPr="00C7629C" w:rsidRDefault="00D61E33"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7629C"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bookmarkStart w:id="85" w:name="_Toc58910967"/>
      <w:r>
        <w:rPr>
          <w:rFonts w:ascii="Times New Roman" w:hAnsi="Times New Roman"/>
          <w:sz w:val="28"/>
          <w:szCs w:val="28"/>
        </w:rPr>
        <w:t xml:space="preserve"> </w:t>
      </w:r>
      <w:r w:rsidR="00D84E40" w:rsidRPr="00C7629C">
        <w:rPr>
          <w:rFonts w:ascii="Times New Roman" w:hAnsi="Times New Roman"/>
          <w:sz w:val="28"/>
          <w:szCs w:val="28"/>
        </w:rPr>
        <w:t>Расчет потребности в финансировании</w:t>
      </w:r>
      <w:bookmarkEnd w:id="78"/>
      <w:bookmarkEnd w:id="79"/>
      <w:bookmarkEnd w:id="80"/>
      <w:bookmarkEnd w:id="81"/>
      <w:bookmarkEnd w:id="82"/>
      <w:bookmarkEnd w:id="83"/>
      <w:bookmarkEnd w:id="85"/>
    </w:p>
    <w:p w:rsidR="00D61E33" w:rsidRPr="00C7629C" w:rsidRDefault="00D61E33" w:rsidP="0043725D">
      <w:pPr>
        <w:pStyle w:val="a1"/>
        <w:widowControl w:val="0"/>
        <w:spacing w:after="0"/>
        <w:ind w:left="0"/>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Потребность в финансировании инвестиционного проекта </w:t>
      </w:r>
      <w:r w:rsidRPr="00C7629C">
        <w:rPr>
          <w:rFonts w:ascii="Times New Roman" w:hAnsi="Times New Roman" w:cs="Times New Roman"/>
          <w:bCs/>
          <w:snapToGrid w:val="0"/>
          <w:spacing w:val="-2"/>
          <w:sz w:val="28"/>
          <w:szCs w:val="28"/>
        </w:rPr>
        <w:t>создания ООО "Мы", предприятия специализирующегося на производстве блоков несъёмной опалубки,</w:t>
      </w:r>
      <w:r w:rsidR="00D56F01">
        <w:rPr>
          <w:rFonts w:ascii="Times New Roman" w:hAnsi="Times New Roman" w:cs="Times New Roman"/>
          <w:bCs/>
          <w:snapToGrid w:val="0"/>
          <w:spacing w:val="-2"/>
          <w:sz w:val="28"/>
          <w:szCs w:val="28"/>
        </w:rPr>
        <w:t xml:space="preserve"> </w:t>
      </w:r>
      <w:r w:rsidRPr="00C7629C">
        <w:rPr>
          <w:rFonts w:ascii="Times New Roman" w:hAnsi="Times New Roman" w:cs="Times New Roman"/>
          <w:sz w:val="28"/>
          <w:szCs w:val="28"/>
        </w:rPr>
        <w:t>складывается из суммы финансовых ресурсов, необходимых для:</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финансирования организационных мероприятий;</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финансирования проектных работ и закупки оборудования;</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финансирования организационно-подготовительных работ по открытию предприятия;</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инвестиций в оборотный капитал.</w:t>
      </w:r>
    </w:p>
    <w:p w:rsidR="00D61E33" w:rsidRPr="00C7629C" w:rsidRDefault="00D61E33" w:rsidP="0043725D">
      <w:pPr>
        <w:pStyle w:val="a"/>
        <w:widowControl w:val="0"/>
        <w:numPr>
          <w:ilvl w:val="0"/>
          <w:numId w:val="0"/>
        </w:numPr>
        <w:spacing w:after="0" w:line="360" w:lineRule="auto"/>
        <w:rPr>
          <w:rFonts w:ascii="Times New Roman" w:hAnsi="Times New Roman" w:cs="Times New Roman"/>
          <w:sz w:val="28"/>
          <w:szCs w:val="28"/>
        </w:rPr>
      </w:pPr>
    </w:p>
    <w:p w:rsidR="00D84E40" w:rsidRPr="00C7629C" w:rsidRDefault="00C7629C" w:rsidP="0043725D">
      <w:pPr>
        <w:pStyle w:val="3"/>
        <w:keepNext w:val="0"/>
        <w:widowControl w:val="0"/>
        <w:numPr>
          <w:ilvl w:val="2"/>
          <w:numId w:val="9"/>
        </w:numPr>
        <w:suppressAutoHyphens w:val="0"/>
        <w:spacing w:before="0" w:after="0" w:line="360" w:lineRule="auto"/>
        <w:ind w:left="0" w:firstLine="709"/>
        <w:jc w:val="both"/>
        <w:rPr>
          <w:rFonts w:ascii="Times New Roman" w:hAnsi="Times New Roman"/>
          <w:sz w:val="28"/>
          <w:szCs w:val="28"/>
        </w:rPr>
      </w:pPr>
      <w:bookmarkStart w:id="86" w:name="_Toc492973832"/>
      <w:bookmarkStart w:id="87" w:name="_Toc493049118"/>
      <w:bookmarkStart w:id="88" w:name="_Toc493921177"/>
      <w:bookmarkStart w:id="89" w:name="_Toc498916853"/>
      <w:bookmarkStart w:id="90" w:name="_Toc498923743"/>
      <w:bookmarkStart w:id="91" w:name="_Toc474904934"/>
      <w:bookmarkStart w:id="92" w:name="_Toc476473142"/>
      <w:r>
        <w:rPr>
          <w:rFonts w:ascii="Times New Roman" w:hAnsi="Times New Roman"/>
          <w:sz w:val="28"/>
          <w:szCs w:val="28"/>
        </w:rPr>
        <w:t xml:space="preserve"> </w:t>
      </w:r>
      <w:r w:rsidR="00D84E40" w:rsidRPr="00C7629C">
        <w:rPr>
          <w:rFonts w:ascii="Times New Roman" w:hAnsi="Times New Roman"/>
          <w:sz w:val="28"/>
          <w:szCs w:val="28"/>
        </w:rPr>
        <w:t xml:space="preserve">Потребность в финансировании организационных мероприятий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Перечень и последовательность организационных мероприятий по </w:t>
      </w:r>
      <w:r w:rsidR="0098411B" w:rsidRPr="00C7629C">
        <w:rPr>
          <w:rFonts w:ascii="Times New Roman" w:hAnsi="Times New Roman" w:cs="Times New Roman"/>
          <w:sz w:val="28"/>
          <w:szCs w:val="28"/>
        </w:rPr>
        <w:t>организации и регистрации</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 xml:space="preserve">ООО, заключению договоров аренды помещения и коммунального обслуживания приведен в разделе </w:t>
      </w:r>
      <w:r w:rsidR="00F564D1" w:rsidRPr="00C7629C">
        <w:rPr>
          <w:rFonts w:ascii="Times New Roman" w:hAnsi="Times New Roman" w:cs="Times New Roman"/>
          <w:sz w:val="28"/>
          <w:szCs w:val="28"/>
        </w:rPr>
        <w:t>5</w:t>
      </w:r>
      <w:r w:rsidRPr="00C7629C">
        <w:rPr>
          <w:rFonts w:ascii="Times New Roman" w:hAnsi="Times New Roman" w:cs="Times New Roman"/>
          <w:sz w:val="28"/>
          <w:szCs w:val="28"/>
        </w:rPr>
        <w:t xml:space="preserve"> "</w:t>
      </w:r>
      <w:r w:rsidR="00F564D1" w:rsidRPr="00C7629C">
        <w:rPr>
          <w:rFonts w:ascii="Times New Roman" w:hAnsi="Times New Roman" w:cs="Times New Roman"/>
          <w:sz w:val="28"/>
          <w:szCs w:val="28"/>
        </w:rPr>
        <w:t>Состав работ и календарный график осуществления проекта</w:t>
      </w:r>
      <w:r w:rsidRPr="00C7629C">
        <w:rPr>
          <w:rFonts w:ascii="Times New Roman" w:hAnsi="Times New Roman" w:cs="Times New Roman"/>
          <w:sz w:val="28"/>
          <w:szCs w:val="28"/>
        </w:rPr>
        <w:t>" настоящего бизнес-плана.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Общий размер затрат на проведение мероприятий оценен в размере 2,4 тыс. руб., в том числе (Таблица 12):</w:t>
      </w:r>
      <w:bookmarkStart w:id="93" w:name="_Ref518706277"/>
      <w:bookmarkStart w:id="94" w:name="_Toc58911016"/>
    </w:p>
    <w:p w:rsidR="0026243B" w:rsidRPr="00C7629C" w:rsidRDefault="0026243B"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Таблица</w:t>
      </w:r>
      <w:bookmarkEnd w:id="93"/>
      <w:r w:rsidRPr="00C7629C">
        <w:rPr>
          <w:rFonts w:ascii="Times New Roman" w:hAnsi="Times New Roman" w:cs="Times New Roman"/>
          <w:sz w:val="28"/>
          <w:szCs w:val="28"/>
        </w:rPr>
        <w:t xml:space="preserve">12. Потребность в финансировании организационных мероприятий </w:t>
      </w:r>
      <w:bookmarkEnd w:id="94"/>
      <w:r w:rsidRPr="00C7629C">
        <w:rPr>
          <w:rFonts w:ascii="Times New Roman" w:hAnsi="Times New Roman" w:cs="Times New Roman"/>
          <w:sz w:val="28"/>
          <w:szCs w:val="28"/>
        </w:rPr>
        <w:t>ООО «</w:t>
      </w:r>
      <w:r w:rsidR="0098411B" w:rsidRPr="00C7629C">
        <w:rPr>
          <w:rFonts w:ascii="Times New Roman" w:hAnsi="Times New Roman" w:cs="Times New Roman"/>
          <w:sz w:val="28"/>
          <w:szCs w:val="28"/>
        </w:rPr>
        <w:t>Блок-М</w:t>
      </w:r>
      <w:r w:rsidRPr="00C7629C">
        <w:rPr>
          <w:rFonts w:ascii="Times New Roman" w:hAnsi="Times New Roman" w:cs="Times New Roman"/>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3838"/>
        <w:gridCol w:w="1134"/>
        <w:gridCol w:w="851"/>
        <w:gridCol w:w="1134"/>
        <w:gridCol w:w="992"/>
        <w:gridCol w:w="992"/>
      </w:tblGrid>
      <w:tr w:rsidR="00D84E40" w:rsidRPr="00C7629C" w:rsidTr="00D56F01">
        <w:trPr>
          <w:cantSplit/>
        </w:trPr>
        <w:tc>
          <w:tcPr>
            <w:tcW w:w="523"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w:t>
            </w:r>
          </w:p>
        </w:tc>
        <w:tc>
          <w:tcPr>
            <w:tcW w:w="3838"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Наименование затрат</w:t>
            </w:r>
          </w:p>
        </w:tc>
        <w:tc>
          <w:tcPr>
            <w:tcW w:w="5103" w:type="dxa"/>
            <w:gridSpan w:val="5"/>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Значение, тыс. руб.</w:t>
            </w:r>
          </w:p>
        </w:tc>
      </w:tr>
      <w:tr w:rsidR="00D84E40" w:rsidRPr="00C7629C" w:rsidTr="00D56F01">
        <w:trPr>
          <w:cantSplit/>
        </w:trPr>
        <w:tc>
          <w:tcPr>
            <w:tcW w:w="523" w:type="dxa"/>
            <w:vMerge/>
          </w:tcPr>
          <w:p w:rsidR="00D84E40" w:rsidRPr="00C7629C" w:rsidRDefault="00D84E40" w:rsidP="00D56F01">
            <w:pPr>
              <w:pStyle w:val="ad"/>
              <w:spacing w:line="360" w:lineRule="auto"/>
              <w:rPr>
                <w:rFonts w:ascii="Times New Roman" w:hAnsi="Times New Roman"/>
                <w:b w:val="0"/>
                <w:i w:val="0"/>
              </w:rPr>
            </w:pPr>
          </w:p>
        </w:tc>
        <w:tc>
          <w:tcPr>
            <w:tcW w:w="3838" w:type="dxa"/>
            <w:vMerge/>
          </w:tcPr>
          <w:p w:rsidR="00D84E40" w:rsidRPr="00C7629C" w:rsidRDefault="00D84E40" w:rsidP="00D56F01">
            <w:pPr>
              <w:pStyle w:val="ad"/>
              <w:spacing w:line="360" w:lineRule="auto"/>
              <w:rPr>
                <w:rFonts w:ascii="Times New Roman" w:hAnsi="Times New Roman"/>
                <w:b w:val="0"/>
                <w:i w:val="0"/>
              </w:rPr>
            </w:pPr>
          </w:p>
        </w:tc>
        <w:tc>
          <w:tcPr>
            <w:tcW w:w="1134"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Всего</w:t>
            </w:r>
          </w:p>
        </w:tc>
        <w:tc>
          <w:tcPr>
            <w:tcW w:w="3969" w:type="dxa"/>
            <w:gridSpan w:val="4"/>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в том числе по месяцам реализации проекта</w:t>
            </w:r>
          </w:p>
        </w:tc>
      </w:tr>
      <w:tr w:rsidR="00D84E40" w:rsidRPr="00C7629C" w:rsidTr="00D56F01">
        <w:trPr>
          <w:cantSplit/>
        </w:trPr>
        <w:tc>
          <w:tcPr>
            <w:tcW w:w="523" w:type="dxa"/>
            <w:vMerge/>
          </w:tcPr>
          <w:p w:rsidR="00D84E40" w:rsidRPr="00C7629C" w:rsidRDefault="00D84E40" w:rsidP="00D56F01">
            <w:pPr>
              <w:pStyle w:val="ad"/>
              <w:spacing w:line="360" w:lineRule="auto"/>
              <w:rPr>
                <w:rFonts w:ascii="Times New Roman" w:hAnsi="Times New Roman"/>
                <w:b w:val="0"/>
                <w:i w:val="0"/>
              </w:rPr>
            </w:pPr>
          </w:p>
        </w:tc>
        <w:tc>
          <w:tcPr>
            <w:tcW w:w="3838" w:type="dxa"/>
            <w:vMerge/>
          </w:tcPr>
          <w:p w:rsidR="00D84E40" w:rsidRPr="00C7629C" w:rsidRDefault="00D84E40" w:rsidP="00D56F01">
            <w:pPr>
              <w:pStyle w:val="ad"/>
              <w:spacing w:line="360" w:lineRule="auto"/>
              <w:rPr>
                <w:rFonts w:ascii="Times New Roman" w:hAnsi="Times New Roman"/>
                <w:b w:val="0"/>
                <w:i w:val="0"/>
              </w:rPr>
            </w:pPr>
          </w:p>
        </w:tc>
        <w:tc>
          <w:tcPr>
            <w:tcW w:w="1134" w:type="dxa"/>
            <w:vMerge/>
          </w:tcPr>
          <w:p w:rsidR="00D84E40" w:rsidRPr="00C7629C" w:rsidRDefault="00D84E40" w:rsidP="00D56F01">
            <w:pPr>
              <w:pStyle w:val="ad"/>
              <w:spacing w:line="360" w:lineRule="auto"/>
              <w:rPr>
                <w:rFonts w:ascii="Times New Roman" w:hAnsi="Times New Roman"/>
                <w:b w:val="0"/>
                <w:i w:val="0"/>
              </w:rPr>
            </w:pPr>
          </w:p>
        </w:tc>
        <w:tc>
          <w:tcPr>
            <w:tcW w:w="851"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июнь</w:t>
            </w:r>
          </w:p>
        </w:tc>
        <w:tc>
          <w:tcPr>
            <w:tcW w:w="1134"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июль</w:t>
            </w:r>
          </w:p>
        </w:tc>
        <w:tc>
          <w:tcPr>
            <w:tcW w:w="992"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авг</w:t>
            </w:r>
          </w:p>
        </w:tc>
        <w:tc>
          <w:tcPr>
            <w:tcW w:w="992"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сен</w:t>
            </w:r>
          </w:p>
        </w:tc>
      </w:tr>
      <w:tr w:rsidR="00D84E40" w:rsidRPr="00C7629C" w:rsidTr="00D56F01">
        <w:tc>
          <w:tcPr>
            <w:tcW w:w="523" w:type="dxa"/>
            <w:tcBorders>
              <w:top w:val="nil"/>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w:t>
            </w:r>
          </w:p>
        </w:tc>
        <w:tc>
          <w:tcPr>
            <w:tcW w:w="3838" w:type="dxa"/>
            <w:tcBorders>
              <w:top w:val="nil"/>
              <w:bottom w:val="nil"/>
            </w:tcBorders>
          </w:tcPr>
          <w:p w:rsidR="00D84E40" w:rsidRPr="00C7629C" w:rsidRDefault="0098411B" w:rsidP="00D56F01">
            <w:pPr>
              <w:pStyle w:val="ae"/>
              <w:spacing w:before="0" w:after="0" w:line="360" w:lineRule="auto"/>
              <w:rPr>
                <w:rFonts w:ascii="Times New Roman" w:hAnsi="Times New Roman"/>
              </w:rPr>
            </w:pPr>
            <w:r w:rsidRPr="00C7629C">
              <w:rPr>
                <w:rFonts w:ascii="Times New Roman" w:hAnsi="Times New Roman"/>
              </w:rPr>
              <w:t>Организация и регистрация</w:t>
            </w:r>
            <w:r w:rsidR="00D84E40" w:rsidRPr="00C7629C">
              <w:rPr>
                <w:rFonts w:ascii="Times New Roman" w:hAnsi="Times New Roman"/>
              </w:rPr>
              <w:t xml:space="preserve"> ООО</w:t>
            </w:r>
          </w:p>
        </w:tc>
        <w:tc>
          <w:tcPr>
            <w:tcW w:w="1134" w:type="dxa"/>
            <w:tcBorders>
              <w:top w:val="nil"/>
              <w:bottom w:val="nil"/>
            </w:tcBorders>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hAnsi="Times New Roman"/>
              </w:rPr>
              <w:t>15,0</w:t>
            </w:r>
          </w:p>
        </w:tc>
        <w:tc>
          <w:tcPr>
            <w:tcW w:w="851" w:type="dxa"/>
            <w:tcBorders>
              <w:top w:val="nil"/>
              <w:bottom w:val="nil"/>
            </w:tcBorders>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hAnsi="Times New Roman"/>
              </w:rPr>
              <w:t>15,0</w:t>
            </w:r>
          </w:p>
        </w:tc>
        <w:tc>
          <w:tcPr>
            <w:tcW w:w="1134"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p>
        </w:tc>
        <w:tc>
          <w:tcPr>
            <w:tcW w:w="992"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p>
        </w:tc>
        <w:tc>
          <w:tcPr>
            <w:tcW w:w="992"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p>
        </w:tc>
      </w:tr>
      <w:tr w:rsidR="00D84E40" w:rsidRPr="00C7629C" w:rsidTr="00D56F01">
        <w:tc>
          <w:tcPr>
            <w:tcW w:w="523" w:type="dxa"/>
            <w:tcBorders>
              <w:top w:val="nil"/>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w:t>
            </w:r>
          </w:p>
        </w:tc>
        <w:tc>
          <w:tcPr>
            <w:tcW w:w="3838" w:type="dxa"/>
            <w:tcBorders>
              <w:top w:val="nil"/>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 xml:space="preserve">Заключение договоров на коммунальные услуги </w:t>
            </w:r>
            <w:r w:rsidR="0098411B" w:rsidRPr="00C7629C">
              <w:rPr>
                <w:rFonts w:ascii="Times New Roman" w:hAnsi="Times New Roman"/>
              </w:rPr>
              <w:t>, установка телефонов и т. д.</w:t>
            </w:r>
          </w:p>
        </w:tc>
        <w:tc>
          <w:tcPr>
            <w:tcW w:w="1134" w:type="dxa"/>
            <w:tcBorders>
              <w:top w:val="nil"/>
              <w:bottom w:val="nil"/>
            </w:tcBorders>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hAnsi="Times New Roman"/>
              </w:rPr>
              <w:t>1</w:t>
            </w:r>
            <w:r w:rsidR="00D84E40" w:rsidRPr="00C7629C">
              <w:rPr>
                <w:rFonts w:ascii="Times New Roman" w:hAnsi="Times New Roman"/>
              </w:rPr>
              <w:t>2,0</w:t>
            </w:r>
          </w:p>
        </w:tc>
        <w:tc>
          <w:tcPr>
            <w:tcW w:w="851"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w:t>
            </w:r>
            <w:r w:rsidR="0098411B" w:rsidRPr="00C7629C">
              <w:rPr>
                <w:rFonts w:ascii="Times New Roman" w:hAnsi="Times New Roman"/>
              </w:rPr>
              <w:t>5,0</w:t>
            </w:r>
          </w:p>
        </w:tc>
        <w:tc>
          <w:tcPr>
            <w:tcW w:w="1134" w:type="dxa"/>
            <w:tcBorders>
              <w:top w:val="nil"/>
              <w:bottom w:val="nil"/>
            </w:tcBorders>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5,0</w:t>
            </w:r>
          </w:p>
        </w:tc>
        <w:tc>
          <w:tcPr>
            <w:tcW w:w="992"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p>
        </w:tc>
        <w:tc>
          <w:tcPr>
            <w:tcW w:w="992"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2,0</w:t>
            </w:r>
          </w:p>
        </w:tc>
      </w:tr>
      <w:tr w:rsidR="00D84E40" w:rsidRPr="00C7629C" w:rsidTr="00D56F01">
        <w:tc>
          <w:tcPr>
            <w:tcW w:w="523"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3.</w:t>
            </w:r>
          </w:p>
        </w:tc>
        <w:tc>
          <w:tcPr>
            <w:tcW w:w="383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СУММА</w:t>
            </w:r>
          </w:p>
        </w:tc>
        <w:tc>
          <w:tcPr>
            <w:tcW w:w="1134" w:type="dxa"/>
            <w:vAlign w:val="center"/>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hAnsi="Times New Roman"/>
              </w:rPr>
              <w:t>27,0</w:t>
            </w:r>
          </w:p>
        </w:tc>
        <w:tc>
          <w:tcPr>
            <w:tcW w:w="851" w:type="dxa"/>
            <w:vAlign w:val="center"/>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hAnsi="Times New Roman"/>
              </w:rPr>
              <w:t>20,0</w:t>
            </w:r>
          </w:p>
        </w:tc>
        <w:tc>
          <w:tcPr>
            <w:tcW w:w="1134" w:type="dxa"/>
            <w:vAlign w:val="center"/>
          </w:tcPr>
          <w:p w:rsidR="00D84E40" w:rsidRPr="00C7629C" w:rsidRDefault="0098411B" w:rsidP="00D56F01">
            <w:pPr>
              <w:pStyle w:val="ae"/>
              <w:spacing w:before="0" w:after="0" w:line="360" w:lineRule="auto"/>
              <w:rPr>
                <w:rFonts w:ascii="Times New Roman" w:eastAsia="Arial Unicode MS" w:hAnsi="Times New Roman"/>
              </w:rPr>
            </w:pPr>
            <w:r w:rsidRPr="00C7629C">
              <w:rPr>
                <w:rFonts w:ascii="Times New Roman" w:hAnsi="Times New Roman"/>
              </w:rPr>
              <w:t>5</w:t>
            </w:r>
            <w:r w:rsidR="00D84E40" w:rsidRPr="00C7629C">
              <w:rPr>
                <w:rFonts w:ascii="Times New Roman" w:hAnsi="Times New Roman"/>
              </w:rPr>
              <w:t>,0</w:t>
            </w:r>
          </w:p>
        </w:tc>
        <w:tc>
          <w:tcPr>
            <w:tcW w:w="992"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992"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2,0</w:t>
            </w:r>
          </w:p>
        </w:tc>
      </w:tr>
      <w:bookmarkEnd w:id="86"/>
      <w:bookmarkEnd w:id="87"/>
      <w:bookmarkEnd w:id="88"/>
      <w:bookmarkEnd w:id="89"/>
      <w:bookmarkEnd w:id="90"/>
      <w:bookmarkEnd w:id="91"/>
      <w:bookmarkEnd w:id="92"/>
    </w:tbl>
    <w:p w:rsidR="00836F88" w:rsidRPr="00C7629C" w:rsidRDefault="00836F88" w:rsidP="0043725D">
      <w:pPr>
        <w:pStyle w:val="a1"/>
        <w:widowControl w:val="0"/>
        <w:spacing w:after="0" w:line="360" w:lineRule="auto"/>
        <w:ind w:left="0" w:firstLine="709"/>
        <w:rPr>
          <w:rFonts w:ascii="Times New Roman" w:hAnsi="Times New Roman" w:cs="Times New Roman"/>
          <w:sz w:val="28"/>
          <w:szCs w:val="28"/>
        </w:rPr>
      </w:pPr>
    </w:p>
    <w:p w:rsidR="00836F88" w:rsidRPr="00C7629C" w:rsidRDefault="00C7629C" w:rsidP="00D56F01">
      <w:pPr>
        <w:pStyle w:val="3"/>
        <w:keepNext w:val="0"/>
        <w:widowControl w:val="0"/>
        <w:numPr>
          <w:ilvl w:val="3"/>
          <w:numId w:val="24"/>
        </w:numPr>
        <w:suppressAutoHyphens w:val="0"/>
        <w:spacing w:before="0" w:after="0" w:line="360" w:lineRule="auto"/>
        <w:ind w:left="0" w:firstLine="709"/>
        <w:jc w:val="both"/>
        <w:rPr>
          <w:rFonts w:ascii="Times New Roman" w:hAnsi="Times New Roman"/>
          <w:sz w:val="28"/>
          <w:szCs w:val="28"/>
        </w:rPr>
      </w:pPr>
      <w:bookmarkStart w:id="95" w:name="_Toc492973833"/>
      <w:bookmarkStart w:id="96" w:name="_Toc493049119"/>
      <w:bookmarkStart w:id="97" w:name="_Toc493921178"/>
      <w:bookmarkStart w:id="98" w:name="_Toc498916854"/>
      <w:bookmarkStart w:id="99" w:name="_Toc498923745"/>
      <w:r>
        <w:rPr>
          <w:rFonts w:ascii="Times New Roman" w:hAnsi="Times New Roman"/>
          <w:sz w:val="28"/>
          <w:szCs w:val="28"/>
        </w:rPr>
        <w:t xml:space="preserve"> </w:t>
      </w:r>
      <w:r w:rsidR="00836F88" w:rsidRPr="00C7629C">
        <w:rPr>
          <w:rFonts w:ascii="Times New Roman" w:hAnsi="Times New Roman"/>
          <w:sz w:val="28"/>
          <w:szCs w:val="28"/>
        </w:rPr>
        <w:t>Потребность в финансировании проектных работ, капитальных вложений</w:t>
      </w:r>
      <w:bookmarkEnd w:id="95"/>
      <w:bookmarkEnd w:id="96"/>
      <w:bookmarkEnd w:id="97"/>
      <w:bookmarkEnd w:id="98"/>
      <w:bookmarkEnd w:id="99"/>
      <w:r w:rsidR="00836F88" w:rsidRPr="00C7629C">
        <w:rPr>
          <w:rFonts w:ascii="Times New Roman" w:hAnsi="Times New Roman"/>
          <w:sz w:val="28"/>
          <w:szCs w:val="28"/>
        </w:rPr>
        <w:t xml:space="preserve"> и прочих работ некапитального характера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Расчет потребности в финансировании проектных работ, капитальных вложений и поставки оборудования приведен в разделе 4.2 настоящего бизнес-плана. Потребность в финансировании указанных затрат составляет 239,8 тыс. долл.</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Таким образом, общая потребность в финансировании проектных работ, капитальных вложений и прочих работ некапитального характера по проекту </w:t>
      </w:r>
      <w:r w:rsidRPr="00C7629C">
        <w:rPr>
          <w:rFonts w:ascii="Times New Roman" w:hAnsi="Times New Roman" w:cs="Times New Roman"/>
          <w:bCs/>
          <w:snapToGrid w:val="0"/>
          <w:spacing w:val="-2"/>
          <w:sz w:val="28"/>
          <w:szCs w:val="28"/>
        </w:rPr>
        <w:t xml:space="preserve">создания производства ООО "Мы" оценивается </w:t>
      </w:r>
      <w:r w:rsidRPr="00C7629C">
        <w:rPr>
          <w:rFonts w:ascii="Times New Roman" w:hAnsi="Times New Roman" w:cs="Times New Roman"/>
          <w:sz w:val="28"/>
          <w:szCs w:val="28"/>
        </w:rPr>
        <w:t>в 971,675 тыс. руб.</w:t>
      </w:r>
    </w:p>
    <w:p w:rsidR="009D417A" w:rsidRPr="00C7629C" w:rsidRDefault="009D417A" w:rsidP="0043725D">
      <w:pPr>
        <w:pStyle w:val="af"/>
        <w:keepNext w:val="0"/>
        <w:widowControl w:val="0"/>
        <w:spacing w:before="0" w:after="0" w:line="360" w:lineRule="auto"/>
        <w:ind w:left="0" w:firstLine="709"/>
        <w:jc w:val="both"/>
        <w:rPr>
          <w:rFonts w:ascii="Times New Roman" w:hAnsi="Times New Roman" w:cs="Times New Roman"/>
          <w:sz w:val="28"/>
          <w:szCs w:val="28"/>
        </w:rPr>
      </w:pPr>
      <w:bookmarkStart w:id="100" w:name="_Toc58911018"/>
    </w:p>
    <w:p w:rsidR="00D84E40" w:rsidRPr="00C7629C" w:rsidRDefault="00D84E40" w:rsidP="0043725D">
      <w:pPr>
        <w:pStyle w:val="af"/>
        <w:keepNext w:val="0"/>
        <w:widowControl w:val="0"/>
        <w:spacing w:before="0" w:after="0" w:line="360" w:lineRule="auto"/>
        <w:ind w:left="0" w:firstLine="709"/>
        <w:jc w:val="both"/>
        <w:rPr>
          <w:rFonts w:ascii="Times New Roman" w:hAnsi="Times New Roman" w:cs="Times New Roman"/>
          <w:i w:val="0"/>
          <w:sz w:val="28"/>
          <w:szCs w:val="28"/>
        </w:rPr>
      </w:pPr>
      <w:r w:rsidRPr="00C7629C">
        <w:rPr>
          <w:rFonts w:ascii="Times New Roman" w:hAnsi="Times New Roman" w:cs="Times New Roman"/>
          <w:i w:val="0"/>
          <w:sz w:val="28"/>
          <w:szCs w:val="28"/>
        </w:rPr>
        <w:t>Таблица 13. Потребность в финансировании проектных работ, капитальных вложений и прочих работ некапитального характера</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4599"/>
        <w:gridCol w:w="2033"/>
        <w:gridCol w:w="2033"/>
      </w:tblGrid>
      <w:tr w:rsidR="00D84E40" w:rsidRPr="00C7629C" w:rsidTr="0066267B">
        <w:trPr>
          <w:cantSplit/>
          <w:trHeight w:val="486"/>
        </w:trPr>
        <w:tc>
          <w:tcPr>
            <w:tcW w:w="623"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 п/п</w:t>
            </w:r>
          </w:p>
        </w:tc>
        <w:tc>
          <w:tcPr>
            <w:tcW w:w="4599"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Наименование расходов</w:t>
            </w:r>
          </w:p>
        </w:tc>
        <w:tc>
          <w:tcPr>
            <w:tcW w:w="4066" w:type="dxa"/>
            <w:gridSpan w:val="2"/>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Значение</w:t>
            </w:r>
          </w:p>
        </w:tc>
      </w:tr>
      <w:tr w:rsidR="00D84E40" w:rsidRPr="00C7629C" w:rsidTr="0066267B">
        <w:trPr>
          <w:cantSplit/>
        </w:trPr>
        <w:tc>
          <w:tcPr>
            <w:tcW w:w="623" w:type="dxa"/>
            <w:vMerge/>
          </w:tcPr>
          <w:p w:rsidR="00D84E40" w:rsidRPr="00C7629C" w:rsidRDefault="00D84E40" w:rsidP="00D56F01">
            <w:pPr>
              <w:pStyle w:val="ae"/>
              <w:spacing w:before="0" w:after="0" w:line="360" w:lineRule="auto"/>
              <w:rPr>
                <w:rFonts w:ascii="Times New Roman" w:hAnsi="Times New Roman"/>
              </w:rPr>
            </w:pPr>
          </w:p>
        </w:tc>
        <w:tc>
          <w:tcPr>
            <w:tcW w:w="4599" w:type="dxa"/>
            <w:vMerge/>
            <w:vAlign w:val="center"/>
          </w:tcPr>
          <w:p w:rsidR="00D84E40" w:rsidRPr="00C7629C" w:rsidRDefault="00D84E40" w:rsidP="00D56F01">
            <w:pPr>
              <w:pStyle w:val="ae"/>
              <w:spacing w:before="0" w:after="0" w:line="360" w:lineRule="auto"/>
              <w:rPr>
                <w:rFonts w:ascii="Times New Roman" w:hAnsi="Times New Roman"/>
              </w:rPr>
            </w:pPr>
          </w:p>
        </w:tc>
        <w:tc>
          <w:tcPr>
            <w:tcW w:w="2033" w:type="dxa"/>
            <w:vAlign w:val="center"/>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Сумма, тыс. руб.</w:t>
            </w:r>
          </w:p>
        </w:tc>
        <w:tc>
          <w:tcPr>
            <w:tcW w:w="2033" w:type="dxa"/>
            <w:vAlign w:val="center"/>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Доля, %</w:t>
            </w:r>
          </w:p>
        </w:tc>
      </w:tr>
      <w:tr w:rsidR="00D84E40" w:rsidRPr="00C7629C" w:rsidTr="0066267B">
        <w:tc>
          <w:tcPr>
            <w:tcW w:w="623" w:type="dxa"/>
            <w:tcBorders>
              <w:top w:val="nil"/>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w:t>
            </w:r>
          </w:p>
        </w:tc>
        <w:tc>
          <w:tcPr>
            <w:tcW w:w="4599"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Закупка и монтаж оборудования</w:t>
            </w:r>
          </w:p>
        </w:tc>
        <w:tc>
          <w:tcPr>
            <w:tcW w:w="2033"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852,5</w:t>
            </w:r>
          </w:p>
        </w:tc>
        <w:tc>
          <w:tcPr>
            <w:tcW w:w="2033"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87,7%</w:t>
            </w:r>
          </w:p>
        </w:tc>
      </w:tr>
      <w:tr w:rsidR="00D84E40" w:rsidRPr="00C7629C" w:rsidTr="0066267B">
        <w:tc>
          <w:tcPr>
            <w:tcW w:w="623" w:type="dxa"/>
            <w:tcBorders>
              <w:top w:val="nil"/>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w:t>
            </w:r>
          </w:p>
        </w:tc>
        <w:tc>
          <w:tcPr>
            <w:tcW w:w="4599" w:type="dxa"/>
            <w:tcBorders>
              <w:top w:val="nil"/>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Транспортные расходы</w:t>
            </w:r>
          </w:p>
        </w:tc>
        <w:tc>
          <w:tcPr>
            <w:tcW w:w="2033"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98,675</w:t>
            </w:r>
          </w:p>
        </w:tc>
        <w:tc>
          <w:tcPr>
            <w:tcW w:w="2033"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10,2%</w:t>
            </w:r>
          </w:p>
        </w:tc>
      </w:tr>
      <w:tr w:rsidR="00D84E40" w:rsidRPr="00C7629C" w:rsidTr="0066267B">
        <w:tc>
          <w:tcPr>
            <w:tcW w:w="623" w:type="dxa"/>
            <w:tcBorders>
              <w:top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5.</w:t>
            </w:r>
          </w:p>
        </w:tc>
        <w:tc>
          <w:tcPr>
            <w:tcW w:w="4599" w:type="dxa"/>
            <w:tcBorders>
              <w:top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Закупка и отладка кассы</w:t>
            </w:r>
          </w:p>
        </w:tc>
        <w:tc>
          <w:tcPr>
            <w:tcW w:w="2033" w:type="dxa"/>
            <w:tcBorders>
              <w:top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20,5</w:t>
            </w:r>
          </w:p>
        </w:tc>
        <w:tc>
          <w:tcPr>
            <w:tcW w:w="2033" w:type="dxa"/>
            <w:tcBorders>
              <w:top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2,1%</w:t>
            </w:r>
          </w:p>
        </w:tc>
      </w:tr>
      <w:tr w:rsidR="00D84E40" w:rsidRPr="00C7629C" w:rsidTr="0066267B">
        <w:tc>
          <w:tcPr>
            <w:tcW w:w="623"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4.</w:t>
            </w:r>
          </w:p>
        </w:tc>
        <w:tc>
          <w:tcPr>
            <w:tcW w:w="4599"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 xml:space="preserve">ВСЕГО </w:t>
            </w:r>
          </w:p>
        </w:tc>
        <w:tc>
          <w:tcPr>
            <w:tcW w:w="2033"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971,675</w:t>
            </w:r>
          </w:p>
        </w:tc>
        <w:tc>
          <w:tcPr>
            <w:tcW w:w="2033"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100%</w:t>
            </w:r>
          </w:p>
        </w:tc>
      </w:tr>
    </w:tbl>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7629C" w:rsidP="0043725D">
      <w:pPr>
        <w:pStyle w:val="3"/>
        <w:keepNext w:val="0"/>
        <w:widowControl w:val="0"/>
        <w:numPr>
          <w:ilvl w:val="2"/>
          <w:numId w:val="9"/>
        </w:numPr>
        <w:suppressAutoHyphens w:val="0"/>
        <w:spacing w:before="0" w:after="0" w:line="360" w:lineRule="auto"/>
        <w:ind w:left="0" w:firstLine="709"/>
        <w:jc w:val="both"/>
        <w:rPr>
          <w:rFonts w:ascii="Times New Roman" w:hAnsi="Times New Roman"/>
          <w:sz w:val="28"/>
          <w:szCs w:val="28"/>
        </w:rPr>
      </w:pPr>
      <w:bookmarkStart w:id="101" w:name="_Toc492973835"/>
      <w:bookmarkStart w:id="102" w:name="_Toc493049121"/>
      <w:bookmarkStart w:id="103" w:name="_Toc493921182"/>
      <w:bookmarkStart w:id="104" w:name="_Ref495120004"/>
      <w:bookmarkStart w:id="105" w:name="_Toc498916857"/>
      <w:bookmarkStart w:id="106" w:name="_Toc498923748"/>
      <w:r>
        <w:rPr>
          <w:rFonts w:ascii="Times New Roman" w:hAnsi="Times New Roman"/>
          <w:sz w:val="28"/>
          <w:szCs w:val="28"/>
        </w:rPr>
        <w:t xml:space="preserve"> </w:t>
      </w:r>
      <w:r w:rsidR="00D84E40" w:rsidRPr="00C7629C">
        <w:rPr>
          <w:rFonts w:ascii="Times New Roman" w:hAnsi="Times New Roman"/>
          <w:sz w:val="28"/>
          <w:szCs w:val="28"/>
        </w:rPr>
        <w:t>Потребность в финансировании подготовительных работ по открытию предприятия</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Подготовительные работы по открытию производственной линии ООО "Мы" включают в себя работы по составлению штатного расписания, набору и обучению персонала, изготовлению и распространению рекламных листовок, изготовлению и размещению на местном кабельном канале видео ролика, установку рекламных щитов, рекламных объявлений в печатных СМИ.</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Потребность в финансировании подготовительных работ по открытию производства ООО </w:t>
      </w:r>
      <w:r w:rsidRPr="00C7629C">
        <w:rPr>
          <w:rFonts w:ascii="Times New Roman" w:hAnsi="Times New Roman" w:cs="Times New Roman"/>
          <w:bCs/>
          <w:snapToGrid w:val="0"/>
          <w:spacing w:val="-2"/>
          <w:sz w:val="28"/>
          <w:szCs w:val="28"/>
        </w:rPr>
        <w:t>"Мы"</w:t>
      </w:r>
      <w:r w:rsidRPr="00C7629C">
        <w:rPr>
          <w:rFonts w:ascii="Times New Roman" w:hAnsi="Times New Roman" w:cs="Times New Roman"/>
          <w:sz w:val="28"/>
          <w:szCs w:val="28"/>
        </w:rPr>
        <w:t xml:space="preserve"> оценена в размере 29 тыс. руб., в том числе (</w:t>
      </w:r>
      <w:r w:rsidR="00F564D1" w:rsidRPr="00C7629C">
        <w:rPr>
          <w:rFonts w:ascii="Times New Roman" w:hAnsi="Times New Roman" w:cs="Times New Roman"/>
          <w:sz w:val="28"/>
          <w:szCs w:val="28"/>
        </w:rPr>
        <w:t xml:space="preserve">Таблица </w:t>
      </w:r>
      <w:r w:rsidRPr="00C7629C">
        <w:rPr>
          <w:rFonts w:ascii="Times New Roman" w:hAnsi="Times New Roman" w:cs="Times New Roman"/>
          <w:sz w:val="28"/>
          <w:szCs w:val="28"/>
        </w:rPr>
        <w:t>14):</w:t>
      </w:r>
    </w:p>
    <w:p w:rsidR="00692EA4" w:rsidRPr="00C7629C" w:rsidRDefault="00692EA4"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f"/>
        <w:keepNext w:val="0"/>
        <w:widowControl w:val="0"/>
        <w:spacing w:before="0" w:after="0" w:line="360" w:lineRule="auto"/>
        <w:ind w:left="0" w:firstLine="709"/>
        <w:jc w:val="both"/>
        <w:rPr>
          <w:rFonts w:ascii="Times New Roman" w:hAnsi="Times New Roman" w:cs="Times New Roman"/>
          <w:i w:val="0"/>
          <w:sz w:val="28"/>
          <w:szCs w:val="28"/>
        </w:rPr>
      </w:pPr>
      <w:bookmarkStart w:id="107" w:name="_Ref518705745"/>
      <w:bookmarkStart w:id="108" w:name="_Toc58911019"/>
      <w:r w:rsidRPr="00C7629C">
        <w:rPr>
          <w:rFonts w:ascii="Times New Roman" w:hAnsi="Times New Roman" w:cs="Times New Roman"/>
          <w:i w:val="0"/>
          <w:sz w:val="28"/>
          <w:szCs w:val="28"/>
        </w:rPr>
        <w:t xml:space="preserve">Таблица </w:t>
      </w:r>
      <w:bookmarkEnd w:id="107"/>
      <w:r w:rsidRPr="00C7629C">
        <w:rPr>
          <w:rFonts w:ascii="Times New Roman" w:hAnsi="Times New Roman" w:cs="Times New Roman"/>
          <w:i w:val="0"/>
          <w:sz w:val="28"/>
          <w:szCs w:val="28"/>
        </w:rPr>
        <w:t xml:space="preserve">14. Потребность в финансировании организационно-подготовительных работ по открытию </w:t>
      </w:r>
      <w:bookmarkEnd w:id="108"/>
      <w:r w:rsidRPr="00C7629C">
        <w:rPr>
          <w:rFonts w:ascii="Times New Roman" w:hAnsi="Times New Roman" w:cs="Times New Roman"/>
          <w:i w:val="0"/>
          <w:sz w:val="28"/>
          <w:szCs w:val="28"/>
        </w:rPr>
        <w:t>предприятия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3129"/>
        <w:gridCol w:w="992"/>
        <w:gridCol w:w="907"/>
        <w:gridCol w:w="907"/>
        <w:gridCol w:w="907"/>
        <w:gridCol w:w="907"/>
        <w:gridCol w:w="908"/>
      </w:tblGrid>
      <w:tr w:rsidR="00D84E40" w:rsidRPr="00C7629C" w:rsidTr="0066267B">
        <w:trPr>
          <w:cantSplit/>
        </w:trPr>
        <w:tc>
          <w:tcPr>
            <w:tcW w:w="523"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w:t>
            </w:r>
          </w:p>
        </w:tc>
        <w:tc>
          <w:tcPr>
            <w:tcW w:w="3129"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Наименование затрат</w:t>
            </w:r>
          </w:p>
        </w:tc>
        <w:tc>
          <w:tcPr>
            <w:tcW w:w="5528" w:type="dxa"/>
            <w:gridSpan w:val="6"/>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Значение, тыс. руб.</w:t>
            </w:r>
          </w:p>
        </w:tc>
      </w:tr>
      <w:tr w:rsidR="00D84E40" w:rsidRPr="00C7629C" w:rsidTr="0066267B">
        <w:trPr>
          <w:cantSplit/>
        </w:trPr>
        <w:tc>
          <w:tcPr>
            <w:tcW w:w="523" w:type="dxa"/>
            <w:vMerge/>
          </w:tcPr>
          <w:p w:rsidR="00D84E40" w:rsidRPr="00C7629C" w:rsidRDefault="00D84E40" w:rsidP="00D56F01">
            <w:pPr>
              <w:pStyle w:val="ad"/>
              <w:spacing w:line="360" w:lineRule="auto"/>
              <w:rPr>
                <w:rFonts w:ascii="Times New Roman" w:hAnsi="Times New Roman"/>
                <w:b w:val="0"/>
                <w:i w:val="0"/>
              </w:rPr>
            </w:pPr>
          </w:p>
        </w:tc>
        <w:tc>
          <w:tcPr>
            <w:tcW w:w="3129" w:type="dxa"/>
            <w:vMerge/>
          </w:tcPr>
          <w:p w:rsidR="00D84E40" w:rsidRPr="00C7629C" w:rsidRDefault="00D84E40" w:rsidP="00D56F01">
            <w:pPr>
              <w:pStyle w:val="ad"/>
              <w:spacing w:line="360" w:lineRule="auto"/>
              <w:rPr>
                <w:rFonts w:ascii="Times New Roman" w:hAnsi="Times New Roman"/>
                <w:b w:val="0"/>
                <w:i w:val="0"/>
              </w:rPr>
            </w:pPr>
          </w:p>
        </w:tc>
        <w:tc>
          <w:tcPr>
            <w:tcW w:w="992"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Всего</w:t>
            </w:r>
          </w:p>
        </w:tc>
        <w:tc>
          <w:tcPr>
            <w:tcW w:w="4536" w:type="dxa"/>
            <w:gridSpan w:val="5"/>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в том числе по месяцам реализации проекта</w:t>
            </w:r>
          </w:p>
        </w:tc>
      </w:tr>
      <w:tr w:rsidR="00D84E40" w:rsidRPr="00C7629C" w:rsidTr="0066267B">
        <w:trPr>
          <w:cantSplit/>
        </w:trPr>
        <w:tc>
          <w:tcPr>
            <w:tcW w:w="523" w:type="dxa"/>
            <w:vMerge/>
          </w:tcPr>
          <w:p w:rsidR="00D84E40" w:rsidRPr="00C7629C" w:rsidRDefault="00D84E40" w:rsidP="00D56F01">
            <w:pPr>
              <w:pStyle w:val="ad"/>
              <w:spacing w:line="360" w:lineRule="auto"/>
              <w:rPr>
                <w:rFonts w:ascii="Times New Roman" w:hAnsi="Times New Roman"/>
                <w:b w:val="0"/>
                <w:i w:val="0"/>
              </w:rPr>
            </w:pPr>
          </w:p>
        </w:tc>
        <w:tc>
          <w:tcPr>
            <w:tcW w:w="3129" w:type="dxa"/>
            <w:vMerge/>
          </w:tcPr>
          <w:p w:rsidR="00D84E40" w:rsidRPr="00C7629C" w:rsidRDefault="00D84E40" w:rsidP="00D56F01">
            <w:pPr>
              <w:pStyle w:val="ad"/>
              <w:spacing w:line="360" w:lineRule="auto"/>
              <w:rPr>
                <w:rFonts w:ascii="Times New Roman" w:hAnsi="Times New Roman"/>
                <w:b w:val="0"/>
                <w:i w:val="0"/>
              </w:rPr>
            </w:pPr>
          </w:p>
        </w:tc>
        <w:tc>
          <w:tcPr>
            <w:tcW w:w="992" w:type="dxa"/>
            <w:vMerge/>
          </w:tcPr>
          <w:p w:rsidR="00D84E40" w:rsidRPr="00C7629C" w:rsidRDefault="00D84E40" w:rsidP="00D56F01">
            <w:pPr>
              <w:pStyle w:val="ad"/>
              <w:spacing w:line="360" w:lineRule="auto"/>
              <w:rPr>
                <w:rFonts w:ascii="Times New Roman" w:hAnsi="Times New Roman"/>
                <w:b w:val="0"/>
                <w:i w:val="0"/>
              </w:rPr>
            </w:pPr>
          </w:p>
        </w:tc>
        <w:tc>
          <w:tcPr>
            <w:tcW w:w="907"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июнь</w:t>
            </w:r>
          </w:p>
        </w:tc>
        <w:tc>
          <w:tcPr>
            <w:tcW w:w="907"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июль</w:t>
            </w:r>
          </w:p>
        </w:tc>
        <w:tc>
          <w:tcPr>
            <w:tcW w:w="907"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авг</w:t>
            </w:r>
          </w:p>
        </w:tc>
        <w:tc>
          <w:tcPr>
            <w:tcW w:w="907"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сен</w:t>
            </w:r>
          </w:p>
        </w:tc>
        <w:tc>
          <w:tcPr>
            <w:tcW w:w="908"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окт</w:t>
            </w:r>
          </w:p>
        </w:tc>
      </w:tr>
      <w:tr w:rsidR="00D84E40" w:rsidRPr="00C7629C" w:rsidTr="0066267B">
        <w:tc>
          <w:tcPr>
            <w:tcW w:w="523" w:type="dxa"/>
            <w:tcBorders>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w:t>
            </w:r>
          </w:p>
        </w:tc>
        <w:tc>
          <w:tcPr>
            <w:tcW w:w="3129" w:type="dxa"/>
            <w:tcBorders>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Набор, обучение</w:t>
            </w:r>
            <w:r w:rsidR="00D56F01">
              <w:rPr>
                <w:rFonts w:ascii="Times New Roman" w:hAnsi="Times New Roman"/>
              </w:rPr>
              <w:t xml:space="preserve"> </w:t>
            </w:r>
            <w:r w:rsidRPr="00C7629C">
              <w:rPr>
                <w:rFonts w:ascii="Times New Roman" w:hAnsi="Times New Roman"/>
              </w:rPr>
              <w:t>персонала</w:t>
            </w:r>
          </w:p>
        </w:tc>
        <w:tc>
          <w:tcPr>
            <w:tcW w:w="992" w:type="dxa"/>
            <w:tcBorders>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2,0</w:t>
            </w:r>
          </w:p>
        </w:tc>
        <w:tc>
          <w:tcPr>
            <w:tcW w:w="907" w:type="dxa"/>
            <w:tcBorders>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w:t>
            </w:r>
          </w:p>
        </w:tc>
        <w:tc>
          <w:tcPr>
            <w:tcW w:w="907" w:type="dxa"/>
            <w:tcBorders>
              <w:bottom w:val="nil"/>
            </w:tcBorders>
          </w:tcPr>
          <w:p w:rsidR="00D84E40" w:rsidRPr="00C7629C" w:rsidRDefault="00D84E40" w:rsidP="00D56F01">
            <w:pPr>
              <w:pStyle w:val="ae"/>
              <w:spacing w:before="0" w:after="0" w:line="360" w:lineRule="auto"/>
              <w:rPr>
                <w:rFonts w:ascii="Times New Roman" w:eastAsia="Arial Unicode MS" w:hAnsi="Times New Roman"/>
              </w:rPr>
            </w:pPr>
          </w:p>
        </w:tc>
        <w:tc>
          <w:tcPr>
            <w:tcW w:w="907" w:type="dxa"/>
            <w:tcBorders>
              <w:bottom w:val="nil"/>
            </w:tcBorders>
          </w:tcPr>
          <w:p w:rsidR="00D84E40" w:rsidRPr="00C7629C" w:rsidRDefault="00D84E40" w:rsidP="00D56F01">
            <w:pPr>
              <w:pStyle w:val="ae"/>
              <w:spacing w:before="0" w:after="0" w:line="360" w:lineRule="auto"/>
              <w:rPr>
                <w:rFonts w:ascii="Times New Roman" w:eastAsia="Arial Unicode MS" w:hAnsi="Times New Roman"/>
              </w:rPr>
            </w:pPr>
          </w:p>
        </w:tc>
        <w:tc>
          <w:tcPr>
            <w:tcW w:w="907" w:type="dxa"/>
            <w:tcBorders>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1,0</w:t>
            </w:r>
          </w:p>
        </w:tc>
        <w:tc>
          <w:tcPr>
            <w:tcW w:w="908" w:type="dxa"/>
            <w:tcBorders>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1,0</w:t>
            </w:r>
          </w:p>
        </w:tc>
      </w:tr>
      <w:tr w:rsidR="00D84E40" w:rsidRPr="00C7629C" w:rsidTr="0066267B">
        <w:tc>
          <w:tcPr>
            <w:tcW w:w="523" w:type="dxa"/>
            <w:tcBorders>
              <w:top w:val="nil"/>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w:t>
            </w:r>
          </w:p>
        </w:tc>
        <w:tc>
          <w:tcPr>
            <w:tcW w:w="3129"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Проведение рекламной кампании (изготовление листовок, рекламного ролика, установка рекламных щитов)</w:t>
            </w:r>
          </w:p>
        </w:tc>
        <w:tc>
          <w:tcPr>
            <w:tcW w:w="992"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15,0</w:t>
            </w:r>
          </w:p>
        </w:tc>
        <w:tc>
          <w:tcPr>
            <w:tcW w:w="907"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w:t>
            </w:r>
          </w:p>
        </w:tc>
        <w:tc>
          <w:tcPr>
            <w:tcW w:w="907"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5,0</w:t>
            </w:r>
          </w:p>
        </w:tc>
        <w:tc>
          <w:tcPr>
            <w:tcW w:w="907"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5,0</w:t>
            </w:r>
          </w:p>
        </w:tc>
        <w:tc>
          <w:tcPr>
            <w:tcW w:w="907"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5,0</w:t>
            </w:r>
          </w:p>
        </w:tc>
        <w:tc>
          <w:tcPr>
            <w:tcW w:w="908"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p>
        </w:tc>
      </w:tr>
      <w:tr w:rsidR="00D84E40" w:rsidRPr="00C7629C" w:rsidTr="0066267B">
        <w:tc>
          <w:tcPr>
            <w:tcW w:w="523" w:type="dxa"/>
            <w:tcBorders>
              <w:top w:val="nil"/>
              <w:bottom w:val="nil"/>
            </w:tcBorders>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3.</w:t>
            </w:r>
          </w:p>
        </w:tc>
        <w:tc>
          <w:tcPr>
            <w:tcW w:w="3129"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Текущие затраты по объекту</w:t>
            </w:r>
          </w:p>
        </w:tc>
        <w:tc>
          <w:tcPr>
            <w:tcW w:w="992"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12,0</w:t>
            </w:r>
          </w:p>
        </w:tc>
        <w:tc>
          <w:tcPr>
            <w:tcW w:w="907"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w:t>
            </w:r>
          </w:p>
        </w:tc>
        <w:tc>
          <w:tcPr>
            <w:tcW w:w="907"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3,0</w:t>
            </w:r>
          </w:p>
        </w:tc>
        <w:tc>
          <w:tcPr>
            <w:tcW w:w="907"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3,0</w:t>
            </w:r>
          </w:p>
        </w:tc>
        <w:tc>
          <w:tcPr>
            <w:tcW w:w="907"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3,0</w:t>
            </w:r>
          </w:p>
        </w:tc>
        <w:tc>
          <w:tcPr>
            <w:tcW w:w="908"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3,0</w:t>
            </w:r>
          </w:p>
        </w:tc>
      </w:tr>
      <w:tr w:rsidR="00D84E40" w:rsidRPr="00C7629C" w:rsidTr="0066267B">
        <w:tc>
          <w:tcPr>
            <w:tcW w:w="523"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4.</w:t>
            </w:r>
          </w:p>
        </w:tc>
        <w:tc>
          <w:tcPr>
            <w:tcW w:w="3129"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СУММА</w:t>
            </w:r>
          </w:p>
        </w:tc>
        <w:tc>
          <w:tcPr>
            <w:tcW w:w="992"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29,0</w:t>
            </w:r>
          </w:p>
        </w:tc>
        <w:tc>
          <w:tcPr>
            <w:tcW w:w="907"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0,0</w:t>
            </w:r>
          </w:p>
        </w:tc>
        <w:tc>
          <w:tcPr>
            <w:tcW w:w="907"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8,0</w:t>
            </w:r>
          </w:p>
        </w:tc>
        <w:tc>
          <w:tcPr>
            <w:tcW w:w="907"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8,0</w:t>
            </w:r>
          </w:p>
        </w:tc>
        <w:tc>
          <w:tcPr>
            <w:tcW w:w="907"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9,0</w:t>
            </w:r>
          </w:p>
        </w:tc>
        <w:tc>
          <w:tcPr>
            <w:tcW w:w="908"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4,0</w:t>
            </w:r>
          </w:p>
        </w:tc>
      </w:tr>
    </w:tbl>
    <w:p w:rsidR="00300660" w:rsidRPr="00C7629C" w:rsidRDefault="00300660" w:rsidP="0043725D">
      <w:pPr>
        <w:pStyle w:val="3"/>
        <w:keepNext w:val="0"/>
        <w:widowControl w:val="0"/>
        <w:numPr>
          <w:ilvl w:val="0"/>
          <w:numId w:val="0"/>
        </w:numPr>
        <w:suppressAutoHyphens w:val="0"/>
        <w:spacing w:before="0" w:after="0" w:line="360" w:lineRule="auto"/>
        <w:jc w:val="both"/>
        <w:rPr>
          <w:rFonts w:ascii="Times New Roman" w:hAnsi="Times New Roman"/>
          <w:sz w:val="28"/>
          <w:szCs w:val="28"/>
        </w:rPr>
      </w:pPr>
    </w:p>
    <w:p w:rsidR="00D84E40" w:rsidRPr="00C7629C" w:rsidRDefault="00C7629C" w:rsidP="0043725D">
      <w:pPr>
        <w:pStyle w:val="3"/>
        <w:keepNext w:val="0"/>
        <w:widowControl w:val="0"/>
        <w:numPr>
          <w:ilvl w:val="2"/>
          <w:numId w:val="9"/>
        </w:numPr>
        <w:suppressAutoHyphens w:val="0"/>
        <w:spacing w:before="0"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D84E40" w:rsidRPr="00C7629C">
        <w:rPr>
          <w:rFonts w:ascii="Times New Roman" w:hAnsi="Times New Roman"/>
          <w:sz w:val="28"/>
          <w:szCs w:val="28"/>
        </w:rPr>
        <w:t>Инвестиции в оборотный капитал</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Потребность в инвестициях в оборотный капитал складывается из суммы финансовых ресурсов, необходимых для:</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финансирования закупки запасов материалов;</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финансирования текущей деятельности в первые месяцы работы.</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Потребность в дополнительном финансировании оборотного капитала возникает в первые 9 месяцев реализации проекта, до момента пока поступления от торговой деятельности не начнут превосходить текущие затраты и затраты на оплату финансовых издержек.</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Как было указано в разделе 4.2 настоящего бизнес-плана, коммерческую деятельность предполагается строить исходя из заключения с поставщиками договоров поставки сырья и материалов для производства запасов готовой продукции. Потребность в финансировании создания запасов таких товаров в первые месяцы оценивается в 240 тыс. руб.</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Затраты по основной деятельности в первые месяцы реализации проекта составят 105,7 тыс. руб., в том числе текущие расходы – 116,5 тыс. руб., расчеты с бюджетом – 43,3 тыс. рб</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Таким образом, общая потребность в инвестициях в оборотный капитал составит 250,7 тыс. руб.</w:t>
      </w:r>
    </w:p>
    <w:p w:rsidR="007A4264" w:rsidRPr="00C7629C" w:rsidRDefault="007A4264"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f"/>
        <w:keepNext w:val="0"/>
        <w:widowControl w:val="0"/>
        <w:spacing w:before="0" w:after="0" w:line="360" w:lineRule="auto"/>
        <w:ind w:left="0" w:firstLine="709"/>
        <w:jc w:val="both"/>
        <w:rPr>
          <w:rFonts w:ascii="Times New Roman" w:hAnsi="Times New Roman" w:cs="Times New Roman"/>
          <w:i w:val="0"/>
          <w:sz w:val="28"/>
          <w:szCs w:val="28"/>
        </w:rPr>
      </w:pPr>
      <w:bookmarkStart w:id="109" w:name="_Toc58911020"/>
      <w:r w:rsidRPr="00C7629C">
        <w:rPr>
          <w:rFonts w:ascii="Times New Roman" w:hAnsi="Times New Roman" w:cs="Times New Roman"/>
          <w:i w:val="0"/>
          <w:sz w:val="28"/>
          <w:szCs w:val="28"/>
        </w:rPr>
        <w:t>Таблица 15. Потребность в финансировании оборотного капитала</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630"/>
        <w:gridCol w:w="631"/>
        <w:gridCol w:w="631"/>
        <w:gridCol w:w="631"/>
        <w:gridCol w:w="631"/>
        <w:gridCol w:w="631"/>
        <w:gridCol w:w="631"/>
        <w:gridCol w:w="631"/>
        <w:gridCol w:w="631"/>
      </w:tblGrid>
      <w:tr w:rsidR="00D84E40" w:rsidRPr="00C7629C" w:rsidTr="0066267B">
        <w:trPr>
          <w:cantSplit/>
        </w:trPr>
        <w:tc>
          <w:tcPr>
            <w:tcW w:w="2518"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Наименование показателей</w:t>
            </w:r>
          </w:p>
        </w:tc>
        <w:tc>
          <w:tcPr>
            <w:tcW w:w="992"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Сумма</w:t>
            </w:r>
          </w:p>
        </w:tc>
        <w:tc>
          <w:tcPr>
            <w:tcW w:w="5678" w:type="dxa"/>
            <w:gridSpan w:val="9"/>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Значения по месяцам реализации проекта</w:t>
            </w:r>
          </w:p>
        </w:tc>
      </w:tr>
      <w:tr w:rsidR="00D84E40" w:rsidRPr="00C7629C" w:rsidTr="0066267B">
        <w:trPr>
          <w:cantSplit/>
        </w:trPr>
        <w:tc>
          <w:tcPr>
            <w:tcW w:w="2518" w:type="dxa"/>
            <w:vMerge/>
          </w:tcPr>
          <w:p w:rsidR="00D84E40" w:rsidRPr="00C7629C" w:rsidRDefault="00D84E40" w:rsidP="00D56F01">
            <w:pPr>
              <w:pStyle w:val="ad"/>
              <w:spacing w:line="360" w:lineRule="auto"/>
              <w:rPr>
                <w:rFonts w:ascii="Times New Roman" w:hAnsi="Times New Roman"/>
                <w:b w:val="0"/>
                <w:i w:val="0"/>
              </w:rPr>
            </w:pPr>
          </w:p>
        </w:tc>
        <w:tc>
          <w:tcPr>
            <w:tcW w:w="992" w:type="dxa"/>
            <w:vMerge/>
          </w:tcPr>
          <w:p w:rsidR="00D84E40" w:rsidRPr="00C7629C" w:rsidRDefault="00D84E40" w:rsidP="00D56F01">
            <w:pPr>
              <w:pStyle w:val="ad"/>
              <w:spacing w:line="360" w:lineRule="auto"/>
              <w:rPr>
                <w:rFonts w:ascii="Times New Roman" w:hAnsi="Times New Roman"/>
                <w:b w:val="0"/>
                <w:i w:val="0"/>
              </w:rPr>
            </w:pPr>
          </w:p>
        </w:tc>
        <w:tc>
          <w:tcPr>
            <w:tcW w:w="630"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1</w:t>
            </w:r>
          </w:p>
        </w:tc>
        <w:tc>
          <w:tcPr>
            <w:tcW w:w="631"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2</w:t>
            </w:r>
          </w:p>
        </w:tc>
        <w:tc>
          <w:tcPr>
            <w:tcW w:w="631"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3</w:t>
            </w:r>
          </w:p>
        </w:tc>
        <w:tc>
          <w:tcPr>
            <w:tcW w:w="631"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4</w:t>
            </w:r>
          </w:p>
        </w:tc>
        <w:tc>
          <w:tcPr>
            <w:tcW w:w="631"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5</w:t>
            </w:r>
          </w:p>
        </w:tc>
        <w:tc>
          <w:tcPr>
            <w:tcW w:w="631"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6</w:t>
            </w:r>
          </w:p>
        </w:tc>
        <w:tc>
          <w:tcPr>
            <w:tcW w:w="631"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7</w:t>
            </w:r>
          </w:p>
        </w:tc>
        <w:tc>
          <w:tcPr>
            <w:tcW w:w="631"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8</w:t>
            </w:r>
          </w:p>
        </w:tc>
        <w:tc>
          <w:tcPr>
            <w:tcW w:w="631"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9</w:t>
            </w:r>
          </w:p>
        </w:tc>
      </w:tr>
      <w:tr w:rsidR="00D84E40" w:rsidRPr="00C7629C" w:rsidTr="0066267B">
        <w:tc>
          <w:tcPr>
            <w:tcW w:w="251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Закупка запасов товаров</w:t>
            </w:r>
          </w:p>
        </w:tc>
        <w:tc>
          <w:tcPr>
            <w:tcW w:w="992"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240,0</w:t>
            </w:r>
          </w:p>
        </w:tc>
        <w:tc>
          <w:tcPr>
            <w:tcW w:w="630"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70,0</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55,0</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55,0</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55,0</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5,0</w:t>
            </w:r>
          </w:p>
        </w:tc>
      </w:tr>
      <w:tr w:rsidR="00D84E40" w:rsidRPr="00C7629C" w:rsidTr="0066267B">
        <w:tc>
          <w:tcPr>
            <w:tcW w:w="251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Финансирование основной деятельности</w:t>
            </w:r>
          </w:p>
        </w:tc>
        <w:tc>
          <w:tcPr>
            <w:tcW w:w="992"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10,7</w:t>
            </w:r>
          </w:p>
        </w:tc>
        <w:tc>
          <w:tcPr>
            <w:tcW w:w="630"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0,3</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0,7</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0,6</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0,6</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0,5</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5,8</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4,8</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0,2</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-2,8</w:t>
            </w:r>
          </w:p>
        </w:tc>
      </w:tr>
      <w:tr w:rsidR="00D84E40" w:rsidRPr="00C7629C" w:rsidTr="0066267B">
        <w:tc>
          <w:tcPr>
            <w:tcW w:w="2518"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СУММА</w:t>
            </w:r>
          </w:p>
        </w:tc>
        <w:tc>
          <w:tcPr>
            <w:tcW w:w="992"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250,7</w:t>
            </w:r>
          </w:p>
        </w:tc>
        <w:tc>
          <w:tcPr>
            <w:tcW w:w="630"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0,3</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0,8</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1,5</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3,2</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70,5</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60,8</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59,8</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55,2</w:t>
            </w:r>
          </w:p>
        </w:tc>
        <w:tc>
          <w:tcPr>
            <w:tcW w:w="631"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2,2</w:t>
            </w:r>
          </w:p>
        </w:tc>
      </w:tr>
    </w:tbl>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7629C" w:rsidP="0043725D">
      <w:pPr>
        <w:pStyle w:val="3"/>
        <w:keepNext w:val="0"/>
        <w:widowControl w:val="0"/>
        <w:numPr>
          <w:ilvl w:val="2"/>
          <w:numId w:val="9"/>
        </w:numPr>
        <w:suppressAutoHyphens w:val="0"/>
        <w:spacing w:before="0" w:after="0" w:line="360" w:lineRule="auto"/>
        <w:ind w:left="0" w:firstLine="709"/>
        <w:jc w:val="both"/>
        <w:rPr>
          <w:rFonts w:ascii="Times New Roman" w:hAnsi="Times New Roman"/>
          <w:sz w:val="28"/>
          <w:szCs w:val="28"/>
        </w:rPr>
      </w:pPr>
      <w:bookmarkStart w:id="110" w:name="_Ref502145067"/>
      <w:r>
        <w:rPr>
          <w:rFonts w:ascii="Times New Roman" w:hAnsi="Times New Roman"/>
          <w:sz w:val="28"/>
          <w:szCs w:val="28"/>
        </w:rPr>
        <w:t xml:space="preserve"> </w:t>
      </w:r>
      <w:r w:rsidR="00D84E40" w:rsidRPr="00C7629C">
        <w:rPr>
          <w:rFonts w:ascii="Times New Roman" w:hAnsi="Times New Roman"/>
          <w:sz w:val="28"/>
          <w:szCs w:val="28"/>
        </w:rPr>
        <w:t xml:space="preserve">Общая </w:t>
      </w:r>
      <w:bookmarkEnd w:id="101"/>
      <w:bookmarkEnd w:id="102"/>
      <w:bookmarkEnd w:id="103"/>
      <w:bookmarkEnd w:id="104"/>
      <w:bookmarkEnd w:id="105"/>
      <w:bookmarkEnd w:id="106"/>
      <w:bookmarkEnd w:id="110"/>
      <w:r w:rsidR="00D84E40" w:rsidRPr="00C7629C">
        <w:rPr>
          <w:rFonts w:ascii="Times New Roman" w:hAnsi="Times New Roman"/>
          <w:sz w:val="28"/>
          <w:szCs w:val="28"/>
        </w:rPr>
        <w:t>потребность в финансировании</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Таким образом, общая потребность в финансировании составит 1 253,775 тыс. руб. (</w:t>
      </w:r>
      <w:r w:rsidR="00F564D1" w:rsidRPr="00C7629C">
        <w:rPr>
          <w:rFonts w:ascii="Times New Roman" w:hAnsi="Times New Roman" w:cs="Times New Roman"/>
          <w:sz w:val="28"/>
          <w:szCs w:val="28"/>
        </w:rPr>
        <w:t xml:space="preserve">Таблица </w:t>
      </w:r>
      <w:r w:rsidRPr="00C7629C">
        <w:rPr>
          <w:rFonts w:ascii="Times New Roman" w:hAnsi="Times New Roman" w:cs="Times New Roman"/>
          <w:sz w:val="28"/>
          <w:szCs w:val="28"/>
        </w:rPr>
        <w:t xml:space="preserve">16, </w:t>
      </w:r>
      <w:r w:rsidR="00F564D1" w:rsidRPr="00C7629C">
        <w:rPr>
          <w:rFonts w:ascii="Times New Roman" w:hAnsi="Times New Roman" w:cs="Times New Roman"/>
          <w:sz w:val="28"/>
          <w:szCs w:val="28"/>
        </w:rPr>
        <w:t>Рисунок 8</w:t>
      </w:r>
      <w:r w:rsidRPr="00C7629C">
        <w:rPr>
          <w:rFonts w:ascii="Times New Roman" w:hAnsi="Times New Roman" w:cs="Times New Roman"/>
          <w:sz w:val="28"/>
          <w:szCs w:val="28"/>
        </w:rPr>
        <w:t>8).</w:t>
      </w:r>
    </w:p>
    <w:p w:rsidR="00D84E40" w:rsidRPr="00D56F01" w:rsidRDefault="00D56F01" w:rsidP="00D56F01">
      <w:pPr>
        <w:pStyle w:val="a1"/>
        <w:widowControl w:val="0"/>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bookmarkStart w:id="111" w:name="_Ref492206680"/>
      <w:bookmarkStart w:id="112" w:name="_Toc493921251"/>
      <w:bookmarkStart w:id="113" w:name="_Toc498930684"/>
      <w:bookmarkStart w:id="114" w:name="_Toc58911021"/>
      <w:r w:rsidR="00D84E40" w:rsidRPr="00C7629C">
        <w:rPr>
          <w:rFonts w:ascii="Times New Roman" w:hAnsi="Times New Roman" w:cs="Times New Roman"/>
          <w:i/>
          <w:sz w:val="28"/>
          <w:szCs w:val="28"/>
        </w:rPr>
        <w:t xml:space="preserve">Таблица </w:t>
      </w:r>
      <w:bookmarkEnd w:id="111"/>
      <w:r w:rsidR="00D84E40" w:rsidRPr="00C7629C">
        <w:rPr>
          <w:rFonts w:ascii="Times New Roman" w:hAnsi="Times New Roman" w:cs="Times New Roman"/>
          <w:i/>
          <w:sz w:val="28"/>
          <w:szCs w:val="28"/>
        </w:rPr>
        <w:t xml:space="preserve">16. Общая потребность в финансировании проекта создания </w:t>
      </w:r>
      <w:bookmarkEnd w:id="112"/>
      <w:bookmarkEnd w:id="113"/>
      <w:bookmarkEnd w:id="114"/>
      <w:r w:rsidR="00D84E40" w:rsidRPr="00C7629C">
        <w:rPr>
          <w:rFonts w:ascii="Times New Roman" w:hAnsi="Times New Roman" w:cs="Times New Roman"/>
          <w:i/>
          <w:sz w:val="28"/>
          <w:szCs w:val="28"/>
        </w:rPr>
        <w:t>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615"/>
        <w:gridCol w:w="615"/>
        <w:gridCol w:w="615"/>
        <w:gridCol w:w="615"/>
        <w:gridCol w:w="615"/>
        <w:gridCol w:w="615"/>
        <w:gridCol w:w="615"/>
        <w:gridCol w:w="615"/>
        <w:gridCol w:w="616"/>
      </w:tblGrid>
      <w:tr w:rsidR="00D84E40" w:rsidRPr="00C7629C" w:rsidTr="0066267B">
        <w:trPr>
          <w:cantSplit/>
        </w:trPr>
        <w:tc>
          <w:tcPr>
            <w:tcW w:w="2802"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Наименование показателей</w:t>
            </w:r>
          </w:p>
        </w:tc>
        <w:tc>
          <w:tcPr>
            <w:tcW w:w="850" w:type="dxa"/>
            <w:vMerge w:val="restart"/>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Сумма</w:t>
            </w:r>
          </w:p>
        </w:tc>
        <w:tc>
          <w:tcPr>
            <w:tcW w:w="5536" w:type="dxa"/>
            <w:gridSpan w:val="9"/>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Значения по месяцам реализации проекта</w:t>
            </w:r>
          </w:p>
        </w:tc>
      </w:tr>
      <w:tr w:rsidR="00D84E40" w:rsidRPr="00C7629C" w:rsidTr="0066267B">
        <w:trPr>
          <w:cantSplit/>
        </w:trPr>
        <w:tc>
          <w:tcPr>
            <w:tcW w:w="2802" w:type="dxa"/>
            <w:vMerge/>
          </w:tcPr>
          <w:p w:rsidR="00D84E40" w:rsidRPr="00C7629C" w:rsidRDefault="00D84E40" w:rsidP="00D56F01">
            <w:pPr>
              <w:pStyle w:val="ad"/>
              <w:spacing w:line="360" w:lineRule="auto"/>
              <w:rPr>
                <w:rFonts w:ascii="Times New Roman" w:hAnsi="Times New Roman"/>
                <w:b w:val="0"/>
                <w:i w:val="0"/>
              </w:rPr>
            </w:pPr>
          </w:p>
        </w:tc>
        <w:tc>
          <w:tcPr>
            <w:tcW w:w="850" w:type="dxa"/>
            <w:vMerge/>
          </w:tcPr>
          <w:p w:rsidR="00D84E40" w:rsidRPr="00C7629C" w:rsidRDefault="00D84E40" w:rsidP="00D56F01">
            <w:pPr>
              <w:pStyle w:val="ad"/>
              <w:spacing w:line="360" w:lineRule="auto"/>
              <w:rPr>
                <w:rFonts w:ascii="Times New Roman" w:hAnsi="Times New Roman"/>
                <w:b w:val="0"/>
                <w:i w:val="0"/>
              </w:rPr>
            </w:pPr>
          </w:p>
        </w:tc>
        <w:tc>
          <w:tcPr>
            <w:tcW w:w="615"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1</w:t>
            </w:r>
          </w:p>
        </w:tc>
        <w:tc>
          <w:tcPr>
            <w:tcW w:w="615"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2</w:t>
            </w:r>
          </w:p>
        </w:tc>
        <w:tc>
          <w:tcPr>
            <w:tcW w:w="615"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3</w:t>
            </w:r>
          </w:p>
        </w:tc>
        <w:tc>
          <w:tcPr>
            <w:tcW w:w="615"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4</w:t>
            </w:r>
          </w:p>
        </w:tc>
        <w:tc>
          <w:tcPr>
            <w:tcW w:w="615"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5</w:t>
            </w:r>
          </w:p>
        </w:tc>
        <w:tc>
          <w:tcPr>
            <w:tcW w:w="615"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6</w:t>
            </w:r>
          </w:p>
        </w:tc>
        <w:tc>
          <w:tcPr>
            <w:tcW w:w="615"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7</w:t>
            </w:r>
          </w:p>
        </w:tc>
        <w:tc>
          <w:tcPr>
            <w:tcW w:w="615"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8</w:t>
            </w:r>
          </w:p>
        </w:tc>
        <w:tc>
          <w:tcPr>
            <w:tcW w:w="616" w:type="dxa"/>
          </w:tcPr>
          <w:p w:rsidR="00D84E40" w:rsidRPr="00C7629C" w:rsidRDefault="00D84E40" w:rsidP="00D56F01">
            <w:pPr>
              <w:pStyle w:val="ad"/>
              <w:spacing w:line="360" w:lineRule="auto"/>
              <w:rPr>
                <w:rFonts w:ascii="Times New Roman" w:hAnsi="Times New Roman"/>
                <w:b w:val="0"/>
                <w:i w:val="0"/>
              </w:rPr>
            </w:pPr>
            <w:r w:rsidRPr="00C7629C">
              <w:rPr>
                <w:rFonts w:ascii="Times New Roman" w:hAnsi="Times New Roman"/>
                <w:b w:val="0"/>
                <w:i w:val="0"/>
              </w:rPr>
              <w:t>9</w:t>
            </w:r>
          </w:p>
        </w:tc>
      </w:tr>
      <w:tr w:rsidR="00D84E40" w:rsidRPr="00C7629C" w:rsidTr="0066267B">
        <w:tc>
          <w:tcPr>
            <w:tcW w:w="280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Финансировании организационных мероприятий</w:t>
            </w:r>
          </w:p>
        </w:tc>
        <w:tc>
          <w:tcPr>
            <w:tcW w:w="850"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2,4</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0,4</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6"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r>
      <w:tr w:rsidR="00D84E40" w:rsidRPr="00C7629C" w:rsidTr="0066267B">
        <w:tc>
          <w:tcPr>
            <w:tcW w:w="280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Финансирование проектных работ, капитальных вложений и прочих работ некапитального характера</w:t>
            </w:r>
          </w:p>
        </w:tc>
        <w:tc>
          <w:tcPr>
            <w:tcW w:w="850"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971,675</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426,25</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426,25</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101,0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17,6757</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6"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r>
      <w:tr w:rsidR="00D84E40" w:rsidRPr="00C7629C" w:rsidTr="0066267B">
        <w:tc>
          <w:tcPr>
            <w:tcW w:w="280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Финансирование организационно-подготовительных работ по открытию предприятия</w:t>
            </w:r>
          </w:p>
        </w:tc>
        <w:tc>
          <w:tcPr>
            <w:tcW w:w="850"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29,0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8,0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8,0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9,0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4,0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616"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r>
      <w:tr w:rsidR="00D84E40" w:rsidRPr="00C7629C" w:rsidTr="0066267B">
        <w:tc>
          <w:tcPr>
            <w:tcW w:w="2802" w:type="dxa"/>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Инвестиции в оборотный капитал</w:t>
            </w:r>
          </w:p>
        </w:tc>
        <w:tc>
          <w:tcPr>
            <w:tcW w:w="850"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250,7</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0,3</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0,8</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1,5</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3,2</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70,5</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60,8</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59,8</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55,2</w:t>
            </w:r>
          </w:p>
        </w:tc>
        <w:tc>
          <w:tcPr>
            <w:tcW w:w="616"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2,2</w:t>
            </w:r>
          </w:p>
        </w:tc>
      </w:tr>
      <w:tr w:rsidR="00D84E40" w:rsidRPr="00C7629C" w:rsidTr="0066267B">
        <w:tc>
          <w:tcPr>
            <w:tcW w:w="2802" w:type="dxa"/>
            <w:vAlign w:val="center"/>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СУММА</w:t>
            </w:r>
          </w:p>
        </w:tc>
        <w:tc>
          <w:tcPr>
            <w:tcW w:w="850"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1253,775</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426,95</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435,05</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110,5</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31,875</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74,5</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60,8</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59,8</w:t>
            </w:r>
          </w:p>
        </w:tc>
        <w:tc>
          <w:tcPr>
            <w:tcW w:w="615"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55,2</w:t>
            </w:r>
          </w:p>
        </w:tc>
        <w:tc>
          <w:tcPr>
            <w:tcW w:w="616" w:type="dxa"/>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2,2</w:t>
            </w:r>
          </w:p>
        </w:tc>
      </w:tr>
    </w:tbl>
    <w:p w:rsidR="00D84E40" w:rsidRPr="00C7629C" w:rsidRDefault="00D84E40" w:rsidP="0043725D">
      <w:pPr>
        <w:pStyle w:val="affb"/>
        <w:widowControl w:val="0"/>
        <w:autoSpaceDE/>
        <w:autoSpaceDN/>
        <w:spacing w:line="360" w:lineRule="auto"/>
        <w:ind w:firstLine="709"/>
        <w:rPr>
          <w:noProof/>
          <w:sz w:val="28"/>
          <w:szCs w:val="28"/>
          <w:lang w:eastAsia="en-US"/>
        </w:rPr>
      </w:pPr>
      <w:bookmarkStart w:id="115" w:name="_Ref518703014"/>
    </w:p>
    <w:p w:rsidR="00D84E40" w:rsidRPr="00C7629C" w:rsidRDefault="00CC1FA6"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bookmarkStart w:id="116" w:name="_Toc492973836"/>
      <w:bookmarkStart w:id="117" w:name="_Toc493049122"/>
      <w:bookmarkStart w:id="118" w:name="_Toc493052130"/>
      <w:bookmarkStart w:id="119" w:name="_Toc493921183"/>
      <w:bookmarkStart w:id="120" w:name="_Toc498916858"/>
      <w:bookmarkStart w:id="121" w:name="_Toc498923749"/>
      <w:bookmarkStart w:id="122" w:name="_Toc58910968"/>
      <w:bookmarkEnd w:id="115"/>
      <w:r>
        <w:rPr>
          <w:rFonts w:ascii="Times New Roman" w:hAnsi="Times New Roman"/>
          <w:sz w:val="28"/>
          <w:szCs w:val="28"/>
        </w:rPr>
        <w:t xml:space="preserve"> </w:t>
      </w:r>
      <w:r w:rsidR="00D84E40" w:rsidRPr="00C7629C">
        <w:rPr>
          <w:rFonts w:ascii="Times New Roman" w:hAnsi="Times New Roman"/>
          <w:sz w:val="28"/>
          <w:szCs w:val="28"/>
        </w:rPr>
        <w:t>Источники финансирования</w:t>
      </w:r>
      <w:bookmarkEnd w:id="116"/>
      <w:bookmarkEnd w:id="117"/>
      <w:bookmarkEnd w:id="118"/>
      <w:bookmarkEnd w:id="119"/>
      <w:bookmarkEnd w:id="120"/>
      <w:bookmarkEnd w:id="121"/>
      <w:bookmarkEnd w:id="122"/>
    </w:p>
    <w:p w:rsidR="00914ED1" w:rsidRPr="00C7629C" w:rsidRDefault="00914ED1" w:rsidP="0043725D">
      <w:pPr>
        <w:pStyle w:val="a1"/>
        <w:widowControl w:val="0"/>
        <w:spacing w:after="0"/>
        <w:ind w:left="0"/>
        <w:rPr>
          <w:rFonts w:ascii="Times New Roman" w:hAnsi="Times New Roman" w:cs="Times New Roman"/>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Финансирование проекта предусмотрено производить за счет собственных средств. </w:t>
      </w:r>
    </w:p>
    <w:p w:rsidR="00914ED1" w:rsidRPr="00C7629C" w:rsidRDefault="00914ED1"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C1FA6" w:rsidP="0043725D">
      <w:pPr>
        <w:pStyle w:val="3"/>
        <w:keepNext w:val="0"/>
        <w:widowControl w:val="0"/>
        <w:numPr>
          <w:ilvl w:val="2"/>
          <w:numId w:val="9"/>
        </w:numPr>
        <w:suppressAutoHyphens w:val="0"/>
        <w:spacing w:before="0" w:after="0" w:line="360" w:lineRule="auto"/>
        <w:ind w:left="0" w:firstLine="709"/>
        <w:jc w:val="both"/>
        <w:rPr>
          <w:rFonts w:ascii="Times New Roman" w:hAnsi="Times New Roman"/>
          <w:sz w:val="28"/>
          <w:szCs w:val="28"/>
        </w:rPr>
      </w:pPr>
      <w:bookmarkStart w:id="123" w:name="_Toc498916859"/>
      <w:bookmarkStart w:id="124" w:name="_Toc498923750"/>
      <w:bookmarkStart w:id="125" w:name="_Toc492973837"/>
      <w:bookmarkStart w:id="126" w:name="_Toc493049123"/>
      <w:bookmarkStart w:id="127" w:name="_Toc493921184"/>
      <w:r>
        <w:rPr>
          <w:rFonts w:ascii="Times New Roman" w:hAnsi="Times New Roman"/>
          <w:sz w:val="28"/>
          <w:szCs w:val="28"/>
        </w:rPr>
        <w:t xml:space="preserve"> </w:t>
      </w:r>
      <w:r w:rsidR="00D84E40" w:rsidRPr="00C7629C">
        <w:rPr>
          <w:rFonts w:ascii="Times New Roman" w:hAnsi="Times New Roman"/>
          <w:sz w:val="28"/>
          <w:szCs w:val="28"/>
        </w:rPr>
        <w:t>Собственные средства</w:t>
      </w:r>
      <w:bookmarkEnd w:id="123"/>
      <w:bookmarkEnd w:id="124"/>
      <w:r w:rsidR="00D84E40" w:rsidRPr="00C7629C">
        <w:rPr>
          <w:rFonts w:ascii="Times New Roman" w:hAnsi="Times New Roman"/>
          <w:sz w:val="28"/>
          <w:szCs w:val="28"/>
        </w:rPr>
        <w:t xml:space="preserve"> </w:t>
      </w:r>
      <w:bookmarkEnd w:id="125"/>
      <w:bookmarkEnd w:id="126"/>
      <w:bookmarkEnd w:id="127"/>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Собственные средства будут направлены на финансирование работ прединвестиционной и инвестиционной стадий (подготовительные работы, разработка бизнес плана, закупка оборудования и сырья).</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Общий собственный инвестированный капитал составит 1 243,1 тыс. руб.</w:t>
      </w:r>
    </w:p>
    <w:p w:rsidR="00914ED1" w:rsidRPr="00C7629C" w:rsidRDefault="00914ED1"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C1FA6"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bookmarkStart w:id="128" w:name="_Toc492973839"/>
      <w:bookmarkStart w:id="129" w:name="_Toc493049125"/>
      <w:bookmarkStart w:id="130" w:name="_Toc493052131"/>
      <w:bookmarkStart w:id="131" w:name="_Toc493921187"/>
      <w:bookmarkStart w:id="132" w:name="_Toc498916862"/>
      <w:bookmarkStart w:id="133" w:name="_Toc498923752"/>
      <w:bookmarkStart w:id="134" w:name="_Toc58910969"/>
      <w:bookmarkStart w:id="135" w:name="_Toc474904937"/>
      <w:bookmarkStart w:id="136" w:name="_Toc476473146"/>
      <w:r>
        <w:rPr>
          <w:rFonts w:ascii="Times New Roman" w:hAnsi="Times New Roman"/>
          <w:sz w:val="28"/>
          <w:szCs w:val="28"/>
        </w:rPr>
        <w:t xml:space="preserve"> </w:t>
      </w:r>
      <w:r w:rsidR="00D84E40" w:rsidRPr="00C7629C">
        <w:rPr>
          <w:rFonts w:ascii="Times New Roman" w:hAnsi="Times New Roman"/>
          <w:sz w:val="28"/>
          <w:szCs w:val="28"/>
        </w:rPr>
        <w:t>Налоговый план</w:t>
      </w:r>
      <w:bookmarkEnd w:id="128"/>
      <w:bookmarkEnd w:id="129"/>
      <w:bookmarkEnd w:id="130"/>
      <w:bookmarkEnd w:id="131"/>
      <w:bookmarkEnd w:id="132"/>
      <w:bookmarkEnd w:id="133"/>
      <w:bookmarkEnd w:id="134"/>
    </w:p>
    <w:p w:rsidR="00914ED1" w:rsidRPr="00C7629C" w:rsidRDefault="00914ED1" w:rsidP="0043725D">
      <w:pPr>
        <w:pStyle w:val="a1"/>
        <w:widowControl w:val="0"/>
        <w:spacing w:after="0"/>
        <w:ind w:left="0"/>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Налоговый план составлен на основании действующего законодательства.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lang w:eastAsia="ru-RU"/>
        </w:rPr>
      </w:pPr>
      <w:bookmarkStart w:id="137" w:name="_Toc492973845"/>
      <w:bookmarkStart w:id="138" w:name="_Toc493049131"/>
      <w:bookmarkStart w:id="139" w:name="_Toc493052132"/>
      <w:bookmarkStart w:id="140" w:name="_Toc493921193"/>
      <w:bookmarkStart w:id="141" w:name="_Toc498916868"/>
      <w:bookmarkStart w:id="142" w:name="_Toc498923758"/>
      <w:bookmarkStart w:id="143" w:name="_Ref518463155"/>
      <w:bookmarkStart w:id="144" w:name="_Toc58910970"/>
      <w:r w:rsidRPr="00C7629C">
        <w:rPr>
          <w:rFonts w:ascii="Times New Roman" w:hAnsi="Times New Roman" w:cs="Times New Roman"/>
          <w:sz w:val="28"/>
          <w:szCs w:val="28"/>
          <w:lang w:eastAsia="ru-RU"/>
        </w:rPr>
        <w:t>Налогоплательщики, выбравшие в качестве объекта налогообложения доходы, по итогам каждого отчетного периода исчисляют сумму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2440EF" w:rsidRPr="00C7629C" w:rsidRDefault="002440EF" w:rsidP="0043725D">
      <w:pPr>
        <w:pStyle w:val="2"/>
        <w:keepNext w:val="0"/>
        <w:widowControl w:val="0"/>
        <w:numPr>
          <w:ilvl w:val="0"/>
          <w:numId w:val="0"/>
        </w:numPr>
        <w:suppressAutoHyphens w:val="0"/>
        <w:spacing w:before="0" w:after="0" w:line="360" w:lineRule="auto"/>
        <w:jc w:val="both"/>
        <w:rPr>
          <w:rFonts w:ascii="Times New Roman" w:hAnsi="Times New Roman"/>
          <w:sz w:val="28"/>
          <w:szCs w:val="28"/>
        </w:rPr>
      </w:pPr>
    </w:p>
    <w:p w:rsidR="00D84E40" w:rsidRPr="00C7629C" w:rsidRDefault="00CC1FA6"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D84E40" w:rsidRPr="00C7629C">
        <w:rPr>
          <w:rFonts w:ascii="Times New Roman" w:hAnsi="Times New Roman"/>
          <w:sz w:val="28"/>
          <w:szCs w:val="28"/>
        </w:rPr>
        <w:t>План прибыли</w:t>
      </w:r>
      <w:bookmarkEnd w:id="137"/>
      <w:bookmarkEnd w:id="138"/>
      <w:bookmarkEnd w:id="139"/>
      <w:bookmarkEnd w:id="140"/>
      <w:bookmarkEnd w:id="141"/>
      <w:bookmarkEnd w:id="142"/>
      <w:bookmarkEnd w:id="143"/>
      <w:bookmarkEnd w:id="144"/>
    </w:p>
    <w:p w:rsidR="002440EF" w:rsidRPr="00CC1FA6" w:rsidRDefault="002440EF" w:rsidP="0043725D">
      <w:pPr>
        <w:pStyle w:val="a1"/>
        <w:widowControl w:val="0"/>
        <w:spacing w:after="0"/>
        <w:ind w:left="0"/>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Данный блок, представляющий собой расчет прибылей и убытков, составлен в формате, близком к общераспространенной бухгалтерской форме №2. Настоящий план предназначен для ведения учета доходов и расходов, финансовых результатов (прибыли) и рентабельности предприятия за плановый период, а также учета и анализа.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Общие доходы при запланированном объёме производства и размере комиссии (Раздел </w:t>
      </w:r>
      <w:r w:rsidR="00F564D1" w:rsidRPr="00C7629C">
        <w:rPr>
          <w:rFonts w:ascii="Times New Roman" w:hAnsi="Times New Roman" w:cs="Times New Roman"/>
          <w:sz w:val="28"/>
          <w:szCs w:val="28"/>
        </w:rPr>
        <w:t>7</w:t>
      </w:r>
      <w:r w:rsidRPr="00C7629C">
        <w:rPr>
          <w:rFonts w:ascii="Times New Roman" w:hAnsi="Times New Roman" w:cs="Times New Roman"/>
          <w:sz w:val="28"/>
          <w:szCs w:val="28"/>
        </w:rPr>
        <w:t>) составят 49 500 тыс. руб./год.</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Объем доходов за рассматриваемый период (1,5 года) составит 19 800 тыс. руб.</w:t>
      </w:r>
    </w:p>
    <w:p w:rsidR="00D84E40" w:rsidRPr="00C7629C" w:rsidRDefault="00D84E40" w:rsidP="0043725D">
      <w:pPr>
        <w:pStyle w:val="a1"/>
        <w:widowControl w:val="0"/>
        <w:spacing w:after="0" w:line="360" w:lineRule="auto"/>
        <w:ind w:left="0" w:firstLine="709"/>
        <w:rPr>
          <w:rFonts w:ascii="Times New Roman" w:hAnsi="Times New Roman" w:cs="Times New Roman"/>
          <w:bCs/>
          <w:sz w:val="28"/>
          <w:szCs w:val="28"/>
        </w:rPr>
      </w:pPr>
      <w:r w:rsidRPr="00C7629C">
        <w:rPr>
          <w:rFonts w:ascii="Times New Roman" w:hAnsi="Times New Roman" w:cs="Times New Roman"/>
          <w:sz w:val="28"/>
          <w:szCs w:val="28"/>
        </w:rPr>
        <w:t>Общий объем прибыли от реализации после выхода предприятия на запланированный объем производства составит 1 100</w:t>
      </w:r>
      <w:r w:rsidRPr="00C7629C">
        <w:rPr>
          <w:rFonts w:ascii="Times New Roman" w:hAnsi="Times New Roman" w:cs="Times New Roman"/>
          <w:bCs/>
          <w:sz w:val="28"/>
          <w:szCs w:val="28"/>
        </w:rPr>
        <w:t xml:space="preserve"> тыс. руб</w:t>
      </w:r>
      <w:r w:rsidRPr="00C7629C">
        <w:rPr>
          <w:rFonts w:ascii="Times New Roman" w:hAnsi="Times New Roman" w:cs="Times New Roman"/>
          <w:b/>
          <w:sz w:val="28"/>
          <w:szCs w:val="28"/>
        </w:rPr>
        <w:t>./</w:t>
      </w:r>
      <w:r w:rsidRPr="00C7629C">
        <w:rPr>
          <w:rFonts w:ascii="Times New Roman" w:hAnsi="Times New Roman" w:cs="Times New Roman"/>
          <w:bCs/>
          <w:sz w:val="28"/>
          <w:szCs w:val="28"/>
        </w:rPr>
        <w:t>мес.,</w:t>
      </w:r>
      <w:r w:rsidRPr="00C7629C">
        <w:rPr>
          <w:rFonts w:ascii="Times New Roman" w:hAnsi="Times New Roman" w:cs="Times New Roman"/>
          <w:sz w:val="28"/>
          <w:szCs w:val="28"/>
        </w:rPr>
        <w:t xml:space="preserve"> при этом чистая прибыль – </w:t>
      </w:r>
      <w:r w:rsidRPr="00C7629C">
        <w:rPr>
          <w:rFonts w:ascii="Times New Roman" w:hAnsi="Times New Roman" w:cs="Times New Roman"/>
          <w:bCs/>
          <w:sz w:val="28"/>
          <w:szCs w:val="28"/>
        </w:rPr>
        <w:t>983,5 тыс. руб./мес.</w:t>
      </w:r>
    </w:p>
    <w:p w:rsidR="00D84E40" w:rsidRPr="00C7629C" w:rsidRDefault="00D84E40" w:rsidP="0043725D">
      <w:pPr>
        <w:pStyle w:val="a1"/>
        <w:widowControl w:val="0"/>
        <w:spacing w:after="0" w:line="360" w:lineRule="auto"/>
        <w:ind w:left="0" w:firstLine="709"/>
        <w:rPr>
          <w:rFonts w:ascii="Times New Roman" w:hAnsi="Times New Roman" w:cs="Times New Roman"/>
          <w:bCs/>
          <w:sz w:val="28"/>
          <w:szCs w:val="28"/>
        </w:rPr>
      </w:pPr>
      <w:r w:rsidRPr="00C7629C">
        <w:rPr>
          <w:rFonts w:ascii="Times New Roman" w:hAnsi="Times New Roman" w:cs="Times New Roman"/>
          <w:sz w:val="28"/>
          <w:szCs w:val="28"/>
        </w:rPr>
        <w:t>Общий объем прибыли от реализации за период расчета (1,5 года), полученной проектом составит 19 800</w:t>
      </w:r>
      <w:r w:rsidRPr="00C7629C">
        <w:rPr>
          <w:rFonts w:ascii="Times New Roman" w:hAnsi="Times New Roman" w:cs="Times New Roman"/>
          <w:bCs/>
          <w:sz w:val="28"/>
          <w:szCs w:val="28"/>
        </w:rPr>
        <w:t xml:space="preserve"> тыс. руб</w:t>
      </w:r>
      <w:r w:rsidRPr="00C7629C">
        <w:rPr>
          <w:rFonts w:ascii="Times New Roman" w:hAnsi="Times New Roman" w:cs="Times New Roman"/>
          <w:b/>
          <w:sz w:val="28"/>
          <w:szCs w:val="28"/>
        </w:rPr>
        <w:t>.</w:t>
      </w:r>
      <w:r w:rsidRPr="00C7629C">
        <w:rPr>
          <w:rFonts w:ascii="Times New Roman" w:hAnsi="Times New Roman" w:cs="Times New Roman"/>
          <w:sz w:val="28"/>
          <w:szCs w:val="28"/>
        </w:rPr>
        <w:t xml:space="preserve">, при этом чистая прибыль – </w:t>
      </w:r>
      <w:r w:rsidRPr="00C7629C">
        <w:rPr>
          <w:rFonts w:ascii="Times New Roman" w:hAnsi="Times New Roman" w:cs="Times New Roman"/>
          <w:bCs/>
          <w:sz w:val="28"/>
          <w:szCs w:val="28"/>
        </w:rPr>
        <w:t>17 703,0 тыс. долл.,</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Детальный прогноз прибыли приведен в Приложении №1.</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Важнейшим показателем, характеризующим прибыльность деятельности является простая норма прибыли.</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Простая норма прибыли – соотношение чистой прибыли и чистого объема производства определяется на основе данных отчета о прибылях и убытках за рассматриваемый период и рассчитывается путем деления показателя чистой прибыли на чистый объем производства. Простая норма прибыли отражает ту часть денежных поступлений, которая реально остается в распоряжении предприятия (организации) с каждого рубля продаж.</w:t>
      </w:r>
    </w:p>
    <w:p w:rsidR="00D84E40"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Для данного инвестиционного проекта простая норма прибыли составляет </w:t>
      </w:r>
      <w:r w:rsidRPr="00C7629C">
        <w:rPr>
          <w:rFonts w:ascii="Times New Roman" w:hAnsi="Times New Roman" w:cs="Times New Roman"/>
          <w:bCs/>
          <w:sz w:val="28"/>
          <w:szCs w:val="28"/>
        </w:rPr>
        <w:t>89,4%</w:t>
      </w:r>
      <w:r w:rsidRPr="00C7629C">
        <w:rPr>
          <w:rFonts w:ascii="Times New Roman" w:hAnsi="Times New Roman" w:cs="Times New Roman"/>
          <w:sz w:val="28"/>
          <w:szCs w:val="28"/>
        </w:rPr>
        <w:t>.</w:t>
      </w:r>
    </w:p>
    <w:p w:rsidR="00D56F01" w:rsidRPr="00C7629C" w:rsidRDefault="00D56F01"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bookmarkStart w:id="145" w:name="_Toc492973849"/>
      <w:bookmarkStart w:id="146" w:name="_Toc493049135"/>
      <w:bookmarkStart w:id="147" w:name="_Toc493052133"/>
      <w:bookmarkStart w:id="148" w:name="_Toc493921197"/>
      <w:bookmarkStart w:id="149" w:name="_Toc498916869"/>
      <w:bookmarkStart w:id="150" w:name="_Toc498923759"/>
      <w:bookmarkStart w:id="151" w:name="_Toc58910971"/>
      <w:bookmarkStart w:id="152" w:name="_Toc492973858"/>
      <w:bookmarkEnd w:id="135"/>
      <w:bookmarkEnd w:id="136"/>
      <w:r w:rsidRPr="00C7629C">
        <w:rPr>
          <w:rFonts w:ascii="Times New Roman" w:hAnsi="Times New Roman"/>
          <w:sz w:val="28"/>
          <w:szCs w:val="28"/>
        </w:rPr>
        <w:t>Движение денежных средств</w:t>
      </w:r>
      <w:bookmarkEnd w:id="145"/>
      <w:bookmarkEnd w:id="146"/>
      <w:bookmarkEnd w:id="147"/>
      <w:bookmarkEnd w:id="148"/>
      <w:bookmarkEnd w:id="149"/>
      <w:bookmarkEnd w:id="150"/>
      <w:bookmarkEnd w:id="151"/>
    </w:p>
    <w:p w:rsidR="0060016F" w:rsidRPr="00CC1FA6" w:rsidRDefault="0060016F" w:rsidP="0043725D">
      <w:pPr>
        <w:pStyle w:val="a1"/>
        <w:widowControl w:val="0"/>
        <w:spacing w:after="0"/>
        <w:ind w:left="0"/>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Анализ движения денежных средств производится с целью определения потребности в денежных средствах, источников их поступлений и направлений использования.</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Анализ потоков денежных средств рассмотрен по двум видам деятельности: основной и инвестиционной.</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Основная деятельность включает поступление и расходование денежных средств, обеспечивающих выполнение основных производственно-коммерческих функций.</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Поступления от основной деятельности формируют суммы комиссии по реализуемому продукту.</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В расходы от основной деятельности, помимо текущих затрат на эксплуатацию производства, приведенных в разделе </w:t>
      </w:r>
      <w:r w:rsidR="00F564D1" w:rsidRPr="00C7629C">
        <w:rPr>
          <w:rFonts w:ascii="Times New Roman" w:hAnsi="Times New Roman" w:cs="Times New Roman"/>
          <w:sz w:val="28"/>
          <w:szCs w:val="28"/>
        </w:rPr>
        <w:t>8</w:t>
      </w:r>
      <w:r w:rsidRPr="00C7629C">
        <w:rPr>
          <w:rFonts w:ascii="Times New Roman" w:hAnsi="Times New Roman" w:cs="Times New Roman"/>
          <w:sz w:val="28"/>
          <w:szCs w:val="28"/>
        </w:rPr>
        <w:t>, и налоговых платежей, включены расходы на закупку сырья для выпуска запасов несъёмной опалубки на склад.</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Инвестиционная деятельность включает использование денежных средств, связанных с приобретением долгосрочных активов.</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Планируется, что после выхода предприятия на максимальный объем производства, размер чистых поступлений составит 983,5 тыс. руб./мес. (11 802 тыс. руб./год).</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Расчет потока движения денежных средств на весь период расчета (1,5 года) приведен ниже (18).</w:t>
      </w:r>
    </w:p>
    <w:p w:rsidR="00AE70C5" w:rsidRPr="00C7629C" w:rsidRDefault="00AE70C5"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fe"/>
      </w:pPr>
      <w:bookmarkStart w:id="153" w:name="_Ref492352713"/>
      <w:bookmarkStart w:id="154" w:name="_Toc474904782"/>
      <w:bookmarkStart w:id="155" w:name="_Toc493921254"/>
      <w:bookmarkStart w:id="156" w:name="_Toc498930687"/>
      <w:bookmarkStart w:id="157" w:name="_Toc476472511"/>
      <w:bookmarkStart w:id="158" w:name="_Toc58911022"/>
      <w:r w:rsidRPr="00C7629C">
        <w:t xml:space="preserve">Таблица </w:t>
      </w:r>
      <w:bookmarkEnd w:id="153"/>
      <w:r w:rsidRPr="00C7629C">
        <w:t>18. План движения денежных средств</w:t>
      </w:r>
      <w:bookmarkEnd w:id="154"/>
      <w:bookmarkEnd w:id="155"/>
      <w:bookmarkEnd w:id="156"/>
      <w:r w:rsidRPr="00C7629C">
        <w:t xml:space="preserve"> </w:t>
      </w:r>
      <w:bookmarkStart w:id="159" w:name="_Toc486222160"/>
      <w:bookmarkStart w:id="160" w:name="_Toc492806868"/>
      <w:bookmarkStart w:id="161" w:name="_Toc492904408"/>
      <w:bookmarkStart w:id="162" w:name="_Toc498916870"/>
      <w:bookmarkStart w:id="163" w:name="_Toc498923760"/>
      <w:bookmarkEnd w:id="157"/>
      <w:r w:rsidRPr="00C7629C">
        <w:t>(за весь период расчета 1,5 года)</w:t>
      </w:r>
      <w:bookmarkEnd w:id="158"/>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0"/>
        <w:gridCol w:w="1916"/>
        <w:gridCol w:w="1916"/>
      </w:tblGrid>
      <w:tr w:rsidR="00D84E40" w:rsidRPr="00C7629C" w:rsidTr="0066267B">
        <w:trPr>
          <w:cantSplit/>
          <w:trHeight w:val="300"/>
        </w:trPr>
        <w:tc>
          <w:tcPr>
            <w:tcW w:w="5250" w:type="dxa"/>
            <w:vMerge w:val="restart"/>
          </w:tcPr>
          <w:bookmarkEnd w:id="159"/>
          <w:bookmarkEnd w:id="160"/>
          <w:bookmarkEnd w:id="161"/>
          <w:bookmarkEnd w:id="162"/>
          <w:bookmarkEnd w:id="163"/>
          <w:p w:rsidR="00D84E40" w:rsidRPr="00CC1FA6" w:rsidRDefault="00D84E40" w:rsidP="00D56F01">
            <w:pPr>
              <w:pStyle w:val="ad"/>
              <w:spacing w:line="360" w:lineRule="auto"/>
              <w:rPr>
                <w:rFonts w:ascii="Times New Roman" w:hAnsi="Times New Roman"/>
                <w:b w:val="0"/>
                <w:i w:val="0"/>
              </w:rPr>
            </w:pPr>
            <w:r w:rsidRPr="00CC1FA6">
              <w:rPr>
                <w:rFonts w:ascii="Times New Roman" w:hAnsi="Times New Roman"/>
                <w:b w:val="0"/>
                <w:i w:val="0"/>
              </w:rPr>
              <w:t>Наименование показателей</w:t>
            </w:r>
          </w:p>
        </w:tc>
        <w:tc>
          <w:tcPr>
            <w:tcW w:w="3832" w:type="dxa"/>
            <w:gridSpan w:val="2"/>
          </w:tcPr>
          <w:p w:rsidR="00D84E40" w:rsidRPr="00CC1FA6" w:rsidRDefault="00D84E40" w:rsidP="00D56F01">
            <w:pPr>
              <w:pStyle w:val="ad"/>
              <w:spacing w:line="360" w:lineRule="auto"/>
              <w:rPr>
                <w:rFonts w:ascii="Times New Roman" w:hAnsi="Times New Roman"/>
                <w:b w:val="0"/>
                <w:i w:val="0"/>
              </w:rPr>
            </w:pPr>
            <w:r w:rsidRPr="00CC1FA6">
              <w:rPr>
                <w:rFonts w:ascii="Times New Roman" w:hAnsi="Times New Roman"/>
                <w:b w:val="0"/>
                <w:i w:val="0"/>
              </w:rPr>
              <w:t>Значение, тыс. руб.</w:t>
            </w:r>
          </w:p>
        </w:tc>
      </w:tr>
      <w:tr w:rsidR="00D84E40" w:rsidRPr="00C7629C" w:rsidTr="0066267B">
        <w:trPr>
          <w:cantSplit/>
        </w:trPr>
        <w:tc>
          <w:tcPr>
            <w:tcW w:w="5250" w:type="dxa"/>
            <w:vMerge/>
            <w:tcBorders>
              <w:bottom w:val="nil"/>
            </w:tcBorders>
          </w:tcPr>
          <w:p w:rsidR="00D84E40" w:rsidRPr="00CC1FA6" w:rsidRDefault="00D84E40" w:rsidP="00D56F01">
            <w:pPr>
              <w:pStyle w:val="ae"/>
              <w:spacing w:before="0" w:after="0" w:line="360" w:lineRule="auto"/>
              <w:rPr>
                <w:rFonts w:ascii="Times New Roman" w:hAnsi="Times New Roman"/>
              </w:rPr>
            </w:pPr>
          </w:p>
        </w:tc>
        <w:tc>
          <w:tcPr>
            <w:tcW w:w="1916" w:type="dxa"/>
            <w:tcBorders>
              <w:bottom w:val="nil"/>
            </w:tcBorders>
          </w:tcPr>
          <w:p w:rsidR="00D84E40" w:rsidRPr="00CC1FA6" w:rsidRDefault="00D84E40" w:rsidP="00D56F01">
            <w:pPr>
              <w:pStyle w:val="ae"/>
              <w:spacing w:before="0" w:after="0" w:line="360" w:lineRule="auto"/>
              <w:rPr>
                <w:rFonts w:ascii="Times New Roman" w:hAnsi="Times New Roman"/>
              </w:rPr>
            </w:pPr>
            <w:r w:rsidRPr="00CC1FA6">
              <w:rPr>
                <w:rFonts w:ascii="Times New Roman" w:hAnsi="Times New Roman"/>
              </w:rPr>
              <w:t>за весь период расчета (1.5 года)</w:t>
            </w:r>
          </w:p>
        </w:tc>
        <w:tc>
          <w:tcPr>
            <w:tcW w:w="1916" w:type="dxa"/>
            <w:tcBorders>
              <w:bottom w:val="nil"/>
            </w:tcBorders>
            <w:noWrap/>
          </w:tcPr>
          <w:p w:rsidR="00D84E40" w:rsidRPr="00CC1FA6" w:rsidRDefault="00D84E40" w:rsidP="00D56F01">
            <w:pPr>
              <w:pStyle w:val="ae"/>
              <w:spacing w:before="0" w:after="0" w:line="360" w:lineRule="auto"/>
              <w:rPr>
                <w:rFonts w:ascii="Times New Roman" w:hAnsi="Times New Roman"/>
                <w:bCs/>
              </w:rPr>
            </w:pPr>
            <w:r w:rsidRPr="00CC1FA6">
              <w:rPr>
                <w:rFonts w:ascii="Times New Roman" w:hAnsi="Times New Roman"/>
                <w:bCs/>
                <w:iCs/>
              </w:rPr>
              <w:t>после выхода</w:t>
            </w:r>
            <w:r w:rsidRPr="00CC1FA6">
              <w:rPr>
                <w:rFonts w:ascii="Times New Roman" w:hAnsi="Times New Roman"/>
                <w:bCs/>
              </w:rPr>
              <w:t xml:space="preserve"> </w:t>
            </w:r>
            <w:r w:rsidRPr="00CC1FA6">
              <w:rPr>
                <w:rFonts w:ascii="Times New Roman" w:hAnsi="Times New Roman"/>
              </w:rPr>
              <w:t>предприятия на максимальный объем производства</w:t>
            </w:r>
          </w:p>
        </w:tc>
      </w:tr>
      <w:tr w:rsidR="00D84E40" w:rsidRPr="00C7629C" w:rsidTr="0066267B">
        <w:tc>
          <w:tcPr>
            <w:tcW w:w="5250" w:type="dxa"/>
            <w:tcBorders>
              <w:bottom w:val="nil"/>
            </w:tcBorders>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Поступление денежных средств</w:t>
            </w:r>
          </w:p>
        </w:tc>
        <w:tc>
          <w:tcPr>
            <w:tcW w:w="1916" w:type="dxa"/>
            <w:tcBorders>
              <w:bottom w:val="nil"/>
            </w:tcBorders>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21 043,1</w:t>
            </w:r>
          </w:p>
        </w:tc>
        <w:tc>
          <w:tcPr>
            <w:tcW w:w="1916" w:type="dxa"/>
            <w:tcBorders>
              <w:bottom w:val="nil"/>
            </w:tcBorders>
            <w:noWrap/>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1 100,0</w:t>
            </w:r>
          </w:p>
        </w:tc>
      </w:tr>
      <w:tr w:rsidR="00D84E40" w:rsidRPr="00C7629C" w:rsidTr="0066267B">
        <w:tc>
          <w:tcPr>
            <w:tcW w:w="5250"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в том числе:</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p>
        </w:tc>
      </w:tr>
      <w:tr w:rsidR="00D84E40" w:rsidRPr="00C7629C" w:rsidTr="0066267B">
        <w:tc>
          <w:tcPr>
            <w:tcW w:w="5250"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 Собственные инвестиции</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1 243,1</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r>
      <w:tr w:rsidR="00D84E40" w:rsidRPr="00C7629C" w:rsidTr="0066267B">
        <w:tc>
          <w:tcPr>
            <w:tcW w:w="5250"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xml:space="preserve">3. Доходы от текущей деятельности </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19 800,0</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1 100,0</w:t>
            </w:r>
          </w:p>
        </w:tc>
      </w:tr>
      <w:tr w:rsidR="00D84E40" w:rsidRPr="00C7629C" w:rsidTr="0066267B">
        <w:tc>
          <w:tcPr>
            <w:tcW w:w="5250"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p>
        </w:tc>
      </w:tr>
      <w:tr w:rsidR="00D84E40" w:rsidRPr="00C7629C" w:rsidTr="0066267B">
        <w:tc>
          <w:tcPr>
            <w:tcW w:w="5250" w:type="dxa"/>
            <w:tcBorders>
              <w:top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4. Прочие доходы</w:t>
            </w:r>
          </w:p>
        </w:tc>
        <w:tc>
          <w:tcPr>
            <w:tcW w:w="1916" w:type="dxa"/>
            <w:tcBorders>
              <w:top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c>
          <w:tcPr>
            <w:tcW w:w="1916" w:type="dxa"/>
            <w:tcBorders>
              <w:top w:val="nil"/>
            </w:tcBorders>
            <w:noWrap/>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r>
      <w:tr w:rsidR="00D84E40" w:rsidRPr="00C7629C" w:rsidTr="0066267B">
        <w:tc>
          <w:tcPr>
            <w:tcW w:w="5250" w:type="dxa"/>
            <w:tcBorders>
              <w:bottom w:val="nil"/>
            </w:tcBorders>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Расходование денежных средств</w:t>
            </w:r>
          </w:p>
        </w:tc>
        <w:tc>
          <w:tcPr>
            <w:tcW w:w="1916" w:type="dxa"/>
            <w:tcBorders>
              <w:bottom w:val="nil"/>
            </w:tcBorders>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4 449,5</w:t>
            </w:r>
          </w:p>
        </w:tc>
        <w:tc>
          <w:tcPr>
            <w:tcW w:w="1916" w:type="dxa"/>
            <w:tcBorders>
              <w:bottom w:val="nil"/>
            </w:tcBorders>
            <w:noWrap/>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60,7</w:t>
            </w:r>
          </w:p>
        </w:tc>
      </w:tr>
      <w:tr w:rsidR="00D84E40" w:rsidRPr="00C7629C" w:rsidTr="0066267B">
        <w:tc>
          <w:tcPr>
            <w:tcW w:w="5250"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в том числе:</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p>
        </w:tc>
      </w:tr>
      <w:tr w:rsidR="00D84E40" w:rsidRPr="00C7629C" w:rsidTr="0066267B">
        <w:tc>
          <w:tcPr>
            <w:tcW w:w="5250"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 Расходы по созданию предприятия</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1536,875</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31,4</w:t>
            </w:r>
          </w:p>
        </w:tc>
      </w:tr>
      <w:tr w:rsidR="00D84E40" w:rsidRPr="00C7629C" w:rsidTr="0066267B">
        <w:tc>
          <w:tcPr>
            <w:tcW w:w="5250" w:type="dxa"/>
            <w:tcBorders>
              <w:top w:val="nil"/>
              <w:bottom w:val="nil"/>
            </w:tcBorders>
            <w:tcMar>
              <w:top w:w="0" w:type="dxa"/>
              <w:left w:w="301" w:type="dxa"/>
              <w:bottom w:w="0" w:type="dxa"/>
              <w:right w:w="0" w:type="dxa"/>
            </w:tcMa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в том числе:</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p>
        </w:tc>
      </w:tr>
      <w:tr w:rsidR="00D84E40" w:rsidRPr="00C7629C" w:rsidTr="0066267B">
        <w:tc>
          <w:tcPr>
            <w:tcW w:w="5250" w:type="dxa"/>
            <w:tcBorders>
              <w:top w:val="nil"/>
              <w:bottom w:val="nil"/>
            </w:tcBorders>
            <w:tcMar>
              <w:top w:w="0" w:type="dxa"/>
              <w:left w:w="301" w:type="dxa"/>
              <w:bottom w:w="0" w:type="dxa"/>
              <w:right w:w="0" w:type="dxa"/>
            </w:tcMa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xml:space="preserve">2.1.1. Организационные мероприятия </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43,2</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2,4</w:t>
            </w:r>
          </w:p>
        </w:tc>
      </w:tr>
      <w:tr w:rsidR="00D84E40" w:rsidRPr="00C7629C" w:rsidTr="0066267B">
        <w:tc>
          <w:tcPr>
            <w:tcW w:w="5250" w:type="dxa"/>
            <w:tcBorders>
              <w:top w:val="nil"/>
              <w:bottom w:val="nil"/>
            </w:tcBorders>
            <w:tcMar>
              <w:top w:w="0" w:type="dxa"/>
              <w:left w:w="301" w:type="dxa"/>
              <w:bottom w:w="0" w:type="dxa"/>
              <w:right w:w="0" w:type="dxa"/>
            </w:tcMa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2.1.2. Капитальные затраты</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971,675</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r>
      <w:tr w:rsidR="00D84E40" w:rsidRPr="00C7629C" w:rsidTr="0066267B">
        <w:tc>
          <w:tcPr>
            <w:tcW w:w="5250" w:type="dxa"/>
            <w:tcBorders>
              <w:top w:val="nil"/>
              <w:bottom w:val="nil"/>
            </w:tcBorders>
            <w:tcMar>
              <w:top w:w="0" w:type="dxa"/>
              <w:left w:w="301" w:type="dxa"/>
              <w:bottom w:w="0" w:type="dxa"/>
              <w:right w:w="0" w:type="dxa"/>
            </w:tcMa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2.1.3. Организационно-подготовительные работ по открытию предприятия</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522,0</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29,0</w:t>
            </w:r>
          </w:p>
        </w:tc>
      </w:tr>
      <w:tr w:rsidR="00D84E40" w:rsidRPr="00C7629C" w:rsidTr="0066267B">
        <w:tc>
          <w:tcPr>
            <w:tcW w:w="5250" w:type="dxa"/>
            <w:tcBorders>
              <w:top w:val="nil"/>
              <w:bottom w:val="nil"/>
            </w:tcBorders>
            <w:tcMar>
              <w:top w:w="0" w:type="dxa"/>
              <w:left w:w="301" w:type="dxa"/>
              <w:bottom w:w="0" w:type="dxa"/>
              <w:right w:w="0" w:type="dxa"/>
            </w:tcMa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p>
        </w:tc>
      </w:tr>
      <w:tr w:rsidR="00D84E40" w:rsidRPr="00C7629C" w:rsidTr="0066267B">
        <w:tc>
          <w:tcPr>
            <w:tcW w:w="5250"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 Расходы по основной деятельности</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2 912,6</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126,5</w:t>
            </w:r>
          </w:p>
        </w:tc>
      </w:tr>
      <w:tr w:rsidR="00D84E40" w:rsidRPr="00C7629C" w:rsidTr="0066267B">
        <w:tc>
          <w:tcPr>
            <w:tcW w:w="5250" w:type="dxa"/>
            <w:tcBorders>
              <w:top w:val="nil"/>
              <w:bottom w:val="nil"/>
            </w:tcBorders>
            <w:tcMar>
              <w:top w:w="0" w:type="dxa"/>
              <w:left w:w="301" w:type="dxa"/>
              <w:bottom w:w="0" w:type="dxa"/>
              <w:right w:w="0" w:type="dxa"/>
            </w:tcMa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в том числе:</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p>
        </w:tc>
      </w:tr>
      <w:tr w:rsidR="00D84E40" w:rsidRPr="00C7629C" w:rsidTr="0066267B">
        <w:tc>
          <w:tcPr>
            <w:tcW w:w="5250" w:type="dxa"/>
            <w:tcBorders>
              <w:top w:val="nil"/>
              <w:bottom w:val="nil"/>
            </w:tcBorders>
            <w:tcMar>
              <w:top w:w="0" w:type="dxa"/>
              <w:left w:w="301" w:type="dxa"/>
              <w:bottom w:w="0" w:type="dxa"/>
              <w:right w:w="0" w:type="dxa"/>
            </w:tcMa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2.1.1. Формирование запасов</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240,0</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0,0</w:t>
            </w:r>
          </w:p>
        </w:tc>
      </w:tr>
      <w:tr w:rsidR="00D84E40" w:rsidRPr="00C7629C" w:rsidTr="0066267B">
        <w:tc>
          <w:tcPr>
            <w:tcW w:w="5250" w:type="dxa"/>
            <w:tcBorders>
              <w:top w:val="nil"/>
              <w:bottom w:val="nil"/>
            </w:tcBorders>
            <w:tcMar>
              <w:top w:w="0" w:type="dxa"/>
              <w:left w:w="301" w:type="dxa"/>
              <w:bottom w:w="0" w:type="dxa"/>
              <w:right w:w="0" w:type="dxa"/>
            </w:tcMa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2.1.2. Текущие расходы</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2097,0</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126,5</w:t>
            </w:r>
          </w:p>
        </w:tc>
      </w:tr>
      <w:tr w:rsidR="00D84E40" w:rsidRPr="00C7629C" w:rsidTr="0066267B">
        <w:tc>
          <w:tcPr>
            <w:tcW w:w="5250" w:type="dxa"/>
            <w:tcBorders>
              <w:top w:val="nil"/>
              <w:bottom w:val="nil"/>
            </w:tcBorders>
            <w:tcMar>
              <w:top w:w="0" w:type="dxa"/>
              <w:left w:w="301" w:type="dxa"/>
              <w:bottom w:w="0" w:type="dxa"/>
              <w:right w:w="0" w:type="dxa"/>
            </w:tcMa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2.1.3. Расчеты с бюджетом</w:t>
            </w:r>
          </w:p>
        </w:tc>
        <w:tc>
          <w:tcPr>
            <w:tcW w:w="1916" w:type="dxa"/>
            <w:tcBorders>
              <w:top w:val="nil"/>
              <w:bottom w:val="nil"/>
            </w:tcBorders>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575,6</w:t>
            </w:r>
          </w:p>
        </w:tc>
        <w:tc>
          <w:tcPr>
            <w:tcW w:w="1916" w:type="dxa"/>
            <w:tcBorders>
              <w:top w:val="nil"/>
              <w:bottom w:val="nil"/>
            </w:tcBorders>
            <w:noWrap/>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0,0</w:t>
            </w:r>
          </w:p>
        </w:tc>
      </w:tr>
      <w:tr w:rsidR="00D84E40" w:rsidRPr="00C7629C" w:rsidTr="0066267B">
        <w:tc>
          <w:tcPr>
            <w:tcW w:w="5250" w:type="dxa"/>
            <w:shd w:val="clear" w:color="auto" w:fill="FFFFFF"/>
            <w:noWrap/>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Баланс денежных средств</w:t>
            </w:r>
          </w:p>
        </w:tc>
        <w:tc>
          <w:tcPr>
            <w:tcW w:w="1916"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16 593,6 </w:t>
            </w:r>
          </w:p>
        </w:tc>
        <w:tc>
          <w:tcPr>
            <w:tcW w:w="1916" w:type="dxa"/>
            <w:noWrap/>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942,1</w:t>
            </w:r>
          </w:p>
        </w:tc>
      </w:tr>
    </w:tbl>
    <w:p w:rsidR="00D84E40" w:rsidRPr="00C7629C" w:rsidRDefault="00D84E40" w:rsidP="0043725D">
      <w:pPr>
        <w:pStyle w:val="aff7"/>
        <w:widowControl w:val="0"/>
        <w:spacing w:before="0" w:after="0" w:line="360" w:lineRule="auto"/>
        <w:ind w:left="0" w:firstLine="709"/>
        <w:rPr>
          <w:rFonts w:ascii="Times New Roman" w:hAnsi="Times New Roman" w:cs="Times New Roman"/>
          <w:sz w:val="28"/>
          <w:szCs w:val="28"/>
        </w:rPr>
      </w:pPr>
      <w:bookmarkStart w:id="164" w:name="_Toc486222163"/>
      <w:bookmarkStart w:id="165" w:name="_Toc492806869"/>
      <w:bookmarkStart w:id="166" w:name="_Toc492904409"/>
      <w:bookmarkStart w:id="167" w:name="_Toc498916871"/>
      <w:bookmarkStart w:id="168" w:name="_Toc498923761"/>
    </w:p>
    <w:p w:rsidR="00451FE7" w:rsidRPr="00C7629C" w:rsidRDefault="00451FE7" w:rsidP="0043725D">
      <w:pPr>
        <w:pStyle w:val="aff7"/>
        <w:widowControl w:val="0"/>
        <w:spacing w:before="0" w:after="0" w:line="360" w:lineRule="auto"/>
        <w:ind w:left="0" w:firstLine="709"/>
        <w:rPr>
          <w:rFonts w:ascii="Times New Roman" w:hAnsi="Times New Roman" w:cs="Times New Roman"/>
          <w:sz w:val="28"/>
          <w:szCs w:val="28"/>
        </w:rPr>
      </w:pPr>
    </w:p>
    <w:p w:rsidR="00451FE7" w:rsidRPr="00C7629C" w:rsidRDefault="00451FE7"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sectPr w:rsidR="00451FE7" w:rsidRPr="00C7629C" w:rsidSect="00D56F01">
          <w:footnotePr>
            <w:numRestart w:val="eachPage"/>
          </w:footnotePr>
          <w:pgSz w:w="11907" w:h="16840" w:code="9"/>
          <w:pgMar w:top="1134" w:right="850" w:bottom="1134" w:left="1701" w:header="680" w:footer="397" w:gutter="0"/>
          <w:cols w:space="720"/>
          <w:docGrid w:linePitch="326"/>
        </w:sectPr>
      </w:pPr>
      <w:bookmarkStart w:id="169" w:name="_Toc58910972"/>
    </w:p>
    <w:p w:rsidR="00D84E40" w:rsidRPr="00C7629C" w:rsidRDefault="00CC1FA6"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pPr>
      <w:r>
        <w:rPr>
          <w:rFonts w:ascii="Times New Roman" w:hAnsi="Times New Roman"/>
          <w:kern w:val="0"/>
        </w:rPr>
        <w:t xml:space="preserve"> </w:t>
      </w:r>
      <w:r w:rsidR="00D84E40" w:rsidRPr="00C7629C">
        <w:rPr>
          <w:rFonts w:ascii="Times New Roman" w:hAnsi="Times New Roman"/>
          <w:kern w:val="0"/>
        </w:rPr>
        <w:t>Финансово-экономическая оценка</w:t>
      </w:r>
      <w:bookmarkEnd w:id="164"/>
      <w:bookmarkEnd w:id="165"/>
      <w:bookmarkEnd w:id="166"/>
      <w:bookmarkEnd w:id="167"/>
      <w:bookmarkEnd w:id="168"/>
      <w:bookmarkEnd w:id="169"/>
    </w:p>
    <w:p w:rsidR="00451FE7" w:rsidRPr="00C7629C" w:rsidRDefault="00451FE7" w:rsidP="0043725D">
      <w:pPr>
        <w:pStyle w:val="2"/>
        <w:keepNext w:val="0"/>
        <w:widowControl w:val="0"/>
        <w:numPr>
          <w:ilvl w:val="0"/>
          <w:numId w:val="0"/>
        </w:numPr>
        <w:suppressAutoHyphens w:val="0"/>
        <w:spacing w:before="0" w:after="0"/>
        <w:rPr>
          <w:rFonts w:ascii="Times New Roman" w:hAnsi="Times New Roman"/>
        </w:rPr>
      </w:pPr>
    </w:p>
    <w:p w:rsidR="00D84E40" w:rsidRPr="00C7629C" w:rsidRDefault="00CC1FA6"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bookmarkStart w:id="170" w:name="_Toc474904941"/>
      <w:bookmarkStart w:id="171" w:name="_Toc476473149"/>
      <w:bookmarkStart w:id="172" w:name="_Toc492973853"/>
      <w:bookmarkStart w:id="173" w:name="_Toc493049139"/>
      <w:bookmarkStart w:id="174" w:name="_Toc493052134"/>
      <w:bookmarkStart w:id="175" w:name="_Toc493921201"/>
      <w:bookmarkStart w:id="176" w:name="_Toc498916872"/>
      <w:bookmarkStart w:id="177" w:name="_Toc498923762"/>
      <w:bookmarkStart w:id="178" w:name="_Toc58910973"/>
      <w:bookmarkStart w:id="179" w:name="_Toc486222164"/>
      <w:bookmarkStart w:id="180" w:name="_Ref486405094"/>
      <w:bookmarkStart w:id="181" w:name="_Ref492799619"/>
      <w:bookmarkStart w:id="182" w:name="_Toc492806870"/>
      <w:bookmarkStart w:id="183" w:name="_Toc492904410"/>
      <w:r>
        <w:rPr>
          <w:rFonts w:ascii="Times New Roman" w:hAnsi="Times New Roman"/>
          <w:sz w:val="28"/>
          <w:szCs w:val="28"/>
        </w:rPr>
        <w:t xml:space="preserve"> </w:t>
      </w:r>
      <w:r w:rsidR="00D84E40" w:rsidRPr="00C7629C">
        <w:rPr>
          <w:rFonts w:ascii="Times New Roman" w:hAnsi="Times New Roman"/>
          <w:sz w:val="28"/>
          <w:szCs w:val="28"/>
        </w:rPr>
        <w:t>Коммерческая эффективность</w:t>
      </w:r>
      <w:bookmarkEnd w:id="170"/>
      <w:bookmarkEnd w:id="171"/>
      <w:bookmarkEnd w:id="172"/>
      <w:bookmarkEnd w:id="173"/>
      <w:bookmarkEnd w:id="174"/>
      <w:bookmarkEnd w:id="175"/>
      <w:bookmarkEnd w:id="176"/>
      <w:bookmarkEnd w:id="177"/>
      <w:bookmarkEnd w:id="178"/>
    </w:p>
    <w:p w:rsidR="00451FE7" w:rsidRPr="00CC1FA6" w:rsidRDefault="00451FE7" w:rsidP="0043725D">
      <w:pPr>
        <w:pStyle w:val="a1"/>
        <w:widowControl w:val="0"/>
        <w:spacing w:after="0"/>
        <w:ind w:left="0"/>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Показатели коммерческой эффективности проекта характеризуют эффективность инвестиций для его непосредственных участников. К показателям коммерческой эффективности относятся:</w:t>
      </w:r>
    </w:p>
    <w:p w:rsidR="00D84E40"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Чистая текущая стоимость проекта (</w:t>
      </w:r>
      <w:r w:rsidRPr="00C7629C">
        <w:rPr>
          <w:rFonts w:ascii="Times New Roman" w:hAnsi="Times New Roman" w:cs="Times New Roman"/>
          <w:i/>
          <w:iCs/>
          <w:sz w:val="28"/>
          <w:szCs w:val="28"/>
        </w:rPr>
        <w:t>NPV</w:t>
      </w:r>
      <w:r w:rsidRPr="00C7629C">
        <w:rPr>
          <w:rFonts w:ascii="Times New Roman" w:hAnsi="Times New Roman" w:cs="Times New Roman"/>
          <w:sz w:val="28"/>
          <w:szCs w:val="28"/>
        </w:rPr>
        <w:t xml:space="preserve">) - представляет собой суммарный доход от проекта, дисконтированный с учетом временной стоимости денег. Дисконтирование – это приведение разновременных временных показателей к одному моменту времени – точке приведения. Показатель </w:t>
      </w:r>
      <w:r w:rsidRPr="00C7629C">
        <w:rPr>
          <w:rFonts w:ascii="Times New Roman" w:hAnsi="Times New Roman" w:cs="Times New Roman"/>
          <w:i/>
          <w:iCs/>
          <w:sz w:val="28"/>
          <w:szCs w:val="28"/>
          <w:lang w:val="en-US"/>
        </w:rPr>
        <w:t>NPV</w:t>
      </w:r>
      <w:r w:rsidRPr="00C7629C">
        <w:rPr>
          <w:rFonts w:ascii="Times New Roman" w:hAnsi="Times New Roman" w:cs="Times New Roman"/>
          <w:sz w:val="28"/>
          <w:szCs w:val="28"/>
        </w:rPr>
        <w:t xml:space="preserve"> зависит от ставка дисконта и рассчитывается по формуле:</w:t>
      </w:r>
    </w:p>
    <w:p w:rsidR="00D56F01" w:rsidRPr="00C7629C" w:rsidRDefault="00D56F01"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79365B" w:rsidP="0043725D">
      <w:pPr>
        <w:pStyle w:val="a1"/>
        <w:widowControl w:val="0"/>
        <w:spacing w:after="0" w:line="360" w:lineRule="auto"/>
        <w:ind w:left="0" w:firstLine="709"/>
        <w:rPr>
          <w:rFonts w:ascii="Times New Roman" w:hAnsi="Times New Roman" w:cs="Times New Roman"/>
          <w:sz w:val="28"/>
          <w:szCs w:val="28"/>
        </w:rPr>
      </w:pPr>
      <w:r>
        <w:rPr>
          <w:rFonts w:ascii="Times New Roman" w:hAnsi="Times New Roman" w:cs="Times New Roman"/>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v:imagedata r:id="rId10" o:title=""/>
          </v:shape>
        </w:pict>
      </w:r>
      <w:r w:rsidR="00D84E40" w:rsidRPr="00C7629C">
        <w:rPr>
          <w:rFonts w:ascii="Times New Roman" w:hAnsi="Times New Roman" w:cs="Times New Roman"/>
          <w:sz w:val="28"/>
          <w:szCs w:val="28"/>
        </w:rPr>
        <w:t xml:space="preserve">,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где</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iCs/>
          <w:sz w:val="28"/>
          <w:szCs w:val="28"/>
          <w:lang w:val="en-US"/>
        </w:rPr>
        <w:t>t</w:t>
      </w:r>
      <w:r w:rsidRPr="00C7629C">
        <w:rPr>
          <w:rFonts w:ascii="Times New Roman" w:hAnsi="Times New Roman" w:cs="Times New Roman"/>
          <w:sz w:val="28"/>
          <w:szCs w:val="28"/>
        </w:rPr>
        <w:t xml:space="preserve"> – периоды реализации проекта;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iCs/>
          <w:sz w:val="28"/>
          <w:szCs w:val="28"/>
        </w:rPr>
        <w:t>ЧФ(</w:t>
      </w:r>
      <w:r w:rsidRPr="00C7629C">
        <w:rPr>
          <w:rFonts w:ascii="Times New Roman" w:hAnsi="Times New Roman" w:cs="Times New Roman"/>
          <w:i/>
          <w:iCs/>
          <w:sz w:val="28"/>
          <w:szCs w:val="28"/>
          <w:lang w:val="en-US"/>
        </w:rPr>
        <w:t>t</w:t>
      </w:r>
      <w:r w:rsidRPr="00C7629C">
        <w:rPr>
          <w:rFonts w:ascii="Times New Roman" w:hAnsi="Times New Roman" w:cs="Times New Roman"/>
          <w:i/>
          <w:iCs/>
          <w:sz w:val="28"/>
          <w:szCs w:val="28"/>
        </w:rPr>
        <w:t>)</w:t>
      </w:r>
      <w:r w:rsidRPr="00C7629C">
        <w:rPr>
          <w:rFonts w:ascii="Times New Roman" w:hAnsi="Times New Roman" w:cs="Times New Roman"/>
          <w:sz w:val="28"/>
          <w:szCs w:val="28"/>
        </w:rPr>
        <w:t xml:space="preserve"> – годовой чистый поток реальных денег в периоды </w:t>
      </w:r>
      <w:r w:rsidRPr="00C7629C">
        <w:rPr>
          <w:rFonts w:ascii="Times New Roman" w:hAnsi="Times New Roman" w:cs="Times New Roman"/>
          <w:sz w:val="28"/>
          <w:szCs w:val="28"/>
          <w:lang w:val="en-US"/>
        </w:rPr>
        <w:t>t</w:t>
      </w:r>
      <w:r w:rsidRPr="00C7629C">
        <w:rPr>
          <w:rFonts w:ascii="Times New Roman" w:hAnsi="Times New Roman" w:cs="Times New Roman"/>
          <w:sz w:val="28"/>
          <w:szCs w:val="28"/>
        </w:rPr>
        <w:t xml:space="preserve">=1, 2, …, </w:t>
      </w:r>
      <w:r w:rsidRPr="00C7629C">
        <w:rPr>
          <w:rFonts w:ascii="Times New Roman" w:hAnsi="Times New Roman" w:cs="Times New Roman"/>
          <w:sz w:val="28"/>
          <w:szCs w:val="28"/>
          <w:lang w:val="en-US"/>
        </w:rPr>
        <w:t>j</w:t>
      </w:r>
      <w:r w:rsidRPr="00C7629C">
        <w:rPr>
          <w:rFonts w:ascii="Times New Roman" w:hAnsi="Times New Roman" w:cs="Times New Roman"/>
          <w:sz w:val="28"/>
          <w:szCs w:val="28"/>
        </w:rPr>
        <w:t xml:space="preserve">;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iCs/>
          <w:sz w:val="28"/>
          <w:szCs w:val="28"/>
          <w:lang w:val="en-US"/>
        </w:rPr>
        <w:t>d</w:t>
      </w:r>
      <w:r w:rsidRPr="00C7629C">
        <w:rPr>
          <w:rFonts w:ascii="Times New Roman" w:hAnsi="Times New Roman" w:cs="Times New Roman"/>
          <w:sz w:val="28"/>
          <w:szCs w:val="28"/>
        </w:rPr>
        <w:t xml:space="preserve"> – ставка дисконта.</w:t>
      </w:r>
    </w:p>
    <w:p w:rsidR="00D56F01" w:rsidRDefault="00D56F01"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Показатель </w:t>
      </w:r>
      <w:r w:rsidRPr="00C7629C">
        <w:rPr>
          <w:rFonts w:ascii="Times New Roman" w:hAnsi="Times New Roman" w:cs="Times New Roman"/>
          <w:i/>
          <w:iCs/>
          <w:sz w:val="28"/>
          <w:szCs w:val="28"/>
        </w:rPr>
        <w:t>NPV</w:t>
      </w:r>
      <w:r w:rsidRPr="00C7629C">
        <w:rPr>
          <w:rFonts w:ascii="Times New Roman" w:hAnsi="Times New Roman" w:cs="Times New Roman"/>
          <w:sz w:val="28"/>
          <w:szCs w:val="28"/>
        </w:rPr>
        <w:t xml:space="preserve"> рассчитывался при ставке дисконтирования 1</w:t>
      </w:r>
      <w:r w:rsidRPr="00C7629C">
        <w:rPr>
          <w:rFonts w:ascii="Times New Roman" w:hAnsi="Times New Roman" w:cs="Times New Roman"/>
          <w:bCs/>
          <w:sz w:val="28"/>
          <w:szCs w:val="28"/>
        </w:rPr>
        <w:t>6%</w:t>
      </w:r>
      <w:r w:rsidRPr="00C7629C">
        <w:rPr>
          <w:rFonts w:ascii="Times New Roman" w:hAnsi="Times New Roman" w:cs="Times New Roman"/>
          <w:sz w:val="28"/>
          <w:szCs w:val="28"/>
        </w:rPr>
        <w:t xml:space="preserve"> в год, что соответствует современным ставкам альтернативных вариантов вложения денежных средств с поправкой на риск. Положительное значение </w:t>
      </w:r>
      <w:r w:rsidRPr="00C7629C">
        <w:rPr>
          <w:rFonts w:ascii="Times New Roman" w:hAnsi="Times New Roman" w:cs="Times New Roman"/>
          <w:i/>
          <w:iCs/>
          <w:sz w:val="28"/>
          <w:szCs w:val="28"/>
          <w:lang w:val="en-US"/>
        </w:rPr>
        <w:t>NPV</w:t>
      </w:r>
      <w:r w:rsidRPr="00C7629C">
        <w:rPr>
          <w:rFonts w:ascii="Times New Roman" w:hAnsi="Times New Roman" w:cs="Times New Roman"/>
          <w:sz w:val="28"/>
          <w:szCs w:val="28"/>
        </w:rPr>
        <w:t xml:space="preserve"> свидетельствует о превышении прибыльности проекта над нормой дисконта.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Внутренняя норма доходности на полные инвестиционные затраты (</w:t>
      </w:r>
      <w:r w:rsidRPr="00C7629C">
        <w:rPr>
          <w:rFonts w:ascii="Times New Roman" w:hAnsi="Times New Roman" w:cs="Times New Roman"/>
          <w:i/>
          <w:iCs/>
          <w:sz w:val="28"/>
          <w:szCs w:val="28"/>
        </w:rPr>
        <w:t>IRR</w:t>
      </w:r>
      <w:r w:rsidRPr="00C7629C">
        <w:rPr>
          <w:rFonts w:ascii="Times New Roman" w:hAnsi="Times New Roman" w:cs="Times New Roman"/>
          <w:sz w:val="28"/>
          <w:szCs w:val="28"/>
        </w:rPr>
        <w:t>) - представляет собой годовую норму чистых наличных поступлений в процессе реализации проекта, то есть представляет собой ту ставку дисконтирования, при которой величина чистого дисконтированного дохода (</w:t>
      </w:r>
      <w:r w:rsidRPr="00C7629C">
        <w:rPr>
          <w:rFonts w:ascii="Times New Roman" w:hAnsi="Times New Roman" w:cs="Times New Roman"/>
          <w:i/>
          <w:iCs/>
          <w:sz w:val="28"/>
          <w:szCs w:val="28"/>
        </w:rPr>
        <w:t>NPV</w:t>
      </w:r>
      <w:r w:rsidRPr="00C7629C">
        <w:rPr>
          <w:rFonts w:ascii="Times New Roman" w:hAnsi="Times New Roman" w:cs="Times New Roman"/>
          <w:sz w:val="28"/>
          <w:szCs w:val="28"/>
        </w:rPr>
        <w:t xml:space="preserve">) равна нулю. Это означает, что в ранее приведенной формуле расчета </w:t>
      </w:r>
      <w:r w:rsidRPr="00C7629C">
        <w:rPr>
          <w:rFonts w:ascii="Times New Roman" w:hAnsi="Times New Roman" w:cs="Times New Roman"/>
          <w:i/>
          <w:iCs/>
          <w:sz w:val="28"/>
          <w:szCs w:val="28"/>
          <w:lang w:val="en-US"/>
        </w:rPr>
        <w:t>NPV</w:t>
      </w:r>
      <w:r w:rsidRPr="00C7629C">
        <w:rPr>
          <w:rFonts w:ascii="Times New Roman" w:hAnsi="Times New Roman" w:cs="Times New Roman"/>
          <w:sz w:val="28"/>
          <w:szCs w:val="28"/>
        </w:rPr>
        <w:t xml:space="preserve"> должна быть найдена такая величина </w:t>
      </w:r>
      <w:r w:rsidRPr="00C7629C">
        <w:rPr>
          <w:rFonts w:ascii="Times New Roman" w:hAnsi="Times New Roman" w:cs="Times New Roman"/>
          <w:i/>
          <w:iCs/>
          <w:sz w:val="28"/>
          <w:szCs w:val="28"/>
          <w:lang w:val="en-US"/>
        </w:rPr>
        <w:t>d</w:t>
      </w:r>
      <w:r w:rsidRPr="00C7629C">
        <w:rPr>
          <w:rFonts w:ascii="Times New Roman" w:hAnsi="Times New Roman" w:cs="Times New Roman"/>
          <w:sz w:val="28"/>
          <w:szCs w:val="28"/>
        </w:rPr>
        <w:t xml:space="preserve">, для которой при определенных величинах </w:t>
      </w:r>
      <w:r w:rsidRPr="00C7629C">
        <w:rPr>
          <w:rFonts w:ascii="Times New Roman" w:hAnsi="Times New Roman" w:cs="Times New Roman"/>
          <w:i/>
          <w:iCs/>
          <w:sz w:val="28"/>
          <w:szCs w:val="28"/>
        </w:rPr>
        <w:t>ЧФ(</w:t>
      </w:r>
      <w:r w:rsidRPr="00C7629C">
        <w:rPr>
          <w:rFonts w:ascii="Times New Roman" w:hAnsi="Times New Roman" w:cs="Times New Roman"/>
          <w:i/>
          <w:iCs/>
          <w:sz w:val="28"/>
          <w:szCs w:val="28"/>
          <w:lang w:val="en-US"/>
        </w:rPr>
        <w:t>t</w:t>
      </w:r>
      <w:r w:rsidRPr="00C7629C">
        <w:rPr>
          <w:rFonts w:ascii="Times New Roman" w:hAnsi="Times New Roman" w:cs="Times New Roman"/>
          <w:i/>
          <w:iCs/>
          <w:sz w:val="28"/>
          <w:szCs w:val="28"/>
        </w:rPr>
        <w:t xml:space="preserve">) – </w:t>
      </w:r>
      <w:r w:rsidRPr="00C7629C">
        <w:rPr>
          <w:rFonts w:ascii="Times New Roman" w:hAnsi="Times New Roman" w:cs="Times New Roman"/>
          <w:i/>
          <w:iCs/>
          <w:sz w:val="28"/>
          <w:szCs w:val="28"/>
          <w:lang w:val="en-US"/>
        </w:rPr>
        <w:t>NPV</w:t>
      </w:r>
      <w:r w:rsidRPr="00C7629C">
        <w:rPr>
          <w:rFonts w:ascii="Times New Roman" w:hAnsi="Times New Roman" w:cs="Times New Roman"/>
          <w:sz w:val="28"/>
          <w:szCs w:val="28"/>
        </w:rPr>
        <w:t xml:space="preserve"> равен нулю. Решение получают процессом итеративного подбора с использованием средств электронных таблиц </w:t>
      </w:r>
      <w:r w:rsidRPr="00C7629C">
        <w:rPr>
          <w:rFonts w:ascii="Times New Roman" w:hAnsi="Times New Roman" w:cs="Times New Roman"/>
          <w:sz w:val="28"/>
          <w:szCs w:val="28"/>
          <w:lang w:val="en-US"/>
        </w:rPr>
        <w:t>Microsoft</w:t>
      </w:r>
      <w:r w:rsidRPr="00C7629C">
        <w:rPr>
          <w:rFonts w:ascii="Times New Roman" w:hAnsi="Times New Roman" w:cs="Times New Roman"/>
          <w:sz w:val="28"/>
          <w:szCs w:val="28"/>
        </w:rPr>
        <w:t xml:space="preserve"> </w:t>
      </w:r>
      <w:r w:rsidRPr="00C7629C">
        <w:rPr>
          <w:rFonts w:ascii="Times New Roman" w:hAnsi="Times New Roman" w:cs="Times New Roman"/>
          <w:sz w:val="28"/>
          <w:szCs w:val="28"/>
          <w:lang w:val="en-US"/>
        </w:rPr>
        <w:t>Excel</w:t>
      </w:r>
      <w:r w:rsidRPr="00C7629C">
        <w:rPr>
          <w:rFonts w:ascii="Times New Roman" w:hAnsi="Times New Roman" w:cs="Times New Roman"/>
          <w:sz w:val="28"/>
          <w:szCs w:val="28"/>
        </w:rPr>
        <w:t xml:space="preserve">. Экономический смысл внутренней нормы доходности состоит в том, что это такая норма доходности инвестиций, при которой предприятию одинаково эффективно инвестировать свой капитал под </w:t>
      </w:r>
      <w:r w:rsidRPr="00C7629C">
        <w:rPr>
          <w:rFonts w:ascii="Times New Roman" w:hAnsi="Times New Roman" w:cs="Times New Roman"/>
          <w:i/>
          <w:iCs/>
          <w:sz w:val="28"/>
          <w:szCs w:val="28"/>
        </w:rPr>
        <w:t>IRR</w:t>
      </w:r>
      <w:r w:rsidRPr="00C7629C">
        <w:rPr>
          <w:rFonts w:ascii="Times New Roman" w:hAnsi="Times New Roman" w:cs="Times New Roman"/>
          <w:sz w:val="28"/>
          <w:szCs w:val="28"/>
        </w:rPr>
        <w:t xml:space="preserve"> процентов в какие-либо финансовые инструменты.</w:t>
      </w:r>
    </w:p>
    <w:p w:rsidR="00D84E40"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Индекс доходности (</w:t>
      </w:r>
      <w:r w:rsidRPr="00C7629C">
        <w:rPr>
          <w:rFonts w:ascii="Times New Roman" w:hAnsi="Times New Roman" w:cs="Times New Roman"/>
          <w:i/>
          <w:iCs/>
          <w:sz w:val="28"/>
          <w:szCs w:val="28"/>
        </w:rPr>
        <w:t>PI</w:t>
      </w:r>
      <w:r w:rsidRPr="00C7629C">
        <w:rPr>
          <w:rFonts w:ascii="Times New Roman" w:hAnsi="Times New Roman" w:cs="Times New Roman"/>
          <w:sz w:val="28"/>
          <w:szCs w:val="28"/>
        </w:rPr>
        <w:t xml:space="preserve">) - представляет собой соотношение чистого дисконтированного дохода за вычетом дисконтированной стоимости инвестиций и требуемой дисконтированной стоимости инвестиций: </w:t>
      </w:r>
    </w:p>
    <w:p w:rsidR="00D56F01" w:rsidRPr="00C7629C" w:rsidRDefault="00D56F01"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79365B" w:rsidP="0043725D">
      <w:pPr>
        <w:pStyle w:val="a1"/>
        <w:widowControl w:val="0"/>
        <w:spacing w:after="0" w:line="360" w:lineRule="auto"/>
        <w:ind w:left="0" w:firstLine="709"/>
        <w:rPr>
          <w:rFonts w:ascii="Times New Roman" w:hAnsi="Times New Roman" w:cs="Times New Roman"/>
          <w:sz w:val="28"/>
          <w:szCs w:val="28"/>
        </w:rPr>
      </w:pPr>
      <w:r>
        <w:rPr>
          <w:rFonts w:ascii="Times New Roman" w:hAnsi="Times New Roman" w:cs="Times New Roman"/>
          <w:position w:val="-24"/>
          <w:sz w:val="28"/>
          <w:szCs w:val="28"/>
        </w:rPr>
        <w:pict>
          <v:shape id="_x0000_i1026" type="#_x0000_t75" style="width:87.75pt;height:30.75pt">
            <v:imagedata r:id="rId11" o:title=""/>
          </v:shape>
        </w:pict>
      </w:r>
      <w:r w:rsidR="00D84E40" w:rsidRPr="00C7629C">
        <w:rPr>
          <w:rFonts w:ascii="Times New Roman" w:hAnsi="Times New Roman" w:cs="Times New Roman"/>
          <w:sz w:val="28"/>
          <w:szCs w:val="28"/>
        </w:rPr>
        <w:t xml:space="preserve">,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где</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iCs/>
          <w:sz w:val="28"/>
          <w:szCs w:val="28"/>
          <w:lang w:val="en-US"/>
        </w:rPr>
        <w:t>DSI</w:t>
      </w:r>
      <w:r w:rsidRPr="00C7629C">
        <w:rPr>
          <w:rFonts w:ascii="Times New Roman" w:hAnsi="Times New Roman" w:cs="Times New Roman"/>
          <w:sz w:val="28"/>
          <w:szCs w:val="28"/>
        </w:rPr>
        <w:t xml:space="preserve"> – дисконтированная сумма инвестиционных вложений.</w:t>
      </w:r>
    </w:p>
    <w:p w:rsidR="00D56F01" w:rsidRDefault="00D56F01"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Индекс доходности используется, главным образом, для сравнения существующих альтернатив.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Расчет показателей коммерческой эффективности производился без учета ликвидационной стоимости объекта.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Коммерческая эффективность проекта характеризуется следующими показателями:</w:t>
      </w:r>
    </w:p>
    <w:p w:rsidR="00316181" w:rsidRPr="00C7629C" w:rsidRDefault="00316181"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f"/>
        <w:keepNext w:val="0"/>
        <w:widowControl w:val="0"/>
        <w:spacing w:before="0" w:after="0" w:line="360" w:lineRule="auto"/>
        <w:ind w:left="0" w:firstLine="709"/>
        <w:jc w:val="both"/>
        <w:rPr>
          <w:rFonts w:ascii="Times New Roman" w:hAnsi="Times New Roman" w:cs="Times New Roman"/>
          <w:i w:val="0"/>
          <w:sz w:val="28"/>
          <w:szCs w:val="28"/>
        </w:rPr>
      </w:pPr>
      <w:bookmarkStart w:id="184" w:name="_Toc58911023"/>
      <w:r w:rsidRPr="00C7629C">
        <w:rPr>
          <w:rFonts w:ascii="Times New Roman" w:hAnsi="Times New Roman" w:cs="Times New Roman"/>
          <w:i w:val="0"/>
          <w:sz w:val="28"/>
          <w:szCs w:val="28"/>
        </w:rPr>
        <w:t>Таблица 19. Показатели коммерческой эффективности проекта</w:t>
      </w:r>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6031"/>
        <w:gridCol w:w="2551"/>
      </w:tblGrid>
      <w:tr w:rsidR="00D84E40" w:rsidRPr="00C7629C" w:rsidTr="0066267B">
        <w:trPr>
          <w:cantSplit/>
          <w:trHeight w:val="571"/>
        </w:trPr>
        <w:tc>
          <w:tcPr>
            <w:tcW w:w="598" w:type="dxa"/>
          </w:tcPr>
          <w:p w:rsidR="00D84E40" w:rsidRPr="00CC1FA6" w:rsidRDefault="00D84E40" w:rsidP="00D56F01">
            <w:pPr>
              <w:pStyle w:val="ad"/>
              <w:spacing w:line="360" w:lineRule="auto"/>
              <w:rPr>
                <w:rFonts w:ascii="Times New Roman" w:hAnsi="Times New Roman"/>
                <w:b w:val="0"/>
                <w:i w:val="0"/>
              </w:rPr>
            </w:pPr>
            <w:r w:rsidRPr="00CC1FA6">
              <w:rPr>
                <w:rFonts w:ascii="Times New Roman" w:hAnsi="Times New Roman"/>
                <w:b w:val="0"/>
                <w:i w:val="0"/>
              </w:rPr>
              <w:t>№ п/п</w:t>
            </w:r>
          </w:p>
        </w:tc>
        <w:tc>
          <w:tcPr>
            <w:tcW w:w="6031" w:type="dxa"/>
          </w:tcPr>
          <w:p w:rsidR="00D84E40" w:rsidRPr="00CC1FA6" w:rsidRDefault="00D84E40" w:rsidP="00D56F01">
            <w:pPr>
              <w:pStyle w:val="ad"/>
              <w:spacing w:line="360" w:lineRule="auto"/>
              <w:rPr>
                <w:rFonts w:ascii="Times New Roman" w:hAnsi="Times New Roman"/>
                <w:b w:val="0"/>
                <w:i w:val="0"/>
              </w:rPr>
            </w:pPr>
            <w:r w:rsidRPr="00CC1FA6">
              <w:rPr>
                <w:rFonts w:ascii="Times New Roman" w:hAnsi="Times New Roman"/>
                <w:b w:val="0"/>
                <w:i w:val="0"/>
              </w:rPr>
              <w:t>Наименование показателей</w:t>
            </w:r>
          </w:p>
        </w:tc>
        <w:tc>
          <w:tcPr>
            <w:tcW w:w="2551" w:type="dxa"/>
          </w:tcPr>
          <w:p w:rsidR="00D84E40" w:rsidRPr="00CC1FA6" w:rsidRDefault="00D84E40" w:rsidP="00D56F01">
            <w:pPr>
              <w:pStyle w:val="ad"/>
              <w:spacing w:line="360" w:lineRule="auto"/>
              <w:rPr>
                <w:rFonts w:ascii="Times New Roman" w:hAnsi="Times New Roman"/>
                <w:b w:val="0"/>
                <w:i w:val="0"/>
              </w:rPr>
            </w:pPr>
            <w:r w:rsidRPr="00CC1FA6">
              <w:rPr>
                <w:rFonts w:ascii="Times New Roman" w:hAnsi="Times New Roman"/>
                <w:b w:val="0"/>
                <w:i w:val="0"/>
              </w:rPr>
              <w:t>Значение</w:t>
            </w:r>
          </w:p>
        </w:tc>
      </w:tr>
      <w:tr w:rsidR="00D84E40" w:rsidRPr="00C7629C" w:rsidTr="0066267B">
        <w:tc>
          <w:tcPr>
            <w:tcW w:w="598" w:type="dxa"/>
            <w:vAlign w:val="center"/>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1.</w:t>
            </w:r>
          </w:p>
        </w:tc>
        <w:tc>
          <w:tcPr>
            <w:tcW w:w="6031" w:type="dxa"/>
            <w:vAlign w:val="center"/>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Срок окупаемости с начала реализации проекта, мес.</w:t>
            </w:r>
          </w:p>
        </w:tc>
        <w:tc>
          <w:tcPr>
            <w:tcW w:w="2551"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12</w:t>
            </w:r>
          </w:p>
        </w:tc>
      </w:tr>
      <w:tr w:rsidR="00D84E40" w:rsidRPr="00C7629C" w:rsidTr="0066267B">
        <w:tc>
          <w:tcPr>
            <w:tcW w:w="598" w:type="dxa"/>
            <w:vAlign w:val="center"/>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2.</w:t>
            </w:r>
          </w:p>
        </w:tc>
        <w:tc>
          <w:tcPr>
            <w:tcW w:w="6031" w:type="dxa"/>
            <w:vAlign w:val="center"/>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Срок окупаемости с начала работы предприятия, мес.</w:t>
            </w:r>
          </w:p>
        </w:tc>
        <w:tc>
          <w:tcPr>
            <w:tcW w:w="2551"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8</w:t>
            </w:r>
          </w:p>
        </w:tc>
      </w:tr>
      <w:tr w:rsidR="00D84E40" w:rsidRPr="00C7629C" w:rsidTr="0066267B">
        <w:tc>
          <w:tcPr>
            <w:tcW w:w="598" w:type="dxa"/>
            <w:vAlign w:val="center"/>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3.</w:t>
            </w:r>
          </w:p>
        </w:tc>
        <w:tc>
          <w:tcPr>
            <w:tcW w:w="6031"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 xml:space="preserve">Чистая текущая стоимость, тыс. руб. </w:t>
            </w:r>
          </w:p>
        </w:tc>
        <w:tc>
          <w:tcPr>
            <w:tcW w:w="2551"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1442</w:t>
            </w:r>
          </w:p>
        </w:tc>
      </w:tr>
      <w:tr w:rsidR="00D84E40" w:rsidRPr="00C7629C" w:rsidTr="0066267B">
        <w:tc>
          <w:tcPr>
            <w:tcW w:w="598" w:type="dxa"/>
            <w:vAlign w:val="center"/>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4.</w:t>
            </w:r>
          </w:p>
        </w:tc>
        <w:tc>
          <w:tcPr>
            <w:tcW w:w="6031"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hAnsi="Times New Roman"/>
              </w:rPr>
              <w:t>Внутренняя норма доходности, %</w:t>
            </w:r>
          </w:p>
        </w:tc>
        <w:tc>
          <w:tcPr>
            <w:tcW w:w="2551"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2102,2%</w:t>
            </w:r>
          </w:p>
        </w:tc>
      </w:tr>
      <w:tr w:rsidR="00D84E40" w:rsidRPr="00C7629C" w:rsidTr="0066267B">
        <w:tc>
          <w:tcPr>
            <w:tcW w:w="598" w:type="dxa"/>
            <w:vAlign w:val="center"/>
          </w:tcPr>
          <w:p w:rsidR="00D84E40" w:rsidRPr="00C7629C" w:rsidRDefault="00D84E40" w:rsidP="00D56F01">
            <w:pPr>
              <w:pStyle w:val="ae"/>
              <w:spacing w:before="0" w:after="0" w:line="360" w:lineRule="auto"/>
              <w:rPr>
                <w:rFonts w:ascii="Times New Roman" w:hAnsi="Times New Roman"/>
              </w:rPr>
            </w:pPr>
            <w:r w:rsidRPr="00C7629C">
              <w:rPr>
                <w:rFonts w:ascii="Times New Roman" w:hAnsi="Times New Roman"/>
              </w:rPr>
              <w:t>5.</w:t>
            </w:r>
          </w:p>
        </w:tc>
        <w:tc>
          <w:tcPr>
            <w:tcW w:w="6031"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Индекс доходности</w:t>
            </w:r>
          </w:p>
        </w:tc>
        <w:tc>
          <w:tcPr>
            <w:tcW w:w="2551" w:type="dxa"/>
            <w:vAlign w:val="center"/>
          </w:tcPr>
          <w:p w:rsidR="00D84E40" w:rsidRPr="00C7629C" w:rsidRDefault="00D84E40" w:rsidP="00D56F01">
            <w:pPr>
              <w:pStyle w:val="ae"/>
              <w:spacing w:before="0" w:after="0" w:line="360" w:lineRule="auto"/>
              <w:rPr>
                <w:rFonts w:ascii="Times New Roman" w:eastAsia="Arial Unicode MS" w:hAnsi="Times New Roman"/>
              </w:rPr>
            </w:pPr>
            <w:r w:rsidRPr="00C7629C">
              <w:rPr>
                <w:rFonts w:ascii="Times New Roman" w:eastAsia="Arial Unicode MS" w:hAnsi="Times New Roman"/>
              </w:rPr>
              <w:t>16,53</w:t>
            </w:r>
          </w:p>
        </w:tc>
      </w:tr>
    </w:tbl>
    <w:p w:rsidR="00D84E40" w:rsidRDefault="00D56F01" w:rsidP="00D56F01">
      <w:pPr>
        <w:pStyle w:val="a1"/>
        <w:widowControl w:val="0"/>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D84E40" w:rsidRPr="00C7629C">
        <w:rPr>
          <w:rFonts w:ascii="Times New Roman" w:hAnsi="Times New Roman" w:cs="Times New Roman"/>
          <w:sz w:val="28"/>
          <w:szCs w:val="28"/>
        </w:rPr>
        <w:t>При проведении финансово-экономических расчетов настоящей инвестиционной программы рассчитана также рентабельность инвестированного капитала (</w:t>
      </w:r>
      <w:r w:rsidR="00D84E40" w:rsidRPr="00C7629C">
        <w:rPr>
          <w:rFonts w:ascii="Times New Roman" w:hAnsi="Times New Roman" w:cs="Times New Roman"/>
          <w:sz w:val="28"/>
          <w:szCs w:val="28"/>
          <w:lang w:val="en-US"/>
        </w:rPr>
        <w:t>Return</w:t>
      </w:r>
      <w:r w:rsidR="00D84E40" w:rsidRPr="00C7629C">
        <w:rPr>
          <w:rFonts w:ascii="Times New Roman" w:hAnsi="Times New Roman" w:cs="Times New Roman"/>
          <w:sz w:val="28"/>
          <w:szCs w:val="28"/>
        </w:rPr>
        <w:t xml:space="preserve"> </w:t>
      </w:r>
      <w:r w:rsidR="00D84E40" w:rsidRPr="00C7629C">
        <w:rPr>
          <w:rFonts w:ascii="Times New Roman" w:hAnsi="Times New Roman" w:cs="Times New Roman"/>
          <w:sz w:val="28"/>
          <w:szCs w:val="28"/>
          <w:lang w:val="en-US"/>
        </w:rPr>
        <w:t>of</w:t>
      </w:r>
      <w:r w:rsidR="00D84E40" w:rsidRPr="00C7629C">
        <w:rPr>
          <w:rFonts w:ascii="Times New Roman" w:hAnsi="Times New Roman" w:cs="Times New Roman"/>
          <w:sz w:val="28"/>
          <w:szCs w:val="28"/>
        </w:rPr>
        <w:t xml:space="preserve"> </w:t>
      </w:r>
      <w:r w:rsidR="00D84E40" w:rsidRPr="00C7629C">
        <w:rPr>
          <w:rFonts w:ascii="Times New Roman" w:hAnsi="Times New Roman" w:cs="Times New Roman"/>
          <w:sz w:val="28"/>
          <w:szCs w:val="28"/>
          <w:lang w:val="en-US"/>
        </w:rPr>
        <w:t>Equity</w:t>
      </w:r>
      <w:r w:rsidR="00D84E40" w:rsidRPr="00C7629C">
        <w:rPr>
          <w:rFonts w:ascii="Times New Roman" w:hAnsi="Times New Roman" w:cs="Times New Roman"/>
          <w:sz w:val="28"/>
          <w:szCs w:val="28"/>
        </w:rPr>
        <w:t xml:space="preserve"> (</w:t>
      </w:r>
      <w:r w:rsidR="00D84E40" w:rsidRPr="00C7629C">
        <w:rPr>
          <w:rFonts w:ascii="Times New Roman" w:hAnsi="Times New Roman" w:cs="Times New Roman"/>
          <w:i/>
          <w:iCs/>
          <w:sz w:val="28"/>
          <w:szCs w:val="28"/>
          <w:lang w:val="en-US"/>
        </w:rPr>
        <w:t>ROE</w:t>
      </w:r>
      <w:r w:rsidR="00D84E40" w:rsidRPr="00C7629C">
        <w:rPr>
          <w:rFonts w:ascii="Times New Roman" w:hAnsi="Times New Roman" w:cs="Times New Roman"/>
          <w:sz w:val="28"/>
          <w:szCs w:val="28"/>
        </w:rPr>
        <w:t xml:space="preserve">)), характеризующая прибыль, которая приходится на инвестированный капитал: </w:t>
      </w:r>
    </w:p>
    <w:p w:rsidR="00D56F01" w:rsidRPr="00C7629C" w:rsidRDefault="00D56F01" w:rsidP="00D56F01">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iCs/>
          <w:sz w:val="28"/>
          <w:szCs w:val="28"/>
          <w:lang w:val="en-US"/>
        </w:rPr>
        <w:t>ROE</w:t>
      </w:r>
      <w:r w:rsidRPr="00C7629C">
        <w:rPr>
          <w:rFonts w:ascii="Times New Roman" w:hAnsi="Times New Roman" w:cs="Times New Roman"/>
          <w:i/>
          <w:iCs/>
          <w:sz w:val="28"/>
          <w:szCs w:val="28"/>
        </w:rPr>
        <w:t xml:space="preserve"> = </w:t>
      </w:r>
      <w:r w:rsidRPr="00C7629C">
        <w:rPr>
          <w:rFonts w:ascii="Times New Roman" w:hAnsi="Times New Roman" w:cs="Times New Roman"/>
          <w:i/>
          <w:iCs/>
          <w:sz w:val="28"/>
          <w:szCs w:val="28"/>
          <w:lang w:val="en-US"/>
        </w:rPr>
        <w:t>NPAT</w:t>
      </w:r>
      <w:r w:rsidRPr="00C7629C">
        <w:rPr>
          <w:rFonts w:ascii="Times New Roman" w:hAnsi="Times New Roman" w:cs="Times New Roman"/>
          <w:i/>
          <w:iCs/>
          <w:sz w:val="28"/>
          <w:szCs w:val="28"/>
        </w:rPr>
        <w:t xml:space="preserve">/ </w:t>
      </w:r>
      <w:r w:rsidRPr="00C7629C">
        <w:rPr>
          <w:rFonts w:ascii="Times New Roman" w:hAnsi="Times New Roman" w:cs="Times New Roman"/>
          <w:i/>
          <w:iCs/>
          <w:sz w:val="28"/>
          <w:szCs w:val="28"/>
          <w:lang w:val="en-US"/>
        </w:rPr>
        <w:t>E</w:t>
      </w:r>
      <w:r w:rsidRPr="00C7629C">
        <w:rPr>
          <w:rFonts w:ascii="Times New Roman" w:hAnsi="Times New Roman" w:cs="Times New Roman"/>
          <w:sz w:val="28"/>
          <w:szCs w:val="28"/>
        </w:rPr>
        <w:t xml:space="preserve">;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где </w:t>
      </w:r>
      <w:r w:rsidRPr="00C7629C">
        <w:rPr>
          <w:rFonts w:ascii="Times New Roman" w:hAnsi="Times New Roman" w:cs="Times New Roman"/>
          <w:i/>
          <w:iCs/>
          <w:sz w:val="28"/>
          <w:szCs w:val="28"/>
          <w:lang w:val="en-US"/>
        </w:rPr>
        <w:t>NPAT</w:t>
      </w:r>
      <w:r w:rsidRPr="00C7629C">
        <w:rPr>
          <w:rFonts w:ascii="Times New Roman" w:hAnsi="Times New Roman" w:cs="Times New Roman"/>
          <w:sz w:val="28"/>
          <w:szCs w:val="28"/>
        </w:rPr>
        <w:t xml:space="preserve"> - чистая прибыль после налогообложения (</w:t>
      </w:r>
      <w:r w:rsidRPr="00C7629C">
        <w:rPr>
          <w:rFonts w:ascii="Times New Roman" w:hAnsi="Times New Roman" w:cs="Times New Roman"/>
          <w:sz w:val="28"/>
          <w:szCs w:val="28"/>
          <w:lang w:val="en-US"/>
        </w:rPr>
        <w:t>Net</w:t>
      </w:r>
      <w:r w:rsidRPr="00C7629C">
        <w:rPr>
          <w:rFonts w:ascii="Times New Roman" w:hAnsi="Times New Roman" w:cs="Times New Roman"/>
          <w:sz w:val="28"/>
          <w:szCs w:val="28"/>
        </w:rPr>
        <w:t xml:space="preserve"> </w:t>
      </w:r>
      <w:r w:rsidRPr="00C7629C">
        <w:rPr>
          <w:rFonts w:ascii="Times New Roman" w:hAnsi="Times New Roman" w:cs="Times New Roman"/>
          <w:sz w:val="28"/>
          <w:szCs w:val="28"/>
          <w:lang w:val="en-US"/>
        </w:rPr>
        <w:t>Profit</w:t>
      </w:r>
      <w:r w:rsidRPr="00C7629C">
        <w:rPr>
          <w:rFonts w:ascii="Times New Roman" w:hAnsi="Times New Roman" w:cs="Times New Roman"/>
          <w:sz w:val="28"/>
          <w:szCs w:val="28"/>
        </w:rPr>
        <w:t xml:space="preserve"> </w:t>
      </w:r>
      <w:r w:rsidRPr="00C7629C">
        <w:rPr>
          <w:rFonts w:ascii="Times New Roman" w:hAnsi="Times New Roman" w:cs="Times New Roman"/>
          <w:sz w:val="28"/>
          <w:szCs w:val="28"/>
          <w:lang w:val="en-US"/>
        </w:rPr>
        <w:t>After</w:t>
      </w:r>
      <w:r w:rsidRPr="00C7629C">
        <w:rPr>
          <w:rFonts w:ascii="Times New Roman" w:hAnsi="Times New Roman" w:cs="Times New Roman"/>
          <w:sz w:val="28"/>
          <w:szCs w:val="28"/>
        </w:rPr>
        <w:t xml:space="preserve"> </w:t>
      </w:r>
      <w:r w:rsidRPr="00C7629C">
        <w:rPr>
          <w:rFonts w:ascii="Times New Roman" w:hAnsi="Times New Roman" w:cs="Times New Roman"/>
          <w:sz w:val="28"/>
          <w:szCs w:val="28"/>
          <w:lang w:val="en-US"/>
        </w:rPr>
        <w:t>Tax</w:t>
      </w:r>
      <w:r w:rsidRPr="00C7629C">
        <w:rPr>
          <w:rFonts w:ascii="Times New Roman" w:hAnsi="Times New Roman" w:cs="Times New Roman"/>
          <w:sz w:val="28"/>
          <w:szCs w:val="28"/>
        </w:rPr>
        <w:t xml:space="preserve">);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iCs/>
          <w:sz w:val="28"/>
          <w:szCs w:val="28"/>
          <w:lang w:val="en-US"/>
        </w:rPr>
        <w:t>E</w:t>
      </w:r>
      <w:r w:rsidRPr="00C7629C">
        <w:rPr>
          <w:rFonts w:ascii="Times New Roman" w:hAnsi="Times New Roman" w:cs="Times New Roman"/>
          <w:sz w:val="28"/>
          <w:szCs w:val="28"/>
        </w:rPr>
        <w:t xml:space="preserve"> – инвестированный капитал (</w:t>
      </w:r>
      <w:r w:rsidRPr="00C7629C">
        <w:rPr>
          <w:rFonts w:ascii="Times New Roman" w:hAnsi="Times New Roman" w:cs="Times New Roman"/>
          <w:sz w:val="28"/>
          <w:szCs w:val="28"/>
          <w:lang w:val="en-US"/>
        </w:rPr>
        <w:t>Equity</w:t>
      </w:r>
      <w:r w:rsidRPr="00C7629C">
        <w:rPr>
          <w:rFonts w:ascii="Times New Roman" w:hAnsi="Times New Roman" w:cs="Times New Roman"/>
          <w:sz w:val="28"/>
          <w:szCs w:val="28"/>
        </w:rPr>
        <w:t>).</w:t>
      </w:r>
    </w:p>
    <w:p w:rsidR="00D56F01" w:rsidRDefault="00D56F01"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Учитывая, что величина инвестиций в развитие проекта составит 1 243,1</w:t>
      </w:r>
      <w:r w:rsidR="00D56F01">
        <w:rPr>
          <w:rFonts w:ascii="Times New Roman" w:hAnsi="Times New Roman" w:cs="Times New Roman"/>
          <w:sz w:val="28"/>
          <w:szCs w:val="28"/>
        </w:rPr>
        <w:t xml:space="preserve"> </w:t>
      </w:r>
      <w:r w:rsidRPr="00C7629C">
        <w:rPr>
          <w:rFonts w:ascii="Times New Roman" w:hAnsi="Times New Roman" w:cs="Times New Roman"/>
          <w:sz w:val="28"/>
          <w:szCs w:val="28"/>
        </w:rPr>
        <w:t>тыс. руб., чистая прибыль оценена равной 11 802 тыс. руб./год, значение показателя рентабельности инвестированного капитала, рассчитанное по указанной выше формуле составит – 171,9% годовых.</w:t>
      </w:r>
    </w:p>
    <w:p w:rsidR="00316181" w:rsidRPr="00C7629C" w:rsidRDefault="00316181"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C1FA6"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bookmarkStart w:id="185" w:name="_Toc492806871"/>
      <w:bookmarkStart w:id="186" w:name="_Toc492904411"/>
      <w:bookmarkStart w:id="187" w:name="_Toc498916876"/>
      <w:bookmarkStart w:id="188" w:name="_Toc498923764"/>
      <w:bookmarkStart w:id="189" w:name="_Toc58910974"/>
      <w:bookmarkStart w:id="190" w:name="_Toc486222165"/>
      <w:bookmarkEnd w:id="152"/>
      <w:bookmarkEnd w:id="179"/>
      <w:bookmarkEnd w:id="180"/>
      <w:bookmarkEnd w:id="181"/>
      <w:bookmarkEnd w:id="182"/>
      <w:bookmarkEnd w:id="183"/>
      <w:r>
        <w:rPr>
          <w:rFonts w:ascii="Times New Roman" w:hAnsi="Times New Roman"/>
          <w:sz w:val="28"/>
          <w:szCs w:val="28"/>
        </w:rPr>
        <w:t xml:space="preserve"> </w:t>
      </w:r>
      <w:r w:rsidR="00D84E40" w:rsidRPr="00C7629C">
        <w:rPr>
          <w:rFonts w:ascii="Times New Roman" w:hAnsi="Times New Roman"/>
          <w:sz w:val="28"/>
          <w:szCs w:val="28"/>
        </w:rPr>
        <w:t>Анализ чувствительности</w:t>
      </w:r>
      <w:bookmarkEnd w:id="185"/>
      <w:bookmarkEnd w:id="186"/>
      <w:bookmarkEnd w:id="187"/>
      <w:bookmarkEnd w:id="188"/>
      <w:bookmarkEnd w:id="189"/>
      <w:r w:rsidR="00D84E40" w:rsidRPr="00C7629C">
        <w:rPr>
          <w:rFonts w:ascii="Times New Roman" w:hAnsi="Times New Roman"/>
          <w:sz w:val="28"/>
          <w:szCs w:val="28"/>
        </w:rPr>
        <w:t xml:space="preserve"> </w:t>
      </w:r>
      <w:bookmarkEnd w:id="190"/>
    </w:p>
    <w:p w:rsidR="00316181" w:rsidRPr="00CC1FA6" w:rsidRDefault="00316181" w:rsidP="0043725D">
      <w:pPr>
        <w:pStyle w:val="a1"/>
        <w:widowControl w:val="0"/>
        <w:spacing w:after="0"/>
        <w:ind w:left="0"/>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Количественный анализ чувствительности проекта является составной частью комплексного анализа рисков и заключается в оценке влияния изменения размеров критических параметров производственно-хозяйственной деятельности на основные финансово-экономические показатели бизнес-плана.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При проведении анализа чувствительности проекта произведена оценка влияния на основные финансово-экономические показатели проекта изменения размеров его критических параметров (капитальные вложения, текущие издержки, размер производственных мощностей, торговая наценка).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Ключевые показатели, по которым проводится анализ чувствительности включают в себя показатели срока окупаемости, чистой текущей стоимости, внутренней нормы доходности и индекса доходности.</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К критическим параметрам, влияние которых анализируется в данном разделе относятся:</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объем капитальных вложений;</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объем производства;</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размер комиссии;</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размер текущих издержек.</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Степень влияния указанных параметров рассчитывается путем подстановки новых значений в финансово-экономическую модель бизнес-плана и вычисления новых величин ключевых показателей.</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Результаты анализа чувствительности приводятся в табличной форме по всем видам критических параметров, указанных выше (</w:t>
      </w:r>
      <w:r w:rsidR="00F564D1" w:rsidRPr="00C7629C">
        <w:rPr>
          <w:rFonts w:ascii="Times New Roman" w:hAnsi="Times New Roman" w:cs="Times New Roman"/>
          <w:sz w:val="28"/>
          <w:szCs w:val="28"/>
        </w:rPr>
        <w:t xml:space="preserve">Таблица </w:t>
      </w:r>
      <w:r w:rsidRPr="00C7629C">
        <w:rPr>
          <w:rFonts w:ascii="Times New Roman" w:hAnsi="Times New Roman" w:cs="Times New Roman"/>
          <w:sz w:val="28"/>
          <w:szCs w:val="28"/>
        </w:rPr>
        <w:t xml:space="preserve">20 – </w:t>
      </w:r>
      <w:r w:rsidR="00F564D1" w:rsidRPr="00C7629C">
        <w:rPr>
          <w:rFonts w:ascii="Times New Roman" w:hAnsi="Times New Roman" w:cs="Times New Roman"/>
          <w:sz w:val="28"/>
          <w:szCs w:val="28"/>
        </w:rPr>
        <w:t>Таблица 23</w:t>
      </w:r>
      <w:r w:rsidRPr="00C7629C">
        <w:rPr>
          <w:rFonts w:ascii="Times New Roman" w:hAnsi="Times New Roman" w:cs="Times New Roman"/>
          <w:sz w:val="28"/>
          <w:szCs w:val="28"/>
        </w:rPr>
        <w:t>).</w:t>
      </w:r>
    </w:p>
    <w:p w:rsidR="00CD6173" w:rsidRPr="00C7629C" w:rsidRDefault="00CD6173"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f"/>
        <w:keepNext w:val="0"/>
        <w:widowControl w:val="0"/>
        <w:spacing w:before="0" w:after="0" w:line="360" w:lineRule="auto"/>
        <w:ind w:left="0" w:firstLine="709"/>
        <w:jc w:val="both"/>
        <w:rPr>
          <w:rFonts w:ascii="Times New Roman" w:hAnsi="Times New Roman" w:cs="Times New Roman"/>
          <w:i w:val="0"/>
          <w:sz w:val="28"/>
          <w:szCs w:val="28"/>
        </w:rPr>
      </w:pPr>
      <w:bookmarkStart w:id="191" w:name="_Ref492799199"/>
      <w:bookmarkStart w:id="192" w:name="_Toc492904431"/>
      <w:bookmarkStart w:id="193" w:name="_Toc498930690"/>
      <w:bookmarkStart w:id="194" w:name="_Toc58911024"/>
      <w:r w:rsidRPr="00C7629C">
        <w:rPr>
          <w:rFonts w:ascii="Times New Roman" w:hAnsi="Times New Roman" w:cs="Times New Roman"/>
          <w:i w:val="0"/>
          <w:sz w:val="28"/>
          <w:szCs w:val="28"/>
        </w:rPr>
        <w:t xml:space="preserve">Таблица </w:t>
      </w:r>
      <w:bookmarkEnd w:id="191"/>
      <w:r w:rsidRPr="00C7629C">
        <w:rPr>
          <w:rFonts w:ascii="Times New Roman" w:hAnsi="Times New Roman" w:cs="Times New Roman"/>
          <w:i w:val="0"/>
          <w:sz w:val="28"/>
          <w:szCs w:val="28"/>
        </w:rPr>
        <w:t xml:space="preserve">20. Анализ чувствительности показателей бизнес-плана к </w:t>
      </w:r>
      <w:bookmarkEnd w:id="192"/>
      <w:r w:rsidRPr="00C7629C">
        <w:rPr>
          <w:rFonts w:ascii="Times New Roman" w:hAnsi="Times New Roman" w:cs="Times New Roman"/>
          <w:i w:val="0"/>
          <w:sz w:val="28"/>
          <w:szCs w:val="28"/>
        </w:rPr>
        <w:t>объему капитальных вложений</w:t>
      </w:r>
      <w:bookmarkEnd w:id="193"/>
      <w:bookmarkEnd w:id="194"/>
      <w:r w:rsidRPr="00C7629C">
        <w:rPr>
          <w:rFonts w:ascii="Times New Roman" w:hAnsi="Times New Roman" w:cs="Times New Roman"/>
          <w:i w:val="0"/>
          <w:sz w:val="28"/>
          <w:szCs w:val="28"/>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68"/>
        <w:gridCol w:w="1134"/>
        <w:gridCol w:w="1134"/>
        <w:gridCol w:w="1134"/>
        <w:gridCol w:w="1134"/>
        <w:gridCol w:w="1134"/>
      </w:tblGrid>
      <w:tr w:rsidR="00D84E40" w:rsidRPr="00C7629C" w:rsidTr="00D56F01">
        <w:trPr>
          <w:cantSplit/>
        </w:trPr>
        <w:tc>
          <w:tcPr>
            <w:tcW w:w="534" w:type="dxa"/>
            <w:vMerge w:val="restart"/>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 п/п</w:t>
            </w:r>
          </w:p>
        </w:tc>
        <w:tc>
          <w:tcPr>
            <w:tcW w:w="2868" w:type="dxa"/>
            <w:vMerge w:val="restart"/>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Показатели бизнес-плана</w:t>
            </w:r>
          </w:p>
        </w:tc>
        <w:tc>
          <w:tcPr>
            <w:tcW w:w="5670" w:type="dxa"/>
            <w:gridSpan w:val="5"/>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Значение показателей при различных уровнях объемов капитальных вложений</w:t>
            </w:r>
          </w:p>
        </w:tc>
      </w:tr>
      <w:tr w:rsidR="00D84E40" w:rsidRPr="00C7629C" w:rsidTr="00D56F01">
        <w:trPr>
          <w:cantSplit/>
        </w:trPr>
        <w:tc>
          <w:tcPr>
            <w:tcW w:w="534" w:type="dxa"/>
            <w:vMerge/>
          </w:tcPr>
          <w:p w:rsidR="00D84E40" w:rsidRPr="00CC1FA6" w:rsidRDefault="00D84E40" w:rsidP="0043725D">
            <w:pPr>
              <w:pStyle w:val="ad"/>
              <w:rPr>
                <w:rFonts w:ascii="Times New Roman" w:hAnsi="Times New Roman"/>
                <w:b w:val="0"/>
                <w:i w:val="0"/>
              </w:rPr>
            </w:pPr>
          </w:p>
        </w:tc>
        <w:tc>
          <w:tcPr>
            <w:tcW w:w="2868" w:type="dxa"/>
            <w:vMerge/>
          </w:tcPr>
          <w:p w:rsidR="00D84E40" w:rsidRPr="00CC1FA6" w:rsidRDefault="00D84E40" w:rsidP="0043725D">
            <w:pPr>
              <w:pStyle w:val="ad"/>
              <w:rPr>
                <w:rFonts w:ascii="Times New Roman" w:hAnsi="Times New Roman"/>
                <w:b w:val="0"/>
                <w:i w:val="0"/>
              </w:rPr>
            </w:pP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80%</w:t>
            </w: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90%</w:t>
            </w: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100% (база)</w:t>
            </w: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110%</w:t>
            </w: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120%</w:t>
            </w:r>
          </w:p>
        </w:tc>
      </w:tr>
      <w:tr w:rsidR="00D84E40" w:rsidRPr="00C7629C" w:rsidTr="00D56F01">
        <w:tc>
          <w:tcPr>
            <w:tcW w:w="534" w:type="dxa"/>
            <w:tcBorders>
              <w:bottom w:val="nil"/>
            </w:tcBorders>
          </w:tcPr>
          <w:p w:rsidR="00D84E40" w:rsidRPr="00C7629C" w:rsidRDefault="00D84E40" w:rsidP="0043725D">
            <w:pPr>
              <w:pStyle w:val="ae"/>
              <w:spacing w:before="0" w:after="0"/>
              <w:rPr>
                <w:rFonts w:ascii="Times New Roman" w:hAnsi="Times New Roman"/>
              </w:rPr>
            </w:pPr>
            <w:r w:rsidRPr="00C7629C">
              <w:rPr>
                <w:rFonts w:ascii="Times New Roman" w:hAnsi="Times New Roman"/>
              </w:rPr>
              <w:t>1.</w:t>
            </w:r>
          </w:p>
        </w:tc>
        <w:tc>
          <w:tcPr>
            <w:tcW w:w="2868"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Срок окупаемости</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vAlign w:val="center"/>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 мес.</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11</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14</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vAlign w:val="center"/>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 мес.</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tcBorders>
            <w:vAlign w:val="center"/>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+10%</w:t>
            </w:r>
          </w:p>
        </w:tc>
      </w:tr>
      <w:tr w:rsidR="00D84E40" w:rsidRPr="00C7629C" w:rsidTr="00D56F01">
        <w:tc>
          <w:tcPr>
            <w:tcW w:w="534" w:type="dxa"/>
            <w:tcBorders>
              <w:bottom w:val="nil"/>
            </w:tcBorders>
            <w:vAlign w:val="center"/>
          </w:tcPr>
          <w:p w:rsidR="00D84E40" w:rsidRPr="00C7629C" w:rsidRDefault="00D84E40" w:rsidP="0043725D">
            <w:pPr>
              <w:pStyle w:val="ae"/>
              <w:spacing w:before="0" w:after="0"/>
              <w:rPr>
                <w:rFonts w:ascii="Times New Roman" w:hAnsi="Times New Roman"/>
              </w:rPr>
            </w:pPr>
            <w:r w:rsidRPr="00C7629C">
              <w:rPr>
                <w:rFonts w:ascii="Times New Roman" w:hAnsi="Times New Roman"/>
              </w:rPr>
              <w:t>2.</w:t>
            </w:r>
          </w:p>
        </w:tc>
        <w:tc>
          <w:tcPr>
            <w:tcW w:w="2868"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Чистая текущая стоимость</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vAlign w:val="center"/>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 тыс. руб.</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18422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1642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1442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1242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1042</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vAlign w:val="center"/>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 тыс. руб.</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400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200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-200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-400</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tcBorders>
            <w:vAlign w:val="center"/>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+23%</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+12%</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-12%</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-23%</w:t>
            </w:r>
          </w:p>
        </w:tc>
      </w:tr>
      <w:tr w:rsidR="00D84E40" w:rsidRPr="00C7629C" w:rsidTr="00D56F01">
        <w:tc>
          <w:tcPr>
            <w:tcW w:w="534" w:type="dxa"/>
            <w:tcBorders>
              <w:bottom w:val="nil"/>
            </w:tcBorders>
            <w:vAlign w:val="center"/>
          </w:tcPr>
          <w:p w:rsidR="00D84E40" w:rsidRPr="00C7629C" w:rsidRDefault="00D84E40" w:rsidP="0043725D">
            <w:pPr>
              <w:pStyle w:val="ae"/>
              <w:spacing w:before="0" w:after="0"/>
              <w:rPr>
                <w:rFonts w:ascii="Times New Roman" w:hAnsi="Times New Roman"/>
              </w:rPr>
            </w:pPr>
            <w:r w:rsidRPr="00C7629C">
              <w:rPr>
                <w:rFonts w:ascii="Times New Roman" w:hAnsi="Times New Roman"/>
              </w:rPr>
              <w:t>3.</w:t>
            </w:r>
          </w:p>
        </w:tc>
        <w:tc>
          <w:tcPr>
            <w:tcW w:w="2868"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Внутренняя норма доходности</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vAlign w:val="center"/>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 %.</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3522,2%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2762,2%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2102,2%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1512,2%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982,2%</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vAlign w:val="center"/>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 %</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1420%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660%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-590%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-1120%</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tcBorders>
            <w:vAlign w:val="center"/>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+27%</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+13%</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-11%</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-22%</w:t>
            </w:r>
          </w:p>
        </w:tc>
      </w:tr>
      <w:tr w:rsidR="00D84E40" w:rsidRPr="00C7629C" w:rsidTr="00D56F01">
        <w:tc>
          <w:tcPr>
            <w:tcW w:w="534" w:type="dxa"/>
            <w:tcBorders>
              <w:bottom w:val="nil"/>
            </w:tcBorders>
            <w:vAlign w:val="center"/>
          </w:tcPr>
          <w:p w:rsidR="00D84E40" w:rsidRPr="00C7629C" w:rsidRDefault="00D84E40" w:rsidP="0043725D">
            <w:pPr>
              <w:pStyle w:val="ae"/>
              <w:spacing w:before="0" w:after="0"/>
              <w:rPr>
                <w:rFonts w:ascii="Times New Roman" w:hAnsi="Times New Roman"/>
              </w:rPr>
            </w:pPr>
            <w:r w:rsidRPr="00C7629C">
              <w:rPr>
                <w:rFonts w:ascii="Times New Roman" w:hAnsi="Times New Roman"/>
              </w:rPr>
              <w:t>4.</w:t>
            </w:r>
          </w:p>
        </w:tc>
        <w:tc>
          <w:tcPr>
            <w:tcW w:w="2868"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Индекс доходности</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tcPr>
          <w:p w:rsidR="00D84E40" w:rsidRPr="00C7629C" w:rsidRDefault="00D84E40" w:rsidP="0043725D">
            <w:pPr>
              <w:widowControl w:val="0"/>
              <w:spacing w:line="360" w:lineRule="auto"/>
              <w:ind w:firstLine="34"/>
              <w:rPr>
                <w:rFonts w:eastAsia="Arial Unicode MS"/>
                <w:sz w:val="20"/>
              </w:rPr>
            </w:pPr>
            <w:r w:rsidRPr="00C7629C">
              <w:rPr>
                <w:sz w:val="20"/>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vAlign w:val="center"/>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17,83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17,63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16,53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15,43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15,33</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vAlign w:val="center"/>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1,1</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-1,1</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-1,2</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tcBorders>
            <w:vAlign w:val="center"/>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+16%</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+7%</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-6%</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-12%</w:t>
            </w:r>
          </w:p>
        </w:tc>
      </w:tr>
    </w:tbl>
    <w:p w:rsidR="00D56F01" w:rsidRDefault="00D56F01" w:rsidP="0043725D">
      <w:pPr>
        <w:pStyle w:val="af"/>
        <w:keepNext w:val="0"/>
        <w:widowControl w:val="0"/>
        <w:spacing w:before="0" w:after="0" w:line="360" w:lineRule="auto"/>
        <w:ind w:left="0" w:firstLine="709"/>
        <w:jc w:val="both"/>
        <w:rPr>
          <w:rFonts w:ascii="Times New Roman" w:hAnsi="Times New Roman" w:cs="Times New Roman"/>
          <w:sz w:val="28"/>
          <w:szCs w:val="28"/>
        </w:rPr>
      </w:pPr>
      <w:bookmarkStart w:id="195" w:name="_Toc498930692"/>
      <w:bookmarkStart w:id="196" w:name="_Toc58911025"/>
    </w:p>
    <w:p w:rsidR="00D84E40" w:rsidRPr="00D56F01" w:rsidRDefault="00D56F01" w:rsidP="00D56F01">
      <w:pPr>
        <w:pStyle w:val="a1"/>
        <w:ind w:firstLine="284"/>
      </w:pPr>
      <w:r>
        <w:br w:type="page"/>
      </w:r>
      <w:r w:rsidR="00D84E40" w:rsidRPr="00D56F01">
        <w:rPr>
          <w:rFonts w:ascii="Times New Roman" w:hAnsi="Times New Roman" w:cs="Times New Roman"/>
          <w:sz w:val="28"/>
          <w:szCs w:val="28"/>
        </w:rPr>
        <w:t xml:space="preserve">Таблица 21. Анализ чувствительности показателей бизнес-плана к </w:t>
      </w:r>
      <w:bookmarkEnd w:id="195"/>
      <w:r w:rsidR="00D84E40" w:rsidRPr="00D56F01">
        <w:rPr>
          <w:rFonts w:ascii="Times New Roman" w:hAnsi="Times New Roman" w:cs="Times New Roman"/>
          <w:sz w:val="28"/>
          <w:szCs w:val="28"/>
        </w:rPr>
        <w:t xml:space="preserve">объему </w:t>
      </w:r>
      <w:bookmarkEnd w:id="196"/>
      <w:r w:rsidR="00D84E40" w:rsidRPr="00D56F01">
        <w:rPr>
          <w:rFonts w:ascii="Times New Roman" w:hAnsi="Times New Roman" w:cs="Times New Roman"/>
          <w:sz w:val="28"/>
          <w:szCs w:val="28"/>
        </w:rPr>
        <w:t>производства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726"/>
        <w:gridCol w:w="1134"/>
        <w:gridCol w:w="1134"/>
        <w:gridCol w:w="1134"/>
        <w:gridCol w:w="1134"/>
        <w:gridCol w:w="1134"/>
      </w:tblGrid>
      <w:tr w:rsidR="00D84E40" w:rsidRPr="00C7629C" w:rsidTr="00D56F01">
        <w:trPr>
          <w:cantSplit/>
        </w:trPr>
        <w:tc>
          <w:tcPr>
            <w:tcW w:w="534" w:type="dxa"/>
            <w:vMerge w:val="restart"/>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 п/п</w:t>
            </w:r>
          </w:p>
        </w:tc>
        <w:tc>
          <w:tcPr>
            <w:tcW w:w="2726" w:type="dxa"/>
            <w:vMerge w:val="restart"/>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Показатели бизнес-плана</w:t>
            </w:r>
          </w:p>
        </w:tc>
        <w:tc>
          <w:tcPr>
            <w:tcW w:w="5670" w:type="dxa"/>
            <w:gridSpan w:val="5"/>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Значение показателей при различных уровнях объемов производства</w:t>
            </w:r>
          </w:p>
        </w:tc>
      </w:tr>
      <w:tr w:rsidR="00D84E40" w:rsidRPr="00C7629C" w:rsidTr="00D56F01">
        <w:trPr>
          <w:cantSplit/>
        </w:trPr>
        <w:tc>
          <w:tcPr>
            <w:tcW w:w="534" w:type="dxa"/>
            <w:vMerge/>
          </w:tcPr>
          <w:p w:rsidR="00D84E40" w:rsidRPr="00CC1FA6" w:rsidRDefault="00D84E40" w:rsidP="0043725D">
            <w:pPr>
              <w:pStyle w:val="ad"/>
              <w:rPr>
                <w:rFonts w:ascii="Times New Roman" w:hAnsi="Times New Roman"/>
                <w:b w:val="0"/>
                <w:i w:val="0"/>
              </w:rPr>
            </w:pPr>
          </w:p>
        </w:tc>
        <w:tc>
          <w:tcPr>
            <w:tcW w:w="2726" w:type="dxa"/>
            <w:vMerge/>
          </w:tcPr>
          <w:p w:rsidR="00D84E40" w:rsidRPr="00CC1FA6" w:rsidRDefault="00D84E40" w:rsidP="0043725D">
            <w:pPr>
              <w:pStyle w:val="ad"/>
              <w:rPr>
                <w:rFonts w:ascii="Times New Roman" w:hAnsi="Times New Roman"/>
                <w:b w:val="0"/>
                <w:i w:val="0"/>
              </w:rPr>
            </w:pP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80%</w:t>
            </w: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90%</w:t>
            </w: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100% (база)</w:t>
            </w: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110%</w:t>
            </w: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120%</w:t>
            </w:r>
          </w:p>
        </w:tc>
      </w:tr>
      <w:tr w:rsidR="00D84E40" w:rsidRPr="00C7629C" w:rsidTr="00D56F01">
        <w:tc>
          <w:tcPr>
            <w:tcW w:w="534" w:type="dxa"/>
            <w:tcBorders>
              <w:bottom w:val="nil"/>
            </w:tcBorders>
          </w:tcPr>
          <w:p w:rsidR="00D84E40" w:rsidRPr="00C7629C" w:rsidRDefault="00D84E40" w:rsidP="0043725D">
            <w:pPr>
              <w:pStyle w:val="ae"/>
              <w:spacing w:before="0" w:after="0"/>
              <w:rPr>
                <w:rFonts w:ascii="Times New Roman" w:hAnsi="Times New Roman"/>
              </w:rPr>
            </w:pPr>
            <w:r w:rsidRPr="00C7629C">
              <w:rPr>
                <w:rFonts w:ascii="Times New Roman" w:hAnsi="Times New Roman"/>
              </w:rPr>
              <w:t>1.</w:t>
            </w:r>
          </w:p>
        </w:tc>
        <w:tc>
          <w:tcPr>
            <w:tcW w:w="2726"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Срок окупаемости</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 мес.</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19</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15</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11</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8</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 мес.</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7</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+33%</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+14%</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-14%</w:t>
            </w:r>
          </w:p>
        </w:tc>
      </w:tr>
      <w:tr w:rsidR="00D84E40" w:rsidRPr="00C7629C" w:rsidTr="00D56F01">
        <w:tc>
          <w:tcPr>
            <w:tcW w:w="534" w:type="dxa"/>
            <w:tcBorders>
              <w:bottom w:val="nil"/>
            </w:tcBorders>
            <w:vAlign w:val="center"/>
          </w:tcPr>
          <w:p w:rsidR="00D84E40" w:rsidRPr="00C7629C" w:rsidRDefault="00D84E40" w:rsidP="0043725D">
            <w:pPr>
              <w:pStyle w:val="ae"/>
              <w:spacing w:before="0" w:after="0"/>
              <w:rPr>
                <w:rFonts w:ascii="Times New Roman" w:hAnsi="Times New Roman"/>
              </w:rPr>
            </w:pPr>
            <w:r w:rsidRPr="00C7629C">
              <w:rPr>
                <w:rFonts w:ascii="Times New Roman" w:hAnsi="Times New Roman"/>
              </w:rPr>
              <w:t>2.</w:t>
            </w:r>
          </w:p>
        </w:tc>
        <w:tc>
          <w:tcPr>
            <w:tcW w:w="2726"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Чистая текущая стоимость</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 тыс. руб.</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-718</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362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1442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2522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3592</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 тыс. руб.</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-2160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-1080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1080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2150</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-126%</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-63%</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+63%</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+125%</w:t>
            </w:r>
          </w:p>
        </w:tc>
      </w:tr>
      <w:tr w:rsidR="00D84E40" w:rsidRPr="00C7629C" w:rsidTr="00D56F01">
        <w:tc>
          <w:tcPr>
            <w:tcW w:w="534" w:type="dxa"/>
            <w:tcBorders>
              <w:bottom w:val="nil"/>
            </w:tcBorders>
            <w:vAlign w:val="center"/>
          </w:tcPr>
          <w:p w:rsidR="00D84E40" w:rsidRPr="00C7629C" w:rsidRDefault="00D84E40" w:rsidP="0043725D">
            <w:pPr>
              <w:pStyle w:val="ae"/>
              <w:spacing w:before="0" w:after="0"/>
              <w:rPr>
                <w:rFonts w:ascii="Times New Roman" w:hAnsi="Times New Roman"/>
              </w:rPr>
            </w:pPr>
            <w:r w:rsidRPr="00C7629C">
              <w:rPr>
                <w:rFonts w:ascii="Times New Roman" w:hAnsi="Times New Roman"/>
              </w:rPr>
              <w:t>3.</w:t>
            </w:r>
          </w:p>
        </w:tc>
        <w:tc>
          <w:tcPr>
            <w:tcW w:w="2726"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Внутренняя норма доходности</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 %.</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2554,2%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2327,2%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2102,2%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2326,2%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2551,2%</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 %</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-452%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-225%</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224%</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449%</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-87%</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-43%</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+43%</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+86%</w:t>
            </w:r>
          </w:p>
        </w:tc>
      </w:tr>
      <w:tr w:rsidR="00D84E40" w:rsidRPr="00C7629C" w:rsidTr="00D56F01">
        <w:tc>
          <w:tcPr>
            <w:tcW w:w="534" w:type="dxa"/>
            <w:tcBorders>
              <w:bottom w:val="nil"/>
            </w:tcBorders>
            <w:vAlign w:val="center"/>
          </w:tcPr>
          <w:p w:rsidR="00D84E40" w:rsidRPr="00C7629C" w:rsidRDefault="00D84E40" w:rsidP="0043725D">
            <w:pPr>
              <w:pStyle w:val="ae"/>
              <w:spacing w:before="0" w:after="0"/>
              <w:rPr>
                <w:rFonts w:ascii="Times New Roman" w:hAnsi="Times New Roman"/>
              </w:rPr>
            </w:pPr>
            <w:r w:rsidRPr="00C7629C">
              <w:rPr>
                <w:rFonts w:ascii="Times New Roman" w:hAnsi="Times New Roman"/>
              </w:rPr>
              <w:t>4.</w:t>
            </w:r>
          </w:p>
        </w:tc>
        <w:tc>
          <w:tcPr>
            <w:tcW w:w="2726"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Индекс доходности</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9,63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13,03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16,53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20,03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23,43</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-6,9</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-3,5</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0,00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3,5</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6,9</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-44%</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-22%</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+22%</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+44%</w:t>
            </w:r>
          </w:p>
        </w:tc>
      </w:tr>
    </w:tbl>
    <w:p w:rsidR="00870B2B" w:rsidRPr="00C7629C" w:rsidRDefault="00870B2B" w:rsidP="0043725D">
      <w:pPr>
        <w:pStyle w:val="af"/>
        <w:keepNext w:val="0"/>
        <w:widowControl w:val="0"/>
        <w:spacing w:before="0" w:after="0" w:line="360" w:lineRule="auto"/>
        <w:ind w:left="0" w:firstLine="709"/>
        <w:jc w:val="both"/>
        <w:rPr>
          <w:rFonts w:ascii="Times New Roman" w:hAnsi="Times New Roman" w:cs="Times New Roman"/>
          <w:sz w:val="28"/>
          <w:szCs w:val="28"/>
        </w:rPr>
      </w:pPr>
      <w:bookmarkStart w:id="197" w:name="_Toc58911026"/>
      <w:bookmarkStart w:id="198" w:name="_Ref495291480"/>
      <w:bookmarkStart w:id="199" w:name="_Toc498930693"/>
    </w:p>
    <w:p w:rsidR="00D84E40" w:rsidRPr="00C7629C" w:rsidRDefault="00D84E40" w:rsidP="0043725D">
      <w:pPr>
        <w:pStyle w:val="af"/>
        <w:keepNext w:val="0"/>
        <w:widowControl w:val="0"/>
        <w:spacing w:before="0" w:after="0" w:line="360" w:lineRule="auto"/>
        <w:ind w:left="0" w:firstLine="709"/>
        <w:jc w:val="both"/>
        <w:rPr>
          <w:rFonts w:ascii="Times New Roman" w:hAnsi="Times New Roman" w:cs="Times New Roman"/>
          <w:i w:val="0"/>
          <w:sz w:val="28"/>
          <w:szCs w:val="28"/>
        </w:rPr>
      </w:pPr>
      <w:r w:rsidRPr="00C7629C">
        <w:rPr>
          <w:rFonts w:ascii="Times New Roman" w:hAnsi="Times New Roman" w:cs="Times New Roman"/>
          <w:i w:val="0"/>
          <w:sz w:val="28"/>
          <w:szCs w:val="28"/>
        </w:rPr>
        <w:t xml:space="preserve">Таблица 22. Анализ чувствительности показателей бизнес-плана к размеру </w:t>
      </w:r>
      <w:bookmarkEnd w:id="197"/>
      <w:r w:rsidRPr="00C7629C">
        <w:rPr>
          <w:rFonts w:ascii="Times New Roman" w:hAnsi="Times New Roman" w:cs="Times New Roman"/>
          <w:i w:val="0"/>
          <w:sz w:val="28"/>
          <w:szCs w:val="28"/>
        </w:rPr>
        <w:t>комиссии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726"/>
        <w:gridCol w:w="1134"/>
        <w:gridCol w:w="1134"/>
        <w:gridCol w:w="1134"/>
        <w:gridCol w:w="1134"/>
        <w:gridCol w:w="1134"/>
      </w:tblGrid>
      <w:tr w:rsidR="00D84E40" w:rsidRPr="00C7629C" w:rsidTr="00D56F01">
        <w:trPr>
          <w:cantSplit/>
        </w:trPr>
        <w:tc>
          <w:tcPr>
            <w:tcW w:w="534" w:type="dxa"/>
            <w:vMerge w:val="restart"/>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 п/п</w:t>
            </w:r>
          </w:p>
        </w:tc>
        <w:tc>
          <w:tcPr>
            <w:tcW w:w="2726" w:type="dxa"/>
            <w:vMerge w:val="restart"/>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Показатели бизнес-плана</w:t>
            </w:r>
          </w:p>
        </w:tc>
        <w:tc>
          <w:tcPr>
            <w:tcW w:w="5670" w:type="dxa"/>
            <w:gridSpan w:val="5"/>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Значение показателей при различных уровнях комиссии</w:t>
            </w:r>
          </w:p>
        </w:tc>
      </w:tr>
      <w:tr w:rsidR="00D84E40" w:rsidRPr="00C7629C" w:rsidTr="00D56F01">
        <w:trPr>
          <w:cantSplit/>
        </w:trPr>
        <w:tc>
          <w:tcPr>
            <w:tcW w:w="534" w:type="dxa"/>
            <w:vMerge/>
          </w:tcPr>
          <w:p w:rsidR="00D84E40" w:rsidRPr="00CC1FA6" w:rsidRDefault="00D84E40" w:rsidP="0043725D">
            <w:pPr>
              <w:pStyle w:val="ad"/>
              <w:rPr>
                <w:rFonts w:ascii="Times New Roman" w:hAnsi="Times New Roman"/>
                <w:b w:val="0"/>
                <w:i w:val="0"/>
              </w:rPr>
            </w:pPr>
          </w:p>
        </w:tc>
        <w:tc>
          <w:tcPr>
            <w:tcW w:w="2726" w:type="dxa"/>
            <w:vMerge/>
          </w:tcPr>
          <w:p w:rsidR="00D84E40" w:rsidRPr="00CC1FA6" w:rsidRDefault="00D84E40" w:rsidP="0043725D">
            <w:pPr>
              <w:pStyle w:val="ad"/>
              <w:rPr>
                <w:rFonts w:ascii="Times New Roman" w:hAnsi="Times New Roman"/>
                <w:b w:val="0"/>
                <w:i w:val="0"/>
              </w:rPr>
            </w:pP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80%</w:t>
            </w: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90%</w:t>
            </w: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100% (база)</w:t>
            </w: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110%</w:t>
            </w:r>
          </w:p>
        </w:tc>
        <w:tc>
          <w:tcPr>
            <w:tcW w:w="1134" w:type="dxa"/>
          </w:tcPr>
          <w:p w:rsidR="00D84E40" w:rsidRPr="00CC1FA6" w:rsidRDefault="00D84E40" w:rsidP="0043725D">
            <w:pPr>
              <w:pStyle w:val="ad"/>
              <w:rPr>
                <w:rFonts w:ascii="Times New Roman" w:hAnsi="Times New Roman"/>
                <w:b w:val="0"/>
                <w:i w:val="0"/>
              </w:rPr>
            </w:pPr>
            <w:r w:rsidRPr="00CC1FA6">
              <w:rPr>
                <w:rFonts w:ascii="Times New Roman" w:hAnsi="Times New Roman"/>
                <w:b w:val="0"/>
                <w:i w:val="0"/>
              </w:rPr>
              <w:t>120%</w:t>
            </w:r>
          </w:p>
        </w:tc>
      </w:tr>
      <w:tr w:rsidR="00D84E40" w:rsidRPr="00C7629C" w:rsidTr="00D56F01">
        <w:tc>
          <w:tcPr>
            <w:tcW w:w="534" w:type="dxa"/>
            <w:tcBorders>
              <w:bottom w:val="nil"/>
            </w:tcBorders>
          </w:tcPr>
          <w:p w:rsidR="00D84E40" w:rsidRPr="00C7629C" w:rsidRDefault="00D84E40" w:rsidP="0043725D">
            <w:pPr>
              <w:pStyle w:val="ae"/>
              <w:spacing w:before="0" w:after="0"/>
              <w:rPr>
                <w:rFonts w:ascii="Times New Roman" w:hAnsi="Times New Roman"/>
              </w:rPr>
            </w:pPr>
            <w:r w:rsidRPr="00C7629C">
              <w:rPr>
                <w:rFonts w:ascii="Times New Roman" w:hAnsi="Times New Roman"/>
              </w:rPr>
              <w:t>1.</w:t>
            </w:r>
          </w:p>
        </w:tc>
        <w:tc>
          <w:tcPr>
            <w:tcW w:w="2726"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Срок окупаемости</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 мес.</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17</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14</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11</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10</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 мес.</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+24%</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-10%</w:t>
            </w:r>
          </w:p>
        </w:tc>
      </w:tr>
      <w:tr w:rsidR="00D84E40" w:rsidRPr="00C7629C" w:rsidTr="00D56F01">
        <w:tc>
          <w:tcPr>
            <w:tcW w:w="534" w:type="dxa"/>
            <w:tcBorders>
              <w:bottom w:val="nil"/>
            </w:tcBorders>
            <w:vAlign w:val="center"/>
          </w:tcPr>
          <w:p w:rsidR="00D84E40" w:rsidRPr="00C7629C" w:rsidRDefault="00D84E40" w:rsidP="0043725D">
            <w:pPr>
              <w:pStyle w:val="ae"/>
              <w:spacing w:before="0" w:after="0"/>
              <w:rPr>
                <w:rFonts w:ascii="Times New Roman" w:hAnsi="Times New Roman"/>
              </w:rPr>
            </w:pPr>
            <w:r w:rsidRPr="00C7629C">
              <w:rPr>
                <w:rFonts w:ascii="Times New Roman" w:hAnsi="Times New Roman"/>
              </w:rPr>
              <w:t>2.</w:t>
            </w:r>
          </w:p>
        </w:tc>
        <w:tc>
          <w:tcPr>
            <w:tcW w:w="2726"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Чистая текущая стоимость</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 тыс. руб.</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-318</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582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1442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1586,2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1730,4</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 тыс. руб.</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-1760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-860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144,2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288,4</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-103%</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+48%</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+94%</w:t>
            </w:r>
          </w:p>
        </w:tc>
      </w:tr>
      <w:tr w:rsidR="00D84E40" w:rsidRPr="00C7629C" w:rsidTr="00D56F01">
        <w:tc>
          <w:tcPr>
            <w:tcW w:w="534" w:type="dxa"/>
            <w:tcBorders>
              <w:bottom w:val="nil"/>
            </w:tcBorders>
            <w:vAlign w:val="center"/>
          </w:tcPr>
          <w:p w:rsidR="00D84E40" w:rsidRPr="00C7629C" w:rsidRDefault="00D84E40" w:rsidP="0043725D">
            <w:pPr>
              <w:pStyle w:val="ae"/>
              <w:spacing w:before="0" w:after="0"/>
              <w:rPr>
                <w:rFonts w:ascii="Times New Roman" w:hAnsi="Times New Roman"/>
              </w:rPr>
            </w:pPr>
            <w:r w:rsidRPr="00C7629C">
              <w:rPr>
                <w:rFonts w:ascii="Times New Roman" w:hAnsi="Times New Roman"/>
              </w:rPr>
              <w:t>3.</w:t>
            </w:r>
          </w:p>
        </w:tc>
        <w:tc>
          <w:tcPr>
            <w:tcW w:w="2726"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Внутренняя норма доходности</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 %.</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1733,2%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1922,2%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2102,2%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2275,2%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2441,2%</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 %</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-369%</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-180%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173%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339%</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-71%</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-35%</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+33%</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+65%</w:t>
            </w:r>
          </w:p>
        </w:tc>
      </w:tr>
      <w:tr w:rsidR="00D84E40" w:rsidRPr="00C7629C" w:rsidTr="00D56F01">
        <w:tc>
          <w:tcPr>
            <w:tcW w:w="534" w:type="dxa"/>
            <w:tcBorders>
              <w:bottom w:val="nil"/>
            </w:tcBorders>
            <w:vAlign w:val="center"/>
          </w:tcPr>
          <w:p w:rsidR="00D84E40" w:rsidRPr="00C7629C" w:rsidRDefault="00D84E40" w:rsidP="0043725D">
            <w:pPr>
              <w:pStyle w:val="ae"/>
              <w:spacing w:before="0" w:after="0"/>
              <w:rPr>
                <w:rFonts w:ascii="Times New Roman" w:hAnsi="Times New Roman"/>
              </w:rPr>
            </w:pPr>
            <w:r w:rsidRPr="00C7629C">
              <w:rPr>
                <w:rFonts w:ascii="Times New Roman" w:hAnsi="Times New Roman"/>
              </w:rPr>
              <w:t>4.</w:t>
            </w:r>
          </w:p>
        </w:tc>
        <w:tc>
          <w:tcPr>
            <w:tcW w:w="2726"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Индекс доходности</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10,53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13,53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16,53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19,53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21,53</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-6,0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5,0</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726" w:type="dxa"/>
            <w:tcBorders>
              <w:top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-36%</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-18%</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+17%</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+33%</w:t>
            </w:r>
          </w:p>
        </w:tc>
      </w:tr>
    </w:tbl>
    <w:p w:rsidR="002C5697" w:rsidRPr="00C7629C" w:rsidRDefault="002C5697" w:rsidP="0043725D">
      <w:pPr>
        <w:pStyle w:val="af"/>
        <w:keepNext w:val="0"/>
        <w:widowControl w:val="0"/>
        <w:spacing w:before="0" w:after="0" w:line="360" w:lineRule="auto"/>
        <w:ind w:left="0" w:firstLine="709"/>
        <w:jc w:val="both"/>
        <w:rPr>
          <w:rFonts w:ascii="Times New Roman" w:hAnsi="Times New Roman" w:cs="Times New Roman"/>
          <w:sz w:val="28"/>
          <w:szCs w:val="28"/>
        </w:rPr>
      </w:pPr>
      <w:bookmarkStart w:id="200" w:name="_Ref518383692"/>
      <w:bookmarkStart w:id="201" w:name="_Toc58911027"/>
      <w:bookmarkEnd w:id="198"/>
    </w:p>
    <w:p w:rsidR="00D84E40" w:rsidRPr="00C7629C" w:rsidRDefault="00D84E40" w:rsidP="0043725D">
      <w:pPr>
        <w:pStyle w:val="af"/>
        <w:keepNext w:val="0"/>
        <w:widowControl w:val="0"/>
        <w:spacing w:before="0" w:after="0" w:line="360" w:lineRule="auto"/>
        <w:ind w:left="0" w:firstLine="709"/>
        <w:jc w:val="both"/>
        <w:rPr>
          <w:rFonts w:ascii="Times New Roman" w:hAnsi="Times New Roman" w:cs="Times New Roman"/>
          <w:i w:val="0"/>
          <w:sz w:val="28"/>
          <w:szCs w:val="28"/>
        </w:rPr>
      </w:pPr>
      <w:r w:rsidRPr="00C7629C">
        <w:rPr>
          <w:rFonts w:ascii="Times New Roman" w:hAnsi="Times New Roman" w:cs="Times New Roman"/>
          <w:i w:val="0"/>
          <w:sz w:val="28"/>
          <w:szCs w:val="28"/>
        </w:rPr>
        <w:t>Таблица 23</w:t>
      </w:r>
      <w:bookmarkEnd w:id="200"/>
      <w:r w:rsidRPr="00C7629C">
        <w:rPr>
          <w:rFonts w:ascii="Times New Roman" w:hAnsi="Times New Roman" w:cs="Times New Roman"/>
          <w:i w:val="0"/>
          <w:sz w:val="28"/>
          <w:szCs w:val="28"/>
        </w:rPr>
        <w:t>. Анализ чувствительности показателей бизнес-плана к размеру текущих издержек</w:t>
      </w:r>
      <w:bookmarkEnd w:id="201"/>
      <w:r w:rsidRPr="00C7629C">
        <w:rPr>
          <w:rFonts w:ascii="Times New Roman" w:hAnsi="Times New Roman" w:cs="Times New Roman"/>
          <w:i w:val="0"/>
          <w:sz w:val="28"/>
          <w:szCs w:val="28"/>
        </w:rPr>
        <w:t xml:space="preserve"> </w:t>
      </w:r>
      <w:bookmarkEnd w:id="199"/>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68"/>
        <w:gridCol w:w="1134"/>
        <w:gridCol w:w="1134"/>
        <w:gridCol w:w="1134"/>
        <w:gridCol w:w="1134"/>
        <w:gridCol w:w="1134"/>
      </w:tblGrid>
      <w:tr w:rsidR="00D84E40" w:rsidRPr="00C7629C" w:rsidTr="00D56F01">
        <w:trPr>
          <w:cantSplit/>
        </w:trPr>
        <w:tc>
          <w:tcPr>
            <w:tcW w:w="534" w:type="dxa"/>
            <w:vMerge w:val="restart"/>
          </w:tcPr>
          <w:p w:rsidR="00D84E40" w:rsidRPr="00C7629C" w:rsidRDefault="00D84E40" w:rsidP="0043725D">
            <w:pPr>
              <w:pStyle w:val="ad"/>
              <w:rPr>
                <w:rFonts w:ascii="Times New Roman" w:hAnsi="Times New Roman"/>
              </w:rPr>
            </w:pPr>
            <w:r w:rsidRPr="00C7629C">
              <w:rPr>
                <w:rFonts w:ascii="Times New Roman" w:hAnsi="Times New Roman"/>
              </w:rPr>
              <w:t>№ п/п</w:t>
            </w:r>
          </w:p>
        </w:tc>
        <w:tc>
          <w:tcPr>
            <w:tcW w:w="2868" w:type="dxa"/>
            <w:vMerge w:val="restart"/>
          </w:tcPr>
          <w:p w:rsidR="00D84E40" w:rsidRPr="00C7629C" w:rsidRDefault="00D84E40" w:rsidP="0043725D">
            <w:pPr>
              <w:pStyle w:val="ad"/>
              <w:rPr>
                <w:rFonts w:ascii="Times New Roman" w:hAnsi="Times New Roman"/>
              </w:rPr>
            </w:pPr>
            <w:r w:rsidRPr="00C7629C">
              <w:rPr>
                <w:rFonts w:ascii="Times New Roman" w:hAnsi="Times New Roman"/>
              </w:rPr>
              <w:t>Показатели бизнес-плана</w:t>
            </w:r>
          </w:p>
        </w:tc>
        <w:tc>
          <w:tcPr>
            <w:tcW w:w="5670" w:type="dxa"/>
            <w:gridSpan w:val="5"/>
          </w:tcPr>
          <w:p w:rsidR="00D84E40" w:rsidRPr="00C7629C" w:rsidRDefault="00D84E40" w:rsidP="0043725D">
            <w:pPr>
              <w:pStyle w:val="ad"/>
              <w:rPr>
                <w:rFonts w:ascii="Times New Roman" w:hAnsi="Times New Roman"/>
              </w:rPr>
            </w:pPr>
            <w:r w:rsidRPr="00C7629C">
              <w:rPr>
                <w:rFonts w:ascii="Times New Roman" w:hAnsi="Times New Roman"/>
              </w:rPr>
              <w:t>Значение показателей при различных уровнях текущих издержек</w:t>
            </w:r>
          </w:p>
        </w:tc>
      </w:tr>
      <w:tr w:rsidR="00D84E40" w:rsidRPr="00C7629C" w:rsidTr="00D56F01">
        <w:trPr>
          <w:cantSplit/>
        </w:trPr>
        <w:tc>
          <w:tcPr>
            <w:tcW w:w="534" w:type="dxa"/>
            <w:vMerge/>
          </w:tcPr>
          <w:p w:rsidR="00D84E40" w:rsidRPr="00C7629C" w:rsidRDefault="00D84E40" w:rsidP="0043725D">
            <w:pPr>
              <w:pStyle w:val="ad"/>
              <w:rPr>
                <w:rFonts w:ascii="Times New Roman" w:hAnsi="Times New Roman"/>
              </w:rPr>
            </w:pPr>
          </w:p>
        </w:tc>
        <w:tc>
          <w:tcPr>
            <w:tcW w:w="2868" w:type="dxa"/>
            <w:vMerge/>
          </w:tcPr>
          <w:p w:rsidR="00D84E40" w:rsidRPr="00C7629C" w:rsidRDefault="00D84E40" w:rsidP="0043725D">
            <w:pPr>
              <w:pStyle w:val="ad"/>
              <w:rPr>
                <w:rFonts w:ascii="Times New Roman" w:hAnsi="Times New Roman"/>
              </w:rPr>
            </w:pPr>
          </w:p>
        </w:tc>
        <w:tc>
          <w:tcPr>
            <w:tcW w:w="1134" w:type="dxa"/>
          </w:tcPr>
          <w:p w:rsidR="00D84E40" w:rsidRPr="00C7629C" w:rsidRDefault="00D84E40" w:rsidP="0043725D">
            <w:pPr>
              <w:pStyle w:val="ad"/>
              <w:rPr>
                <w:rFonts w:ascii="Times New Roman" w:hAnsi="Times New Roman"/>
              </w:rPr>
            </w:pPr>
            <w:r w:rsidRPr="00C7629C">
              <w:rPr>
                <w:rFonts w:ascii="Times New Roman" w:hAnsi="Times New Roman"/>
              </w:rPr>
              <w:t>80%</w:t>
            </w:r>
          </w:p>
        </w:tc>
        <w:tc>
          <w:tcPr>
            <w:tcW w:w="1134" w:type="dxa"/>
          </w:tcPr>
          <w:p w:rsidR="00D84E40" w:rsidRPr="00C7629C" w:rsidRDefault="00D84E40" w:rsidP="0043725D">
            <w:pPr>
              <w:pStyle w:val="ad"/>
              <w:rPr>
                <w:rFonts w:ascii="Times New Roman" w:hAnsi="Times New Roman"/>
              </w:rPr>
            </w:pPr>
            <w:r w:rsidRPr="00C7629C">
              <w:rPr>
                <w:rFonts w:ascii="Times New Roman" w:hAnsi="Times New Roman"/>
              </w:rPr>
              <w:t>90%</w:t>
            </w:r>
          </w:p>
        </w:tc>
        <w:tc>
          <w:tcPr>
            <w:tcW w:w="1134" w:type="dxa"/>
          </w:tcPr>
          <w:p w:rsidR="00D84E40" w:rsidRPr="00C7629C" w:rsidRDefault="00D84E40" w:rsidP="0043725D">
            <w:pPr>
              <w:pStyle w:val="ad"/>
              <w:rPr>
                <w:rFonts w:ascii="Times New Roman" w:hAnsi="Times New Roman"/>
              </w:rPr>
            </w:pPr>
            <w:r w:rsidRPr="00C7629C">
              <w:rPr>
                <w:rFonts w:ascii="Times New Roman" w:hAnsi="Times New Roman"/>
              </w:rPr>
              <w:t>100% (база)</w:t>
            </w:r>
          </w:p>
        </w:tc>
        <w:tc>
          <w:tcPr>
            <w:tcW w:w="1134" w:type="dxa"/>
          </w:tcPr>
          <w:p w:rsidR="00D84E40" w:rsidRPr="00C7629C" w:rsidRDefault="00D84E40" w:rsidP="0043725D">
            <w:pPr>
              <w:pStyle w:val="ad"/>
              <w:rPr>
                <w:rFonts w:ascii="Times New Roman" w:hAnsi="Times New Roman"/>
              </w:rPr>
            </w:pPr>
            <w:r w:rsidRPr="00C7629C">
              <w:rPr>
                <w:rFonts w:ascii="Times New Roman" w:hAnsi="Times New Roman"/>
              </w:rPr>
              <w:t>110%</w:t>
            </w:r>
          </w:p>
        </w:tc>
        <w:tc>
          <w:tcPr>
            <w:tcW w:w="1134" w:type="dxa"/>
          </w:tcPr>
          <w:p w:rsidR="00D84E40" w:rsidRPr="00C7629C" w:rsidRDefault="00D84E40" w:rsidP="0043725D">
            <w:pPr>
              <w:pStyle w:val="ad"/>
              <w:rPr>
                <w:rFonts w:ascii="Times New Roman" w:hAnsi="Times New Roman"/>
              </w:rPr>
            </w:pPr>
            <w:r w:rsidRPr="00C7629C">
              <w:rPr>
                <w:rFonts w:ascii="Times New Roman" w:hAnsi="Times New Roman"/>
              </w:rPr>
              <w:t>120%</w:t>
            </w:r>
          </w:p>
        </w:tc>
      </w:tr>
      <w:tr w:rsidR="00D84E40" w:rsidRPr="00C7629C" w:rsidTr="00D56F01">
        <w:tc>
          <w:tcPr>
            <w:tcW w:w="534" w:type="dxa"/>
            <w:tcBorders>
              <w:bottom w:val="nil"/>
            </w:tcBorders>
          </w:tcPr>
          <w:p w:rsidR="00D84E40" w:rsidRPr="00C7629C" w:rsidRDefault="00D84E40" w:rsidP="0043725D">
            <w:pPr>
              <w:pStyle w:val="ae"/>
              <w:spacing w:before="0" w:after="0"/>
              <w:rPr>
                <w:rFonts w:ascii="Times New Roman" w:hAnsi="Times New Roman"/>
              </w:rPr>
            </w:pPr>
            <w:r w:rsidRPr="00C7629C">
              <w:rPr>
                <w:rFonts w:ascii="Times New Roman" w:hAnsi="Times New Roman"/>
              </w:rPr>
              <w:t>1.</w:t>
            </w:r>
          </w:p>
        </w:tc>
        <w:tc>
          <w:tcPr>
            <w:tcW w:w="2868"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Срок окупаемости</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c>
          <w:tcPr>
            <w:tcW w:w="1134"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 мес.</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11</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11</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14</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15</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 мес.</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+14%</w:t>
            </w:r>
          </w:p>
        </w:tc>
      </w:tr>
      <w:tr w:rsidR="00D84E40" w:rsidRPr="00C7629C" w:rsidTr="00D56F01">
        <w:trPr>
          <w:trHeight w:val="374"/>
        </w:trPr>
        <w:tc>
          <w:tcPr>
            <w:tcW w:w="534" w:type="dxa"/>
            <w:tcBorders>
              <w:bottom w:val="nil"/>
            </w:tcBorders>
            <w:vAlign w:val="center"/>
          </w:tcPr>
          <w:p w:rsidR="00D84E40" w:rsidRPr="00C7629C" w:rsidRDefault="00D84E40" w:rsidP="0043725D">
            <w:pPr>
              <w:pStyle w:val="ae"/>
              <w:spacing w:before="0" w:after="0"/>
              <w:rPr>
                <w:rFonts w:ascii="Times New Roman" w:hAnsi="Times New Roman"/>
              </w:rPr>
            </w:pPr>
            <w:r w:rsidRPr="00C7629C">
              <w:rPr>
                <w:rFonts w:ascii="Times New Roman" w:hAnsi="Times New Roman"/>
              </w:rPr>
              <w:t>2.</w:t>
            </w:r>
          </w:p>
        </w:tc>
        <w:tc>
          <w:tcPr>
            <w:tcW w:w="2868"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Чистая текущая стоимость</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 тыс. долл.</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2362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1902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1442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982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522</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 тыс. долл.</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920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460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-460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-920</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+53%</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+27%</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-27%</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-53%</w:t>
            </w:r>
          </w:p>
        </w:tc>
      </w:tr>
      <w:tr w:rsidR="00D84E40" w:rsidRPr="00C7629C" w:rsidTr="00D56F01">
        <w:tc>
          <w:tcPr>
            <w:tcW w:w="534" w:type="dxa"/>
            <w:tcBorders>
              <w:bottom w:val="nil"/>
            </w:tcBorders>
            <w:vAlign w:val="center"/>
          </w:tcPr>
          <w:p w:rsidR="00D84E40" w:rsidRPr="00C7629C" w:rsidRDefault="00D84E40" w:rsidP="0043725D">
            <w:pPr>
              <w:pStyle w:val="ae"/>
              <w:spacing w:before="0" w:after="0"/>
              <w:rPr>
                <w:rFonts w:ascii="Times New Roman" w:hAnsi="Times New Roman"/>
              </w:rPr>
            </w:pPr>
            <w:r w:rsidRPr="00C7629C">
              <w:rPr>
                <w:rFonts w:ascii="Times New Roman" w:hAnsi="Times New Roman"/>
              </w:rPr>
              <w:t>3.</w:t>
            </w:r>
          </w:p>
        </w:tc>
        <w:tc>
          <w:tcPr>
            <w:tcW w:w="2868"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Внутренняя норма доходности</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 %.</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900,2%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1102,2%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2102,2%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1194,2%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1912,2%</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 %</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1202%</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1000%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-908%</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-190%</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+39%</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+19%</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-19%</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-37%</w:t>
            </w:r>
          </w:p>
        </w:tc>
      </w:tr>
      <w:tr w:rsidR="00D84E40" w:rsidRPr="00C7629C" w:rsidTr="00D56F01">
        <w:tc>
          <w:tcPr>
            <w:tcW w:w="534" w:type="dxa"/>
            <w:tcBorders>
              <w:bottom w:val="nil"/>
            </w:tcBorders>
            <w:vAlign w:val="center"/>
          </w:tcPr>
          <w:p w:rsidR="00D84E40" w:rsidRPr="00C7629C" w:rsidRDefault="00D84E40" w:rsidP="0043725D">
            <w:pPr>
              <w:pStyle w:val="ae"/>
              <w:spacing w:before="0" w:after="0"/>
              <w:rPr>
                <w:rFonts w:ascii="Times New Roman" w:hAnsi="Times New Roman"/>
              </w:rPr>
            </w:pPr>
            <w:r w:rsidRPr="00C7629C">
              <w:rPr>
                <w:rFonts w:ascii="Times New Roman" w:hAnsi="Times New Roman"/>
              </w:rPr>
              <w:t>4.</w:t>
            </w:r>
          </w:p>
        </w:tc>
        <w:tc>
          <w:tcPr>
            <w:tcW w:w="2868" w:type="dxa"/>
            <w:tcBorders>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Индекс доходности</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c>
          <w:tcPr>
            <w:tcW w:w="1134" w:type="dxa"/>
            <w:tcBorders>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 </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значение</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19,53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17,53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16,53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15,53</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13,53</w:t>
            </w:r>
          </w:p>
        </w:tc>
      </w:tr>
      <w:tr w:rsidR="00D84E40" w:rsidRPr="00C7629C" w:rsidTr="00D56F01">
        <w:tc>
          <w:tcPr>
            <w:tcW w:w="534" w:type="dxa"/>
            <w:tcBorders>
              <w:top w:val="nil"/>
              <w:bottom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bottom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абс.</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-1,0</w:t>
            </w:r>
          </w:p>
        </w:tc>
        <w:tc>
          <w:tcPr>
            <w:tcW w:w="1134" w:type="dxa"/>
            <w:tcBorders>
              <w:top w:val="nil"/>
              <w:bottom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-3,0</w:t>
            </w:r>
          </w:p>
        </w:tc>
      </w:tr>
      <w:tr w:rsidR="00D84E40" w:rsidRPr="00C7629C" w:rsidTr="00D56F01">
        <w:tc>
          <w:tcPr>
            <w:tcW w:w="534" w:type="dxa"/>
            <w:tcBorders>
              <w:top w:val="nil"/>
            </w:tcBorders>
            <w:vAlign w:val="center"/>
          </w:tcPr>
          <w:p w:rsidR="00D84E40" w:rsidRPr="00C7629C" w:rsidRDefault="00D84E40" w:rsidP="0043725D">
            <w:pPr>
              <w:pStyle w:val="ae"/>
              <w:spacing w:before="0" w:after="0"/>
              <w:rPr>
                <w:rFonts w:ascii="Times New Roman" w:hAnsi="Times New Roman"/>
              </w:rPr>
            </w:pPr>
          </w:p>
        </w:tc>
        <w:tc>
          <w:tcPr>
            <w:tcW w:w="2868" w:type="dxa"/>
            <w:tcBorders>
              <w:top w:val="nil"/>
            </w:tcBorders>
          </w:tcPr>
          <w:p w:rsidR="00D84E40" w:rsidRPr="00C7629C" w:rsidRDefault="00D84E40" w:rsidP="0043725D">
            <w:pPr>
              <w:pStyle w:val="ae"/>
              <w:spacing w:before="0" w:after="0"/>
              <w:rPr>
                <w:rFonts w:ascii="Times New Roman" w:eastAsia="Arial Unicode MS" w:hAnsi="Times New Roman"/>
              </w:rPr>
            </w:pPr>
            <w:r w:rsidRPr="00C7629C">
              <w:rPr>
                <w:rFonts w:ascii="Times New Roman" w:hAnsi="Times New Roman"/>
              </w:rPr>
              <w:t>изменение относит., %</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+19%</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+9%</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+0%</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-9%</w:t>
            </w:r>
          </w:p>
        </w:tc>
        <w:tc>
          <w:tcPr>
            <w:tcW w:w="1134" w:type="dxa"/>
            <w:tcBorders>
              <w:top w:val="nil"/>
            </w:tcBorders>
            <w:vAlign w:val="center"/>
          </w:tcPr>
          <w:p w:rsidR="00D84E40" w:rsidRPr="00C7629C" w:rsidRDefault="00D84E40" w:rsidP="0043725D">
            <w:pPr>
              <w:widowControl w:val="0"/>
              <w:spacing w:line="360" w:lineRule="auto"/>
              <w:ind w:firstLine="34"/>
              <w:rPr>
                <w:rFonts w:eastAsia="Arial Unicode MS"/>
                <w:sz w:val="20"/>
              </w:rPr>
            </w:pPr>
            <w:r w:rsidRPr="00C7629C">
              <w:rPr>
                <w:sz w:val="20"/>
              </w:rPr>
              <w:t>-19%</w:t>
            </w:r>
          </w:p>
        </w:tc>
      </w:tr>
    </w:tbl>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По результатам проведенного анализа проекта можно сделать вывод о его достаточной чувствительности к снижению объёма производства и размера комиссии.</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Незначительное влияние на показатели эффективности проекта оказывает изменение размеров текущих издержек.</w:t>
      </w:r>
    </w:p>
    <w:p w:rsidR="006A2697" w:rsidRPr="00C7629C" w:rsidRDefault="006A2697" w:rsidP="0043725D">
      <w:pPr>
        <w:pStyle w:val="a1"/>
        <w:widowControl w:val="0"/>
        <w:spacing w:after="0" w:line="360" w:lineRule="auto"/>
        <w:ind w:left="0" w:firstLine="709"/>
        <w:rPr>
          <w:rFonts w:ascii="Times New Roman" w:hAnsi="Times New Roman" w:cs="Times New Roman"/>
          <w:sz w:val="28"/>
          <w:szCs w:val="28"/>
        </w:rPr>
      </w:pPr>
    </w:p>
    <w:p w:rsidR="006A2697" w:rsidRDefault="006A2697" w:rsidP="00CC1FA6">
      <w:pPr>
        <w:pStyle w:val="1"/>
        <w:keepNext w:val="0"/>
        <w:keepLines w:val="0"/>
        <w:pageBreakBefore w:val="0"/>
        <w:widowControl w:val="0"/>
        <w:numPr>
          <w:ilvl w:val="0"/>
          <w:numId w:val="0"/>
        </w:numPr>
        <w:suppressAutoHyphens w:val="0"/>
        <w:spacing w:after="0" w:line="360" w:lineRule="auto"/>
        <w:jc w:val="both"/>
        <w:rPr>
          <w:rFonts w:ascii="Times New Roman" w:hAnsi="Times New Roman"/>
          <w:kern w:val="0"/>
        </w:rPr>
      </w:pPr>
      <w:bookmarkStart w:id="202" w:name="_Toc58910975"/>
    </w:p>
    <w:p w:rsidR="00CC1FA6" w:rsidRPr="00CC1FA6" w:rsidRDefault="00CC1FA6" w:rsidP="00CC1FA6">
      <w:pPr>
        <w:pStyle w:val="2"/>
        <w:numPr>
          <w:ilvl w:val="1"/>
          <w:numId w:val="8"/>
        </w:numPr>
        <w:tabs>
          <w:tab w:val="clear" w:pos="792"/>
        </w:tabs>
        <w:ind w:left="0" w:firstLine="0"/>
        <w:sectPr w:rsidR="00CC1FA6" w:rsidRPr="00CC1FA6" w:rsidSect="00D56F01">
          <w:footnotePr>
            <w:numRestart w:val="eachPage"/>
          </w:footnotePr>
          <w:pgSz w:w="11907" w:h="16840" w:code="9"/>
          <w:pgMar w:top="1134" w:right="850" w:bottom="1134" w:left="1701" w:header="680" w:footer="397" w:gutter="0"/>
          <w:cols w:space="720"/>
          <w:docGrid w:linePitch="326"/>
        </w:sectPr>
      </w:pPr>
    </w:p>
    <w:p w:rsidR="00D84E40" w:rsidRPr="00C7629C" w:rsidRDefault="00CC1FA6"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pPr>
      <w:r>
        <w:rPr>
          <w:rFonts w:ascii="Times New Roman" w:hAnsi="Times New Roman"/>
          <w:kern w:val="0"/>
        </w:rPr>
        <w:t xml:space="preserve"> </w:t>
      </w:r>
      <w:r w:rsidR="00D84E40" w:rsidRPr="00C7629C">
        <w:rPr>
          <w:rFonts w:ascii="Times New Roman" w:hAnsi="Times New Roman"/>
          <w:kern w:val="0"/>
        </w:rPr>
        <w:t>Оценка рисков и мероприятия по их ограничению</w:t>
      </w:r>
      <w:bookmarkEnd w:id="56"/>
      <w:bookmarkEnd w:id="57"/>
      <w:bookmarkEnd w:id="202"/>
    </w:p>
    <w:p w:rsidR="006A2697" w:rsidRPr="00CC1FA6" w:rsidRDefault="006A2697" w:rsidP="0043725D">
      <w:pPr>
        <w:pStyle w:val="2"/>
        <w:keepNext w:val="0"/>
        <w:widowControl w:val="0"/>
        <w:numPr>
          <w:ilvl w:val="0"/>
          <w:numId w:val="0"/>
        </w:numPr>
        <w:suppressAutoHyphens w:val="0"/>
        <w:spacing w:before="0" w:after="0"/>
        <w:rPr>
          <w:rFonts w:ascii="Times New Roman" w:hAnsi="Times New Roman"/>
          <w:b w:val="0"/>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 дополнение к анализу рисков по модели чувствительности критериальных показателей (срок окупаемости, внутренняя норма доходности, чистая текущая стоимость проекта) к изменению основных факторов и условий реализации проекта (капитальные вложения, валовой доход), изложенному в разделе «Финансово-экономическая оценка» данной работы, ниже дается индивидуальная качественная оценка наиболее значимых видов рисков и определены способы их контроля и ограничения. Имеется в виду, что все технические, организационные, финансовые и управленческие решения в рамках проекта будут предприниматься с учетом изложенной в данном разделе концепции контроля и ограничения рисков.</w:t>
      </w:r>
    </w:p>
    <w:p w:rsidR="006A2697" w:rsidRPr="00C7629C" w:rsidRDefault="006A2697"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C1FA6"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bookmarkStart w:id="203" w:name="_Ref458249292"/>
      <w:bookmarkStart w:id="204" w:name="_Toc58910976"/>
      <w:r>
        <w:rPr>
          <w:rFonts w:ascii="Times New Roman" w:hAnsi="Times New Roman"/>
          <w:sz w:val="28"/>
          <w:szCs w:val="28"/>
        </w:rPr>
        <w:t xml:space="preserve"> </w:t>
      </w:r>
      <w:r w:rsidR="00D84E40" w:rsidRPr="00C7629C">
        <w:rPr>
          <w:rFonts w:ascii="Times New Roman" w:hAnsi="Times New Roman"/>
          <w:sz w:val="28"/>
          <w:szCs w:val="28"/>
        </w:rPr>
        <w:t>Контролируемые риски</w:t>
      </w:r>
      <w:bookmarkEnd w:id="203"/>
      <w:bookmarkEnd w:id="204"/>
    </w:p>
    <w:p w:rsidR="006A2697" w:rsidRPr="00CC1FA6" w:rsidRDefault="006A2697" w:rsidP="0043725D">
      <w:pPr>
        <w:pStyle w:val="a1"/>
        <w:widowControl w:val="0"/>
        <w:spacing w:after="0"/>
        <w:ind w:left="0"/>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sz w:val="28"/>
          <w:szCs w:val="28"/>
        </w:rPr>
        <w:t>Коммерческий риск</w:t>
      </w:r>
      <w:r w:rsidRPr="00C7629C">
        <w:rPr>
          <w:rFonts w:ascii="Times New Roman" w:hAnsi="Times New Roman" w:cs="Times New Roman"/>
          <w:sz w:val="28"/>
          <w:szCs w:val="28"/>
        </w:rPr>
        <w:t xml:space="preserve"> (риск снижения объемов объёма производства по сравнению с запланированным) ограничивается правильным выбором маркетинговой стратегии и ценовой политики проекта, а также проведением рекламных акций и непрерывного мониторинга потребностей покупателей и осуществлением гибкой ассортиментной политики. Следует учесть, что при финансово-экономической оценке проекта создания производства блоков несъёмной опалубки ООО "Мы", принималась достаточно осторожная оценка размера объёма производства.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sz w:val="28"/>
          <w:szCs w:val="28"/>
        </w:rPr>
        <w:t>Риск доходности</w:t>
      </w:r>
      <w:r w:rsidRPr="00C7629C">
        <w:rPr>
          <w:rFonts w:ascii="Times New Roman" w:hAnsi="Times New Roman" w:cs="Times New Roman"/>
          <w:sz w:val="28"/>
          <w:szCs w:val="28"/>
        </w:rPr>
        <w:t xml:space="preserve"> (риск неполучения намечаемого уровня доходности проекта) ограничивается за счет правильной ценовой политики, выбора размера комиссии на среднем рыночном уровне, налогового планирования и контроля за издержками.</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sz w:val="28"/>
          <w:szCs w:val="28"/>
        </w:rPr>
        <w:t>Технические риски</w:t>
      </w:r>
      <w:r w:rsidRPr="00C7629C">
        <w:rPr>
          <w:rFonts w:ascii="Times New Roman" w:hAnsi="Times New Roman" w:cs="Times New Roman"/>
          <w:sz w:val="28"/>
          <w:szCs w:val="28"/>
        </w:rPr>
        <w:t xml:space="preserve"> сводятся к минимальному уровню путем выбора опытных поставщиков производственного оборудования. Технические риски ограничены также тем, что все технологии, ранее использовались при осуществлении подобных проектов и показали свою высокую техническую и экономическую эффективность.</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sz w:val="28"/>
          <w:szCs w:val="28"/>
        </w:rPr>
        <w:t>Финансовые риски</w:t>
      </w:r>
      <w:r w:rsidRPr="00C7629C">
        <w:rPr>
          <w:rFonts w:ascii="Times New Roman" w:hAnsi="Times New Roman" w:cs="Times New Roman"/>
          <w:sz w:val="28"/>
          <w:szCs w:val="28"/>
        </w:rPr>
        <w:t xml:space="preserve"> (риски неплатежей, задержки платежей и другие) устраняются за счет выбора эффективных способов платежей, выбора эффективно работающего банка с развитой инкассаторской службой.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sz w:val="28"/>
          <w:szCs w:val="28"/>
        </w:rPr>
        <w:t>Риск срыва поставок сырья</w:t>
      </w:r>
      <w:r w:rsidRPr="00C7629C">
        <w:rPr>
          <w:rFonts w:ascii="Times New Roman" w:hAnsi="Times New Roman" w:cs="Times New Roman"/>
          <w:sz w:val="28"/>
          <w:szCs w:val="28"/>
        </w:rPr>
        <w:t xml:space="preserve"> устраняется за счет выбора надежных поставщиков из числа крупных оптовых фирм, работающих на рынке г. Благовещенск, и увязки условий исполнения договоров с фактической поставкой товаров в срок и в полном объеме.</w:t>
      </w:r>
    </w:p>
    <w:p w:rsidR="00624762" w:rsidRPr="00C7629C" w:rsidRDefault="00624762" w:rsidP="0043725D">
      <w:pPr>
        <w:pStyle w:val="a1"/>
        <w:widowControl w:val="0"/>
        <w:spacing w:after="0" w:line="360" w:lineRule="auto"/>
        <w:ind w:left="0" w:firstLine="709"/>
        <w:rPr>
          <w:rFonts w:ascii="Times New Roman" w:hAnsi="Times New Roman" w:cs="Times New Roman"/>
          <w:sz w:val="28"/>
          <w:szCs w:val="28"/>
        </w:rPr>
      </w:pPr>
    </w:p>
    <w:p w:rsidR="00D84E40" w:rsidRPr="00C7629C" w:rsidRDefault="00CC1FA6" w:rsidP="0043725D">
      <w:pPr>
        <w:pStyle w:val="2"/>
        <w:keepNext w:val="0"/>
        <w:widowControl w:val="0"/>
        <w:numPr>
          <w:ilvl w:val="1"/>
          <w:numId w:val="9"/>
        </w:numPr>
        <w:suppressAutoHyphens w:val="0"/>
        <w:spacing w:before="0" w:after="0" w:line="360" w:lineRule="auto"/>
        <w:ind w:left="0" w:firstLine="709"/>
        <w:jc w:val="both"/>
        <w:rPr>
          <w:rFonts w:ascii="Times New Roman" w:hAnsi="Times New Roman"/>
          <w:sz w:val="28"/>
          <w:szCs w:val="28"/>
        </w:rPr>
      </w:pPr>
      <w:bookmarkStart w:id="205" w:name="_Ref458249314"/>
      <w:bookmarkStart w:id="206" w:name="_Toc58910977"/>
      <w:r>
        <w:rPr>
          <w:rFonts w:ascii="Times New Roman" w:hAnsi="Times New Roman"/>
          <w:sz w:val="28"/>
          <w:szCs w:val="28"/>
        </w:rPr>
        <w:t xml:space="preserve"> </w:t>
      </w:r>
      <w:r w:rsidR="00D84E40" w:rsidRPr="00C7629C">
        <w:rPr>
          <w:rFonts w:ascii="Times New Roman" w:hAnsi="Times New Roman"/>
          <w:sz w:val="28"/>
          <w:szCs w:val="28"/>
        </w:rPr>
        <w:t>Неконтролируемые риски</w:t>
      </w:r>
      <w:bookmarkEnd w:id="205"/>
      <w:bookmarkEnd w:id="206"/>
    </w:p>
    <w:p w:rsidR="00624762" w:rsidRPr="00CC1FA6" w:rsidRDefault="00624762" w:rsidP="0043725D">
      <w:pPr>
        <w:pStyle w:val="a1"/>
        <w:widowControl w:val="0"/>
        <w:spacing w:after="0"/>
        <w:ind w:left="0"/>
        <w:rPr>
          <w:rFonts w:ascii="Times New Roman" w:hAnsi="Times New Roman" w:cs="Times New Roman"/>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sz w:val="28"/>
          <w:szCs w:val="28"/>
        </w:rPr>
        <w:t>Регулятивные риски</w:t>
      </w:r>
      <w:r w:rsidRPr="00C7629C">
        <w:rPr>
          <w:rFonts w:ascii="Times New Roman" w:hAnsi="Times New Roman" w:cs="Times New Roman"/>
          <w:sz w:val="28"/>
          <w:szCs w:val="28"/>
        </w:rPr>
        <w:t xml:space="preserve">, т.е. риски, обусловленные изменением законодательства и нормативных процедур, ограничиваются юридической экспертизой проекта до его начала и юридической поддержкой в ходе их реализации.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sz w:val="28"/>
          <w:szCs w:val="28"/>
        </w:rPr>
        <w:t>Политические риски</w:t>
      </w:r>
      <w:r w:rsidRPr="00C7629C">
        <w:rPr>
          <w:rFonts w:ascii="Times New Roman" w:hAnsi="Times New Roman" w:cs="Times New Roman"/>
          <w:sz w:val="28"/>
          <w:szCs w:val="28"/>
        </w:rPr>
        <w:t xml:space="preserve"> в определенной мере поддаются ограничению за счет контактов с городскими органами управления и проведением комплексных мероприятий по обеспечению общественной поддержки проекта.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i/>
          <w:sz w:val="28"/>
          <w:szCs w:val="28"/>
        </w:rPr>
        <w:t xml:space="preserve">Риск возникновения неблагоприятных экологических последствий </w:t>
      </w:r>
      <w:r w:rsidRPr="00C7629C">
        <w:rPr>
          <w:rFonts w:ascii="Times New Roman" w:hAnsi="Times New Roman" w:cs="Times New Roman"/>
          <w:sz w:val="28"/>
          <w:szCs w:val="28"/>
        </w:rPr>
        <w:t xml:space="preserve">минимален в силу специфики проекта создания и эксплуатации предприятия, не создающего угрозы окружающей среде. </w:t>
      </w:r>
    </w:p>
    <w:p w:rsidR="00624762" w:rsidRPr="00C7629C" w:rsidRDefault="00624762" w:rsidP="0043725D">
      <w:pPr>
        <w:pStyle w:val="a1"/>
        <w:widowControl w:val="0"/>
        <w:spacing w:after="0" w:line="360" w:lineRule="auto"/>
        <w:ind w:left="0" w:firstLine="709"/>
        <w:rPr>
          <w:rFonts w:ascii="Times New Roman" w:hAnsi="Times New Roman" w:cs="Times New Roman"/>
          <w:sz w:val="28"/>
          <w:szCs w:val="28"/>
        </w:rPr>
      </w:pPr>
    </w:p>
    <w:p w:rsidR="00624762" w:rsidRPr="00C7629C" w:rsidRDefault="00624762" w:rsidP="0043725D">
      <w:pPr>
        <w:pStyle w:val="a1"/>
        <w:widowControl w:val="0"/>
        <w:spacing w:after="0" w:line="360" w:lineRule="auto"/>
        <w:ind w:left="0" w:firstLine="709"/>
        <w:rPr>
          <w:rFonts w:ascii="Times New Roman" w:hAnsi="Times New Roman" w:cs="Times New Roman"/>
          <w:sz w:val="28"/>
          <w:szCs w:val="28"/>
        </w:rPr>
      </w:pPr>
    </w:p>
    <w:p w:rsidR="00624762" w:rsidRPr="00C7629C" w:rsidRDefault="00624762"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sectPr w:rsidR="00624762" w:rsidRPr="00C7629C" w:rsidSect="00D56F01">
          <w:footnotePr>
            <w:numRestart w:val="eachPage"/>
          </w:footnotePr>
          <w:pgSz w:w="11907" w:h="16840" w:code="9"/>
          <w:pgMar w:top="1134" w:right="850" w:bottom="1134" w:left="1701" w:header="680" w:footer="397" w:gutter="0"/>
          <w:cols w:space="720"/>
          <w:docGrid w:linePitch="326"/>
        </w:sectPr>
      </w:pPr>
      <w:bookmarkStart w:id="207" w:name="_Toc58910978"/>
    </w:p>
    <w:p w:rsidR="00D84E40" w:rsidRPr="00C7629C" w:rsidRDefault="00CC1FA6"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pPr>
      <w:r>
        <w:rPr>
          <w:rFonts w:ascii="Times New Roman" w:hAnsi="Times New Roman"/>
          <w:kern w:val="0"/>
        </w:rPr>
        <w:t xml:space="preserve"> </w:t>
      </w:r>
      <w:r w:rsidR="00D84E40" w:rsidRPr="00C7629C">
        <w:rPr>
          <w:rFonts w:ascii="Times New Roman" w:hAnsi="Times New Roman"/>
          <w:kern w:val="0"/>
        </w:rPr>
        <w:t>Бюджетная эффективность и социальная оценка проекта</w:t>
      </w:r>
      <w:bookmarkEnd w:id="207"/>
    </w:p>
    <w:p w:rsidR="008315E6" w:rsidRPr="00CC1FA6" w:rsidRDefault="008315E6" w:rsidP="0043725D">
      <w:pPr>
        <w:pStyle w:val="2"/>
        <w:keepNext w:val="0"/>
        <w:widowControl w:val="0"/>
        <w:numPr>
          <w:ilvl w:val="0"/>
          <w:numId w:val="0"/>
        </w:numPr>
        <w:suppressAutoHyphens w:val="0"/>
        <w:spacing w:before="0" w:after="0"/>
        <w:rPr>
          <w:rFonts w:ascii="Times New Roman" w:hAnsi="Times New Roman"/>
          <w:b w:val="0"/>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Настоящий проект соответствует политике городских властей, направленной на увеличение числа производственных предприятий в г. Благовещенске.</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Проект учитывает интересы не только непосредственных участников проекта, но также местных властей и общественности за счет следующих выгод:</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а) выгоды для бюджета и социально-экономического развития г. Благовещенска: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привлечение инвестиций в размере 1 243,1 тыс. руб. полностью из средств внебюджетных источников;</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 увеличение объема поступлений в бюджеты всех уровней и внебюджетные фонды не менее чем на 519,6 тыс. руб./год. </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б) выгоды населения:</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увеличение числа рабочих мест.</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p>
    <w:p w:rsidR="00624762" w:rsidRPr="00C7629C" w:rsidRDefault="00624762" w:rsidP="0043725D">
      <w:pPr>
        <w:pStyle w:val="a1"/>
        <w:widowControl w:val="0"/>
        <w:spacing w:after="0" w:line="360" w:lineRule="auto"/>
        <w:ind w:left="0" w:firstLine="709"/>
        <w:rPr>
          <w:rFonts w:ascii="Times New Roman" w:hAnsi="Times New Roman" w:cs="Times New Roman"/>
          <w:sz w:val="28"/>
          <w:szCs w:val="28"/>
        </w:rPr>
      </w:pPr>
    </w:p>
    <w:p w:rsidR="00624762" w:rsidRPr="00C7629C" w:rsidRDefault="00624762"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sectPr w:rsidR="00624762" w:rsidRPr="00C7629C" w:rsidSect="00D56F01">
          <w:footnotePr>
            <w:numRestart w:val="eachPage"/>
          </w:footnotePr>
          <w:pgSz w:w="11907" w:h="16840" w:code="9"/>
          <w:pgMar w:top="1134" w:right="850" w:bottom="1134" w:left="1701" w:header="680" w:footer="397" w:gutter="0"/>
          <w:cols w:space="720"/>
          <w:docGrid w:linePitch="326"/>
        </w:sectPr>
      </w:pPr>
      <w:bookmarkStart w:id="208" w:name="_Toc58910979"/>
      <w:bookmarkEnd w:id="58"/>
      <w:bookmarkEnd w:id="59"/>
    </w:p>
    <w:p w:rsidR="00D84E40" w:rsidRPr="00C7629C" w:rsidRDefault="00CC1FA6" w:rsidP="0043725D">
      <w:pPr>
        <w:pStyle w:val="1"/>
        <w:keepNext w:val="0"/>
        <w:keepLines w:val="0"/>
        <w:pageBreakBefore w:val="0"/>
        <w:widowControl w:val="0"/>
        <w:numPr>
          <w:ilvl w:val="0"/>
          <w:numId w:val="9"/>
        </w:numPr>
        <w:suppressAutoHyphens w:val="0"/>
        <w:spacing w:after="0" w:line="360" w:lineRule="auto"/>
        <w:ind w:left="0" w:firstLine="709"/>
        <w:jc w:val="both"/>
        <w:rPr>
          <w:rFonts w:ascii="Times New Roman" w:hAnsi="Times New Roman"/>
          <w:kern w:val="0"/>
        </w:rPr>
      </w:pPr>
      <w:r>
        <w:rPr>
          <w:rFonts w:ascii="Times New Roman" w:hAnsi="Times New Roman"/>
          <w:kern w:val="0"/>
        </w:rPr>
        <w:t xml:space="preserve"> </w:t>
      </w:r>
      <w:r w:rsidR="00D84E40" w:rsidRPr="00C7629C">
        <w:rPr>
          <w:rFonts w:ascii="Times New Roman" w:hAnsi="Times New Roman"/>
          <w:kern w:val="0"/>
        </w:rPr>
        <w:t>Общая оценка осуществимости проекта</w:t>
      </w:r>
      <w:bookmarkEnd w:id="208"/>
    </w:p>
    <w:p w:rsidR="00595017" w:rsidRPr="00CC1FA6" w:rsidRDefault="00595017" w:rsidP="0043725D">
      <w:pPr>
        <w:pStyle w:val="2"/>
        <w:keepNext w:val="0"/>
        <w:widowControl w:val="0"/>
        <w:numPr>
          <w:ilvl w:val="0"/>
          <w:numId w:val="0"/>
        </w:numPr>
        <w:suppressAutoHyphens w:val="0"/>
        <w:spacing w:before="0" w:after="0"/>
        <w:rPr>
          <w:rFonts w:ascii="Times New Roman" w:hAnsi="Times New Roman"/>
          <w:b w:val="0"/>
          <w:sz w:val="28"/>
          <w:szCs w:val="28"/>
        </w:rPr>
      </w:pP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Проведенное исследование показало, что в настоящее время строительный рынок и рынок стройматериалов находятся на стадии роста. Во многом это объясняется улучшением общеэкономической ситуации в России и, в частности, в Амурской области. По оценкам специалистов, наметившаяся тенденция будет наблюдаться и в ближайшие годы, поэтому настоящий проект создания производства блоков несъёмной опалубки ООО "Мы" может рассматриваться как своевременный и направленный на удовлетворение стабильно растущего спроса производственные предприятия подобного типа.</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Намеченный уровень организации производства в создаваемом предприятии ООО "Мы" позволяет обеспечить качественно новый уровень производства несъёмной опалубки и потеснить позиции конкурентов из числа небольших магазинов.</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 xml:space="preserve">Настоящий проект относится к разряду высокоэффективных, реализуемых с целью получения выгод для всех его участников. Проект самоокупаем, характеризуется высокими для проектов этого уровня финансовыми и экономическими характеристиками: </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срок окупаемости – 18 мес.</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чистая текущая стоимость при ставке дисконтирования 16% - 1 442 тыс. руб.;</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внутренняя норма доходности – 2102,2%;</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индекс доходности – 16,53;</w:t>
      </w:r>
    </w:p>
    <w:p w:rsidR="00D84E40" w:rsidRPr="00C7629C" w:rsidRDefault="00D84E40" w:rsidP="0043725D">
      <w:pPr>
        <w:pStyle w:val="a"/>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доходность на инвестированный капитал – 171,9% годовых.</w:t>
      </w:r>
    </w:p>
    <w:p w:rsidR="00D84E40" w:rsidRPr="00C7629C" w:rsidRDefault="00D84E40" w:rsidP="0043725D">
      <w:pPr>
        <w:pStyle w:val="a1"/>
        <w:widowControl w:val="0"/>
        <w:spacing w:after="0" w:line="360" w:lineRule="auto"/>
        <w:ind w:left="0" w:firstLine="709"/>
        <w:rPr>
          <w:rFonts w:ascii="Times New Roman" w:hAnsi="Times New Roman" w:cs="Times New Roman"/>
          <w:sz w:val="28"/>
          <w:szCs w:val="28"/>
        </w:rPr>
      </w:pPr>
      <w:r w:rsidRPr="00C7629C">
        <w:rPr>
          <w:rFonts w:ascii="Times New Roman" w:hAnsi="Times New Roman" w:cs="Times New Roman"/>
          <w:sz w:val="28"/>
          <w:szCs w:val="28"/>
        </w:rPr>
        <w:t>Проект устойчив к изменению критических параметров, обладает рисками, поддающимися удержанию и не превышающими пределы обычных рисков для подобных проектов.</w:t>
      </w:r>
      <w:bookmarkStart w:id="209" w:name="_GoBack"/>
      <w:bookmarkEnd w:id="209"/>
    </w:p>
    <w:sectPr w:rsidR="00D84E40" w:rsidRPr="00C7629C" w:rsidSect="00D56F01">
      <w:footnotePr>
        <w:numRestart w:val="eachPage"/>
      </w:footnotePr>
      <w:pgSz w:w="11907" w:h="16840" w:code="9"/>
      <w:pgMar w:top="1134" w:right="850" w:bottom="1134" w:left="1701" w:header="680"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C32" w:rsidRDefault="00473C32">
      <w:r>
        <w:separator/>
      </w:r>
    </w:p>
  </w:endnote>
  <w:endnote w:type="continuationSeparator" w:id="0">
    <w:p w:rsidR="00473C32" w:rsidRDefault="004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JournalSansCTT">
    <w:altName w:val="Times New Roman"/>
    <w:panose1 w:val="00000000000000000000"/>
    <w:charset w:val="00"/>
    <w:family w:val="auto"/>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20" w:rsidRPr="00DF0757" w:rsidRDefault="001D6120" w:rsidP="00DF075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C32" w:rsidRDefault="00473C32">
      <w:r>
        <w:separator/>
      </w:r>
    </w:p>
  </w:footnote>
  <w:footnote w:type="continuationSeparator" w:id="0">
    <w:p w:rsidR="00473C32" w:rsidRDefault="00473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20" w:rsidRPr="0000344D" w:rsidRDefault="001D6120" w:rsidP="0000344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3B8E8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7C8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1827D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68F31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35C8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48B0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EDB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1CAC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F2EB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AAADD50"/>
    <w:lvl w:ilvl="0">
      <w:start w:val="1"/>
      <w:numFmt w:val="bullet"/>
      <w:pStyle w:val="9"/>
      <w:lvlText w:val=""/>
      <w:lvlJc w:val="left"/>
      <w:pPr>
        <w:tabs>
          <w:tab w:val="num" w:pos="360"/>
        </w:tabs>
        <w:ind w:left="360" w:hanging="360"/>
      </w:pPr>
      <w:rPr>
        <w:rFonts w:ascii="Symbol" w:hAnsi="Symbol" w:hint="default"/>
      </w:rPr>
    </w:lvl>
  </w:abstractNum>
  <w:abstractNum w:abstractNumId="10">
    <w:nsid w:val="FFFFFFFB"/>
    <w:multiLevelType w:val="multilevel"/>
    <w:tmpl w:val="4850920A"/>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1">
    <w:nsid w:val="FFFFFFFE"/>
    <w:multiLevelType w:val="singleLevel"/>
    <w:tmpl w:val="CAAA960A"/>
    <w:lvl w:ilvl="0">
      <w:numFmt w:val="decimal"/>
      <w:lvlText w:val="*"/>
      <w:lvlJc w:val="left"/>
      <w:rPr>
        <w:rFonts w:cs="Times New Roman"/>
      </w:rPr>
    </w:lvl>
  </w:abstractNum>
  <w:abstractNum w:abstractNumId="12">
    <w:nsid w:val="00380D51"/>
    <w:multiLevelType w:val="hybridMultilevel"/>
    <w:tmpl w:val="F7725FB8"/>
    <w:lvl w:ilvl="0" w:tplc="AC301FA6">
      <w:start w:val="1"/>
      <w:numFmt w:val="bullet"/>
      <w:pStyle w:val="a"/>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07C70B31"/>
    <w:multiLevelType w:val="multilevel"/>
    <w:tmpl w:val="F1169542"/>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nsid w:val="102F0542"/>
    <w:multiLevelType w:val="multilevel"/>
    <w:tmpl w:val="A27867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19201D20"/>
    <w:multiLevelType w:val="hybridMultilevel"/>
    <w:tmpl w:val="BD70FBF4"/>
    <w:lvl w:ilvl="0" w:tplc="E1BED50C">
      <w:numFmt w:val="bullet"/>
      <w:lvlText w:val="-"/>
      <w:lvlJc w:val="left"/>
      <w:pPr>
        <w:tabs>
          <w:tab w:val="num" w:pos="1594"/>
        </w:tabs>
        <w:ind w:left="1594" w:hanging="88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1F914219"/>
    <w:multiLevelType w:val="multilevel"/>
    <w:tmpl w:val="BD70FBF4"/>
    <w:lvl w:ilvl="0">
      <w:numFmt w:val="bullet"/>
      <w:lvlText w:val="-"/>
      <w:lvlJc w:val="left"/>
      <w:pPr>
        <w:tabs>
          <w:tab w:val="num" w:pos="1594"/>
        </w:tabs>
        <w:ind w:left="1594" w:hanging="88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7">
    <w:nsid w:val="3521006C"/>
    <w:multiLevelType w:val="hybridMultilevel"/>
    <w:tmpl w:val="BAE2F204"/>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8">
    <w:nsid w:val="7415094C"/>
    <w:multiLevelType w:val="hybridMultilevel"/>
    <w:tmpl w:val="825C9BF4"/>
    <w:lvl w:ilvl="0" w:tplc="3B047FDC">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10"/>
  </w:num>
  <w:num w:numId="7">
    <w:abstractNumId w:val="11"/>
    <w:lvlOverride w:ilvl="0">
      <w:lvl w:ilvl="0">
        <w:start w:val="1"/>
        <w:numFmt w:val="bullet"/>
        <w:lvlText w:val="-"/>
        <w:legacy w:legacy="1" w:legacySpace="113" w:legacyIndent="0"/>
        <w:lvlJc w:val="left"/>
        <w:pPr>
          <w:ind w:left="709"/>
        </w:pPr>
        <w:rPr>
          <w:rFonts w:ascii="Courier New" w:hAnsi="Courier New" w:hint="default"/>
          <w:sz w:val="24"/>
        </w:rPr>
      </w:lvl>
    </w:lvlOverride>
  </w:num>
  <w:num w:numId="8">
    <w:abstractNumId w:val="14"/>
  </w:num>
  <w:num w:numId="9">
    <w:abstractNumId w:val="13"/>
  </w:num>
  <w:num w:numId="10">
    <w:abstractNumId w:val="15"/>
  </w:num>
  <w:num w:numId="11">
    <w:abstractNumId w:val="16"/>
  </w:num>
  <w:num w:numId="12">
    <w:abstractNumId w:val="12"/>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9"/>
  <w:hyphenationZone w:val="425"/>
  <w:drawingGridHorizontalSpacing w:val="120"/>
  <w:drawingGridVerticalSpacing w:val="6"/>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226"/>
    <w:rsid w:val="0000344D"/>
    <w:rsid w:val="000057F1"/>
    <w:rsid w:val="00007669"/>
    <w:rsid w:val="00015489"/>
    <w:rsid w:val="00017D24"/>
    <w:rsid w:val="000638C9"/>
    <w:rsid w:val="0008066D"/>
    <w:rsid w:val="000A3F98"/>
    <w:rsid w:val="000E253F"/>
    <w:rsid w:val="000E2C9D"/>
    <w:rsid w:val="000F623E"/>
    <w:rsid w:val="001106A9"/>
    <w:rsid w:val="001171F3"/>
    <w:rsid w:val="00121FD8"/>
    <w:rsid w:val="00137A5B"/>
    <w:rsid w:val="001855B6"/>
    <w:rsid w:val="00185CF3"/>
    <w:rsid w:val="00187454"/>
    <w:rsid w:val="001A40B6"/>
    <w:rsid w:val="001A4162"/>
    <w:rsid w:val="001C088B"/>
    <w:rsid w:val="001D6120"/>
    <w:rsid w:val="001F6C32"/>
    <w:rsid w:val="002070AD"/>
    <w:rsid w:val="002440EF"/>
    <w:rsid w:val="0026243B"/>
    <w:rsid w:val="00270815"/>
    <w:rsid w:val="00281A9B"/>
    <w:rsid w:val="002829C1"/>
    <w:rsid w:val="002C5697"/>
    <w:rsid w:val="002F49A4"/>
    <w:rsid w:val="00300660"/>
    <w:rsid w:val="003109A5"/>
    <w:rsid w:val="00316181"/>
    <w:rsid w:val="00321AAE"/>
    <w:rsid w:val="0032509E"/>
    <w:rsid w:val="003340C7"/>
    <w:rsid w:val="00336C8E"/>
    <w:rsid w:val="003518F5"/>
    <w:rsid w:val="00362BB3"/>
    <w:rsid w:val="00365F54"/>
    <w:rsid w:val="003B02A0"/>
    <w:rsid w:val="003D0293"/>
    <w:rsid w:val="00401B81"/>
    <w:rsid w:val="0043725D"/>
    <w:rsid w:val="00451FE7"/>
    <w:rsid w:val="00453A72"/>
    <w:rsid w:val="0046791D"/>
    <w:rsid w:val="00473C32"/>
    <w:rsid w:val="00483A0B"/>
    <w:rsid w:val="00487754"/>
    <w:rsid w:val="004B63BA"/>
    <w:rsid w:val="004D0F61"/>
    <w:rsid w:val="004D6FA2"/>
    <w:rsid w:val="004F18B5"/>
    <w:rsid w:val="004F7A73"/>
    <w:rsid w:val="0050587F"/>
    <w:rsid w:val="00507312"/>
    <w:rsid w:val="005157A7"/>
    <w:rsid w:val="00520603"/>
    <w:rsid w:val="00520CEB"/>
    <w:rsid w:val="00537C4A"/>
    <w:rsid w:val="00541086"/>
    <w:rsid w:val="00542120"/>
    <w:rsid w:val="00545BDA"/>
    <w:rsid w:val="00550706"/>
    <w:rsid w:val="00595017"/>
    <w:rsid w:val="005C6502"/>
    <w:rsid w:val="005D58FA"/>
    <w:rsid w:val="005F2109"/>
    <w:rsid w:val="005F4EB5"/>
    <w:rsid w:val="0060016F"/>
    <w:rsid w:val="00605831"/>
    <w:rsid w:val="00624762"/>
    <w:rsid w:val="0066267B"/>
    <w:rsid w:val="0068136A"/>
    <w:rsid w:val="00692EA4"/>
    <w:rsid w:val="006A2697"/>
    <w:rsid w:val="006B7DD5"/>
    <w:rsid w:val="006D2A7C"/>
    <w:rsid w:val="006E536D"/>
    <w:rsid w:val="006F0539"/>
    <w:rsid w:val="007144E7"/>
    <w:rsid w:val="0072285B"/>
    <w:rsid w:val="00730C91"/>
    <w:rsid w:val="007338C8"/>
    <w:rsid w:val="00736769"/>
    <w:rsid w:val="007412A5"/>
    <w:rsid w:val="00750EE1"/>
    <w:rsid w:val="00776476"/>
    <w:rsid w:val="00786B53"/>
    <w:rsid w:val="0079365B"/>
    <w:rsid w:val="007A393E"/>
    <w:rsid w:val="007A4264"/>
    <w:rsid w:val="007A564A"/>
    <w:rsid w:val="00800ADB"/>
    <w:rsid w:val="00812706"/>
    <w:rsid w:val="00817020"/>
    <w:rsid w:val="008315E6"/>
    <w:rsid w:val="00836F88"/>
    <w:rsid w:val="0085634C"/>
    <w:rsid w:val="00870B2B"/>
    <w:rsid w:val="008A39FF"/>
    <w:rsid w:val="008B6B3F"/>
    <w:rsid w:val="00910BB1"/>
    <w:rsid w:val="00914ED1"/>
    <w:rsid w:val="009240E3"/>
    <w:rsid w:val="00937F86"/>
    <w:rsid w:val="00983990"/>
    <w:rsid w:val="0098411B"/>
    <w:rsid w:val="00991488"/>
    <w:rsid w:val="0099180A"/>
    <w:rsid w:val="009A64A9"/>
    <w:rsid w:val="009B734E"/>
    <w:rsid w:val="009C4680"/>
    <w:rsid w:val="009D417A"/>
    <w:rsid w:val="009E0120"/>
    <w:rsid w:val="00A26550"/>
    <w:rsid w:val="00A4330C"/>
    <w:rsid w:val="00A8391C"/>
    <w:rsid w:val="00A9128F"/>
    <w:rsid w:val="00AB3987"/>
    <w:rsid w:val="00AE70C5"/>
    <w:rsid w:val="00AF2E0E"/>
    <w:rsid w:val="00B21128"/>
    <w:rsid w:val="00B43F3D"/>
    <w:rsid w:val="00B80720"/>
    <w:rsid w:val="00B8470C"/>
    <w:rsid w:val="00B85209"/>
    <w:rsid w:val="00BE77EE"/>
    <w:rsid w:val="00BF7DD9"/>
    <w:rsid w:val="00C02FE6"/>
    <w:rsid w:val="00C14A13"/>
    <w:rsid w:val="00C30327"/>
    <w:rsid w:val="00C44226"/>
    <w:rsid w:val="00C556C1"/>
    <w:rsid w:val="00C61D75"/>
    <w:rsid w:val="00C72B30"/>
    <w:rsid w:val="00C7301B"/>
    <w:rsid w:val="00C7629C"/>
    <w:rsid w:val="00C867BE"/>
    <w:rsid w:val="00C9316C"/>
    <w:rsid w:val="00CC1FA6"/>
    <w:rsid w:val="00CC454F"/>
    <w:rsid w:val="00CD6173"/>
    <w:rsid w:val="00CE5363"/>
    <w:rsid w:val="00D0384D"/>
    <w:rsid w:val="00D0611E"/>
    <w:rsid w:val="00D27699"/>
    <w:rsid w:val="00D34774"/>
    <w:rsid w:val="00D552EF"/>
    <w:rsid w:val="00D56F01"/>
    <w:rsid w:val="00D61E33"/>
    <w:rsid w:val="00D71039"/>
    <w:rsid w:val="00D722D8"/>
    <w:rsid w:val="00D84E40"/>
    <w:rsid w:val="00DD103A"/>
    <w:rsid w:val="00DE48EE"/>
    <w:rsid w:val="00DE5AD1"/>
    <w:rsid w:val="00DF0757"/>
    <w:rsid w:val="00E1018A"/>
    <w:rsid w:val="00E13B03"/>
    <w:rsid w:val="00E15D34"/>
    <w:rsid w:val="00E23509"/>
    <w:rsid w:val="00E4499D"/>
    <w:rsid w:val="00E50912"/>
    <w:rsid w:val="00E544F6"/>
    <w:rsid w:val="00E84598"/>
    <w:rsid w:val="00EA4321"/>
    <w:rsid w:val="00EB4785"/>
    <w:rsid w:val="00EC6CAA"/>
    <w:rsid w:val="00ED703E"/>
    <w:rsid w:val="00EE4CA2"/>
    <w:rsid w:val="00F564D1"/>
    <w:rsid w:val="00F613B5"/>
    <w:rsid w:val="00F66C67"/>
    <w:rsid w:val="00F70E70"/>
    <w:rsid w:val="00F73916"/>
    <w:rsid w:val="00F90E5B"/>
    <w:rsid w:val="00FA66E9"/>
    <w:rsid w:val="00FF54ED"/>
    <w:rsid w:val="00FF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670C89F2-CA57-4879-869C-9D00D725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09"/>
      <w:jc w:val="both"/>
    </w:pPr>
    <w:rPr>
      <w:rFonts w:ascii="Times New Roman" w:hAnsi="Times New Roman" w:cs="Times New Roman"/>
      <w:sz w:val="24"/>
      <w:lang w:eastAsia="en-US"/>
    </w:rPr>
  </w:style>
  <w:style w:type="paragraph" w:styleId="1">
    <w:name w:val="heading 1"/>
    <w:basedOn w:val="2"/>
    <w:next w:val="2"/>
    <w:link w:val="10"/>
    <w:autoRedefine/>
    <w:uiPriority w:val="9"/>
    <w:qFormat/>
    <w:rsid w:val="001D6120"/>
    <w:pPr>
      <w:keepLines/>
      <w:pageBreakBefore/>
      <w:numPr>
        <w:ilvl w:val="0"/>
      </w:numPr>
      <w:tabs>
        <w:tab w:val="clear" w:pos="360"/>
      </w:tabs>
      <w:spacing w:before="0" w:after="300"/>
      <w:outlineLvl w:val="0"/>
    </w:pPr>
    <w:rPr>
      <w:kern w:val="28"/>
      <w:sz w:val="28"/>
      <w:szCs w:val="28"/>
    </w:rPr>
  </w:style>
  <w:style w:type="paragraph" w:styleId="2">
    <w:name w:val="heading 2"/>
    <w:basedOn w:val="a0"/>
    <w:next w:val="a1"/>
    <w:link w:val="20"/>
    <w:uiPriority w:val="9"/>
    <w:qFormat/>
    <w:rsid w:val="000E2C9D"/>
    <w:pPr>
      <w:keepNext/>
      <w:numPr>
        <w:ilvl w:val="1"/>
        <w:numId w:val="5"/>
      </w:numPr>
      <w:tabs>
        <w:tab w:val="clear" w:pos="360"/>
      </w:tabs>
      <w:suppressAutoHyphens/>
      <w:spacing w:before="240" w:after="240"/>
      <w:ind w:firstLine="0"/>
      <w:jc w:val="left"/>
      <w:outlineLvl w:val="1"/>
    </w:pPr>
    <w:rPr>
      <w:rFonts w:ascii="Arial" w:hAnsi="Arial"/>
      <w:b/>
      <w:caps/>
      <w:szCs w:val="24"/>
    </w:rPr>
  </w:style>
  <w:style w:type="paragraph" w:styleId="3">
    <w:name w:val="heading 3"/>
    <w:basedOn w:val="2"/>
    <w:next w:val="a1"/>
    <w:link w:val="30"/>
    <w:uiPriority w:val="9"/>
    <w:qFormat/>
    <w:pPr>
      <w:numPr>
        <w:ilvl w:val="2"/>
      </w:numPr>
      <w:tabs>
        <w:tab w:val="clear" w:pos="360"/>
        <w:tab w:val="num" w:pos="1440"/>
      </w:tabs>
      <w:ind w:left="1224" w:hanging="504"/>
      <w:outlineLvl w:val="2"/>
    </w:pPr>
  </w:style>
  <w:style w:type="paragraph" w:styleId="4">
    <w:name w:val="heading 4"/>
    <w:basedOn w:val="a0"/>
    <w:next w:val="a1"/>
    <w:link w:val="40"/>
    <w:uiPriority w:val="9"/>
    <w:qFormat/>
    <w:pPr>
      <w:keepNext/>
      <w:numPr>
        <w:ilvl w:val="3"/>
        <w:numId w:val="5"/>
      </w:numPr>
      <w:tabs>
        <w:tab w:val="clear" w:pos="360"/>
        <w:tab w:val="num" w:pos="0"/>
      </w:tabs>
      <w:spacing w:after="240"/>
      <w:ind w:firstLine="0"/>
      <w:jc w:val="left"/>
      <w:outlineLvl w:val="3"/>
    </w:pPr>
    <w:rPr>
      <w:rFonts w:ascii="JournalSansCTT" w:hAnsi="JournalSansCTT"/>
      <w:b/>
    </w:rPr>
  </w:style>
  <w:style w:type="paragraph" w:styleId="5">
    <w:name w:val="heading 5"/>
    <w:basedOn w:val="a0"/>
    <w:next w:val="a0"/>
    <w:link w:val="50"/>
    <w:uiPriority w:val="9"/>
    <w:qFormat/>
    <w:pPr>
      <w:numPr>
        <w:ilvl w:val="4"/>
        <w:numId w:val="5"/>
      </w:numPr>
      <w:tabs>
        <w:tab w:val="clear" w:pos="360"/>
        <w:tab w:val="num" w:pos="0"/>
      </w:tabs>
      <w:spacing w:before="240" w:after="60"/>
      <w:ind w:firstLine="0"/>
      <w:outlineLvl w:val="4"/>
    </w:pPr>
    <w:rPr>
      <w:rFonts w:ascii="Arial" w:hAnsi="Arial"/>
      <w:sz w:val="22"/>
    </w:rPr>
  </w:style>
  <w:style w:type="paragraph" w:styleId="6">
    <w:name w:val="heading 6"/>
    <w:basedOn w:val="a0"/>
    <w:next w:val="a0"/>
    <w:link w:val="60"/>
    <w:uiPriority w:val="9"/>
    <w:qFormat/>
    <w:pPr>
      <w:numPr>
        <w:ilvl w:val="5"/>
        <w:numId w:val="5"/>
      </w:numPr>
      <w:tabs>
        <w:tab w:val="clear" w:pos="360"/>
        <w:tab w:val="num" w:pos="0"/>
      </w:tabs>
      <w:spacing w:before="240" w:after="60"/>
      <w:ind w:firstLine="0"/>
      <w:outlineLvl w:val="5"/>
    </w:pPr>
    <w:rPr>
      <w:rFonts w:ascii="Arial" w:hAnsi="Arial"/>
      <w:i/>
      <w:sz w:val="22"/>
    </w:rPr>
  </w:style>
  <w:style w:type="paragraph" w:styleId="7">
    <w:name w:val="heading 7"/>
    <w:basedOn w:val="a0"/>
    <w:next w:val="a0"/>
    <w:link w:val="70"/>
    <w:uiPriority w:val="9"/>
    <w:qFormat/>
    <w:pPr>
      <w:numPr>
        <w:ilvl w:val="6"/>
        <w:numId w:val="5"/>
      </w:numPr>
      <w:tabs>
        <w:tab w:val="clear" w:pos="360"/>
        <w:tab w:val="num" w:pos="0"/>
      </w:tabs>
      <w:spacing w:before="240" w:after="60"/>
      <w:ind w:firstLine="0"/>
      <w:outlineLvl w:val="6"/>
    </w:pPr>
    <w:rPr>
      <w:rFonts w:ascii="Arial" w:hAnsi="Arial"/>
      <w:sz w:val="20"/>
    </w:rPr>
  </w:style>
  <w:style w:type="paragraph" w:styleId="8">
    <w:name w:val="heading 8"/>
    <w:basedOn w:val="a0"/>
    <w:next w:val="a0"/>
    <w:link w:val="80"/>
    <w:uiPriority w:val="9"/>
    <w:qFormat/>
    <w:pPr>
      <w:numPr>
        <w:ilvl w:val="7"/>
        <w:numId w:val="5"/>
      </w:numPr>
      <w:tabs>
        <w:tab w:val="clear" w:pos="360"/>
        <w:tab w:val="num" w:pos="0"/>
      </w:tabs>
      <w:spacing w:before="240" w:after="60"/>
      <w:ind w:firstLine="0"/>
      <w:outlineLvl w:val="7"/>
    </w:pPr>
    <w:rPr>
      <w:rFonts w:ascii="Arial" w:hAnsi="Arial"/>
      <w:i/>
      <w:sz w:val="20"/>
    </w:rPr>
  </w:style>
  <w:style w:type="paragraph" w:styleId="9">
    <w:name w:val="heading 9"/>
    <w:basedOn w:val="a0"/>
    <w:next w:val="a0"/>
    <w:link w:val="90"/>
    <w:uiPriority w:val="9"/>
    <w:qFormat/>
    <w:pPr>
      <w:numPr>
        <w:ilvl w:val="8"/>
        <w:numId w:val="5"/>
      </w:numPr>
      <w:tabs>
        <w:tab w:val="clear" w:pos="360"/>
        <w:tab w:val="num" w:pos="0"/>
      </w:tabs>
      <w:spacing w:before="240" w:after="60"/>
      <w:ind w:firstLine="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Arial" w:hAnsi="Arial" w:cs="Times New Roman"/>
      <w:b/>
      <w:caps/>
      <w:kern w:val="28"/>
      <w:sz w:val="28"/>
      <w:szCs w:val="28"/>
      <w:lang w:val="x-none" w:eastAsia="en-US"/>
    </w:rPr>
  </w:style>
  <w:style w:type="character" w:customStyle="1" w:styleId="20">
    <w:name w:val="Заголовок 2 Знак"/>
    <w:link w:val="2"/>
    <w:uiPriority w:val="9"/>
    <w:locked/>
    <w:rPr>
      <w:rFonts w:ascii="Arial" w:hAnsi="Arial" w:cs="Times New Roman"/>
      <w:b/>
      <w:caps/>
      <w:sz w:val="24"/>
      <w:szCs w:val="24"/>
      <w:lang w:val="x-none" w:eastAsia="en-US"/>
    </w:rPr>
  </w:style>
  <w:style w:type="character" w:customStyle="1" w:styleId="30">
    <w:name w:val="Заголовок 3 Знак"/>
    <w:link w:val="3"/>
    <w:uiPriority w:val="9"/>
    <w:locked/>
    <w:rPr>
      <w:rFonts w:ascii="Arial" w:hAnsi="Arial" w:cs="Times New Roman"/>
      <w:b/>
      <w:caps/>
      <w:sz w:val="24"/>
      <w:szCs w:val="24"/>
      <w:lang w:val="x-none" w:eastAsia="en-US"/>
    </w:rPr>
  </w:style>
  <w:style w:type="character" w:customStyle="1" w:styleId="40">
    <w:name w:val="Заголовок 4 Знак"/>
    <w:link w:val="4"/>
    <w:uiPriority w:val="9"/>
    <w:locked/>
    <w:rPr>
      <w:rFonts w:ascii="JournalSansCTT" w:hAnsi="JournalSansCTT" w:cs="Times New Roman"/>
      <w:b/>
      <w:sz w:val="24"/>
      <w:lang w:val="x-none" w:eastAsia="en-US"/>
    </w:rPr>
  </w:style>
  <w:style w:type="character" w:customStyle="1" w:styleId="50">
    <w:name w:val="Заголовок 5 Знак"/>
    <w:link w:val="5"/>
    <w:uiPriority w:val="9"/>
    <w:locked/>
    <w:rPr>
      <w:rFonts w:ascii="Arial" w:hAnsi="Arial" w:cs="Times New Roman"/>
      <w:sz w:val="22"/>
      <w:lang w:val="x-none" w:eastAsia="en-US"/>
    </w:rPr>
  </w:style>
  <w:style w:type="character" w:customStyle="1" w:styleId="60">
    <w:name w:val="Заголовок 6 Знак"/>
    <w:link w:val="6"/>
    <w:uiPriority w:val="9"/>
    <w:locked/>
    <w:rPr>
      <w:rFonts w:ascii="Arial" w:hAnsi="Arial" w:cs="Times New Roman"/>
      <w:i/>
      <w:sz w:val="22"/>
      <w:lang w:val="x-none" w:eastAsia="en-US"/>
    </w:rPr>
  </w:style>
  <w:style w:type="character" w:customStyle="1" w:styleId="70">
    <w:name w:val="Заголовок 7 Знак"/>
    <w:link w:val="7"/>
    <w:uiPriority w:val="9"/>
    <w:locked/>
    <w:rPr>
      <w:rFonts w:ascii="Arial" w:hAnsi="Arial" w:cs="Times New Roman"/>
      <w:lang w:val="x-none" w:eastAsia="en-US"/>
    </w:rPr>
  </w:style>
  <w:style w:type="character" w:customStyle="1" w:styleId="80">
    <w:name w:val="Заголовок 8 Знак"/>
    <w:link w:val="8"/>
    <w:uiPriority w:val="9"/>
    <w:locked/>
    <w:rPr>
      <w:rFonts w:ascii="Arial" w:hAnsi="Arial" w:cs="Times New Roman"/>
      <w:i/>
      <w:lang w:val="x-none" w:eastAsia="en-US"/>
    </w:rPr>
  </w:style>
  <w:style w:type="character" w:customStyle="1" w:styleId="90">
    <w:name w:val="Заголовок 9 Знак"/>
    <w:link w:val="9"/>
    <w:uiPriority w:val="9"/>
    <w:locked/>
    <w:rPr>
      <w:rFonts w:ascii="Arial" w:hAnsi="Arial" w:cs="Times New Roman"/>
      <w:i/>
      <w:sz w:val="18"/>
      <w:lang w:val="x-none" w:eastAsia="en-US"/>
    </w:rPr>
  </w:style>
  <w:style w:type="paragraph" w:styleId="a1">
    <w:name w:val="Body Text"/>
    <w:basedOn w:val="a0"/>
    <w:link w:val="a5"/>
    <w:uiPriority w:val="99"/>
    <w:rsid w:val="00017D24"/>
    <w:pPr>
      <w:spacing w:after="120" w:line="288" w:lineRule="auto"/>
      <w:ind w:left="425" w:firstLine="0"/>
    </w:pPr>
    <w:rPr>
      <w:rFonts w:ascii="Arial" w:hAnsi="Arial" w:cs="Arial"/>
      <w:sz w:val="20"/>
    </w:rPr>
  </w:style>
  <w:style w:type="character" w:customStyle="1" w:styleId="a5">
    <w:name w:val="Основной текст Знак"/>
    <w:link w:val="a1"/>
    <w:uiPriority w:val="99"/>
    <w:semiHidden/>
    <w:locked/>
    <w:rPr>
      <w:rFonts w:ascii="Times New Roman" w:hAnsi="Times New Roman" w:cs="Times New Roman"/>
      <w:sz w:val="24"/>
      <w:lang w:val="x-none" w:eastAsia="en-US"/>
    </w:rPr>
  </w:style>
  <w:style w:type="character" w:styleId="a6">
    <w:name w:val="footnote reference"/>
    <w:uiPriority w:val="99"/>
    <w:semiHidden/>
    <w:rPr>
      <w:rFonts w:cs="Times New Roman"/>
      <w:vertAlign w:val="superscript"/>
    </w:rPr>
  </w:style>
  <w:style w:type="character" w:styleId="a7">
    <w:name w:val="page number"/>
    <w:uiPriority w:val="99"/>
    <w:rPr>
      <w:rFonts w:ascii="Journal" w:hAnsi="Journal" w:cs="Times New Roman"/>
      <w:sz w:val="24"/>
    </w:rPr>
  </w:style>
  <w:style w:type="paragraph" w:styleId="a8">
    <w:name w:val="footnote text"/>
    <w:basedOn w:val="a0"/>
    <w:link w:val="a9"/>
    <w:uiPriority w:val="99"/>
    <w:semiHidden/>
    <w:pPr>
      <w:ind w:firstLine="0"/>
      <w:jc w:val="left"/>
    </w:pPr>
    <w:rPr>
      <w:i/>
      <w:sz w:val="20"/>
      <w:lang w:val="en-GB"/>
    </w:rPr>
  </w:style>
  <w:style w:type="character" w:customStyle="1" w:styleId="a9">
    <w:name w:val="Текст сноски Знак"/>
    <w:link w:val="a8"/>
    <w:uiPriority w:val="99"/>
    <w:semiHidden/>
    <w:locked/>
    <w:rPr>
      <w:rFonts w:ascii="Times New Roman" w:hAnsi="Times New Roman" w:cs="Times New Roman"/>
      <w:lang w:val="x-none" w:eastAsia="en-US"/>
    </w:rPr>
  </w:style>
  <w:style w:type="paragraph" w:styleId="aa">
    <w:name w:val="endnote text"/>
    <w:basedOn w:val="a0"/>
    <w:link w:val="ab"/>
    <w:uiPriority w:val="99"/>
    <w:semiHidden/>
    <w:rPr>
      <w:sz w:val="20"/>
    </w:rPr>
  </w:style>
  <w:style w:type="character" w:customStyle="1" w:styleId="ab">
    <w:name w:val="Текст концевой сноски Знак"/>
    <w:link w:val="aa"/>
    <w:uiPriority w:val="99"/>
    <w:semiHidden/>
    <w:locked/>
    <w:rPr>
      <w:rFonts w:ascii="Times New Roman" w:hAnsi="Times New Roman" w:cs="Times New Roman"/>
      <w:lang w:val="x-none" w:eastAsia="en-US"/>
    </w:rPr>
  </w:style>
  <w:style w:type="character" w:styleId="ac">
    <w:name w:val="endnote reference"/>
    <w:uiPriority w:val="99"/>
    <w:semiHidden/>
    <w:rPr>
      <w:rFonts w:cs="Times New Roman"/>
      <w:vertAlign w:val="superscript"/>
    </w:rPr>
  </w:style>
  <w:style w:type="paragraph" w:customStyle="1" w:styleId="ad">
    <w:name w:val="Шапка табл."/>
    <w:basedOn w:val="a0"/>
    <w:autoRedefine/>
    <w:rsid w:val="00CD6173"/>
    <w:pPr>
      <w:widowControl w:val="0"/>
      <w:spacing w:line="276" w:lineRule="auto"/>
      <w:ind w:firstLine="34"/>
    </w:pPr>
    <w:rPr>
      <w:rFonts w:ascii="Arial Narrow" w:hAnsi="Arial Narrow"/>
      <w:b/>
      <w:i/>
      <w:sz w:val="20"/>
    </w:rPr>
  </w:style>
  <w:style w:type="paragraph" w:customStyle="1" w:styleId="ae">
    <w:name w:val="Содерж. табл"/>
    <w:basedOn w:val="ad"/>
    <w:pPr>
      <w:spacing w:before="60" w:after="60"/>
    </w:pPr>
    <w:rPr>
      <w:b w:val="0"/>
      <w:i w:val="0"/>
    </w:rPr>
  </w:style>
  <w:style w:type="paragraph" w:styleId="af">
    <w:name w:val="caption"/>
    <w:basedOn w:val="a1"/>
    <w:next w:val="a1"/>
    <w:uiPriority w:val="35"/>
    <w:qFormat/>
    <w:pPr>
      <w:keepNext/>
      <w:spacing w:before="360" w:after="240"/>
      <w:jc w:val="left"/>
    </w:pPr>
    <w:rPr>
      <w:i/>
      <w:sz w:val="22"/>
    </w:rPr>
  </w:style>
  <w:style w:type="paragraph" w:styleId="af0">
    <w:name w:val="annotation text"/>
    <w:basedOn w:val="a0"/>
    <w:link w:val="af1"/>
    <w:uiPriority w:val="99"/>
    <w:semiHidden/>
    <w:rPr>
      <w:sz w:val="20"/>
    </w:rPr>
  </w:style>
  <w:style w:type="character" w:customStyle="1" w:styleId="af1">
    <w:name w:val="Текст примечания Знак"/>
    <w:link w:val="af0"/>
    <w:uiPriority w:val="99"/>
    <w:semiHidden/>
    <w:locked/>
    <w:rPr>
      <w:rFonts w:ascii="Times New Roman" w:hAnsi="Times New Roman" w:cs="Times New Roman"/>
      <w:lang w:val="x-none" w:eastAsia="en-US"/>
    </w:rPr>
  </w:style>
  <w:style w:type="paragraph" w:customStyle="1" w:styleId="af2">
    <w:name w:val="Название справки"/>
    <w:basedOn w:val="a0"/>
    <w:pPr>
      <w:spacing w:before="60" w:after="120"/>
    </w:pPr>
    <w:rPr>
      <w:rFonts w:ascii="JournalSans" w:hAnsi="JournalSans"/>
      <w:b/>
      <w:sz w:val="20"/>
    </w:rPr>
  </w:style>
  <w:style w:type="paragraph" w:customStyle="1" w:styleId="af3">
    <w:name w:val="Оглавление"/>
    <w:basedOn w:val="1"/>
    <w:rsid w:val="00FF767D"/>
    <w:pPr>
      <w:numPr>
        <w:numId w:val="0"/>
      </w:numPr>
      <w:outlineLvl w:val="9"/>
    </w:pPr>
    <w:rPr>
      <w:lang w:eastAsia="ru-RU"/>
    </w:rPr>
  </w:style>
  <w:style w:type="paragraph" w:styleId="11">
    <w:name w:val="toc 1"/>
    <w:basedOn w:val="a0"/>
    <w:next w:val="a0"/>
    <w:autoRedefine/>
    <w:uiPriority w:val="39"/>
    <w:semiHidden/>
    <w:pPr>
      <w:tabs>
        <w:tab w:val="right" w:leader="dot" w:pos="9071"/>
      </w:tabs>
      <w:spacing w:before="120"/>
      <w:ind w:firstLine="0"/>
      <w:jc w:val="left"/>
    </w:pPr>
    <w:rPr>
      <w:rFonts w:ascii="Arial" w:hAnsi="Arial"/>
      <w:b/>
      <w:bCs/>
      <w:caps/>
      <w:noProof/>
      <w:sz w:val="18"/>
      <w:szCs w:val="36"/>
    </w:rPr>
  </w:style>
  <w:style w:type="paragraph" w:styleId="21">
    <w:name w:val="toc 2"/>
    <w:basedOn w:val="11"/>
    <w:next w:val="a0"/>
    <w:uiPriority w:val="39"/>
    <w:semiHidden/>
    <w:pPr>
      <w:spacing w:before="40" w:after="20"/>
      <w:ind w:left="738" w:hanging="454"/>
    </w:pPr>
    <w:rPr>
      <w:b w:val="0"/>
      <w:sz w:val="16"/>
    </w:rPr>
  </w:style>
  <w:style w:type="paragraph" w:styleId="31">
    <w:name w:val="toc 3"/>
    <w:basedOn w:val="11"/>
    <w:next w:val="a0"/>
    <w:uiPriority w:val="39"/>
    <w:semiHidden/>
    <w:pPr>
      <w:tabs>
        <w:tab w:val="clear" w:pos="9071"/>
        <w:tab w:val="right" w:leader="dot" w:pos="9072"/>
      </w:tabs>
      <w:spacing w:before="20" w:after="20"/>
      <w:ind w:left="1077" w:right="283" w:hanging="510"/>
    </w:pPr>
    <w:rPr>
      <w:b w:val="0"/>
      <w:sz w:val="16"/>
    </w:rPr>
  </w:style>
  <w:style w:type="paragraph" w:styleId="41">
    <w:name w:val="toc 4"/>
    <w:basedOn w:val="a0"/>
    <w:next w:val="a0"/>
    <w:uiPriority w:val="39"/>
    <w:semiHidden/>
    <w:pPr>
      <w:tabs>
        <w:tab w:val="right" w:leader="dot" w:pos="9071"/>
      </w:tabs>
      <w:ind w:left="720"/>
    </w:pPr>
  </w:style>
  <w:style w:type="paragraph" w:styleId="af4">
    <w:name w:val="header"/>
    <w:basedOn w:val="a0"/>
    <w:link w:val="af5"/>
    <w:uiPriority w:val="99"/>
    <w:pPr>
      <w:tabs>
        <w:tab w:val="center" w:pos="4153"/>
        <w:tab w:val="right" w:pos="8306"/>
      </w:tabs>
      <w:ind w:firstLine="0"/>
      <w:jc w:val="right"/>
    </w:pPr>
    <w:rPr>
      <w:i/>
      <w:sz w:val="18"/>
    </w:rPr>
  </w:style>
  <w:style w:type="character" w:customStyle="1" w:styleId="af5">
    <w:name w:val="Верхний колонтитул Знак"/>
    <w:link w:val="af4"/>
    <w:uiPriority w:val="99"/>
    <w:semiHidden/>
    <w:locked/>
    <w:rPr>
      <w:rFonts w:ascii="Times New Roman" w:hAnsi="Times New Roman" w:cs="Times New Roman"/>
      <w:sz w:val="24"/>
      <w:lang w:val="x-none" w:eastAsia="en-US"/>
    </w:rPr>
  </w:style>
  <w:style w:type="paragraph" w:styleId="af6">
    <w:name w:val="footer"/>
    <w:basedOn w:val="a0"/>
    <w:link w:val="af7"/>
    <w:uiPriority w:val="99"/>
    <w:pPr>
      <w:tabs>
        <w:tab w:val="center" w:pos="4153"/>
        <w:tab w:val="right" w:pos="8306"/>
      </w:tabs>
      <w:ind w:firstLine="0"/>
      <w:jc w:val="left"/>
    </w:pPr>
    <w:rPr>
      <w:sz w:val="18"/>
    </w:rPr>
  </w:style>
  <w:style w:type="character" w:customStyle="1" w:styleId="af7">
    <w:name w:val="Нижний колонтитул Знак"/>
    <w:link w:val="af6"/>
    <w:uiPriority w:val="99"/>
    <w:semiHidden/>
    <w:locked/>
    <w:rPr>
      <w:rFonts w:ascii="Times New Roman" w:hAnsi="Times New Roman" w:cs="Times New Roman"/>
      <w:sz w:val="24"/>
      <w:lang w:val="x-none" w:eastAsia="en-US"/>
    </w:rPr>
  </w:style>
  <w:style w:type="paragraph" w:styleId="51">
    <w:name w:val="toc 5"/>
    <w:basedOn w:val="a0"/>
    <w:next w:val="a0"/>
    <w:uiPriority w:val="39"/>
    <w:semiHidden/>
    <w:pPr>
      <w:tabs>
        <w:tab w:val="right" w:leader="dot" w:pos="9071"/>
      </w:tabs>
      <w:ind w:left="960"/>
    </w:pPr>
  </w:style>
  <w:style w:type="paragraph" w:styleId="61">
    <w:name w:val="toc 6"/>
    <w:basedOn w:val="a0"/>
    <w:next w:val="a0"/>
    <w:uiPriority w:val="39"/>
    <w:semiHidden/>
    <w:pPr>
      <w:tabs>
        <w:tab w:val="right" w:leader="dot" w:pos="9071"/>
      </w:tabs>
      <w:ind w:left="1200"/>
    </w:pPr>
  </w:style>
  <w:style w:type="paragraph" w:styleId="71">
    <w:name w:val="toc 7"/>
    <w:basedOn w:val="a0"/>
    <w:next w:val="a0"/>
    <w:uiPriority w:val="39"/>
    <w:semiHidden/>
    <w:pPr>
      <w:tabs>
        <w:tab w:val="right" w:leader="dot" w:pos="9071"/>
      </w:tabs>
      <w:ind w:left="1440"/>
    </w:pPr>
  </w:style>
  <w:style w:type="paragraph" w:styleId="81">
    <w:name w:val="toc 8"/>
    <w:basedOn w:val="a0"/>
    <w:next w:val="a0"/>
    <w:uiPriority w:val="39"/>
    <w:semiHidden/>
    <w:pPr>
      <w:tabs>
        <w:tab w:val="right" w:leader="dot" w:pos="9071"/>
      </w:tabs>
      <w:ind w:left="1680"/>
    </w:pPr>
  </w:style>
  <w:style w:type="paragraph" w:styleId="91">
    <w:name w:val="toc 9"/>
    <w:basedOn w:val="a0"/>
    <w:next w:val="a0"/>
    <w:uiPriority w:val="39"/>
    <w:semiHidden/>
    <w:pPr>
      <w:tabs>
        <w:tab w:val="right" w:leader="dot" w:pos="9071"/>
      </w:tabs>
      <w:ind w:left="1920"/>
    </w:pPr>
  </w:style>
  <w:style w:type="paragraph" w:styleId="af8">
    <w:name w:val="table of figures"/>
    <w:basedOn w:val="a0"/>
    <w:next w:val="a0"/>
    <w:uiPriority w:val="99"/>
    <w:semiHidden/>
    <w:pPr>
      <w:tabs>
        <w:tab w:val="right" w:leader="dot" w:pos="9072"/>
      </w:tabs>
      <w:spacing w:before="60" w:after="60"/>
      <w:ind w:right="283" w:firstLine="0"/>
      <w:jc w:val="left"/>
    </w:pPr>
    <w:rPr>
      <w:rFonts w:ascii="Arial" w:hAnsi="Arial"/>
      <w:caps/>
      <w:noProof/>
      <w:sz w:val="16"/>
    </w:rPr>
  </w:style>
  <w:style w:type="character" w:styleId="af9">
    <w:name w:val="annotation reference"/>
    <w:uiPriority w:val="99"/>
    <w:semiHidden/>
    <w:rPr>
      <w:rFonts w:cs="Times New Roman"/>
      <w:sz w:val="16"/>
    </w:rPr>
  </w:style>
  <w:style w:type="paragraph" w:styleId="afa">
    <w:name w:val="Document Map"/>
    <w:basedOn w:val="a0"/>
    <w:link w:val="afb"/>
    <w:autoRedefine/>
    <w:uiPriority w:val="99"/>
    <w:semiHidden/>
    <w:pPr>
      <w:shd w:val="clear" w:color="auto" w:fill="000080"/>
    </w:pPr>
    <w:rPr>
      <w:rFonts w:ascii="Tahoma" w:hAnsi="Tahoma"/>
      <w:sz w:val="20"/>
    </w:rPr>
  </w:style>
  <w:style w:type="character" w:customStyle="1" w:styleId="afb">
    <w:name w:val="Схема документа Знак"/>
    <w:link w:val="afa"/>
    <w:uiPriority w:val="99"/>
    <w:semiHidden/>
    <w:locked/>
    <w:rPr>
      <w:rFonts w:ascii="Tahoma" w:hAnsi="Tahoma" w:cs="Tahoma"/>
      <w:sz w:val="16"/>
      <w:szCs w:val="16"/>
      <w:lang w:val="x-none" w:eastAsia="en-US"/>
    </w:rPr>
  </w:style>
  <w:style w:type="paragraph" w:customStyle="1" w:styleId="afc">
    <w:name w:val="Таблица"/>
    <w:basedOn w:val="afd"/>
    <w:next w:val="afe"/>
    <w:pPr>
      <w:keepNext/>
      <w:widowControl w:val="0"/>
      <w:spacing w:before="360" w:after="0"/>
      <w:jc w:val="right"/>
    </w:pPr>
  </w:style>
  <w:style w:type="paragraph" w:customStyle="1" w:styleId="afd">
    <w:name w:val="Подпись рис."/>
    <w:basedOn w:val="a1"/>
    <w:next w:val="a1"/>
    <w:autoRedefine/>
    <w:pPr>
      <w:keepLines/>
      <w:suppressAutoHyphens/>
      <w:overflowPunct w:val="0"/>
      <w:autoSpaceDE w:val="0"/>
      <w:autoSpaceDN w:val="0"/>
      <w:adjustRightInd w:val="0"/>
      <w:spacing w:after="480"/>
      <w:jc w:val="left"/>
      <w:textAlignment w:val="baseline"/>
    </w:pPr>
    <w:rPr>
      <w:i/>
      <w:sz w:val="22"/>
      <w:lang w:eastAsia="ru-RU"/>
    </w:rPr>
  </w:style>
  <w:style w:type="paragraph" w:customStyle="1" w:styleId="afe">
    <w:name w:val="Подп.таб."/>
    <w:basedOn w:val="afd"/>
    <w:autoRedefine/>
    <w:rsid w:val="00AE70C5"/>
    <w:pPr>
      <w:keepLines w:val="0"/>
      <w:widowControl w:val="0"/>
      <w:suppressAutoHyphens w:val="0"/>
      <w:spacing w:after="0" w:line="360" w:lineRule="auto"/>
      <w:ind w:left="0" w:firstLine="709"/>
      <w:jc w:val="both"/>
    </w:pPr>
    <w:rPr>
      <w:rFonts w:ascii="Times New Roman" w:hAnsi="Times New Roman" w:cs="Times New Roman"/>
      <w:i w:val="0"/>
      <w:sz w:val="28"/>
      <w:szCs w:val="28"/>
    </w:rPr>
  </w:style>
  <w:style w:type="paragraph" w:customStyle="1" w:styleId="a">
    <w:name w:val="Марк"/>
    <w:basedOn w:val="a1"/>
    <w:rsid w:val="00C556C1"/>
    <w:pPr>
      <w:numPr>
        <w:numId w:val="12"/>
      </w:numPr>
      <w:tabs>
        <w:tab w:val="clear" w:pos="1069"/>
        <w:tab w:val="num" w:pos="709"/>
      </w:tabs>
      <w:ind w:left="709" w:hanging="283"/>
    </w:pPr>
  </w:style>
  <w:style w:type="character" w:styleId="aff">
    <w:name w:val="Hyperlink"/>
    <w:uiPriority w:val="99"/>
    <w:rPr>
      <w:rFonts w:cs="Times New Roman"/>
      <w:color w:val="0000FF"/>
      <w:u w:val="single"/>
    </w:rPr>
  </w:style>
  <w:style w:type="paragraph" w:styleId="aff0">
    <w:name w:val="table of authorities"/>
    <w:basedOn w:val="a0"/>
    <w:next w:val="a0"/>
    <w:uiPriority w:val="99"/>
    <w:semiHidden/>
    <w:pPr>
      <w:ind w:left="240" w:hanging="240"/>
    </w:pPr>
  </w:style>
  <w:style w:type="paragraph" w:styleId="aff1">
    <w:name w:val="toa heading"/>
    <w:basedOn w:val="a0"/>
    <w:next w:val="a0"/>
    <w:uiPriority w:val="99"/>
    <w:semiHidden/>
    <w:pPr>
      <w:spacing w:before="120"/>
    </w:pPr>
    <w:rPr>
      <w:rFonts w:ascii="Arial" w:hAnsi="Arial"/>
      <w:b/>
      <w:bCs/>
      <w:szCs w:val="24"/>
    </w:rPr>
  </w:style>
  <w:style w:type="character" w:styleId="aff2">
    <w:name w:val="FollowedHyperlink"/>
    <w:uiPriority w:val="99"/>
    <w:rPr>
      <w:rFonts w:cs="Times New Roman"/>
      <w:color w:val="800080"/>
      <w:u w:val="single"/>
    </w:rPr>
  </w:style>
  <w:style w:type="paragraph" w:styleId="aff3">
    <w:name w:val="Title"/>
    <w:basedOn w:val="a0"/>
    <w:link w:val="aff4"/>
    <w:uiPriority w:val="10"/>
    <w:qFormat/>
    <w:pPr>
      <w:ind w:firstLine="0"/>
      <w:jc w:val="center"/>
    </w:pPr>
    <w:rPr>
      <w:b/>
      <w:sz w:val="32"/>
    </w:rPr>
  </w:style>
  <w:style w:type="character" w:customStyle="1" w:styleId="aff4">
    <w:name w:val="Название Знак"/>
    <w:link w:val="aff3"/>
    <w:uiPriority w:val="10"/>
    <w:locked/>
    <w:rPr>
      <w:rFonts w:ascii="Cambria" w:eastAsia="Times New Roman" w:hAnsi="Cambria" w:cs="Times New Roman"/>
      <w:b/>
      <w:bCs/>
      <w:kern w:val="28"/>
      <w:sz w:val="32"/>
      <w:szCs w:val="32"/>
      <w:lang w:val="x-none" w:eastAsia="en-US"/>
    </w:rPr>
  </w:style>
  <w:style w:type="paragraph" w:customStyle="1" w:styleId="aff5">
    <w:name w:val="Перечень задач"/>
    <w:basedOn w:val="a0"/>
    <w:pPr>
      <w:tabs>
        <w:tab w:val="num" w:pos="360"/>
      </w:tabs>
      <w:spacing w:line="264" w:lineRule="auto"/>
      <w:ind w:left="360" w:hanging="360"/>
    </w:pPr>
    <w:rPr>
      <w:b/>
      <w:sz w:val="26"/>
      <w:lang w:eastAsia="ru-RU"/>
    </w:rPr>
  </w:style>
  <w:style w:type="paragraph" w:styleId="aff6">
    <w:name w:val="Normal (Web)"/>
    <w:basedOn w:val="a0"/>
    <w:uiPriority w:val="99"/>
    <w:pPr>
      <w:spacing w:before="100" w:beforeAutospacing="1" w:after="100" w:afterAutospacing="1"/>
      <w:ind w:firstLine="0"/>
      <w:jc w:val="left"/>
    </w:pPr>
    <w:rPr>
      <w:rFonts w:ascii="Arial Unicode MS" w:eastAsia="Arial Unicode MS" w:hAnsi="Arial Unicode MS" w:cs="Arial Unicode MS"/>
      <w:color w:val="000000"/>
      <w:szCs w:val="24"/>
      <w:lang w:eastAsia="ru-RU"/>
    </w:rPr>
  </w:style>
  <w:style w:type="paragraph" w:customStyle="1" w:styleId="aff7">
    <w:name w:val="Примечание"/>
    <w:basedOn w:val="a1"/>
    <w:pPr>
      <w:spacing w:before="120"/>
    </w:pPr>
    <w:rPr>
      <w:rFonts w:ascii="Arial Narrow" w:hAnsi="Arial Narrow"/>
      <w:i/>
      <w:iCs/>
    </w:rPr>
  </w:style>
  <w:style w:type="paragraph" w:styleId="aff8">
    <w:name w:val="Body Text Indent"/>
    <w:basedOn w:val="a0"/>
    <w:link w:val="aff9"/>
    <w:uiPriority w:val="99"/>
  </w:style>
  <w:style w:type="character" w:customStyle="1" w:styleId="aff9">
    <w:name w:val="Основной текст с отступом Знак"/>
    <w:link w:val="aff8"/>
    <w:uiPriority w:val="99"/>
    <w:semiHidden/>
    <w:locked/>
    <w:rPr>
      <w:rFonts w:ascii="Times New Roman" w:hAnsi="Times New Roman" w:cs="Times New Roman"/>
      <w:sz w:val="24"/>
      <w:lang w:val="x-none" w:eastAsia="en-US"/>
    </w:rPr>
  </w:style>
  <w:style w:type="paragraph" w:styleId="affa">
    <w:name w:val="List Bullet"/>
    <w:basedOn w:val="a0"/>
    <w:autoRedefine/>
    <w:uiPriority w:val="99"/>
    <w:pPr>
      <w:autoSpaceDE w:val="0"/>
      <w:autoSpaceDN w:val="0"/>
      <w:ind w:firstLine="0"/>
      <w:jc w:val="left"/>
    </w:pPr>
    <w:rPr>
      <w:sz w:val="20"/>
      <w:lang w:eastAsia="ru-RU"/>
    </w:rPr>
  </w:style>
  <w:style w:type="paragraph" w:customStyle="1" w:styleId="affb">
    <w:name w:val="Обычный.Нормальный"/>
    <w:pPr>
      <w:autoSpaceDE w:val="0"/>
      <w:autoSpaceDN w:val="0"/>
      <w:jc w:val="both"/>
    </w:pPr>
    <w:rPr>
      <w:rFonts w:ascii="Times New Roman" w:hAnsi="Times New Roman" w:cs="Times New Roman"/>
      <w:sz w:val="24"/>
      <w:szCs w:val="24"/>
    </w:rPr>
  </w:style>
  <w:style w:type="paragraph" w:styleId="22">
    <w:name w:val="Body Text Indent 2"/>
    <w:basedOn w:val="a0"/>
    <w:link w:val="23"/>
    <w:uiPriority w:val="99"/>
    <w:pPr>
      <w:ind w:firstLine="604"/>
    </w:pPr>
  </w:style>
  <w:style w:type="character" w:customStyle="1" w:styleId="23">
    <w:name w:val="Основной текст с отступом 2 Знак"/>
    <w:link w:val="22"/>
    <w:uiPriority w:val="99"/>
    <w:semiHidden/>
    <w:locked/>
    <w:rPr>
      <w:rFonts w:ascii="Times New Roman" w:hAnsi="Times New Roman" w:cs="Times New Roman"/>
      <w:sz w:val="24"/>
      <w:lang w:val="x-none" w:eastAsia="en-US"/>
    </w:rPr>
  </w:style>
  <w:style w:type="table" w:styleId="affc">
    <w:name w:val="Table Grid"/>
    <w:basedOn w:val="a3"/>
    <w:uiPriority w:val="59"/>
    <w:rsid w:val="007338C8"/>
    <w:pPr>
      <w:ind w:firstLine="709"/>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7495">
      <w:marLeft w:val="0"/>
      <w:marRight w:val="0"/>
      <w:marTop w:val="0"/>
      <w:marBottom w:val="0"/>
      <w:divBdr>
        <w:top w:val="none" w:sz="0" w:space="0" w:color="auto"/>
        <w:left w:val="none" w:sz="0" w:space="0" w:color="auto"/>
        <w:bottom w:val="none" w:sz="0" w:space="0" w:color="auto"/>
        <w:right w:val="none" w:sz="0" w:space="0" w:color="auto"/>
      </w:divBdr>
    </w:div>
    <w:div w:id="99377496">
      <w:marLeft w:val="0"/>
      <w:marRight w:val="0"/>
      <w:marTop w:val="0"/>
      <w:marBottom w:val="0"/>
      <w:divBdr>
        <w:top w:val="none" w:sz="0" w:space="0" w:color="auto"/>
        <w:left w:val="none" w:sz="0" w:space="0" w:color="auto"/>
        <w:bottom w:val="none" w:sz="0" w:space="0" w:color="auto"/>
        <w:right w:val="none" w:sz="0" w:space="0" w:color="auto"/>
      </w:divBdr>
    </w:div>
    <w:div w:id="99377497">
      <w:marLeft w:val="0"/>
      <w:marRight w:val="0"/>
      <w:marTop w:val="0"/>
      <w:marBottom w:val="0"/>
      <w:divBdr>
        <w:top w:val="none" w:sz="0" w:space="0" w:color="auto"/>
        <w:left w:val="none" w:sz="0" w:space="0" w:color="auto"/>
        <w:bottom w:val="none" w:sz="0" w:space="0" w:color="auto"/>
        <w:right w:val="none" w:sz="0" w:space="0" w:color="auto"/>
      </w:divBdr>
    </w:div>
    <w:div w:id="99377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64;&#1072;&#1073;&#1083;&#1086;&#1085;%20&#1056;&#1099;&#1082;&#1086;&#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A75B-3714-441C-90A8-84D14247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Рыкова.dot</Template>
  <TotalTime>0</TotalTime>
  <Pages>1</Pages>
  <Words>8048</Words>
  <Characters>45877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2010-04-08T14:14:00Z</cp:lastPrinted>
  <dcterms:created xsi:type="dcterms:W3CDTF">2014-03-12T22:05:00Z</dcterms:created>
  <dcterms:modified xsi:type="dcterms:W3CDTF">2014-03-12T22:05:00Z</dcterms:modified>
</cp:coreProperties>
</file>