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2E6" w:rsidRDefault="00C972E6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Специфика древнегреческой философии</w:t>
      </w:r>
    </w:p>
    <w:p w:rsidR="00C972E6" w:rsidRDefault="00C972E6">
      <w:pPr>
        <w:pStyle w:val="Mystyle"/>
      </w:pPr>
      <w:r>
        <w:t>Одной из самых поражающих воображение загадок человеческой истории является так называемое “греческое чудо” - почти внезапное возникновение и стремительное развитие  такой философии, которая дала могучий толчок всему дальнейшему интеллектуальному прогрессу.</w:t>
      </w:r>
    </w:p>
    <w:p w:rsidR="00C972E6" w:rsidRDefault="00C972E6">
      <w:pPr>
        <w:pStyle w:val="Mystyle"/>
      </w:pPr>
      <w:r>
        <w:t>В начале VI века до н. э.  Греция открывает миру имена своих первых фи-лософов - искателей мудрости. Это и следующее столетие породили целую плеяду мудрецов, в лице которых умозрительная, не подпираемая прямо и непо-средственно опытом и экспериментом мысль древних достигла удивительной ясности и стройности в истолковании тайн мироздания.</w:t>
      </w:r>
    </w:p>
    <w:p w:rsidR="00C972E6" w:rsidRDefault="00C972E6">
      <w:pPr>
        <w:pStyle w:val="Mystyle"/>
      </w:pPr>
      <w:r>
        <w:t xml:space="preserve">Именно в этот период в философии зародились основы античных наук: физики, математики, астрономии,  химии, биологии. Все последующие века лишь развивали, экспериментально подтверждали и конкретизировали те идеи, которые были заложены греками в период c  VI  по IV век до н. э. </w:t>
      </w:r>
    </w:p>
    <w:p w:rsidR="00C972E6" w:rsidRDefault="00C972E6">
      <w:pPr>
        <w:pStyle w:val="Mystyle"/>
      </w:pPr>
      <w:r>
        <w:t>Один из виднейших английских исследователей античности, Бернет, пола-гает, что понятие науки - науки вообще - можно определить как “размышление о мире по способу греков”.</w:t>
      </w:r>
    </w:p>
    <w:p w:rsidR="00C972E6" w:rsidRDefault="00C972E6">
      <w:pPr>
        <w:pStyle w:val="Mystyle"/>
      </w:pPr>
      <w:r>
        <w:t>Специфика, феноменальность древнегреческой философии не в том, что здесь были развиты какие-то принципиально новые идеи. Самое беглое сравне-ние показывает удивительный параллелизм в этом отношении на Востоке и  Западе.</w:t>
      </w:r>
    </w:p>
    <w:p w:rsidR="00C972E6" w:rsidRDefault="00C972E6">
      <w:pPr>
        <w:pStyle w:val="Mystyle"/>
      </w:pPr>
      <w:r>
        <w:t>В подтверждение этого часто ссылаются на почти буквальную схожесть ряда положений у философов династии Хань и пифагорейцев, Конфуция и  Сократа, Хаэй-ши и Гераклита. Как в восточной, так ив греческой философии человек рассматривается в непосредственном единстве с природой, а природа но-сит явные следы антропоморфизма, то есть ее жизнь истолковывается по аналогии с жизнью человека.</w:t>
      </w:r>
    </w:p>
    <w:p w:rsidR="00C972E6" w:rsidRDefault="00C972E6">
      <w:pPr>
        <w:pStyle w:val="Mystyle"/>
      </w:pPr>
      <w:r>
        <w:t>Но на этом, пожалуй,  сходство и кончается. Если восточная философия развивалась, главным образом,  в лоне религии, путем ее рационализации, то античная философия сразу же заняла по отношению к ней обособленную пози-цию.</w:t>
      </w:r>
    </w:p>
    <w:p w:rsidR="00C972E6" w:rsidRDefault="00C972E6">
      <w:pPr>
        <w:pStyle w:val="Mystyle"/>
      </w:pPr>
      <w:r>
        <w:t>Если восточная философия тяготела в связи с этим к морально этическому направлению, к поучениям и наставлениям правильной жизни, то античная мысль у своих истоков тяготеет к рационалистическому объяснению мирозда-ния.</w:t>
      </w:r>
    </w:p>
    <w:p w:rsidR="00C972E6" w:rsidRDefault="00C972E6">
      <w:pPr>
        <w:pStyle w:val="Mystyle"/>
      </w:pPr>
      <w:r>
        <w:t>Точное, эмпирическое знание на Востоке развивается, как правило, вне и отдельно от философско-религиозных умозрений, то в Древней Греции точные науки неотделимы от философии, зарождаются и развиваются вместе с ней.  Греческий способ мышления сочетает высокий уровень теоретичности и умо-зрения с логико-математической строгостью доказательств. Ранний греческий философ - это одновременно и математик, и астроном, и физик.</w:t>
      </w:r>
    </w:p>
    <w:p w:rsidR="00C972E6" w:rsidRDefault="00C972E6">
      <w:pPr>
        <w:pStyle w:val="Mystyle"/>
      </w:pPr>
      <w:r>
        <w:t>В Древней Греции обращает на себя внимание, прежде всего, интенсивность развития научной мысли. Там имело место нечто вроде взрыва идей. И это было не медленно идущее из века в век прирастание знаний, а целый каскад мыслей, обвал, порожденный “первым камешком”, брошенным  Фалесом.  Каждый крупный философ стремится переворошить все накопленное до него духовное наследие и воссоздать в ряде идей свой особый мир, объяснить его заново, исходя из новых предпосылок.</w:t>
      </w:r>
    </w:p>
    <w:p w:rsidR="00C972E6" w:rsidRDefault="00C972E6">
      <w:pPr>
        <w:pStyle w:val="Mystyle"/>
      </w:pPr>
      <w:r>
        <w:t>В демократическом климате, который был создан социально-экономическими и  политическими отношениями Древней Греции, свободный человек впервые почувствовал себя личностью, он получил возможность утверждать себя в качестве такового не только в общественной жизни, но и в духовной сфере. Поэто7му каждый мыслитель стремится высказать, обосновать и отстоять лично свои, лишь ему принадлежащие идеи,  нечто решительно отличающееся от всего сказанного и написанного ранее.</w:t>
      </w:r>
    </w:p>
    <w:p w:rsidR="00C972E6" w:rsidRDefault="00C972E6">
      <w:pPr>
        <w:pStyle w:val="Mystyle"/>
      </w:pPr>
      <w:r>
        <w:t>В поисках непременно своего, специфического видения мира, в стремлении противопоставить себя другим мыслителям грек нередко приходит на первый взгляд к абсурдным утверждениям, но не страшится их. Он стремится во что бы то ни стало найти доводя для “своего” принципа и доводы строго рациональные, логические, последовательные, но в то же время краткие, яркие и эффектные - такие, какими лучше всего достигают цели ораторы в публичных собраниях, диспутах.</w:t>
      </w:r>
    </w:p>
    <w:p w:rsidR="00C972E6" w:rsidRDefault="00C972E6">
      <w:pPr>
        <w:pStyle w:val="Mystyle"/>
      </w:pPr>
      <w:r>
        <w:t>И парадоксальные доказательства для, казалось,  абсурдного тезиса находятся, и тогда оказывается,  что это отнюдь не  бесцельная игра все более гибких понятий, а предельно гибкое охватывание парадоксальных в своем диалектическом взаимопроникновении глубин самого бытия. И тогда этот тезис вовлекается в самую ожесточенную философскую полемику.</w:t>
      </w:r>
    </w:p>
    <w:p w:rsidR="00C972E6" w:rsidRDefault="00C972E6">
      <w:pPr>
        <w:pStyle w:val="Mystyle"/>
      </w:pPr>
      <w:r>
        <w:t>Если же выдвинутый принцип оказывается все же нежизнеспособным, то и это не беда - наука обогатилась уже самыми изощренными способами его доказательств. Мысль сделала еще один шаг вперед - если не в постижении мира, то в совершенствовании самой себя.</w:t>
      </w:r>
    </w:p>
    <w:p w:rsidR="00C972E6" w:rsidRDefault="00C972E6">
      <w:pPr>
        <w:pStyle w:val="Mystyle"/>
      </w:pPr>
    </w:p>
    <w:p w:rsidR="00C972E6" w:rsidRDefault="00C972E6">
      <w:pPr>
        <w:pStyle w:val="Mystyle"/>
      </w:pPr>
      <w:r>
        <w:t xml:space="preserve">При подготовке данной работы были использованы материалы с сайта </w:t>
      </w:r>
      <w:r w:rsidRPr="00816A9E">
        <w:t>http://www.studentu.ru</w:t>
      </w:r>
      <w:bookmarkStart w:id="0" w:name="_GoBack"/>
      <w:bookmarkEnd w:id="0"/>
    </w:p>
    <w:sectPr w:rsidR="00C972E6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A9E"/>
    <w:rsid w:val="00067435"/>
    <w:rsid w:val="000B73AA"/>
    <w:rsid w:val="00816A9E"/>
    <w:rsid w:val="00C9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23449D-8702-4CEB-903B-2F3503AA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4607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2014-01-27T08:57:00Z</dcterms:created>
  <dcterms:modified xsi:type="dcterms:W3CDTF">2014-01-27T08:57:00Z</dcterms:modified>
</cp:coreProperties>
</file>