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23" w:rsidRPr="009B52EF" w:rsidRDefault="009B52EF" w:rsidP="009B52E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ГОУ ВПО ПГМА им ак. Е.</w:t>
      </w:r>
      <w:r w:rsidR="00747D23" w:rsidRPr="009B52EF">
        <w:rPr>
          <w:b/>
          <w:sz w:val="28"/>
          <w:szCs w:val="28"/>
        </w:rPr>
        <w:t>А. Вагнера Росздрава</w:t>
      </w:r>
    </w:p>
    <w:p w:rsidR="00747D23" w:rsidRPr="00C42384" w:rsidRDefault="00747D23" w:rsidP="009B52EF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77427" w:rsidRPr="00C42384" w:rsidRDefault="00C77427" w:rsidP="009B52EF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77427" w:rsidRPr="00C42384" w:rsidRDefault="00C77427" w:rsidP="009B52EF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77427" w:rsidRPr="00C42384" w:rsidRDefault="00C77427" w:rsidP="009B52EF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77427" w:rsidRPr="00C42384" w:rsidRDefault="00C77427" w:rsidP="009B52EF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77427" w:rsidRPr="00C42384" w:rsidRDefault="00C77427" w:rsidP="009B52EF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77427" w:rsidRPr="00C42384" w:rsidRDefault="00C77427" w:rsidP="009B52EF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77427" w:rsidRPr="00C42384" w:rsidRDefault="00C77427" w:rsidP="009B52EF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77427" w:rsidRPr="00C42384" w:rsidRDefault="00C77427" w:rsidP="009B52EF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77427" w:rsidRPr="00C42384" w:rsidRDefault="00C77427" w:rsidP="009B52EF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47D23" w:rsidRPr="009B52EF" w:rsidRDefault="00747D23" w:rsidP="009B52E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9B52EF">
        <w:rPr>
          <w:b/>
          <w:sz w:val="28"/>
          <w:szCs w:val="28"/>
        </w:rPr>
        <w:t>Средства ЛФК после оперативных вмешательств на органах брюшной полости</w:t>
      </w:r>
    </w:p>
    <w:p w:rsidR="00747D23" w:rsidRPr="009B52EF" w:rsidRDefault="00747D23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47D23" w:rsidRPr="009B52EF" w:rsidRDefault="00747D23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47D23" w:rsidRPr="009B52EF" w:rsidRDefault="00747D23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47D23" w:rsidRPr="009B52EF" w:rsidRDefault="00747D23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47D23" w:rsidRPr="009B52EF" w:rsidRDefault="00747D23" w:rsidP="009B52EF">
      <w:pPr>
        <w:shd w:val="clear" w:color="auto" w:fill="FFFFFF"/>
        <w:spacing w:line="360" w:lineRule="auto"/>
        <w:ind w:firstLine="6237"/>
        <w:jc w:val="both"/>
        <w:rPr>
          <w:sz w:val="28"/>
          <w:szCs w:val="28"/>
        </w:rPr>
      </w:pPr>
      <w:r w:rsidRPr="009B52EF">
        <w:rPr>
          <w:sz w:val="28"/>
          <w:szCs w:val="28"/>
        </w:rPr>
        <w:t>Выполнила студентка</w:t>
      </w:r>
    </w:p>
    <w:p w:rsidR="00747D23" w:rsidRPr="009B52EF" w:rsidRDefault="00747D23" w:rsidP="009B52EF">
      <w:pPr>
        <w:shd w:val="clear" w:color="auto" w:fill="FFFFFF"/>
        <w:tabs>
          <w:tab w:val="left" w:pos="5670"/>
        </w:tabs>
        <w:spacing w:line="360" w:lineRule="auto"/>
        <w:ind w:left="6237"/>
        <w:jc w:val="both"/>
        <w:rPr>
          <w:sz w:val="28"/>
          <w:szCs w:val="28"/>
        </w:rPr>
      </w:pPr>
      <w:r w:rsidRPr="009B52EF">
        <w:rPr>
          <w:sz w:val="28"/>
          <w:szCs w:val="28"/>
        </w:rPr>
        <w:t xml:space="preserve">603 группы лечебного факультета </w:t>
      </w:r>
    </w:p>
    <w:p w:rsidR="00747D23" w:rsidRPr="009B52EF" w:rsidRDefault="00747D23" w:rsidP="009B52EF">
      <w:pPr>
        <w:shd w:val="clear" w:color="auto" w:fill="FFFFFF"/>
        <w:tabs>
          <w:tab w:val="left" w:pos="5670"/>
        </w:tabs>
        <w:spacing w:line="360" w:lineRule="auto"/>
        <w:ind w:firstLine="6237"/>
        <w:jc w:val="both"/>
        <w:rPr>
          <w:sz w:val="28"/>
          <w:szCs w:val="28"/>
        </w:rPr>
      </w:pPr>
      <w:r w:rsidRPr="009B52EF">
        <w:rPr>
          <w:sz w:val="28"/>
          <w:szCs w:val="28"/>
        </w:rPr>
        <w:t>Кравченко А. И.</w:t>
      </w:r>
    </w:p>
    <w:p w:rsidR="0009144A" w:rsidRPr="00C42384" w:rsidRDefault="009B52EF" w:rsidP="00C42384">
      <w:pPr>
        <w:spacing w:line="360" w:lineRule="auto"/>
        <w:ind w:firstLine="720"/>
        <w:jc w:val="both"/>
        <w:rPr>
          <w:sz w:val="28"/>
        </w:rPr>
      </w:pPr>
      <w:r>
        <w:br w:type="page"/>
      </w:r>
      <w:r w:rsidR="00F64EEA" w:rsidRPr="00C42384">
        <w:rPr>
          <w:sz w:val="28"/>
        </w:rPr>
        <w:t>Пр</w:t>
      </w:r>
      <w:r w:rsidR="0009144A" w:rsidRPr="00C42384">
        <w:rPr>
          <w:sz w:val="28"/>
        </w:rPr>
        <w:t>и хирургических вмешательствах на органах брюшной полости необходимо учитывать, что все больные с острой хирургической патологией брюшной полости идут на операцию с гемодинамическими и метаболическими нарушениями в результате гиповолемии, электролитных нарушений и белковой недостаточности, интоксикации, при запущенных механизмах адаптационного синдрома. Дополнительная травма в виде операции может привести к еще большим, а порой необратимым изменениям в жизненно важных органах, небезразличных к воздействию наркотических средств.</w:t>
      </w:r>
    </w:p>
    <w:p w:rsidR="0009144A" w:rsidRPr="00C42384" w:rsidRDefault="0009144A" w:rsidP="00C42384">
      <w:pPr>
        <w:spacing w:line="360" w:lineRule="auto"/>
        <w:ind w:firstLine="720"/>
        <w:jc w:val="both"/>
        <w:rPr>
          <w:sz w:val="28"/>
        </w:rPr>
      </w:pPr>
      <w:r w:rsidRPr="00C42384">
        <w:rPr>
          <w:sz w:val="28"/>
        </w:rPr>
        <w:t xml:space="preserve">Для защиты больного от нового стресса (при операции) необходима рациональная предоперационная подготовка: устранение грубых нарушений гемодинамики, водно-электролитных сдвигов и КОС. Операция должна проводиться на фоне адекватной анестезиологической защиты организма </w:t>
      </w:r>
      <w:r w:rsidR="00F64EEA" w:rsidRPr="00C42384">
        <w:rPr>
          <w:sz w:val="28"/>
        </w:rPr>
        <w:t>от травмы, с достаточной блока</w:t>
      </w:r>
      <w:r w:rsidRPr="00C42384">
        <w:rPr>
          <w:sz w:val="28"/>
        </w:rPr>
        <w:t>дой болевой чувствительности, нейровегетативной блокадой, кого рая способна создать условия для поддержания гомеостаза.</w:t>
      </w:r>
    </w:p>
    <w:p w:rsidR="0009144A" w:rsidRPr="009B52EF" w:rsidRDefault="0009144A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b/>
          <w:bCs/>
          <w:i/>
          <w:iCs/>
          <w:sz w:val="28"/>
          <w:szCs w:val="28"/>
        </w:rPr>
        <w:t xml:space="preserve">Задачи ЛФК в предоперационном периоде: </w:t>
      </w:r>
      <w:r w:rsidR="00F64EEA" w:rsidRPr="009B52EF">
        <w:rPr>
          <w:sz w:val="28"/>
          <w:szCs w:val="28"/>
        </w:rPr>
        <w:t>повышение пси</w:t>
      </w:r>
      <w:r w:rsidRPr="009B52EF">
        <w:rPr>
          <w:sz w:val="28"/>
          <w:szCs w:val="28"/>
        </w:rPr>
        <w:t>хоэмоционального тонуса больного, улучшение функционально</w:t>
      </w:r>
      <w:r w:rsidR="00963BF9" w:rsidRPr="009B52EF">
        <w:rPr>
          <w:sz w:val="28"/>
          <w:szCs w:val="28"/>
        </w:rPr>
        <w:t xml:space="preserve">го </w:t>
      </w:r>
      <w:r w:rsidRPr="009B52EF">
        <w:rPr>
          <w:sz w:val="28"/>
          <w:szCs w:val="28"/>
        </w:rPr>
        <w:t>состояния ССС, органов дыхания и желудо</w:t>
      </w:r>
      <w:r w:rsidR="00F64EEA" w:rsidRPr="009B52EF">
        <w:rPr>
          <w:sz w:val="28"/>
          <w:szCs w:val="28"/>
        </w:rPr>
        <w:t>чно-кишечного тракта</w:t>
      </w:r>
      <w:r w:rsidRPr="009B52EF">
        <w:rPr>
          <w:sz w:val="28"/>
          <w:szCs w:val="28"/>
        </w:rPr>
        <w:t xml:space="preserve"> обучение упражнениям раннего послеоперационного периода.</w:t>
      </w:r>
    </w:p>
    <w:p w:rsidR="00F86E6B" w:rsidRPr="009B52EF" w:rsidRDefault="0009144A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sz w:val="28"/>
          <w:szCs w:val="28"/>
        </w:rPr>
        <w:t>ЛГ противопоказана при</w:t>
      </w:r>
      <w:r w:rsidR="00F64EEA" w:rsidRPr="009B52EF">
        <w:rPr>
          <w:sz w:val="28"/>
          <w:szCs w:val="28"/>
        </w:rPr>
        <w:t xml:space="preserve"> общем тяжелом состоянии больного</w:t>
      </w:r>
      <w:r w:rsidRPr="009B52EF">
        <w:rPr>
          <w:sz w:val="28"/>
          <w:szCs w:val="28"/>
        </w:rPr>
        <w:t xml:space="preserve"> обусловленном основным или сопутствующим заболеванием</w:t>
      </w:r>
      <w:r w:rsidR="00F64EEA" w:rsidRPr="009B52EF">
        <w:rPr>
          <w:sz w:val="28"/>
          <w:szCs w:val="28"/>
        </w:rPr>
        <w:t xml:space="preserve">, </w:t>
      </w:r>
      <w:r w:rsidR="00F86E6B" w:rsidRPr="009B52EF">
        <w:rPr>
          <w:sz w:val="28"/>
          <w:szCs w:val="28"/>
        </w:rPr>
        <w:t>высокой температурной реакции (38—39 °С), стойком болевом синдроме, анемии, опасности внутреннего кровотечения.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sz w:val="28"/>
          <w:szCs w:val="28"/>
        </w:rPr>
        <w:t>ЛГ назначается с первых дней поступления больного в стационар. С целью общетонизирующего влияния физических упражнений на организм в занятия ЛГ включают упражнения (динамического и статического характера) для мелких и средних мышечных групп конечностей. Для улучшения функционального состояния желудочно-кишечного тракта используются упражнения для мышц передней брюшной стенки и тазового пояса. Происходящее в ходе занятий ЛГ периодическое повышение и понижение внутрибрюшного давления осуществляет «массаж» органов брюшной полости, способствует нормализации тонуса желчного пузыря и сфинктера Одди. Внутрибрюшное давление наиболее значительно меняется при наклонах и поворотах туловища, движениях ногами с приближением бедра к животу, а также при чередовании сокращения и расслабления мышц брюшного пресса. Эти упражнения ускоряют и увеличивают выделение пузырной желчи. При выраженных болях выполнение упражнений противопоказано.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sz w:val="28"/>
          <w:szCs w:val="28"/>
        </w:rPr>
        <w:t xml:space="preserve">Для оттока желчи оптимально и.п. лежа на левом боку, так как оно обеспечивает перемещение желчи под действием силы тяжести к шейке пузыря и по пузырному протоку. Положение лежа на правом боку не способствует поступлению желчи в желчный пузырь и ее движению по пузырному протоку. Однако при этом увеличивается подвижность правого купола диафрагмы, компенсирующая возникающее ограничение реберного дыхания в правой половине грудной клетки. В этом положении особенно целесообразно включать дыхание диафрагмального типа </w:t>
      </w:r>
      <w:r w:rsidRPr="009B52EF">
        <w:rPr>
          <w:i/>
          <w:iCs/>
          <w:sz w:val="28"/>
          <w:szCs w:val="28"/>
        </w:rPr>
        <w:t>(В.К. Добровольский).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sz w:val="28"/>
          <w:szCs w:val="28"/>
        </w:rPr>
        <w:t>В ходе занятий осваивают также методические приемы, которые будут применяться сразу после операции: откашливание с фиксацией области будущего послеоперационного рубца (шва) и нижних отделов грудной клетки, повороты на бок, приподнимание таза с опорой на локти и лопатки, ритмические сокращения мышц промежности, напряжение ягодичных мышц. Физические упражнения выполняются в исходных положениях лежа, сидя, стоя. Дозировка нагрузки определяется клиническим проявлением заболевания, возрастом больного и его физической подготовленностью. Занятия проводят 1</w:t>
      </w:r>
      <w:r w:rsidR="00F64EEA" w:rsidRPr="009B52EF">
        <w:rPr>
          <w:sz w:val="28"/>
          <w:szCs w:val="28"/>
        </w:rPr>
        <w:t xml:space="preserve"> - </w:t>
      </w:r>
      <w:r w:rsidRPr="009B52EF">
        <w:rPr>
          <w:sz w:val="28"/>
          <w:szCs w:val="28"/>
        </w:rPr>
        <w:t>2 раза в день индивидуальным или малогрупповым методами.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sz w:val="28"/>
          <w:szCs w:val="28"/>
        </w:rPr>
        <w:t xml:space="preserve">В «послеоперационной болезни» различают три стадии </w:t>
      </w:r>
      <w:r w:rsidRPr="009B52EF">
        <w:rPr>
          <w:i/>
          <w:iCs/>
          <w:sz w:val="28"/>
          <w:szCs w:val="28"/>
        </w:rPr>
        <w:t xml:space="preserve">(Р. Лериш): </w:t>
      </w:r>
      <w:r w:rsidRPr="009B52EF">
        <w:rPr>
          <w:sz w:val="28"/>
          <w:szCs w:val="28"/>
        </w:rPr>
        <w:t>катаболическую, переходную и анаболическую.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b/>
          <w:bCs/>
          <w:i/>
          <w:iCs/>
          <w:sz w:val="28"/>
          <w:szCs w:val="28"/>
        </w:rPr>
        <w:t xml:space="preserve">Послеоперационный период. </w:t>
      </w:r>
      <w:r w:rsidRPr="009B52EF">
        <w:rPr>
          <w:sz w:val="28"/>
          <w:szCs w:val="28"/>
        </w:rPr>
        <w:t>Катаболическая стадия системной постагрессивной реакции наступает сразу же после операции и продолжается несколько дней (ранний послеоперационный период) в зависимости от характера патологического процесса, тяжести хирургического вмешательства, реактивности организма. Иногда эта стадия затягивается в связи с болями в операционной ране, легочной гиповентиляцией (гипоксия и гиперкапния), атонией желудка, парезом кишечника и другими нарушениями.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sz w:val="28"/>
          <w:szCs w:val="28"/>
        </w:rPr>
        <w:t xml:space="preserve">Хирургическое вмешательство сопровождается ухудшением как центральной, так и периферической гемодинамики. Объясняется это тем, что в общую реакцию компенсации включается ССС в ответ на активацию симпатико-адреналовой системы. Чаще АД держится на уровне, обычном для больного или немного выше. </w:t>
      </w:r>
      <w:r w:rsidRPr="009B52EF">
        <w:rPr>
          <w:b/>
          <w:bCs/>
          <w:sz w:val="28"/>
          <w:szCs w:val="28"/>
        </w:rPr>
        <w:t xml:space="preserve">ЧСС </w:t>
      </w:r>
      <w:r w:rsidRPr="009B52EF">
        <w:rPr>
          <w:sz w:val="28"/>
          <w:szCs w:val="28"/>
        </w:rPr>
        <w:t>увеличивается на 20—30% от исходного, но ударный объем при этом немного снижается за счет уменьшения диастолического наполнения. Меняется периферическое кровообращение вследствие различной степени вазоконстрикции и снижения периферического кровотока. Появляется бледность кожных покровов, периферическая кожная температура снижается.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sz w:val="28"/>
          <w:szCs w:val="28"/>
        </w:rPr>
        <w:t>Многие изменения в органах неразрывно связаны с сосудистым тонусом, степень нарушения которого зависит от тяжести операционной травмы, несмотря на то что операция проводится под общей анестезией. Вазоконстрикция в ответ на симпатическую стимуляцию приводит к гипоксии, нарушению тканевого дыхания, метаболическому ацидозу и как следствие - к водно-электролитным нарушениям в результате дисфункции калий-натриевого насоса. Всё это провоцирует выход в ткани жидкой части крови, гиповолемию и нарушение реологических свойств крови, вследствие чего может наступить декомпенсация. На этом фоне любые осложнения в виде кровотечения, инфекции, сохранения некомпенсированных водно-электролитных нарушений быстро становятся причиной серьезных нарушений гемодинамики.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sz w:val="28"/>
          <w:szCs w:val="28"/>
        </w:rPr>
        <w:t>После операций на органах брюшной полости амплитуда дыхательных движений снижается из-за болевого синдрома, высокого стояния диафрагмы при парезах кишечника, а иногда в результате избыточного назначения наркотических анальгетиков с центральным угнетением дыхания. ЖЕЛ у больных снижается почти наполовину, экскурсия грудной клетки уменьшается и приходит в норму лишь к 4</w:t>
      </w:r>
      <w:r w:rsidR="00F64EEA" w:rsidRPr="009B52EF">
        <w:rPr>
          <w:sz w:val="28"/>
          <w:szCs w:val="28"/>
        </w:rPr>
        <w:t xml:space="preserve"> - </w:t>
      </w:r>
      <w:r w:rsidRPr="009B52EF">
        <w:rPr>
          <w:sz w:val="28"/>
          <w:szCs w:val="28"/>
        </w:rPr>
        <w:t>5-му дню после операции. При закупорке больших бронхов у больных с угнетенным кашлевым рефлексом и избыточной бронхиальной секрецией возникает послеоперационный ателектаз. В этих случаях возможны инфекционные осложнения. Не менее вероятна и углубляющаяся при ателектазах послеоперационная гипоксемия в результате значительного патологического шунтирования крови.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sz w:val="28"/>
          <w:szCs w:val="28"/>
        </w:rPr>
        <w:t>Атонию желудка, парез кишечника можно объяснить различными причинами, прежде всего высокой активностью симпатической нервной системы, выраженными сдвигами водно-электролитного баланса, особенно гипокалиемией, гипоксией в результате нарушения кровообращения в стенке кишки, снижением запасов гликогена в гладкой мускулатуре кишечной трубки.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sz w:val="28"/>
          <w:szCs w:val="28"/>
        </w:rPr>
        <w:t>При хирургической патологии органов брюшной полости значительному токсическому воздействию подвергается печень ввиду поступления в кровь из кишечника микробных эндотоксинов, аммиака. Имеет значение и прямое действие наркотических веществ, применяемых во время операции. Всё это приводит к снижению функциональной активности печени, что проявляется диспротеинемией, снижением ферментативной и увеличением желчеобразовательной функции, особенно выраженной у больных с патологией печени.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b/>
          <w:bCs/>
          <w:i/>
          <w:iCs/>
          <w:sz w:val="28"/>
          <w:szCs w:val="28"/>
        </w:rPr>
        <w:t xml:space="preserve">Задачи ЛФК в раннем послеоперационном периоде: </w:t>
      </w:r>
      <w:r w:rsidRPr="009B52EF">
        <w:rPr>
          <w:sz w:val="28"/>
          <w:szCs w:val="28"/>
        </w:rPr>
        <w:t>профилактика возможных осложнений (гипостатическая пневмония, атония кишечника, тромбозы и др.), улучшение общего и местного крово- и лимфообращения, восстановление нарушенного механизма дыхания, повышение психоэмоционального тонуса больного.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i/>
          <w:iCs/>
          <w:sz w:val="28"/>
          <w:szCs w:val="28"/>
        </w:rPr>
        <w:t xml:space="preserve">ЛГ противопоказана </w:t>
      </w:r>
      <w:r w:rsidRPr="009B52EF">
        <w:rPr>
          <w:sz w:val="28"/>
          <w:szCs w:val="28"/>
        </w:rPr>
        <w:t>при общем тяжелом состоянии больного, обусловленном шоком, кровотечением, острой сердечно-сосудистой недостаточностью, разлитым перитонитом, интоксикацией организма.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i/>
          <w:iCs/>
          <w:sz w:val="28"/>
          <w:szCs w:val="28"/>
        </w:rPr>
        <w:t xml:space="preserve">Режим строго постельный. </w:t>
      </w:r>
      <w:r w:rsidRPr="009B52EF">
        <w:rPr>
          <w:sz w:val="28"/>
          <w:szCs w:val="28"/>
        </w:rPr>
        <w:t xml:space="preserve">Положение больного </w:t>
      </w:r>
      <w:r w:rsidR="00F64EEA" w:rsidRPr="009B52EF">
        <w:rPr>
          <w:sz w:val="28"/>
          <w:szCs w:val="28"/>
        </w:rPr>
        <w:t>-</w:t>
      </w:r>
      <w:r w:rsidRPr="009B52EF">
        <w:rPr>
          <w:sz w:val="28"/>
          <w:szCs w:val="28"/>
        </w:rPr>
        <w:t xml:space="preserve"> лежа на спине. При отсутствии противопоказаний гимнастика назначается с первых часов после операции. Двигательный режим устанавливают в 1-е сутки после аппендэктомии (перфоративная и гангренозная формы), операции по поводу ущемленной грыжи различной локализации; в 1-2-е сутки после резекции желудка, ушивания прободной язвы, холецистэктомии, операций на кишечнике, </w:t>
      </w:r>
      <w:r w:rsidRPr="009B52EF">
        <w:rPr>
          <w:sz w:val="28"/>
          <w:szCs w:val="28"/>
          <w:lang w:val="en-US"/>
        </w:rPr>
        <w:t>o</w:t>
      </w:r>
      <w:r w:rsidRPr="009B52EF">
        <w:rPr>
          <w:sz w:val="28"/>
          <w:szCs w:val="28"/>
        </w:rPr>
        <w:t>п</w:t>
      </w:r>
      <w:r w:rsidRPr="009B52EF">
        <w:rPr>
          <w:sz w:val="28"/>
          <w:szCs w:val="28"/>
          <w:lang w:val="en-US"/>
        </w:rPr>
        <w:t>e</w:t>
      </w:r>
      <w:r w:rsidRPr="009B52EF">
        <w:rPr>
          <w:sz w:val="28"/>
          <w:szCs w:val="28"/>
        </w:rPr>
        <w:t>раций, сопровождающихся значительной кровопотерей, у ослабленных больных.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sz w:val="28"/>
          <w:szCs w:val="28"/>
        </w:rPr>
        <w:t>В</w:t>
      </w:r>
      <w:r w:rsidR="009B52EF">
        <w:rPr>
          <w:sz w:val="28"/>
          <w:szCs w:val="28"/>
        </w:rPr>
        <w:t xml:space="preserve"> </w:t>
      </w:r>
      <w:r w:rsidRPr="009B52EF">
        <w:rPr>
          <w:sz w:val="28"/>
          <w:szCs w:val="28"/>
        </w:rPr>
        <w:t>занятия ЛГ включают дыхательные упражнения статического характера с использованием приемов откашливания и динамические упражнения для дистальных отделов конечностей.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i/>
          <w:iCs/>
          <w:sz w:val="28"/>
          <w:szCs w:val="28"/>
        </w:rPr>
        <w:t xml:space="preserve">Режим постельный. </w:t>
      </w:r>
      <w:r w:rsidRPr="009B52EF">
        <w:rPr>
          <w:sz w:val="28"/>
          <w:szCs w:val="28"/>
        </w:rPr>
        <w:t xml:space="preserve">Положения больного </w:t>
      </w:r>
      <w:r w:rsidR="00F64EEA" w:rsidRPr="009B52EF">
        <w:rPr>
          <w:sz w:val="28"/>
          <w:szCs w:val="28"/>
        </w:rPr>
        <w:t>-</w:t>
      </w:r>
      <w:r w:rsidR="009B52EF">
        <w:rPr>
          <w:sz w:val="28"/>
          <w:szCs w:val="28"/>
        </w:rPr>
        <w:t xml:space="preserve"> </w:t>
      </w:r>
      <w:r w:rsidRPr="009B52EF">
        <w:rPr>
          <w:sz w:val="28"/>
          <w:szCs w:val="28"/>
        </w:rPr>
        <w:t>лежа, полусидя, сидя.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sz w:val="28"/>
          <w:szCs w:val="28"/>
        </w:rPr>
        <w:t>Широко используются упражнения для всех суставов и мышечных групп в сочетании с дыхательными упражнениями (статического и динамического характера). В первые дни рекомендуется массаж грудной клетки по 3</w:t>
      </w:r>
      <w:r w:rsidR="00F64EEA" w:rsidRPr="009B52EF">
        <w:rPr>
          <w:sz w:val="28"/>
          <w:szCs w:val="28"/>
        </w:rPr>
        <w:t xml:space="preserve"> - </w:t>
      </w:r>
      <w:r w:rsidRPr="009B52EF">
        <w:rPr>
          <w:sz w:val="28"/>
          <w:szCs w:val="28"/>
        </w:rPr>
        <w:t xml:space="preserve">5 мин с приемами поглаживания, растирания и легкой вибрации, поворотами туловища в сторону операционной раны, затем при удовлетворительном состоянии </w:t>
      </w:r>
      <w:r w:rsidR="00F64EEA" w:rsidRPr="009B52EF">
        <w:rPr>
          <w:sz w:val="28"/>
          <w:szCs w:val="28"/>
        </w:rPr>
        <w:t>-</w:t>
      </w:r>
      <w:r w:rsidR="009B52EF">
        <w:rPr>
          <w:sz w:val="28"/>
          <w:szCs w:val="28"/>
        </w:rPr>
        <w:t xml:space="preserve"> </w:t>
      </w:r>
      <w:r w:rsidRPr="009B52EF">
        <w:rPr>
          <w:sz w:val="28"/>
          <w:szCs w:val="28"/>
        </w:rPr>
        <w:t>присаживание больного на кровати. При положении больного лежа на боку и сидя на постели следует проводить и массаж мышц спины (1</w:t>
      </w:r>
      <w:r w:rsidR="00F64EEA" w:rsidRPr="009B52EF">
        <w:rPr>
          <w:sz w:val="28"/>
          <w:szCs w:val="28"/>
        </w:rPr>
        <w:t xml:space="preserve">- </w:t>
      </w:r>
      <w:r w:rsidRPr="009B52EF">
        <w:rPr>
          <w:sz w:val="28"/>
          <w:szCs w:val="28"/>
        </w:rPr>
        <w:t>2 раза в день). На 2</w:t>
      </w:r>
      <w:r w:rsidR="00F64EEA" w:rsidRPr="009B52EF">
        <w:rPr>
          <w:sz w:val="28"/>
          <w:szCs w:val="28"/>
        </w:rPr>
        <w:t xml:space="preserve"> - </w:t>
      </w:r>
      <w:r w:rsidRPr="009B52EF">
        <w:rPr>
          <w:sz w:val="28"/>
          <w:szCs w:val="28"/>
        </w:rPr>
        <w:t>3-й день после операции необходимо использовать диафрагмальное дыхание (по 3</w:t>
      </w:r>
      <w:r w:rsidR="00F64EEA" w:rsidRPr="009B52EF">
        <w:rPr>
          <w:sz w:val="28"/>
          <w:szCs w:val="28"/>
        </w:rPr>
        <w:t xml:space="preserve"> - </w:t>
      </w:r>
      <w:r w:rsidRPr="009B52EF">
        <w:rPr>
          <w:sz w:val="28"/>
          <w:szCs w:val="28"/>
        </w:rPr>
        <w:t>5 раз через каждые 15</w:t>
      </w:r>
      <w:r w:rsidR="00F64EEA" w:rsidRPr="009B52EF">
        <w:rPr>
          <w:sz w:val="28"/>
          <w:szCs w:val="28"/>
        </w:rPr>
        <w:t xml:space="preserve"> - </w:t>
      </w:r>
      <w:r w:rsidRPr="009B52EF">
        <w:rPr>
          <w:sz w:val="28"/>
          <w:szCs w:val="28"/>
        </w:rPr>
        <w:t>20 мин). Для предупреждения застойных явлений в области малого таза назначают упражнения в ритмичном сокращении и последующем расслаблении мышц промежности, повороты туловища в стороны и др. ЛГ проводится 3</w:t>
      </w:r>
      <w:r w:rsidR="00F64EEA" w:rsidRPr="009B52EF">
        <w:rPr>
          <w:sz w:val="28"/>
          <w:szCs w:val="28"/>
        </w:rPr>
        <w:t xml:space="preserve"> - </w:t>
      </w:r>
      <w:r w:rsidRPr="009B52EF">
        <w:rPr>
          <w:sz w:val="28"/>
          <w:szCs w:val="28"/>
        </w:rPr>
        <w:t>4 раза в день по 5</w:t>
      </w:r>
      <w:r w:rsidR="00F64EEA" w:rsidRPr="009B52EF">
        <w:rPr>
          <w:sz w:val="28"/>
          <w:szCs w:val="28"/>
        </w:rPr>
        <w:t xml:space="preserve"> - </w:t>
      </w:r>
      <w:r w:rsidRPr="009B52EF">
        <w:rPr>
          <w:sz w:val="28"/>
          <w:szCs w:val="28"/>
        </w:rPr>
        <w:t>7 мин индивидуальным методом. Рекомендуются и самостоятельные занятия.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b/>
          <w:bCs/>
          <w:i/>
          <w:iCs/>
          <w:sz w:val="28"/>
          <w:szCs w:val="28"/>
        </w:rPr>
        <w:t xml:space="preserve">В позднем послеоперационном периоде </w:t>
      </w:r>
      <w:r w:rsidRPr="009B52EF">
        <w:rPr>
          <w:sz w:val="28"/>
          <w:szCs w:val="28"/>
        </w:rPr>
        <w:t>симпатоадреналовая активность нормализуется, снижается интенсивность белково-жирового катаболизма. У большинства больных прекращаются боли, показатели гемодинамики становятся устойчивыми, нормализуется работа пищеварительного тракта, то есть начинается переходная стадия постагрессивной реакции, котор</w:t>
      </w:r>
      <w:r w:rsidR="00F64EEA" w:rsidRPr="009B52EF">
        <w:rPr>
          <w:sz w:val="28"/>
          <w:szCs w:val="28"/>
        </w:rPr>
        <w:t xml:space="preserve">ая наступает в среднем через 3 - </w:t>
      </w:r>
      <w:r w:rsidRPr="009B52EF">
        <w:rPr>
          <w:sz w:val="28"/>
          <w:szCs w:val="28"/>
        </w:rPr>
        <w:t>7 дней и бывает четко выражена в период выздоровления больного.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i/>
          <w:iCs/>
          <w:sz w:val="28"/>
          <w:szCs w:val="28"/>
        </w:rPr>
        <w:t xml:space="preserve">Задачи ЛГ в позднем послеоперационном периоде: </w:t>
      </w:r>
      <w:r w:rsidRPr="009B52EF">
        <w:rPr>
          <w:sz w:val="28"/>
          <w:szCs w:val="28"/>
        </w:rPr>
        <w:t xml:space="preserve">восстановление жизненно важных функций организма (кровообращение, дыхание, пищеварение, обмен веществ), стимуляция процессов регенерации в области хирургического вмешательства, укрепление мышц брюшного пресса, адаптация </w:t>
      </w:r>
      <w:r w:rsidR="00C77427" w:rsidRPr="009B52EF">
        <w:rPr>
          <w:sz w:val="28"/>
          <w:szCs w:val="28"/>
        </w:rPr>
        <w:t>сердечнососудистой</w:t>
      </w:r>
      <w:r w:rsidRPr="009B52EF">
        <w:rPr>
          <w:sz w:val="28"/>
          <w:szCs w:val="28"/>
        </w:rPr>
        <w:t xml:space="preserve"> и дыхательной систем к возрастающей физической нагрузке.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i/>
          <w:iCs/>
          <w:sz w:val="28"/>
          <w:szCs w:val="28"/>
        </w:rPr>
        <w:t xml:space="preserve">Палатный режим. </w:t>
      </w:r>
      <w:r w:rsidRPr="009B52EF">
        <w:rPr>
          <w:sz w:val="28"/>
          <w:szCs w:val="28"/>
        </w:rPr>
        <w:t>Больной пребывает в положении сидя до 50% времени в течение дня, самостоятельно ходит в пределах палаты и отделения.</w:t>
      </w:r>
      <w:r w:rsidR="00F64EEA" w:rsidRPr="009B52EF">
        <w:rPr>
          <w:sz w:val="28"/>
          <w:szCs w:val="28"/>
        </w:rPr>
        <w:t xml:space="preserve"> 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sz w:val="28"/>
          <w:szCs w:val="28"/>
        </w:rPr>
        <w:t xml:space="preserve">В занятиях используются активные движения для всех суставов и мышечных групп, дыхательные упражнения статического и динамического характера и упражнения для мышц туловища (в том числе брюшного пресса), которые больной выполняет в исходных положениях лежа и сидя. Длительность занятия </w:t>
      </w:r>
      <w:r w:rsidR="00F64EEA" w:rsidRPr="009B52EF">
        <w:rPr>
          <w:sz w:val="28"/>
          <w:szCs w:val="28"/>
        </w:rPr>
        <w:t>-</w:t>
      </w:r>
      <w:r w:rsidR="009B52EF">
        <w:rPr>
          <w:sz w:val="28"/>
          <w:szCs w:val="28"/>
        </w:rPr>
        <w:t xml:space="preserve"> </w:t>
      </w:r>
      <w:r w:rsidRPr="009B52EF">
        <w:rPr>
          <w:sz w:val="28"/>
          <w:szCs w:val="28"/>
        </w:rPr>
        <w:t>от 7 до 12 мин 2</w:t>
      </w:r>
      <w:r w:rsidR="00F64EEA" w:rsidRPr="009B52EF">
        <w:rPr>
          <w:sz w:val="28"/>
          <w:szCs w:val="28"/>
        </w:rPr>
        <w:t xml:space="preserve"> - </w:t>
      </w:r>
      <w:r w:rsidRPr="009B52EF">
        <w:rPr>
          <w:sz w:val="28"/>
          <w:szCs w:val="28"/>
        </w:rPr>
        <w:t>3 раза в день индивидуальным или малогрупповым методами. Рекомендованы дозированные прогулки, элементы трудотерапии, малоподвижные игры.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i/>
          <w:iCs/>
          <w:sz w:val="28"/>
          <w:szCs w:val="28"/>
        </w:rPr>
        <w:t xml:space="preserve">Свободный режим. </w:t>
      </w:r>
      <w:r w:rsidRPr="009B52EF">
        <w:rPr>
          <w:sz w:val="28"/>
          <w:szCs w:val="28"/>
        </w:rPr>
        <w:t xml:space="preserve">Основная задача </w:t>
      </w:r>
      <w:r w:rsidR="00F64EEA" w:rsidRPr="009B52EF">
        <w:rPr>
          <w:sz w:val="28"/>
          <w:szCs w:val="28"/>
        </w:rPr>
        <w:t>-</w:t>
      </w:r>
      <w:r w:rsidRPr="009B52EF">
        <w:rPr>
          <w:sz w:val="28"/>
          <w:szCs w:val="28"/>
        </w:rPr>
        <w:t xml:space="preserve"> адаптация всех систем организма больного к возрастающей физической нагрузке с целью укрепления организма и быстрейшего восстановления трудоспособности.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i/>
          <w:iCs/>
          <w:sz w:val="28"/>
          <w:szCs w:val="28"/>
        </w:rPr>
        <w:t xml:space="preserve">Занятия ЛГ </w:t>
      </w:r>
      <w:r w:rsidRPr="009B52EF">
        <w:rPr>
          <w:sz w:val="28"/>
          <w:szCs w:val="28"/>
        </w:rPr>
        <w:t>проводятся в гимнастическом зале малогрупповым или групповым методом 15</w:t>
      </w:r>
      <w:r w:rsidR="00F64EEA" w:rsidRPr="009B52EF">
        <w:rPr>
          <w:sz w:val="28"/>
          <w:szCs w:val="28"/>
        </w:rPr>
        <w:t xml:space="preserve"> - </w:t>
      </w:r>
      <w:r w:rsidRPr="009B52EF">
        <w:rPr>
          <w:sz w:val="28"/>
          <w:szCs w:val="28"/>
        </w:rPr>
        <w:t>20 мин. Широко используются упражнения динамического и статического характера для всех групп мышц и суставов конечностей, туловища, упражнения с гимнастическими снарядами, с отягощением и сопротивлением, у гимнастической стенки, которые больной выполняет в исходных положениях сидя и стоя.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sz w:val="28"/>
          <w:szCs w:val="28"/>
        </w:rPr>
        <w:t>Продолжается курс массажа: вводятся приемы растирания и вибрации, разминание. При атонии кишечника применяется массаж живота (не затрагивая область операционного рубца), больных обучают приемам массажа кишечника. Рекомендуются дозированная ходьба в среднем темпе в пределах 2</w:t>
      </w:r>
      <w:r w:rsidR="00F64EEA" w:rsidRPr="009B52EF">
        <w:rPr>
          <w:sz w:val="28"/>
          <w:szCs w:val="28"/>
        </w:rPr>
        <w:t xml:space="preserve"> - </w:t>
      </w:r>
      <w:r w:rsidRPr="009B52EF">
        <w:rPr>
          <w:sz w:val="28"/>
          <w:szCs w:val="28"/>
        </w:rPr>
        <w:t>3 этажей, малоподвижные игры, трудотерапия. Показаны водные процедуры: обтирание, обливание, солнечные ванны (5-10 мин).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b/>
          <w:bCs/>
          <w:i/>
          <w:iCs/>
          <w:sz w:val="28"/>
          <w:szCs w:val="28"/>
        </w:rPr>
        <w:t xml:space="preserve">В отдаленном послеоперационном периоде </w:t>
      </w:r>
      <w:r w:rsidRPr="009B52EF">
        <w:rPr>
          <w:sz w:val="28"/>
          <w:szCs w:val="28"/>
        </w:rPr>
        <w:t>(к 3</w:t>
      </w:r>
      <w:r w:rsidR="00F64EEA" w:rsidRPr="009B52EF">
        <w:rPr>
          <w:sz w:val="28"/>
          <w:szCs w:val="28"/>
        </w:rPr>
        <w:t xml:space="preserve"> - </w:t>
      </w:r>
      <w:r w:rsidRPr="009B52EF">
        <w:rPr>
          <w:sz w:val="28"/>
          <w:szCs w:val="28"/>
        </w:rPr>
        <w:t>4-й неделе переходная фаза постепенно сменяется анаболической) выздоравливающий организм переходит на новый функциональный уровень, характеризующийся мобилизацией эндокринно-вегетативных механизмов, направленных на стимуляцию процессов синтеза гликогена, белков с преимущественной активизацией парасимпатической вегетативной нервной системы и гиперпродукцией анаболических гормонов.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i/>
          <w:iCs/>
          <w:sz w:val="28"/>
          <w:szCs w:val="28"/>
        </w:rPr>
        <w:t xml:space="preserve">Задачи ЛГ: </w:t>
      </w:r>
      <w:r w:rsidRPr="009B52EF">
        <w:rPr>
          <w:sz w:val="28"/>
          <w:szCs w:val="28"/>
        </w:rPr>
        <w:t xml:space="preserve">адаптация </w:t>
      </w:r>
      <w:r w:rsidR="00C77427" w:rsidRPr="009B52EF">
        <w:rPr>
          <w:sz w:val="28"/>
          <w:szCs w:val="28"/>
        </w:rPr>
        <w:t>сердечнососудистой</w:t>
      </w:r>
      <w:r w:rsidRPr="009B52EF">
        <w:rPr>
          <w:sz w:val="28"/>
          <w:szCs w:val="28"/>
        </w:rPr>
        <w:t xml:space="preserve"> и дыхательной систем к возрастающей физической нагрузке, полное восстановление трудоспособности больного.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sz w:val="28"/>
          <w:szCs w:val="28"/>
        </w:rPr>
        <w:t>После выписки из стационара больному следует продолжать регулярные занятия ЛГ в условиях поликлиники или санатория.</w:t>
      </w:r>
    </w:p>
    <w:p w:rsidR="00F86E6B" w:rsidRPr="009B52EF" w:rsidRDefault="00F86E6B" w:rsidP="009B52E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52EF">
        <w:rPr>
          <w:sz w:val="28"/>
          <w:szCs w:val="28"/>
        </w:rPr>
        <w:t>Широко используют физические упражнения, оказывающие общетонизирующее влияние на различные системы организма: для укрепления мышц брюшного пресса с целью профилактики рецидива послеоперационной грыжи, для укрепления мышц туловища и конечностей, выработки правильной осанки, упражнения корригирующие и на координацию движений, нормализующие динамический стереотип.</w:t>
      </w:r>
      <w:bookmarkStart w:id="0" w:name="_GoBack"/>
      <w:bookmarkEnd w:id="0"/>
    </w:p>
    <w:sectPr w:rsidR="00F86E6B" w:rsidRPr="009B52EF" w:rsidSect="00C42384">
      <w:footerReference w:type="even" r:id="rId6"/>
      <w:footerReference w:type="default" r:id="rId7"/>
      <w:type w:val="continuous"/>
      <w:pgSz w:w="11909" w:h="16834" w:code="9"/>
      <w:pgMar w:top="1134" w:right="851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809" w:rsidRDefault="00652809">
      <w:r>
        <w:separator/>
      </w:r>
    </w:p>
  </w:endnote>
  <w:endnote w:type="continuationSeparator" w:id="0">
    <w:p w:rsidR="00652809" w:rsidRDefault="0065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23" w:rsidRDefault="00747D23" w:rsidP="00784026">
    <w:pPr>
      <w:pStyle w:val="a3"/>
      <w:framePr w:wrap="around" w:vAnchor="text" w:hAnchor="margin" w:xAlign="center" w:y="1"/>
      <w:rPr>
        <w:rStyle w:val="a5"/>
      </w:rPr>
    </w:pPr>
  </w:p>
  <w:p w:rsidR="00747D23" w:rsidRDefault="00747D2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23" w:rsidRDefault="00BB08E6" w:rsidP="00784026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747D23" w:rsidRDefault="00747D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809" w:rsidRDefault="00652809">
      <w:r>
        <w:separator/>
      </w:r>
    </w:p>
  </w:footnote>
  <w:footnote w:type="continuationSeparator" w:id="0">
    <w:p w:rsidR="00652809" w:rsidRDefault="00652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44A"/>
    <w:rsid w:val="0009144A"/>
    <w:rsid w:val="0032377A"/>
    <w:rsid w:val="00591212"/>
    <w:rsid w:val="005E07BD"/>
    <w:rsid w:val="00652809"/>
    <w:rsid w:val="006B3B7D"/>
    <w:rsid w:val="00747D23"/>
    <w:rsid w:val="00784026"/>
    <w:rsid w:val="00963BF9"/>
    <w:rsid w:val="009B52EF"/>
    <w:rsid w:val="00BB08E6"/>
    <w:rsid w:val="00C42384"/>
    <w:rsid w:val="00C77427"/>
    <w:rsid w:val="00E61AB6"/>
    <w:rsid w:val="00EC72C4"/>
    <w:rsid w:val="00F23A51"/>
    <w:rsid w:val="00F64EEA"/>
    <w:rsid w:val="00F8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3D1964-B8B3-4B29-BB10-DB03AA6C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7D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747D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ПГМА им ак</vt:lpstr>
    </vt:vector>
  </TitlesOfParts>
  <Company>КИЮ</Company>
  <LinksUpToDate>false</LinksUpToDate>
  <CharactersWithSpaces>12668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ПГМА им ак</dc:title>
  <dc:subject/>
  <dc:creator>Игорь Юрьевич</dc:creator>
  <cp:keywords/>
  <dc:description/>
  <cp:lastModifiedBy>admin</cp:lastModifiedBy>
  <cp:revision>2</cp:revision>
  <dcterms:created xsi:type="dcterms:W3CDTF">2014-02-25T09:55:00Z</dcterms:created>
  <dcterms:modified xsi:type="dcterms:W3CDTF">2014-02-25T09:55:00Z</dcterms:modified>
</cp:coreProperties>
</file>