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B4" w:rsidRPr="00043AE1" w:rsidRDefault="007319B4" w:rsidP="007319B4">
      <w:pPr>
        <w:spacing w:before="120"/>
        <w:jc w:val="center"/>
        <w:rPr>
          <w:b/>
          <w:bCs/>
          <w:sz w:val="32"/>
          <w:szCs w:val="32"/>
        </w:rPr>
      </w:pPr>
      <w:r w:rsidRPr="00043AE1">
        <w:rPr>
          <w:b/>
          <w:bCs/>
          <w:sz w:val="32"/>
          <w:szCs w:val="32"/>
        </w:rPr>
        <w:t xml:space="preserve">Святитель Серапион Владимирский </w:t>
      </w:r>
    </w:p>
    <w:p w:rsidR="007319B4" w:rsidRPr="00043AE1" w:rsidRDefault="007319B4" w:rsidP="007319B4">
      <w:pPr>
        <w:spacing w:before="120"/>
        <w:ind w:firstLine="567"/>
        <w:jc w:val="both"/>
        <w:rPr>
          <w:sz w:val="28"/>
          <w:szCs w:val="28"/>
        </w:rPr>
      </w:pPr>
      <w:r w:rsidRPr="00043AE1">
        <w:rPr>
          <w:sz w:val="28"/>
          <w:szCs w:val="28"/>
        </w:rPr>
        <w:t xml:space="preserve">Перевезенцев С. В. </w:t>
      </w:r>
    </w:p>
    <w:p w:rsidR="007319B4" w:rsidRDefault="007319B4" w:rsidP="007319B4">
      <w:pPr>
        <w:spacing w:before="120"/>
        <w:ind w:firstLine="567"/>
        <w:jc w:val="both"/>
      </w:pPr>
      <w:r w:rsidRPr="00043AE1">
        <w:t>Святитель Серапион (ум. 1275 г.) поначалу был монахом и, позднее, игуменом Киево-Печерского монастыря, а в 1274 г. занял стол епископа Владимирского, Суздальского и Нижегородского.</w:t>
      </w:r>
      <w:r>
        <w:t xml:space="preserve"> </w:t>
      </w:r>
    </w:p>
    <w:p w:rsidR="007319B4" w:rsidRDefault="007319B4" w:rsidP="007319B4">
      <w:pPr>
        <w:spacing w:before="120"/>
        <w:ind w:firstLine="567"/>
        <w:jc w:val="both"/>
      </w:pPr>
      <w:r w:rsidRPr="00043AE1">
        <w:t>Серапиону Владимирскому, как достоверно установлено, принадлежит пять "Слов". Почти все они точно датируются: первое написано около 1230 г., остальные — в последние два-три года жизни автора. Впрочем, скорее всего, эти послания составляет лишь малую часть его творческого наследия.</w:t>
      </w:r>
      <w:r>
        <w:t xml:space="preserve"> </w:t>
      </w:r>
    </w:p>
    <w:p w:rsidR="007319B4" w:rsidRDefault="007319B4" w:rsidP="007319B4">
      <w:pPr>
        <w:spacing w:before="120"/>
        <w:ind w:firstLine="567"/>
        <w:jc w:val="both"/>
      </w:pPr>
      <w:r w:rsidRPr="00043AE1">
        <w:t xml:space="preserve">В основе религиозно-философской концепции Серапиона Владимирского лежит идея величия человека, созданного Господом: "Великии бо ны Господь створи". И это величие проявляется в заповеди любви, заложенной в сердца людей Самим Господом, как самой главной: "Еже Самого Владыкы нашего болшая заповедь, еже любити друг друга, еже милость любити ко всякому человеку, еже любити ближняго своего аки себе". И только любовью можно устроить нормальную человеческую жизнь: "Всегда в любви пребывающи, мирно поживемъ". </w:t>
      </w:r>
      <w:r>
        <w:t xml:space="preserve"> </w:t>
      </w:r>
    </w:p>
    <w:p w:rsidR="007319B4" w:rsidRDefault="007319B4" w:rsidP="007319B4">
      <w:pPr>
        <w:spacing w:before="120"/>
        <w:ind w:firstLine="567"/>
        <w:jc w:val="both"/>
      </w:pPr>
      <w:r w:rsidRPr="00043AE1">
        <w:t>Если же люди смогут соблюсти Божии заповеди, то Господь дарует им и радостную жизнь на земле, и вечное спасение и жизнь в Царствие Небесном после смерти, ради которого, собственно говоря, и были созданы люди: "И милость Господня излеется на ны, мы же в радости поживемъ в земле нашей, по ошествии же света сего придем радующеся, акы чады къ Отцю, к Богу своему и населдим Царство Небесное, его же ради от Господа создани быхом".</w:t>
      </w:r>
      <w:r>
        <w:t xml:space="preserve"> </w:t>
      </w:r>
    </w:p>
    <w:p w:rsidR="007319B4" w:rsidRDefault="007319B4" w:rsidP="007319B4">
      <w:pPr>
        <w:spacing w:before="120"/>
        <w:ind w:firstLine="567"/>
        <w:jc w:val="both"/>
      </w:pPr>
      <w:r w:rsidRPr="00043AE1">
        <w:t xml:space="preserve">Однако люди не способны пребывать в Господней благодати и соблюдать Его заповедания. Не справляющиеся со многими искушениями, люди впадают в грехи. Именно в нравственном оскудении русского народа, в забвении им христианских заповедей Серапион Владимирский видит главную причину нового, рабского, униженного положения Руси, завоеванной татарами. "Кто же ны сего сего доведе? — задает он риторический вопрос, и дает ответ: — Наше безаконье и наши греси, наше неслушанье и наше непокаянье". И Серапион с горечью и болью перечисляет грехи русского народа: ложь, клеветы, грабежи, воровство, разбои, сквернословие, прелюбодейство, зависть, злоба, ненависть, жадность… Серапион Владимирский не останавливается на перечислении лишь на этих, нравственных, греховных качеств. К грехам он относит и скверные и немилостивые суды, и неправедные лихоимства, безжалостное ростовщичество, т.е. социальные явления. Столь же греховным считает Серапион и возрождение языческих обычаев — колдовства, гаданий. А совсем тяжкое впечатление на него производит возрождение человеческих жертвоприношений: "Аже еще поганьскаго обычая держитесь: волхованию веруете и пожигаете огнем невиные человекы и наводите на всь миръ и градъ убийство". </w:t>
      </w:r>
      <w:r>
        <w:t xml:space="preserve"> </w:t>
      </w:r>
    </w:p>
    <w:p w:rsidR="007319B4" w:rsidRDefault="007319B4" w:rsidP="007319B4">
      <w:pPr>
        <w:spacing w:before="120"/>
        <w:ind w:firstLine="567"/>
        <w:jc w:val="both"/>
      </w:pPr>
      <w:r w:rsidRPr="00043AE1">
        <w:t xml:space="preserve">По убеждению Серапиона Владимирского именно за эти прегрешения Русь и наказана Господом. В "Словах" Серапиона предстает яркая картина "казней Божиих", которым она подверглась, самым страшным из которых стало татарское нашествие. Причем, по мнению мыслителя, Господь заранее предупреждал русский народ о Своем гневе. Серапион перечисляет многие предзнаменования, случившиеся задолго до татарского завоевания: голод, мор и землетрясение, обрушившиеся на Русь в 1230 году, солнечное затмение 28 февраля 1206 г., затмение луны 3 февраля 1207 г., появление комет в 1223 и 1230 гг. Все эти природные явления и были предупреждениями Господними о греховности русского народа. </w:t>
      </w:r>
      <w:r>
        <w:t xml:space="preserve"> </w:t>
      </w:r>
    </w:p>
    <w:p w:rsidR="007319B4" w:rsidRDefault="007319B4" w:rsidP="007319B4">
      <w:pPr>
        <w:spacing w:before="120"/>
        <w:ind w:firstLine="567"/>
        <w:jc w:val="both"/>
      </w:pPr>
      <w:r w:rsidRPr="00043AE1">
        <w:t xml:space="preserve">Как можно заметить, в религиозно-философских взглядах Серапиона Владимирского самую большую роль играет идея страха Божиего, как наказания за грехи. Однако испытание страхом Божиим — это и путь к спасению. В своих проповедях он постоянно взывает к пастве, объясняя, что гнев Господень до тех пор будет обрушиваться на Русь, пока сами русские люди не покаятся и не вернутся к Господу: "Молю вы, братье, кождо васъ: внидите в помыслы ваша, узрите сердечныма очима дела ваша, — възненавидете их и отверзете я, к покаянью притецете". И чем искреннее раскаяние, тем быстрее Всемилостивый Господь простит русских людей и вернет им свое покровительство. И недаром Серапион уверен, что Господь "ждеть нашего покаянья, миловати ны хощеть, беды избавити хощеть, зла хощеть спасти!" </w:t>
      </w:r>
      <w:r>
        <w:t xml:space="preserve"> </w:t>
      </w:r>
    </w:p>
    <w:p w:rsidR="007319B4" w:rsidRDefault="007319B4" w:rsidP="007319B4">
      <w:pPr>
        <w:spacing w:before="120"/>
        <w:ind w:firstLine="567"/>
        <w:jc w:val="both"/>
      </w:pPr>
      <w:r w:rsidRPr="00043AE1">
        <w:t xml:space="preserve">В этом смысле Серапион Владимирский четко осознает и формулирует задачи, стоящие перед Русью — необходимо покаяние, избавление от грехов, духовное возрождение, без которого невозможно преодолеть внутренние распри и объединить силы в борьбе с врагом. </w:t>
      </w:r>
      <w:r>
        <w:t xml:space="preserve"> </w:t>
      </w:r>
    </w:p>
    <w:p w:rsidR="007319B4" w:rsidRDefault="007319B4" w:rsidP="007319B4">
      <w:pPr>
        <w:spacing w:before="120"/>
        <w:ind w:firstLine="567"/>
        <w:jc w:val="both"/>
      </w:pPr>
      <w:r w:rsidRPr="00043AE1">
        <w:t>В учении о страхе Божием, которого придерживается Серапион Владимирский, вполне естественно можно усмотреть влияние византийской трактовки христианского вероучения. Однако, русский мыслитель, в соответствии с реальной исторической обстановкой, вполне творчески подходит к некоторым христианским положениям. Так, когда он в одной из проповедей перечисляет заповеди Господни, он, видимо, совершенно сознательно не упоминает заповедь "люби врага своего" — в реальной жизни подобный призыв можно было рассматривать как предательство. Следовательно, для Серапиона главным оказывается не просто призыв к христианскому благочестию, но духовное укрепление русского народа в борьбе за возрождение Русского государства.</w:t>
      </w:r>
      <w:r>
        <w:t xml:space="preserve"> </w:t>
      </w:r>
    </w:p>
    <w:p w:rsidR="007319B4" w:rsidRDefault="007319B4" w:rsidP="007319B4">
      <w:pPr>
        <w:spacing w:before="120"/>
        <w:ind w:firstLine="567"/>
        <w:jc w:val="both"/>
      </w:pPr>
      <w:r w:rsidRPr="00043AE1">
        <w:t>Несомненно, своими выступлениями Серапион способствовал духовному очищению народа, укреплению в нем чувства патриотизма. Более того, проповеди Серапиона Владимирского вселяли в сердца людей крепкую надежду на спасение и на неизбежное освобождение от тяжкого иноземного ига. Ведь, по его искренней вере, всех возвратившихся к Христовым заповедям, Господь простит и вновь наделит Своей Благодатью. И недаром в народе вплоть до ХIХ века Серапиону Владимирскому поклонялись как одному из заступников в тяжелые жизненные времена.</w:t>
      </w:r>
      <w:r>
        <w:t xml:space="preserve"> </w:t>
      </w:r>
    </w:p>
    <w:p w:rsidR="007319B4" w:rsidRPr="00043AE1" w:rsidRDefault="007319B4" w:rsidP="007319B4">
      <w:pPr>
        <w:spacing w:before="120"/>
        <w:ind w:firstLine="567"/>
        <w:jc w:val="both"/>
      </w:pPr>
      <w:r w:rsidRPr="00043AE1">
        <w:t>Святитель Серапион Владимирский канонизирован Русской Православной Церковью, его память празднуется в день Собора Владимирских святых 23 июня (6 июля).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9B4"/>
    <w:rsid w:val="00003EA8"/>
    <w:rsid w:val="00043AE1"/>
    <w:rsid w:val="00585EE5"/>
    <w:rsid w:val="00616072"/>
    <w:rsid w:val="006A5004"/>
    <w:rsid w:val="007319B4"/>
    <w:rsid w:val="00887442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4F5CCE-4E62-4C51-9717-D513E48D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31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Святитель Серапион Владимирский </vt:lpstr>
    </vt:vector>
  </TitlesOfParts>
  <Company>Home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Святитель Серапион Владимирский </dc:title>
  <dc:subject/>
  <dc:creator>User</dc:creator>
  <cp:keywords/>
  <dc:description/>
  <cp:lastModifiedBy>admin</cp:lastModifiedBy>
  <cp:revision>2</cp:revision>
  <dcterms:created xsi:type="dcterms:W3CDTF">2014-02-15T07:17:00Z</dcterms:created>
  <dcterms:modified xsi:type="dcterms:W3CDTF">2014-02-15T07:17:00Z</dcterms:modified>
</cp:coreProperties>
</file>