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A1" w:rsidRPr="007337C3" w:rsidRDefault="00EB3EA1" w:rsidP="007337C3">
      <w:pPr>
        <w:spacing w:line="360" w:lineRule="auto"/>
        <w:ind w:firstLine="709"/>
        <w:jc w:val="center"/>
        <w:rPr>
          <w:rFonts w:ascii="Times New Roman" w:hAnsi="Times New Roman" w:cs="Times New Roman"/>
          <w:sz w:val="28"/>
          <w:szCs w:val="32"/>
        </w:rPr>
      </w:pPr>
      <w:r w:rsidRPr="007337C3">
        <w:rPr>
          <w:rFonts w:ascii="Times New Roman" w:hAnsi="Times New Roman" w:cs="Times New Roman"/>
          <w:sz w:val="28"/>
          <w:szCs w:val="32"/>
        </w:rPr>
        <w:t>Министерство образования Российской Федерации</w:t>
      </w:r>
    </w:p>
    <w:p w:rsidR="00EB3EA1" w:rsidRPr="007337C3" w:rsidRDefault="007337C3" w:rsidP="007337C3">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EB3EA1" w:rsidRPr="007337C3">
        <w:rPr>
          <w:rFonts w:ascii="Times New Roman" w:hAnsi="Times New Roman" w:cs="Times New Roman"/>
          <w:sz w:val="28"/>
          <w:szCs w:val="32"/>
        </w:rPr>
        <w:t>ниверситет</w:t>
      </w:r>
    </w:p>
    <w:p w:rsidR="00EB3EA1" w:rsidRPr="007337C3" w:rsidRDefault="00EB3EA1" w:rsidP="007337C3">
      <w:pPr>
        <w:spacing w:line="360" w:lineRule="auto"/>
        <w:ind w:firstLine="709"/>
        <w:jc w:val="center"/>
        <w:rPr>
          <w:rFonts w:ascii="Times New Roman" w:hAnsi="Times New Roman" w:cs="Times New Roman"/>
          <w:sz w:val="28"/>
          <w:szCs w:val="32"/>
        </w:rPr>
      </w:pPr>
      <w:r w:rsidRPr="007337C3">
        <w:rPr>
          <w:rFonts w:ascii="Times New Roman" w:hAnsi="Times New Roman" w:cs="Times New Roman"/>
          <w:sz w:val="28"/>
          <w:szCs w:val="32"/>
        </w:rPr>
        <w:t>Медицинский Институт</w:t>
      </w:r>
    </w:p>
    <w:p w:rsidR="00EB3EA1" w:rsidRPr="007337C3" w:rsidRDefault="00EB3EA1" w:rsidP="007337C3">
      <w:pPr>
        <w:spacing w:line="360" w:lineRule="auto"/>
        <w:ind w:firstLine="709"/>
        <w:jc w:val="center"/>
        <w:rPr>
          <w:rFonts w:ascii="Times New Roman" w:hAnsi="Times New Roman" w:cs="Times New Roman"/>
          <w:sz w:val="28"/>
          <w:szCs w:val="32"/>
        </w:rPr>
      </w:pPr>
    </w:p>
    <w:p w:rsidR="00EB3EA1" w:rsidRPr="007337C3" w:rsidRDefault="00EB3EA1" w:rsidP="007337C3">
      <w:pPr>
        <w:spacing w:line="360" w:lineRule="auto"/>
        <w:ind w:firstLine="709"/>
        <w:jc w:val="center"/>
        <w:outlineLvl w:val="0"/>
        <w:rPr>
          <w:rFonts w:ascii="Times New Roman" w:hAnsi="Times New Roman" w:cs="Times New Roman"/>
          <w:sz w:val="28"/>
          <w:szCs w:val="32"/>
        </w:rPr>
      </w:pPr>
      <w:r w:rsidRPr="007337C3">
        <w:rPr>
          <w:rFonts w:ascii="Times New Roman" w:hAnsi="Times New Roman" w:cs="Times New Roman"/>
          <w:sz w:val="28"/>
          <w:szCs w:val="32"/>
        </w:rPr>
        <w:t xml:space="preserve">Кафедра </w:t>
      </w:r>
      <w:r w:rsidR="007337C3">
        <w:rPr>
          <w:rFonts w:ascii="Times New Roman" w:hAnsi="Times New Roman" w:cs="Times New Roman"/>
          <w:sz w:val="28"/>
          <w:szCs w:val="32"/>
        </w:rPr>
        <w:t>г</w:t>
      </w:r>
      <w:r w:rsidR="0000097C" w:rsidRPr="007337C3">
        <w:rPr>
          <w:rFonts w:ascii="Times New Roman" w:hAnsi="Times New Roman" w:cs="Times New Roman"/>
          <w:sz w:val="28"/>
          <w:szCs w:val="32"/>
        </w:rPr>
        <w:t>инеколог</w:t>
      </w:r>
      <w:r w:rsidRPr="007337C3">
        <w:rPr>
          <w:rFonts w:ascii="Times New Roman" w:hAnsi="Times New Roman" w:cs="Times New Roman"/>
          <w:sz w:val="28"/>
          <w:szCs w:val="32"/>
        </w:rPr>
        <w:t>ии</w:t>
      </w:r>
    </w:p>
    <w:p w:rsidR="00EB3EA1" w:rsidRPr="007337C3" w:rsidRDefault="00EB3EA1" w:rsidP="007337C3">
      <w:pPr>
        <w:spacing w:line="360" w:lineRule="auto"/>
        <w:ind w:firstLine="709"/>
        <w:jc w:val="center"/>
        <w:rPr>
          <w:rFonts w:ascii="Times New Roman" w:hAnsi="Times New Roman" w:cs="Times New Roman"/>
          <w:sz w:val="28"/>
          <w:szCs w:val="28"/>
        </w:rPr>
      </w:pPr>
    </w:p>
    <w:p w:rsidR="00EB3EA1" w:rsidRPr="007337C3" w:rsidRDefault="00EB3EA1" w:rsidP="007337C3">
      <w:pPr>
        <w:spacing w:line="360" w:lineRule="auto"/>
        <w:ind w:firstLine="709"/>
        <w:jc w:val="center"/>
        <w:outlineLvl w:val="0"/>
        <w:rPr>
          <w:rFonts w:ascii="Times New Roman" w:hAnsi="Times New Roman" w:cs="Times New Roman"/>
          <w:sz w:val="28"/>
          <w:szCs w:val="28"/>
        </w:rPr>
      </w:pPr>
      <w:r w:rsidRPr="007337C3">
        <w:rPr>
          <w:rFonts w:ascii="Times New Roman" w:hAnsi="Times New Roman" w:cs="Times New Roman"/>
          <w:sz w:val="28"/>
          <w:szCs w:val="28"/>
        </w:rPr>
        <w:t>Зав. кафе</w:t>
      </w:r>
      <w:r w:rsidR="007337C3">
        <w:rPr>
          <w:rFonts w:ascii="Times New Roman" w:hAnsi="Times New Roman" w:cs="Times New Roman"/>
          <w:sz w:val="28"/>
          <w:szCs w:val="28"/>
        </w:rPr>
        <w:t>дрой д.м.н.</w:t>
      </w:r>
    </w:p>
    <w:p w:rsidR="00EB3EA1" w:rsidRPr="007337C3" w:rsidRDefault="00EB3EA1" w:rsidP="007337C3">
      <w:pPr>
        <w:spacing w:line="360" w:lineRule="auto"/>
        <w:ind w:firstLine="709"/>
        <w:jc w:val="center"/>
        <w:rPr>
          <w:rFonts w:ascii="Times New Roman" w:hAnsi="Times New Roman" w:cs="Times New Roman"/>
          <w:sz w:val="28"/>
          <w:szCs w:val="28"/>
        </w:rPr>
      </w:pPr>
    </w:p>
    <w:p w:rsidR="00EB3EA1" w:rsidRPr="007337C3" w:rsidRDefault="00EB3EA1" w:rsidP="007337C3">
      <w:pPr>
        <w:spacing w:line="360" w:lineRule="auto"/>
        <w:ind w:firstLine="709"/>
        <w:jc w:val="center"/>
        <w:rPr>
          <w:rFonts w:ascii="Times New Roman" w:hAnsi="Times New Roman" w:cs="Times New Roman"/>
          <w:sz w:val="28"/>
          <w:szCs w:val="28"/>
        </w:rPr>
      </w:pPr>
    </w:p>
    <w:p w:rsidR="00EB3EA1" w:rsidRDefault="00EB3EA1" w:rsidP="007337C3">
      <w:pPr>
        <w:spacing w:line="360" w:lineRule="auto"/>
        <w:jc w:val="center"/>
        <w:rPr>
          <w:rFonts w:ascii="Times New Roman" w:hAnsi="Times New Roman" w:cs="Times New Roman"/>
          <w:sz w:val="28"/>
          <w:szCs w:val="28"/>
        </w:rPr>
      </w:pPr>
    </w:p>
    <w:p w:rsidR="007337C3" w:rsidRDefault="007337C3" w:rsidP="007337C3">
      <w:pPr>
        <w:spacing w:line="360" w:lineRule="auto"/>
        <w:jc w:val="center"/>
        <w:rPr>
          <w:rFonts w:ascii="Times New Roman" w:hAnsi="Times New Roman" w:cs="Times New Roman"/>
          <w:sz w:val="28"/>
          <w:szCs w:val="28"/>
        </w:rPr>
      </w:pPr>
    </w:p>
    <w:p w:rsidR="007337C3" w:rsidRPr="007337C3" w:rsidRDefault="007337C3" w:rsidP="007337C3">
      <w:pPr>
        <w:spacing w:line="360" w:lineRule="auto"/>
        <w:jc w:val="center"/>
        <w:rPr>
          <w:rFonts w:ascii="Times New Roman" w:hAnsi="Times New Roman" w:cs="Times New Roman"/>
          <w:sz w:val="28"/>
          <w:szCs w:val="28"/>
        </w:rPr>
      </w:pPr>
    </w:p>
    <w:p w:rsidR="00EB3EA1" w:rsidRPr="007337C3" w:rsidRDefault="00EB3EA1" w:rsidP="007337C3">
      <w:pPr>
        <w:spacing w:line="360" w:lineRule="auto"/>
        <w:ind w:firstLine="709"/>
        <w:jc w:val="center"/>
        <w:rPr>
          <w:rFonts w:ascii="Times New Roman" w:hAnsi="Times New Roman" w:cs="Times New Roman"/>
          <w:b/>
          <w:sz w:val="28"/>
          <w:szCs w:val="36"/>
        </w:rPr>
      </w:pPr>
      <w:r w:rsidRPr="007337C3">
        <w:rPr>
          <w:rFonts w:ascii="Times New Roman" w:hAnsi="Times New Roman" w:cs="Times New Roman"/>
          <w:b/>
          <w:sz w:val="28"/>
          <w:szCs w:val="36"/>
        </w:rPr>
        <w:t>Доклад</w:t>
      </w:r>
    </w:p>
    <w:p w:rsidR="00EB3EA1" w:rsidRPr="007337C3" w:rsidRDefault="00EB3EA1" w:rsidP="007337C3">
      <w:pPr>
        <w:spacing w:line="360" w:lineRule="auto"/>
        <w:ind w:firstLine="709"/>
        <w:jc w:val="center"/>
        <w:rPr>
          <w:rFonts w:ascii="Times New Roman" w:hAnsi="Times New Roman" w:cs="Times New Roman"/>
          <w:sz w:val="28"/>
          <w:szCs w:val="36"/>
        </w:rPr>
      </w:pPr>
      <w:r w:rsidRPr="007337C3">
        <w:rPr>
          <w:rFonts w:ascii="Times New Roman" w:hAnsi="Times New Roman" w:cs="Times New Roman"/>
          <w:sz w:val="28"/>
          <w:szCs w:val="36"/>
        </w:rPr>
        <w:t>на тему:</w:t>
      </w:r>
    </w:p>
    <w:p w:rsidR="00EB3EA1" w:rsidRPr="007337C3" w:rsidRDefault="007337C3" w:rsidP="007337C3">
      <w:pPr>
        <w:shd w:val="clear" w:color="auto" w:fill="FFFFFF"/>
        <w:spacing w:line="360" w:lineRule="auto"/>
        <w:ind w:firstLine="709"/>
        <w:jc w:val="center"/>
        <w:rPr>
          <w:rFonts w:ascii="Times New Roman" w:hAnsi="Times New Roman" w:cs="Times New Roman"/>
          <w:sz w:val="28"/>
          <w:szCs w:val="36"/>
        </w:rPr>
      </w:pPr>
      <w:r w:rsidRPr="007337C3">
        <w:rPr>
          <w:rFonts w:ascii="Times New Roman" w:hAnsi="Times New Roman" w:cs="Times New Roman"/>
          <w:sz w:val="28"/>
          <w:szCs w:val="36"/>
        </w:rPr>
        <w:t>"</w:t>
      </w:r>
      <w:r w:rsidR="00EB3EA1" w:rsidRPr="007337C3">
        <w:rPr>
          <w:rFonts w:ascii="Times New Roman" w:hAnsi="Times New Roman" w:cs="Times New Roman"/>
          <w:sz w:val="28"/>
          <w:szCs w:val="36"/>
        </w:rPr>
        <w:t>Тупая трав</w:t>
      </w:r>
      <w:r>
        <w:rPr>
          <w:rFonts w:ascii="Times New Roman" w:hAnsi="Times New Roman" w:cs="Times New Roman"/>
          <w:sz w:val="28"/>
          <w:szCs w:val="36"/>
        </w:rPr>
        <w:t>ма живота во время беременности</w:t>
      </w:r>
      <w:r w:rsidRPr="007337C3">
        <w:rPr>
          <w:rFonts w:ascii="Times New Roman" w:hAnsi="Times New Roman" w:cs="Times New Roman"/>
          <w:sz w:val="28"/>
          <w:szCs w:val="36"/>
        </w:rPr>
        <w:t>"</w:t>
      </w:r>
    </w:p>
    <w:p w:rsidR="00EB3EA1" w:rsidRPr="007337C3" w:rsidRDefault="00EB3EA1" w:rsidP="007337C3">
      <w:pPr>
        <w:spacing w:line="360" w:lineRule="auto"/>
        <w:ind w:firstLine="709"/>
        <w:jc w:val="center"/>
        <w:rPr>
          <w:rFonts w:ascii="Times New Roman" w:hAnsi="Times New Roman" w:cs="Times New Roman"/>
          <w:sz w:val="28"/>
          <w:szCs w:val="28"/>
        </w:rPr>
      </w:pPr>
    </w:p>
    <w:p w:rsidR="00EB3EA1" w:rsidRPr="007337C3" w:rsidRDefault="00EB3EA1" w:rsidP="007337C3">
      <w:pPr>
        <w:spacing w:line="360" w:lineRule="auto"/>
        <w:ind w:firstLine="709"/>
        <w:jc w:val="center"/>
        <w:rPr>
          <w:rFonts w:ascii="Times New Roman" w:hAnsi="Times New Roman" w:cs="Times New Roman"/>
          <w:sz w:val="28"/>
          <w:szCs w:val="28"/>
        </w:rPr>
      </w:pPr>
    </w:p>
    <w:p w:rsidR="00EB3EA1" w:rsidRPr="007337C3" w:rsidRDefault="00EB3EA1" w:rsidP="007337C3">
      <w:pPr>
        <w:spacing w:line="360" w:lineRule="auto"/>
        <w:ind w:firstLine="709"/>
        <w:jc w:val="center"/>
        <w:rPr>
          <w:rFonts w:ascii="Times New Roman" w:hAnsi="Times New Roman" w:cs="Times New Roman"/>
          <w:sz w:val="28"/>
          <w:szCs w:val="28"/>
        </w:rPr>
      </w:pPr>
    </w:p>
    <w:p w:rsidR="007337C3" w:rsidRDefault="007337C3" w:rsidP="007337C3">
      <w:pPr>
        <w:spacing w:line="360" w:lineRule="auto"/>
        <w:rPr>
          <w:rFonts w:ascii="Times New Roman" w:hAnsi="Times New Roman" w:cs="Times New Roman"/>
          <w:sz w:val="28"/>
          <w:szCs w:val="28"/>
        </w:rPr>
      </w:pPr>
      <w:r>
        <w:rPr>
          <w:rFonts w:ascii="Times New Roman" w:hAnsi="Times New Roman" w:cs="Times New Roman"/>
          <w:sz w:val="28"/>
          <w:szCs w:val="28"/>
        </w:rPr>
        <w:t>Выполнила</w:t>
      </w:r>
    </w:p>
    <w:p w:rsidR="00EB3EA1" w:rsidRPr="007337C3" w:rsidRDefault="00EB3EA1" w:rsidP="007337C3">
      <w:pPr>
        <w:spacing w:line="360" w:lineRule="auto"/>
        <w:rPr>
          <w:rFonts w:ascii="Times New Roman" w:hAnsi="Times New Roman" w:cs="Times New Roman"/>
          <w:sz w:val="28"/>
          <w:szCs w:val="28"/>
        </w:rPr>
      </w:pPr>
      <w:r w:rsidRPr="007337C3">
        <w:rPr>
          <w:rFonts w:ascii="Times New Roman" w:hAnsi="Times New Roman" w:cs="Times New Roman"/>
          <w:sz w:val="28"/>
          <w:szCs w:val="28"/>
        </w:rPr>
        <w:t xml:space="preserve">студентка </w:t>
      </w:r>
      <w:r w:rsidRPr="007337C3">
        <w:rPr>
          <w:rFonts w:ascii="Times New Roman" w:hAnsi="Times New Roman" w:cs="Times New Roman"/>
          <w:sz w:val="28"/>
          <w:szCs w:val="28"/>
          <w:lang w:val="en-US"/>
        </w:rPr>
        <w:t>V</w:t>
      </w:r>
      <w:r w:rsidR="007337C3">
        <w:rPr>
          <w:rFonts w:ascii="Times New Roman" w:hAnsi="Times New Roman" w:cs="Times New Roman"/>
          <w:sz w:val="28"/>
          <w:szCs w:val="28"/>
        </w:rPr>
        <w:t xml:space="preserve"> курса</w:t>
      </w:r>
    </w:p>
    <w:p w:rsidR="007337C3" w:rsidRDefault="007337C3" w:rsidP="007337C3">
      <w:pPr>
        <w:spacing w:line="360" w:lineRule="auto"/>
        <w:rPr>
          <w:rFonts w:ascii="Times New Roman" w:hAnsi="Times New Roman" w:cs="Times New Roman"/>
          <w:sz w:val="28"/>
          <w:szCs w:val="28"/>
        </w:rPr>
      </w:pPr>
      <w:r>
        <w:rPr>
          <w:rFonts w:ascii="Times New Roman" w:hAnsi="Times New Roman" w:cs="Times New Roman"/>
          <w:sz w:val="28"/>
          <w:szCs w:val="28"/>
        </w:rPr>
        <w:t>Проверил</w:t>
      </w:r>
    </w:p>
    <w:p w:rsidR="00EB3EA1" w:rsidRPr="007337C3" w:rsidRDefault="007337C3" w:rsidP="007337C3">
      <w:pPr>
        <w:spacing w:line="360" w:lineRule="auto"/>
        <w:rPr>
          <w:rFonts w:ascii="Times New Roman" w:hAnsi="Times New Roman" w:cs="Times New Roman"/>
          <w:sz w:val="28"/>
          <w:szCs w:val="28"/>
        </w:rPr>
      </w:pPr>
      <w:r>
        <w:rPr>
          <w:rFonts w:ascii="Times New Roman" w:hAnsi="Times New Roman" w:cs="Times New Roman"/>
          <w:sz w:val="28"/>
          <w:szCs w:val="28"/>
        </w:rPr>
        <w:t>к.м.н., доцент</w:t>
      </w:r>
    </w:p>
    <w:p w:rsidR="00EB3EA1" w:rsidRPr="007337C3" w:rsidRDefault="00EB3EA1" w:rsidP="007337C3">
      <w:pPr>
        <w:spacing w:line="360" w:lineRule="auto"/>
        <w:ind w:firstLine="709"/>
        <w:jc w:val="center"/>
        <w:rPr>
          <w:rFonts w:ascii="Times New Roman" w:hAnsi="Times New Roman" w:cs="Times New Roman"/>
          <w:b/>
          <w:sz w:val="28"/>
          <w:szCs w:val="28"/>
        </w:rPr>
      </w:pPr>
    </w:p>
    <w:p w:rsidR="00EB3EA1" w:rsidRDefault="00EB3EA1" w:rsidP="007337C3">
      <w:pPr>
        <w:spacing w:line="360" w:lineRule="auto"/>
        <w:ind w:firstLine="709"/>
        <w:jc w:val="center"/>
        <w:rPr>
          <w:rFonts w:ascii="Times New Roman" w:hAnsi="Times New Roman" w:cs="Times New Roman"/>
          <w:b/>
          <w:sz w:val="28"/>
          <w:szCs w:val="28"/>
        </w:rPr>
      </w:pPr>
    </w:p>
    <w:p w:rsidR="007337C3" w:rsidRDefault="007337C3" w:rsidP="007337C3">
      <w:pPr>
        <w:spacing w:line="360" w:lineRule="auto"/>
        <w:ind w:firstLine="709"/>
        <w:jc w:val="center"/>
        <w:rPr>
          <w:rFonts w:ascii="Times New Roman" w:hAnsi="Times New Roman" w:cs="Times New Roman"/>
          <w:b/>
          <w:sz w:val="28"/>
          <w:szCs w:val="28"/>
        </w:rPr>
      </w:pPr>
    </w:p>
    <w:p w:rsidR="007337C3" w:rsidRDefault="007337C3" w:rsidP="007337C3">
      <w:pPr>
        <w:spacing w:line="360" w:lineRule="auto"/>
        <w:ind w:firstLine="709"/>
        <w:jc w:val="center"/>
        <w:rPr>
          <w:rFonts w:ascii="Times New Roman" w:hAnsi="Times New Roman" w:cs="Times New Roman"/>
          <w:b/>
          <w:sz w:val="28"/>
          <w:szCs w:val="28"/>
        </w:rPr>
      </w:pPr>
    </w:p>
    <w:p w:rsidR="007337C3" w:rsidRPr="007337C3" w:rsidRDefault="007337C3" w:rsidP="007337C3">
      <w:pPr>
        <w:spacing w:line="360" w:lineRule="auto"/>
        <w:ind w:firstLine="709"/>
        <w:jc w:val="center"/>
        <w:rPr>
          <w:rFonts w:ascii="Times New Roman" w:hAnsi="Times New Roman" w:cs="Times New Roman"/>
          <w:b/>
          <w:sz w:val="28"/>
          <w:szCs w:val="28"/>
        </w:rPr>
      </w:pPr>
    </w:p>
    <w:p w:rsidR="00EB3EA1" w:rsidRPr="007337C3" w:rsidRDefault="00EB3EA1" w:rsidP="007337C3">
      <w:pPr>
        <w:spacing w:line="360" w:lineRule="auto"/>
        <w:ind w:firstLine="709"/>
        <w:jc w:val="center"/>
        <w:rPr>
          <w:rFonts w:ascii="Times New Roman" w:hAnsi="Times New Roman" w:cs="Times New Roman"/>
          <w:b/>
          <w:sz w:val="28"/>
          <w:szCs w:val="28"/>
        </w:rPr>
      </w:pPr>
    </w:p>
    <w:p w:rsidR="00EB3EA1" w:rsidRPr="007337C3" w:rsidRDefault="00EB3EA1" w:rsidP="007337C3">
      <w:pPr>
        <w:pStyle w:val="a3"/>
        <w:spacing w:line="360" w:lineRule="auto"/>
        <w:ind w:firstLine="709"/>
        <w:jc w:val="center"/>
        <w:rPr>
          <w:b/>
          <w:sz w:val="28"/>
          <w:szCs w:val="32"/>
        </w:rPr>
      </w:pPr>
      <w:r w:rsidRPr="007337C3">
        <w:rPr>
          <w:b/>
          <w:sz w:val="28"/>
          <w:szCs w:val="32"/>
        </w:rPr>
        <w:t>Пенза</w:t>
      </w:r>
    </w:p>
    <w:p w:rsidR="007337C3" w:rsidRDefault="00EB3EA1" w:rsidP="007337C3">
      <w:pPr>
        <w:pStyle w:val="a3"/>
        <w:spacing w:line="360" w:lineRule="auto"/>
        <w:ind w:firstLine="709"/>
        <w:jc w:val="center"/>
        <w:rPr>
          <w:b/>
          <w:sz w:val="28"/>
          <w:szCs w:val="32"/>
        </w:rPr>
      </w:pPr>
      <w:r w:rsidRPr="007337C3">
        <w:rPr>
          <w:b/>
          <w:sz w:val="28"/>
          <w:szCs w:val="32"/>
        </w:rPr>
        <w:t>2008</w:t>
      </w:r>
    </w:p>
    <w:p w:rsidR="00EB3EA1" w:rsidRPr="007337C3" w:rsidRDefault="007337C3" w:rsidP="007337C3">
      <w:pPr>
        <w:pStyle w:val="a3"/>
        <w:spacing w:line="360" w:lineRule="auto"/>
        <w:ind w:firstLine="709"/>
        <w:jc w:val="both"/>
        <w:rPr>
          <w:b/>
          <w:sz w:val="28"/>
          <w:szCs w:val="28"/>
        </w:rPr>
      </w:pPr>
      <w:r>
        <w:br w:type="page"/>
      </w:r>
      <w:r w:rsidR="00EB3EA1" w:rsidRPr="007337C3">
        <w:rPr>
          <w:b/>
          <w:sz w:val="28"/>
          <w:szCs w:val="28"/>
        </w:rPr>
        <w:t>План</w:t>
      </w:r>
    </w:p>
    <w:p w:rsidR="007337C3" w:rsidRPr="007337C3" w:rsidRDefault="007337C3" w:rsidP="007337C3">
      <w:pPr>
        <w:pStyle w:val="a3"/>
        <w:spacing w:line="360" w:lineRule="auto"/>
        <w:ind w:firstLine="709"/>
        <w:jc w:val="both"/>
        <w:rPr>
          <w:b/>
          <w:sz w:val="28"/>
          <w:szCs w:val="32"/>
        </w:rPr>
      </w:pPr>
    </w:p>
    <w:p w:rsidR="00EB3EA1" w:rsidRPr="007337C3" w:rsidRDefault="00EB3EA1" w:rsidP="007337C3">
      <w:pPr>
        <w:tabs>
          <w:tab w:val="left" w:pos="360"/>
        </w:tabs>
        <w:spacing w:line="360" w:lineRule="auto"/>
        <w:jc w:val="both"/>
        <w:rPr>
          <w:rFonts w:ascii="Times New Roman" w:hAnsi="Times New Roman" w:cs="Times New Roman"/>
          <w:sz w:val="28"/>
          <w:szCs w:val="28"/>
        </w:rPr>
      </w:pPr>
      <w:r w:rsidRPr="007337C3">
        <w:rPr>
          <w:rFonts w:ascii="Times New Roman" w:hAnsi="Times New Roman" w:cs="Times New Roman"/>
          <w:sz w:val="28"/>
          <w:szCs w:val="28"/>
        </w:rPr>
        <w:t>Введение</w:t>
      </w:r>
    </w:p>
    <w:p w:rsidR="00EB3EA1" w:rsidRPr="007337C3" w:rsidRDefault="00AE6F6C"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Анатомические и физиологические изменения при беременности</w:t>
      </w:r>
    </w:p>
    <w:p w:rsidR="00EB3EA1" w:rsidRPr="007337C3" w:rsidRDefault="0000097C"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Повреждения у матери</w:t>
      </w:r>
    </w:p>
    <w:p w:rsidR="00EB3EA1" w:rsidRPr="007337C3" w:rsidRDefault="00EB3EA1"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Шумы</w:t>
      </w:r>
    </w:p>
    <w:p w:rsidR="00EB3EA1" w:rsidRPr="007337C3" w:rsidRDefault="0000097C"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Оценка и лечение</w:t>
      </w:r>
    </w:p>
    <w:p w:rsidR="00EB3EA1" w:rsidRPr="007337C3" w:rsidRDefault="0000097C"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Критерии госпитализации</w:t>
      </w:r>
    </w:p>
    <w:p w:rsidR="00EB3EA1" w:rsidRPr="007337C3" w:rsidRDefault="0000097C" w:rsidP="007337C3">
      <w:pPr>
        <w:numPr>
          <w:ilvl w:val="0"/>
          <w:numId w:val="1"/>
        </w:numPr>
        <w:tabs>
          <w:tab w:val="left" w:pos="360"/>
        </w:tabs>
        <w:spacing w:line="360" w:lineRule="auto"/>
        <w:ind w:left="0" w:firstLine="0"/>
        <w:jc w:val="both"/>
        <w:rPr>
          <w:rFonts w:ascii="Times New Roman" w:hAnsi="Times New Roman" w:cs="Times New Roman"/>
          <w:sz w:val="28"/>
          <w:szCs w:val="28"/>
        </w:rPr>
      </w:pPr>
      <w:r w:rsidRPr="007337C3">
        <w:rPr>
          <w:rFonts w:ascii="Times New Roman" w:hAnsi="Times New Roman" w:cs="Times New Roman"/>
          <w:sz w:val="28"/>
          <w:szCs w:val="28"/>
        </w:rPr>
        <w:t>Посмертное кесарево сечение</w:t>
      </w:r>
    </w:p>
    <w:p w:rsidR="00EB3EA1" w:rsidRPr="007337C3" w:rsidRDefault="00EB3EA1" w:rsidP="007337C3">
      <w:pPr>
        <w:shd w:val="clear" w:color="auto" w:fill="FFFFFF"/>
        <w:tabs>
          <w:tab w:val="left" w:pos="360"/>
        </w:tabs>
        <w:spacing w:line="360" w:lineRule="auto"/>
        <w:jc w:val="both"/>
        <w:rPr>
          <w:rFonts w:ascii="Times New Roman" w:hAnsi="Times New Roman" w:cs="Times New Roman"/>
          <w:sz w:val="28"/>
          <w:szCs w:val="28"/>
        </w:rPr>
      </w:pPr>
      <w:r w:rsidRPr="007337C3">
        <w:rPr>
          <w:rFonts w:ascii="Times New Roman" w:hAnsi="Times New Roman" w:cs="Times New Roman"/>
          <w:sz w:val="28"/>
          <w:szCs w:val="28"/>
        </w:rPr>
        <w:t>Литература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sectPr w:rsidR="00EB3EA1" w:rsidRPr="007337C3" w:rsidSect="007337C3">
          <w:footerReference w:type="even" r:id="rId7"/>
          <w:pgSz w:w="11909" w:h="16834" w:code="9"/>
          <w:pgMar w:top="1134" w:right="851" w:bottom="1134" w:left="1701" w:header="720" w:footer="720" w:gutter="0"/>
          <w:cols w:space="720"/>
          <w:noEndnote/>
          <w:titlePg/>
        </w:sectPr>
      </w:pPr>
    </w:p>
    <w:p w:rsidR="00EB3EA1" w:rsidRDefault="007337C3" w:rsidP="007337C3">
      <w:pPr>
        <w:shd w:val="clear" w:color="auto" w:fill="FFFFFF"/>
        <w:spacing w:line="360" w:lineRule="auto"/>
        <w:ind w:firstLine="709"/>
        <w:jc w:val="both"/>
        <w:rPr>
          <w:rFonts w:ascii="Times New Roman" w:hAnsi="Times New Roman" w:cs="Times New Roman"/>
          <w:b/>
          <w:sz w:val="28"/>
          <w:szCs w:val="32"/>
        </w:rPr>
      </w:pPr>
      <w:r w:rsidRPr="007337C3">
        <w:rPr>
          <w:rFonts w:ascii="Times New Roman" w:hAnsi="Times New Roman" w:cs="Times New Roman"/>
          <w:b/>
          <w:sz w:val="28"/>
          <w:szCs w:val="32"/>
        </w:rPr>
        <w:t>Введение</w:t>
      </w:r>
    </w:p>
    <w:p w:rsidR="007337C3" w:rsidRPr="007337C3" w:rsidRDefault="007337C3" w:rsidP="007337C3">
      <w:pPr>
        <w:shd w:val="clear" w:color="auto" w:fill="FFFFFF"/>
        <w:spacing w:line="360" w:lineRule="auto"/>
        <w:ind w:firstLine="709"/>
        <w:jc w:val="both"/>
        <w:rPr>
          <w:rFonts w:ascii="Times New Roman" w:hAnsi="Times New Roman" w:cs="Times New Roman"/>
          <w:b/>
          <w:sz w:val="28"/>
          <w:szCs w:val="32"/>
        </w:rPr>
      </w:pP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Частота травм во время беременности составляет от 6 до 18 %. Травма является наиболее частой причиной материнской смерти, не связанной с патологией беременности; на нее приходится примерно 22 % таких смертей. Существуют три основные причины травмы беременных (в порядке убывания частоты): </w:t>
      </w:r>
      <w:r w:rsidR="0000097C" w:rsidRPr="007337C3">
        <w:rPr>
          <w:rFonts w:ascii="Times New Roman" w:hAnsi="Times New Roman" w:cs="Times New Roman"/>
          <w:sz w:val="28"/>
          <w:szCs w:val="28"/>
        </w:rPr>
        <w:t>1</w:t>
      </w:r>
      <w:r w:rsidRPr="007337C3">
        <w:rPr>
          <w:rFonts w:ascii="Times New Roman" w:hAnsi="Times New Roman" w:cs="Times New Roman"/>
          <w:sz w:val="28"/>
          <w:szCs w:val="28"/>
        </w:rPr>
        <w:t>) несчастные случаи на транспорте; 2) падения; 3) колото-резаные раны. При продолжающемся злоупотреблении алкоголем и наркотиками в нашем мобильном обществе автодорожные происшествия, несомненно, останутся главной причиной травмы во время беременности.</w:t>
      </w:r>
    </w:p>
    <w:p w:rsid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При диагностике и лечении травмированных беременных руководствуются общими принципами ведения пострадавших (небеременных). Однако следует подчеркнуть, что существует ряд существенных различий. Практически во всех органах и системах организма при беременности происходят значительные изменения, и понимание их сути служит предпосылкой к началу любого лечения или даже интерпретации диагностических тестов. Эта глава не претендует на исчерпывающий обзор лечения пострадавших от травм, в ней рассматриваются лишь те аспекты лечения повреждений, которые относятся к беременным пациентам.</w:t>
      </w:r>
    </w:p>
    <w:p w:rsidR="00EB3EA1" w:rsidRDefault="007337C3" w:rsidP="007337C3">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Pr="007337C3">
        <w:rPr>
          <w:rFonts w:ascii="Times New Roman" w:hAnsi="Times New Roman" w:cs="Times New Roman"/>
          <w:b/>
          <w:bCs/>
          <w:sz w:val="28"/>
          <w:szCs w:val="32"/>
        </w:rPr>
        <w:t>1. Анатомические и физиологические изменения при беременности</w:t>
      </w:r>
    </w:p>
    <w:p w:rsidR="007337C3" w:rsidRPr="007337C3" w:rsidRDefault="007337C3" w:rsidP="007337C3">
      <w:pPr>
        <w:shd w:val="clear" w:color="auto" w:fill="FFFFFF"/>
        <w:spacing w:line="360" w:lineRule="auto"/>
        <w:ind w:firstLine="709"/>
        <w:jc w:val="both"/>
        <w:rPr>
          <w:rFonts w:ascii="Times New Roman" w:hAnsi="Times New Roman" w:cs="Times New Roman"/>
          <w:sz w:val="28"/>
          <w:szCs w:val="28"/>
        </w:rPr>
      </w:pPr>
    </w:p>
    <w:p w:rsidR="007337C3"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Совокупность глубоких изменений, происходящих в организме женщины при беременности, и изменений, вызванных повреждениями, может создать сложную и неясную клиническую картину. Для правильной оценки состояния матери, ее жидкостного баланса и интерпретации простых лабораторных тестов необходимо четкое понимание физиологических и анатомических изменений, в норме наблюдаемых у беременной пациентки. Кроме того, патологические состояния, уникальные для беременности, могут инициироваться травмой (например, преждевременная отслойка плаценты или эмболия амниотической жидкостью), что следует учитывать как при диагностике, так и при проведении лечения. После начальной стабилизации состояния матери, следует рассмотреть возможность лечения и второго пациента (плода).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Изменения сердечно-сосудистой системы</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 первые 10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беременности </w:t>
      </w:r>
      <w:r w:rsidRPr="007337C3">
        <w:rPr>
          <w:rFonts w:ascii="Times New Roman" w:hAnsi="Times New Roman" w:cs="Times New Roman"/>
          <w:iCs/>
          <w:sz w:val="28"/>
          <w:szCs w:val="28"/>
        </w:rPr>
        <w:t>сердечный выброс</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возрастает (до 1,0—1,5 л/мин), а затем удерживается на этом повышенном уровне в течение всей беременности. В поздние сроки беременности нижняя полая вена сдавливается (в положении на спине) увеличенной маткой и сердечный выброс резко снижается в результате уменьшения нагрузки. При смещении беременной матки от нижней полой вены в конце беременности сердечный выброс увеличивается на 28,5 %. Это может происходить либо при изменении положения тела пациентки поворотом на левый бок, либо при мануальном смещении матки.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Частота сердечных сокращений</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при беременности обычно возрастает. Эта физиологическая тахикардия достигает максимума (на 15—20 уд/мин выше исходных значений) в конце </w:t>
      </w:r>
      <w:r w:rsidR="0000097C" w:rsidRPr="007337C3">
        <w:rPr>
          <w:rFonts w:ascii="Times New Roman" w:hAnsi="Times New Roman" w:cs="Times New Roman"/>
          <w:sz w:val="28"/>
          <w:szCs w:val="28"/>
          <w:lang w:val="en-US"/>
        </w:rPr>
        <w:t>III</w:t>
      </w:r>
      <w:r w:rsidRPr="007337C3">
        <w:rPr>
          <w:rFonts w:ascii="Times New Roman" w:hAnsi="Times New Roman" w:cs="Times New Roman"/>
          <w:sz w:val="28"/>
          <w:szCs w:val="28"/>
        </w:rPr>
        <w:t xml:space="preserve"> триместра. Тахикардия как признак гиповолемии у беременных с травмой должна интерпретироваться с осторожностью.</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Систолическое и диастолическое артериальное давление</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при нормальной беременности снижается на 10—15 мм рт.ст. во </w:t>
      </w:r>
      <w:r w:rsidRPr="007337C3">
        <w:rPr>
          <w:rFonts w:ascii="Times New Roman" w:hAnsi="Times New Roman" w:cs="Times New Roman"/>
          <w:sz w:val="28"/>
          <w:szCs w:val="28"/>
          <w:lang w:val="en-US"/>
        </w:rPr>
        <w:t>II</w:t>
      </w:r>
      <w:r w:rsidRPr="007337C3">
        <w:rPr>
          <w:rFonts w:ascii="Times New Roman" w:hAnsi="Times New Roman" w:cs="Times New Roman"/>
          <w:sz w:val="28"/>
          <w:szCs w:val="28"/>
        </w:rPr>
        <w:t xml:space="preserve"> триместре и постепенно повышается к концу беременности до исходного (до беременности) уровня.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На </w:t>
      </w:r>
      <w:r w:rsidRPr="007337C3">
        <w:rPr>
          <w:rFonts w:ascii="Times New Roman" w:hAnsi="Times New Roman" w:cs="Times New Roman"/>
          <w:iCs/>
          <w:sz w:val="28"/>
          <w:szCs w:val="28"/>
        </w:rPr>
        <w:t>электрокардиографические</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данные влияет смещение сердца увеличенной маткой. Это проявляется отклонением оси сердца влево на 15°, а также уплощением или инверсией зубца </w:t>
      </w:r>
      <w:r w:rsidR="0000097C" w:rsidRPr="007337C3">
        <w:rPr>
          <w:rFonts w:ascii="Times New Roman" w:hAnsi="Times New Roman" w:cs="Times New Roman"/>
          <w:sz w:val="28"/>
          <w:szCs w:val="28"/>
          <w:lang w:val="en-US"/>
        </w:rPr>
        <w:t>R</w:t>
      </w:r>
      <w:r w:rsidRPr="007337C3">
        <w:rPr>
          <w:rFonts w:ascii="Times New Roman" w:hAnsi="Times New Roman" w:cs="Times New Roman"/>
          <w:sz w:val="28"/>
          <w:szCs w:val="28"/>
        </w:rPr>
        <w:t xml:space="preserve"> </w:t>
      </w:r>
      <w:r w:rsidRPr="007337C3">
        <w:rPr>
          <w:rFonts w:ascii="Times New Roman" w:hAnsi="Times New Roman" w:cs="Times New Roman"/>
          <w:sz w:val="28"/>
          <w:szCs w:val="28"/>
          <w:lang w:val="en-US"/>
        </w:rPr>
        <w:t>III</w:t>
      </w:r>
      <w:r w:rsidRPr="007337C3">
        <w:rPr>
          <w:rFonts w:ascii="Times New Roman" w:hAnsi="Times New Roman" w:cs="Times New Roman"/>
          <w:sz w:val="28"/>
          <w:szCs w:val="28"/>
        </w:rPr>
        <w:t xml:space="preserve"> отведении. Кроме того, во время беременности чаще наблюдается суправентрикулярная эктопия.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Гематологические изменения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Объем крови к концу беременности возрастает максимум на 45 %. Масса эритроцитов увеличивается в меньшей степени, чем объем плазмы; следовательно, дилюционная анемия является нормальным физиологическим состоянием при беременности. Такое увеличение объема плазмы позволяет переносить большую потерю эрит</w:t>
      </w:r>
      <w:r w:rsidR="0000097C" w:rsidRPr="007337C3">
        <w:rPr>
          <w:rFonts w:ascii="Times New Roman" w:hAnsi="Times New Roman" w:cs="Times New Roman"/>
          <w:sz w:val="28"/>
          <w:szCs w:val="28"/>
        </w:rPr>
        <w:t xml:space="preserve">роцитов без обычных признаков </w:t>
      </w:r>
      <w:r w:rsidR="0000097C" w:rsidRPr="007337C3">
        <w:rPr>
          <w:rFonts w:ascii="Times New Roman" w:hAnsi="Times New Roman" w:cs="Times New Roman"/>
          <w:sz w:val="28"/>
          <w:szCs w:val="28"/>
          <w:lang w:val="en-US"/>
        </w:rPr>
        <w:t>u</w:t>
      </w:r>
      <w:r w:rsidRPr="007337C3">
        <w:rPr>
          <w:rFonts w:ascii="Times New Roman" w:hAnsi="Times New Roman" w:cs="Times New Roman"/>
          <w:sz w:val="28"/>
          <w:szCs w:val="28"/>
        </w:rPr>
        <w:t xml:space="preserve">иповолемии. Например, в поздние сроки беременности потеря 35 </w:t>
      </w:r>
      <w:r w:rsidRPr="007337C3">
        <w:rPr>
          <w:rFonts w:ascii="Times New Roman" w:hAnsi="Times New Roman" w:cs="Times New Roman"/>
          <w:iCs/>
          <w:sz w:val="28"/>
          <w:szCs w:val="28"/>
        </w:rPr>
        <w:t>%</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крови (</w:t>
      </w:r>
      <w:r w:rsidRPr="007337C3">
        <w:rPr>
          <w:rFonts w:ascii="Times New Roman" w:hAnsi="Times New Roman" w:cs="Times New Roman"/>
          <w:sz w:val="28"/>
          <w:szCs w:val="28"/>
          <w:lang w:val="en-US"/>
        </w:rPr>
        <w:t>III</w:t>
      </w:r>
      <w:r w:rsidRPr="007337C3">
        <w:rPr>
          <w:rFonts w:ascii="Times New Roman" w:hAnsi="Times New Roman" w:cs="Times New Roman"/>
          <w:sz w:val="28"/>
          <w:szCs w:val="28"/>
        </w:rPr>
        <w:t xml:space="preserve"> степень кровопотери) может не сопровождаться гипотензией и тахикардией. У беременных с травмой может потребоваться увеличение расчетного количества замещаемой жидкости.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При нормальной беременности наблюдается умеренный </w:t>
      </w:r>
      <w:r w:rsidRPr="007337C3">
        <w:rPr>
          <w:rFonts w:ascii="Times New Roman" w:hAnsi="Times New Roman" w:cs="Times New Roman"/>
          <w:iCs/>
          <w:sz w:val="28"/>
          <w:szCs w:val="28"/>
        </w:rPr>
        <w:t>лейкоцитоз</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Число лейкоцитов во </w:t>
      </w:r>
      <w:r w:rsidRPr="007337C3">
        <w:rPr>
          <w:rFonts w:ascii="Times New Roman" w:hAnsi="Times New Roman" w:cs="Times New Roman"/>
          <w:sz w:val="28"/>
          <w:szCs w:val="28"/>
          <w:lang w:val="en-US"/>
        </w:rPr>
        <w:t>II</w:t>
      </w:r>
      <w:r w:rsidRPr="007337C3">
        <w:rPr>
          <w:rFonts w:ascii="Times New Roman" w:hAnsi="Times New Roman" w:cs="Times New Roman"/>
          <w:sz w:val="28"/>
          <w:szCs w:val="28"/>
        </w:rPr>
        <w:t xml:space="preserve"> и </w:t>
      </w:r>
      <w:r w:rsidRPr="007337C3">
        <w:rPr>
          <w:rFonts w:ascii="Times New Roman" w:hAnsi="Times New Roman" w:cs="Times New Roman"/>
          <w:sz w:val="28"/>
          <w:szCs w:val="28"/>
          <w:lang w:val="en-US"/>
        </w:rPr>
        <w:t>III</w:t>
      </w:r>
      <w:r w:rsidRPr="007337C3">
        <w:rPr>
          <w:rFonts w:ascii="Times New Roman" w:hAnsi="Times New Roman" w:cs="Times New Roman"/>
          <w:sz w:val="28"/>
          <w:szCs w:val="28"/>
        </w:rPr>
        <w:t xml:space="preserve"> триместрах достигает 18 000, а во время родов — 25 000.</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Беременность влияет и на </w:t>
      </w:r>
      <w:r w:rsidRPr="007337C3">
        <w:rPr>
          <w:rFonts w:ascii="Times New Roman" w:hAnsi="Times New Roman" w:cs="Times New Roman"/>
          <w:i/>
          <w:iCs/>
          <w:sz w:val="28"/>
          <w:szCs w:val="28"/>
        </w:rPr>
        <w:t xml:space="preserve">факторы свертывания: </w:t>
      </w:r>
      <w:r w:rsidRPr="007337C3">
        <w:rPr>
          <w:rFonts w:ascii="Times New Roman" w:hAnsi="Times New Roman" w:cs="Times New Roman"/>
          <w:sz w:val="28"/>
          <w:szCs w:val="28"/>
        </w:rPr>
        <w:t xml:space="preserve">увеличивается содержание фибриногена и факторов </w:t>
      </w:r>
      <w:r w:rsidRPr="007337C3">
        <w:rPr>
          <w:rFonts w:ascii="Times New Roman" w:hAnsi="Times New Roman" w:cs="Times New Roman"/>
          <w:sz w:val="28"/>
          <w:szCs w:val="28"/>
          <w:lang w:val="en-US"/>
        </w:rPr>
        <w:t>VII</w:t>
      </w:r>
      <w:r w:rsidRPr="007337C3">
        <w:rPr>
          <w:rFonts w:ascii="Times New Roman" w:hAnsi="Times New Roman" w:cs="Times New Roman"/>
          <w:sz w:val="28"/>
          <w:szCs w:val="28"/>
        </w:rPr>
        <w:t>—</w:t>
      </w:r>
      <w:r w:rsidRPr="007337C3">
        <w:rPr>
          <w:rFonts w:ascii="Times New Roman" w:hAnsi="Times New Roman" w:cs="Times New Roman"/>
          <w:sz w:val="28"/>
          <w:szCs w:val="28"/>
          <w:lang w:val="en-US"/>
        </w:rPr>
        <w:t>X</w:t>
      </w:r>
      <w:r w:rsidRPr="007337C3">
        <w:rPr>
          <w:rFonts w:ascii="Times New Roman" w:hAnsi="Times New Roman" w:cs="Times New Roman"/>
          <w:sz w:val="28"/>
          <w:szCs w:val="28"/>
        </w:rPr>
        <w:t>. Однако время кровотечения и свертывания крови, протромбиновое время и частичное тромбопластиновое время остаются без изменений. Эти коагуляционные изменения (отчасти в результате повышения уровня эстрогена) увеличивают риск образования венозного тромбоза. Кроме того, высвобождение тромбопластина вследствие травмы (например, при преждевременной отслойке плаценты) может инициировать скоротечную коагулопатию.</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Скорость оседания эритроцитов</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при нормальной беременности увеличивается (в среднем 78 мм/ч).</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Изменения в легких</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Дыхательный объем в поздние сроки беременности увеличивается примерно на 40 </w:t>
      </w:r>
      <w:r w:rsidRPr="007337C3">
        <w:rPr>
          <w:rFonts w:ascii="Times New Roman" w:hAnsi="Times New Roman" w:cs="Times New Roman"/>
          <w:iCs/>
          <w:sz w:val="28"/>
          <w:szCs w:val="28"/>
        </w:rPr>
        <w:t>%.</w:t>
      </w:r>
      <w:r w:rsidRPr="007337C3">
        <w:rPr>
          <w:rFonts w:ascii="Times New Roman" w:hAnsi="Times New Roman" w:cs="Times New Roman"/>
          <w:i/>
          <w:iCs/>
          <w:sz w:val="28"/>
          <w:szCs w:val="28"/>
        </w:rPr>
        <w:t xml:space="preserve"> </w:t>
      </w:r>
      <w:r w:rsidRPr="007337C3">
        <w:rPr>
          <w:rFonts w:ascii="Times New Roman" w:hAnsi="Times New Roman" w:cs="Times New Roman"/>
          <w:iCs/>
          <w:sz w:val="28"/>
          <w:szCs w:val="28"/>
        </w:rPr>
        <w:t>Остаточный объем</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при беременности уменьшается примерно на 25 </w:t>
      </w:r>
      <w:r w:rsidRPr="007337C3">
        <w:rPr>
          <w:rFonts w:ascii="Times New Roman" w:hAnsi="Times New Roman" w:cs="Times New Roman"/>
          <w:iCs/>
          <w:sz w:val="28"/>
          <w:szCs w:val="28"/>
        </w:rPr>
        <w:t xml:space="preserve">%, </w:t>
      </w:r>
      <w:r w:rsidRPr="007337C3">
        <w:rPr>
          <w:rFonts w:ascii="Times New Roman" w:hAnsi="Times New Roman" w:cs="Times New Roman"/>
          <w:sz w:val="28"/>
          <w:szCs w:val="28"/>
        </w:rPr>
        <w:t xml:space="preserve">а </w:t>
      </w:r>
      <w:r w:rsidRPr="007337C3">
        <w:rPr>
          <w:rFonts w:ascii="Times New Roman" w:hAnsi="Times New Roman" w:cs="Times New Roman"/>
          <w:iCs/>
          <w:sz w:val="28"/>
          <w:szCs w:val="28"/>
        </w:rPr>
        <w:t>частота дыхания</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изменяется незначительно.</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На газы артериальной крови влияют увеличение дыхательного объема и снижение остаточного объема, что приводит к уменьшению альвеолярного и артериального Я</w:t>
      </w:r>
      <w:r w:rsidRPr="007337C3">
        <w:rPr>
          <w:rFonts w:ascii="Times New Roman" w:hAnsi="Times New Roman" w:cs="Times New Roman"/>
          <w:sz w:val="28"/>
          <w:szCs w:val="28"/>
          <w:vertAlign w:val="subscript"/>
        </w:rPr>
        <w:t>С0;</w:t>
      </w:r>
      <w:r w:rsidRPr="007337C3">
        <w:rPr>
          <w:rFonts w:ascii="Times New Roman" w:hAnsi="Times New Roman" w:cs="Times New Roman"/>
          <w:sz w:val="28"/>
          <w:szCs w:val="28"/>
        </w:rPr>
        <w:t xml:space="preserve">; в среднем </w:t>
      </w:r>
      <w:r w:rsidRPr="007337C3">
        <w:rPr>
          <w:rFonts w:ascii="Times New Roman" w:hAnsi="Times New Roman" w:cs="Times New Roman"/>
          <w:i/>
          <w:iCs/>
          <w:sz w:val="28"/>
          <w:szCs w:val="28"/>
        </w:rPr>
        <w:t>Р</w:t>
      </w:r>
      <w:r w:rsidRPr="007337C3">
        <w:rPr>
          <w:rFonts w:ascii="Times New Roman" w:hAnsi="Times New Roman" w:cs="Times New Roman"/>
          <w:i/>
          <w:iCs/>
          <w:sz w:val="28"/>
          <w:szCs w:val="28"/>
          <w:vertAlign w:val="subscript"/>
        </w:rPr>
        <w:t>СОг</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 xml:space="preserve">составляет </w:t>
      </w:r>
      <w:smartTag w:uri="urn:schemas-microsoft-com:office:smarttags" w:element="metricconverter">
        <w:smartTagPr>
          <w:attr w:name="ProductID" w:val="30 мм"/>
        </w:smartTagPr>
        <w:r w:rsidRPr="007337C3">
          <w:rPr>
            <w:rFonts w:ascii="Times New Roman" w:hAnsi="Times New Roman" w:cs="Times New Roman"/>
            <w:sz w:val="28"/>
            <w:szCs w:val="28"/>
          </w:rPr>
          <w:t>30 мм</w:t>
        </w:r>
      </w:smartTag>
      <w:r w:rsidRPr="007337C3">
        <w:rPr>
          <w:rFonts w:ascii="Times New Roman" w:hAnsi="Times New Roman" w:cs="Times New Roman"/>
          <w:sz w:val="28"/>
          <w:szCs w:val="28"/>
        </w:rPr>
        <w:t xml:space="preserve"> рт.ст. (против </w:t>
      </w:r>
      <w:smartTag w:uri="urn:schemas-microsoft-com:office:smarttags" w:element="metricconverter">
        <w:smartTagPr>
          <w:attr w:name="ProductID" w:val="40 мм"/>
        </w:smartTagPr>
        <w:r w:rsidRPr="007337C3">
          <w:rPr>
            <w:rFonts w:ascii="Times New Roman" w:hAnsi="Times New Roman" w:cs="Times New Roman"/>
            <w:sz w:val="28"/>
            <w:szCs w:val="28"/>
          </w:rPr>
          <w:t>40 мм</w:t>
        </w:r>
      </w:smartTag>
      <w:r w:rsidRPr="007337C3">
        <w:rPr>
          <w:rFonts w:ascii="Times New Roman" w:hAnsi="Times New Roman" w:cs="Times New Roman"/>
          <w:sz w:val="28"/>
          <w:szCs w:val="28"/>
        </w:rPr>
        <w:t xml:space="preserve"> рт.ст. у небеременных). Нормальный рН поддерживается благодаря увеличению экскреции бикарбоната почками.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Изменения в желудочно-кишечном тракте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 xml:space="preserve">Снижение моторики желудка </w:t>
      </w:r>
      <w:r w:rsidRPr="007337C3">
        <w:rPr>
          <w:rFonts w:ascii="Times New Roman" w:hAnsi="Times New Roman" w:cs="Times New Roman"/>
          <w:sz w:val="28"/>
          <w:szCs w:val="28"/>
        </w:rPr>
        <w:t xml:space="preserve">и </w:t>
      </w:r>
      <w:r w:rsidRPr="007337C3">
        <w:rPr>
          <w:rFonts w:ascii="Times New Roman" w:hAnsi="Times New Roman" w:cs="Times New Roman"/>
          <w:iCs/>
          <w:sz w:val="28"/>
          <w:szCs w:val="28"/>
        </w:rPr>
        <w:t>уменьшение времени его опорожнения</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способствуют повышению риска аспирации, особенно у пациенток, требующих применения общей анестезии. При проникающем ранении верхней половины живота всегда имеют место сложные повреждения кишечника.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Признаки</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раздражения брюшины у беременных менее надежны в этом отношении, чем небеременных с травмой. Болезненность и ригидность мышц брюшной стенки у беременных часто снижены, появляются позже или вовсе отсутствуют.</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Благодаря плацентарному компоненту </w:t>
      </w:r>
      <w:r w:rsidRPr="007337C3">
        <w:rPr>
          <w:rFonts w:ascii="Times New Roman" w:hAnsi="Times New Roman" w:cs="Times New Roman"/>
          <w:iCs/>
          <w:sz w:val="28"/>
          <w:szCs w:val="28"/>
        </w:rPr>
        <w:t>щелочной фосфатазы</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уровень последней к концу срока беременности возрастает в 2—3 раза по сравнению с ее уровнем у небеременных.</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Изменения в мочевыделительной системе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Расширение почечных лоханок и мочеточников</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(справа больше, чем слева) начинается с 10-й недели беременности и сохраняется вплоть до 6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после родов.</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Мочевой пузырь</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смещается кверху и кпереди, становясь примерно с 12-й недели беременности органом брюшной полости; что делает его более уязвимым (в случае повреждения).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Уменьшение сывороточного креатинина и азота мочевины в крови</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(0,5 и менее 10 мг/дл соответственно — в поздние сроки беременности) происходит в результате усиления почечного кровотока и увеличения скорости клубочковой фильтрации.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Изменения репродуктивных органов</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За время беременности длина и вес матки увеличиваются с</w:t>
      </w:r>
      <w:r w:rsidR="0000097C" w:rsidRPr="007337C3">
        <w:rPr>
          <w:rFonts w:ascii="Times New Roman" w:hAnsi="Times New Roman" w:cs="Times New Roman"/>
          <w:sz w:val="28"/>
          <w:szCs w:val="28"/>
        </w:rPr>
        <w:t xml:space="preserve"> </w:t>
      </w:r>
      <w:r w:rsidRPr="007337C3">
        <w:rPr>
          <w:rFonts w:ascii="Times New Roman" w:hAnsi="Times New Roman" w:cs="Times New Roman"/>
          <w:sz w:val="28"/>
          <w:szCs w:val="28"/>
        </w:rPr>
        <w:t xml:space="preserve">7см и </w:t>
      </w:r>
      <w:smartTag w:uri="urn:schemas-microsoft-com:office:smarttags" w:element="metricconverter">
        <w:smartTagPr>
          <w:attr w:name="ProductID" w:val="70 грамм"/>
        </w:smartTagPr>
        <w:r w:rsidRPr="007337C3">
          <w:rPr>
            <w:rFonts w:ascii="Times New Roman" w:hAnsi="Times New Roman" w:cs="Times New Roman"/>
            <w:sz w:val="28"/>
            <w:szCs w:val="28"/>
          </w:rPr>
          <w:t>70 г</w:t>
        </w:r>
        <w:r w:rsidR="0000097C" w:rsidRPr="007337C3">
          <w:rPr>
            <w:rFonts w:ascii="Times New Roman" w:hAnsi="Times New Roman" w:cs="Times New Roman"/>
            <w:sz w:val="28"/>
            <w:szCs w:val="28"/>
          </w:rPr>
          <w:t>рамм</w:t>
        </w:r>
      </w:smartTag>
      <w:r w:rsidRPr="007337C3">
        <w:rPr>
          <w:rFonts w:ascii="Times New Roman" w:hAnsi="Times New Roman" w:cs="Times New Roman"/>
          <w:sz w:val="28"/>
          <w:szCs w:val="28"/>
        </w:rPr>
        <w:t xml:space="preserve"> до </w:t>
      </w:r>
      <w:smartTag w:uri="urn:schemas-microsoft-com:office:smarttags" w:element="metricconverter">
        <w:smartTagPr>
          <w:attr w:name="ProductID" w:val="36 см"/>
        </w:smartTagPr>
        <w:r w:rsidRPr="007337C3">
          <w:rPr>
            <w:rFonts w:ascii="Times New Roman" w:hAnsi="Times New Roman" w:cs="Times New Roman"/>
            <w:sz w:val="28"/>
            <w:szCs w:val="28"/>
          </w:rPr>
          <w:t>36 см</w:t>
        </w:r>
      </w:smartTag>
      <w:r w:rsidRPr="007337C3">
        <w:rPr>
          <w:rFonts w:ascii="Times New Roman" w:hAnsi="Times New Roman" w:cs="Times New Roman"/>
          <w:sz w:val="28"/>
          <w:szCs w:val="28"/>
        </w:rPr>
        <w:t xml:space="preserve"> и </w:t>
      </w:r>
      <w:smartTag w:uri="urn:schemas-microsoft-com:office:smarttags" w:element="metricconverter">
        <w:smartTagPr>
          <w:attr w:name="ProductID" w:val="1000 грамм"/>
        </w:smartTagPr>
        <w:r w:rsidRPr="007337C3">
          <w:rPr>
            <w:rFonts w:ascii="Times New Roman" w:hAnsi="Times New Roman" w:cs="Times New Roman"/>
            <w:sz w:val="28"/>
            <w:szCs w:val="28"/>
          </w:rPr>
          <w:t>1000 г</w:t>
        </w:r>
        <w:r w:rsidR="0000097C" w:rsidRPr="007337C3">
          <w:rPr>
            <w:rFonts w:ascii="Times New Roman" w:hAnsi="Times New Roman" w:cs="Times New Roman"/>
            <w:sz w:val="28"/>
            <w:szCs w:val="28"/>
          </w:rPr>
          <w:t>рамм</w:t>
        </w:r>
      </w:smartTag>
      <w:r w:rsidRPr="007337C3">
        <w:rPr>
          <w:rFonts w:ascii="Times New Roman" w:hAnsi="Times New Roman" w:cs="Times New Roman"/>
          <w:sz w:val="28"/>
          <w:szCs w:val="28"/>
        </w:rPr>
        <w:t xml:space="preserve"> — к концу срока.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Большие размеры матки потенциально повышают риск </w:t>
      </w:r>
      <w:r w:rsidR="0000097C" w:rsidRPr="007337C3">
        <w:rPr>
          <w:rFonts w:ascii="Times New Roman" w:hAnsi="Times New Roman" w:cs="Times New Roman"/>
          <w:sz w:val="28"/>
          <w:szCs w:val="28"/>
        </w:rPr>
        <w:t>повреждения,</w:t>
      </w:r>
      <w:r w:rsidRPr="007337C3">
        <w:rPr>
          <w:rFonts w:ascii="Times New Roman" w:hAnsi="Times New Roman" w:cs="Times New Roman"/>
          <w:sz w:val="28"/>
          <w:szCs w:val="28"/>
        </w:rPr>
        <w:t xml:space="preserve"> как самого органа, так и его содержимого (например, разрыв матки, отслойка плаценты, разрыв плодных оболочек, повреждение плода).</w:t>
      </w:r>
    </w:p>
    <w:p w:rsid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iCs/>
          <w:sz w:val="28"/>
          <w:szCs w:val="28"/>
        </w:rPr>
        <w:t>Кровоток в матке</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возрастает в течение беременности с 60 до 600 мл/мин, что предрасполагает к массивной кровопотере при нарушении целостности маточных сосудов.</w:t>
      </w:r>
    </w:p>
    <w:p w:rsidR="00E701DD" w:rsidRDefault="00E701DD" w:rsidP="007337C3">
      <w:pPr>
        <w:shd w:val="clear" w:color="auto" w:fill="FFFFFF"/>
        <w:spacing w:line="360" w:lineRule="auto"/>
        <w:ind w:firstLine="709"/>
        <w:jc w:val="both"/>
        <w:rPr>
          <w:rFonts w:ascii="Times New Roman" w:hAnsi="Times New Roman" w:cs="Times New Roman"/>
          <w:sz w:val="28"/>
          <w:szCs w:val="28"/>
        </w:rPr>
      </w:pPr>
    </w:p>
    <w:p w:rsidR="00EB3EA1" w:rsidRDefault="00AE6F6C" w:rsidP="007337C3">
      <w:pPr>
        <w:shd w:val="clear" w:color="auto" w:fill="FFFFFF"/>
        <w:spacing w:line="360" w:lineRule="auto"/>
        <w:ind w:firstLine="709"/>
        <w:jc w:val="both"/>
        <w:rPr>
          <w:rFonts w:ascii="Times New Roman" w:hAnsi="Times New Roman" w:cs="Times New Roman"/>
          <w:b/>
          <w:bCs/>
          <w:sz w:val="28"/>
          <w:szCs w:val="32"/>
        </w:rPr>
      </w:pPr>
      <w:r w:rsidRPr="007337C3">
        <w:rPr>
          <w:rFonts w:ascii="Times New Roman" w:hAnsi="Times New Roman" w:cs="Times New Roman"/>
          <w:b/>
          <w:bCs/>
          <w:sz w:val="28"/>
          <w:szCs w:val="32"/>
        </w:rPr>
        <w:t xml:space="preserve">2. </w:t>
      </w:r>
      <w:r w:rsidR="007337C3" w:rsidRPr="007337C3">
        <w:rPr>
          <w:rFonts w:ascii="Times New Roman" w:hAnsi="Times New Roman" w:cs="Times New Roman"/>
          <w:b/>
          <w:bCs/>
          <w:sz w:val="28"/>
          <w:szCs w:val="32"/>
        </w:rPr>
        <w:t>Повреждения у матери</w:t>
      </w:r>
    </w:p>
    <w:p w:rsidR="007337C3" w:rsidRPr="007337C3" w:rsidRDefault="007337C3" w:rsidP="007337C3">
      <w:pPr>
        <w:shd w:val="clear" w:color="auto" w:fill="FFFFFF"/>
        <w:spacing w:line="360" w:lineRule="auto"/>
        <w:ind w:firstLine="709"/>
        <w:jc w:val="both"/>
        <w:rPr>
          <w:rFonts w:ascii="Times New Roman" w:hAnsi="Times New Roman" w:cs="Times New Roman"/>
          <w:sz w:val="28"/>
          <w:szCs w:val="28"/>
        </w:rPr>
      </w:pPr>
    </w:p>
    <w:p w:rsidR="00EB3EA1" w:rsidRPr="007337C3" w:rsidRDefault="007337C3" w:rsidP="007337C3">
      <w:pPr>
        <w:shd w:val="clear" w:color="auto" w:fill="FFFFFF"/>
        <w:tabs>
          <w:tab w:val="left" w:pos="2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B3EA1" w:rsidRPr="007337C3">
        <w:rPr>
          <w:rFonts w:ascii="Times New Roman" w:hAnsi="Times New Roman" w:cs="Times New Roman"/>
          <w:sz w:val="28"/>
          <w:szCs w:val="28"/>
        </w:rPr>
        <w:t>серии проспективных исследований Кросби, которые охватывают 411 беременных, пострадавших в автокатастрофах, зарегистрировано 16 летальных исходов (3,4 %). У 7 из погибших</w:t>
      </w:r>
      <w:r w:rsidR="0000097C" w:rsidRPr="007337C3">
        <w:rPr>
          <w:rFonts w:ascii="Times New Roman" w:hAnsi="Times New Roman" w:cs="Times New Roman"/>
          <w:sz w:val="28"/>
          <w:szCs w:val="28"/>
        </w:rPr>
        <w:t xml:space="preserve"> </w:t>
      </w:r>
      <w:r w:rsidR="00EB3EA1" w:rsidRPr="007337C3">
        <w:rPr>
          <w:rFonts w:ascii="Times New Roman" w:hAnsi="Times New Roman" w:cs="Times New Roman"/>
          <w:sz w:val="28"/>
          <w:szCs w:val="28"/>
        </w:rPr>
        <w:t xml:space="preserve">женщин смерть наступила в </w:t>
      </w:r>
      <w:r>
        <w:rPr>
          <w:rFonts w:ascii="Times New Roman" w:hAnsi="Times New Roman" w:cs="Times New Roman"/>
          <w:sz w:val="28"/>
          <w:szCs w:val="28"/>
        </w:rPr>
        <w:t xml:space="preserve">результате травмы головы, у 6 — </w:t>
      </w:r>
      <w:r w:rsidR="00EB3EA1" w:rsidRPr="007337C3">
        <w:rPr>
          <w:rFonts w:ascii="Times New Roman" w:hAnsi="Times New Roman" w:cs="Times New Roman"/>
          <w:sz w:val="28"/>
          <w:szCs w:val="28"/>
        </w:rPr>
        <w:t>от обескровливания вследствие повреждения внутренних органов и у 3 —в результате тазовых переломов, сопровождающихся ретро- или интрапритонеальным кровотечением. Кроме того, 7 других женщин имели жизнеугрожающие повреждения,</w:t>
      </w:r>
      <w:r w:rsidR="0000097C" w:rsidRPr="007337C3">
        <w:rPr>
          <w:rFonts w:ascii="Times New Roman" w:hAnsi="Times New Roman" w:cs="Times New Roman"/>
          <w:sz w:val="28"/>
          <w:szCs w:val="28"/>
        </w:rPr>
        <w:t xml:space="preserve"> </w:t>
      </w:r>
      <w:r w:rsidR="00EB3EA1" w:rsidRPr="007337C3">
        <w:rPr>
          <w:rFonts w:ascii="Times New Roman" w:hAnsi="Times New Roman" w:cs="Times New Roman"/>
          <w:sz w:val="28"/>
          <w:szCs w:val="28"/>
        </w:rPr>
        <w:t>включая 5 переломов таза и 2 разрыва печени или селезенки.</w:t>
      </w:r>
      <w:r w:rsidR="0000097C" w:rsidRPr="007337C3">
        <w:rPr>
          <w:rFonts w:ascii="Times New Roman" w:hAnsi="Times New Roman" w:cs="Times New Roman"/>
          <w:sz w:val="28"/>
          <w:szCs w:val="28"/>
        </w:rPr>
        <w:t xml:space="preserve"> </w:t>
      </w:r>
      <w:r w:rsidR="00EB3EA1" w:rsidRPr="007337C3">
        <w:rPr>
          <w:rFonts w:ascii="Times New Roman" w:hAnsi="Times New Roman" w:cs="Times New Roman"/>
          <w:sz w:val="28"/>
          <w:szCs w:val="28"/>
        </w:rPr>
        <w:t>Травматические разрывы поджелудочной железы, органов мочеполовой системы, желудо</w:t>
      </w:r>
      <w:r w:rsidR="0000097C" w:rsidRPr="007337C3">
        <w:rPr>
          <w:rFonts w:ascii="Times New Roman" w:hAnsi="Times New Roman" w:cs="Times New Roman"/>
          <w:sz w:val="28"/>
          <w:szCs w:val="28"/>
        </w:rPr>
        <w:t>чно-кишечного тракта и внепече</w:t>
      </w:r>
      <w:r w:rsidR="00EB3EA1" w:rsidRPr="007337C3">
        <w:rPr>
          <w:rFonts w:ascii="Times New Roman" w:hAnsi="Times New Roman" w:cs="Times New Roman"/>
          <w:sz w:val="28"/>
          <w:szCs w:val="28"/>
        </w:rPr>
        <w:t>ночных желчных путей во</w:t>
      </w:r>
      <w:r>
        <w:rPr>
          <w:rFonts w:ascii="Times New Roman" w:hAnsi="Times New Roman" w:cs="Times New Roman"/>
          <w:sz w:val="28"/>
          <w:szCs w:val="28"/>
        </w:rPr>
        <w:t xml:space="preserve"> время беременности наблюдаются </w:t>
      </w:r>
      <w:r w:rsidR="00EB3EA1" w:rsidRPr="007337C3">
        <w:rPr>
          <w:rFonts w:ascii="Times New Roman" w:hAnsi="Times New Roman" w:cs="Times New Roman"/>
          <w:sz w:val="28"/>
          <w:szCs w:val="28"/>
        </w:rPr>
        <w:t>чрезвычайно редко. Как у небеременных пострадавших, серьезные повреждения чаше бывают множественными, а не одиночными. Следует подчеркнуть, чт</w:t>
      </w:r>
      <w:r w:rsidR="0000097C" w:rsidRPr="007337C3">
        <w:rPr>
          <w:rFonts w:ascii="Times New Roman" w:hAnsi="Times New Roman" w:cs="Times New Roman"/>
          <w:sz w:val="28"/>
          <w:szCs w:val="28"/>
        </w:rPr>
        <w:t>о характер и тяжесть травмы за</w:t>
      </w:r>
      <w:r w:rsidR="00EB3EA1" w:rsidRPr="007337C3">
        <w:rPr>
          <w:rFonts w:ascii="Times New Roman" w:hAnsi="Times New Roman" w:cs="Times New Roman"/>
          <w:sz w:val="28"/>
          <w:szCs w:val="28"/>
        </w:rPr>
        <w:t>висят от множества факторов,</w:t>
      </w:r>
      <w:r w:rsidR="0000097C" w:rsidRPr="007337C3">
        <w:rPr>
          <w:rFonts w:ascii="Times New Roman" w:hAnsi="Times New Roman" w:cs="Times New Roman"/>
          <w:sz w:val="28"/>
          <w:szCs w:val="28"/>
        </w:rPr>
        <w:t xml:space="preserve"> включая скорость транспортного </w:t>
      </w:r>
      <w:r w:rsidR="00EB3EA1" w:rsidRPr="007337C3">
        <w:rPr>
          <w:rFonts w:ascii="Times New Roman" w:hAnsi="Times New Roman" w:cs="Times New Roman"/>
          <w:sz w:val="28"/>
          <w:szCs w:val="28"/>
        </w:rPr>
        <w:t>средства, использование и типы за</w:t>
      </w:r>
      <w:r w:rsidR="0000097C" w:rsidRPr="007337C3">
        <w:rPr>
          <w:rFonts w:ascii="Times New Roman" w:hAnsi="Times New Roman" w:cs="Times New Roman"/>
          <w:sz w:val="28"/>
          <w:szCs w:val="28"/>
        </w:rPr>
        <w:t xml:space="preserve">щитных систем, направление </w:t>
      </w:r>
      <w:r w:rsidR="00EB3EA1" w:rsidRPr="007337C3">
        <w:rPr>
          <w:rFonts w:ascii="Times New Roman" w:hAnsi="Times New Roman" w:cs="Times New Roman"/>
          <w:sz w:val="28"/>
          <w:szCs w:val="28"/>
        </w:rPr>
        <w:t>удара и положение пострадавшей в автомобиле.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Переломы костей таза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Переломы костей таза у беременной могут сопровождаться жизнеугрожаюшим кровотечением, разрывом мочевого пузыря, уретры или мочеточников, жировой эмболией, разрывами влагалища, повреждением поясничного сплетения, переломом черепа плода и гибелью матери. Забрюшинное кровотечение является обычным следствием тяжелой тазовой травмы. Подобные травмы часто сопровождаются гиповолемическим шоком, так как забрюшинное пространство вмещает не менее </w:t>
      </w:r>
      <w:smartTag w:uri="urn:schemas-microsoft-com:office:smarttags" w:element="metricconverter">
        <w:smartTagPr>
          <w:attr w:name="ProductID" w:val="4 литров"/>
        </w:smartTagPr>
        <w:r w:rsidRPr="007337C3">
          <w:rPr>
            <w:rFonts w:ascii="Times New Roman" w:hAnsi="Times New Roman" w:cs="Times New Roman"/>
            <w:sz w:val="28"/>
            <w:szCs w:val="28"/>
          </w:rPr>
          <w:t>4 л</w:t>
        </w:r>
        <w:r w:rsidR="0000097C" w:rsidRPr="007337C3">
          <w:rPr>
            <w:rFonts w:ascii="Times New Roman" w:hAnsi="Times New Roman" w:cs="Times New Roman"/>
            <w:sz w:val="28"/>
            <w:szCs w:val="28"/>
          </w:rPr>
          <w:t>итров</w:t>
        </w:r>
      </w:smartTag>
      <w:r w:rsidRPr="007337C3">
        <w:rPr>
          <w:rFonts w:ascii="Times New Roman" w:hAnsi="Times New Roman" w:cs="Times New Roman"/>
          <w:sz w:val="28"/>
          <w:szCs w:val="28"/>
        </w:rPr>
        <w:t xml:space="preserve"> крови.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Деформация таза вследствие перелома его костей может помешать нормальному прохождению плода через естественные пути во время родов. Однако необходимость в кесаревом сечении при переломе костей таза возникает только в 5—10 </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случаев. Недавний тазовый перелом не является противопоказанием для вагинального родоразрешения.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Разрыв матки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Матка перемещается в брюшную полость лишь после 12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беременности, а до этого срока она защищена костями таза. После 12-й недели матка становится более уязвимой и чувствительной к повреждениям. </w:t>
      </w:r>
      <w:smartTag w:uri="urn:schemas-microsoft-com:office:smarttags" w:element="place">
        <w:r w:rsidRPr="007337C3">
          <w:rPr>
            <w:rFonts w:ascii="Times New Roman" w:hAnsi="Times New Roman" w:cs="Times New Roman"/>
            <w:sz w:val="28"/>
            <w:szCs w:val="28"/>
            <w:lang w:val="en-US"/>
          </w:rPr>
          <w:t>Crosby</w:t>
        </w:r>
      </w:smartTag>
      <w:r w:rsidRPr="007337C3">
        <w:rPr>
          <w:rFonts w:ascii="Times New Roman" w:hAnsi="Times New Roman" w:cs="Times New Roman"/>
          <w:sz w:val="28"/>
          <w:szCs w:val="28"/>
        </w:rPr>
        <w:t xml:space="preserve"> (1968) отметил ужасающее повышение внутриматочного давления (вплоть до </w:t>
      </w:r>
      <w:smartTag w:uri="urn:schemas-microsoft-com:office:smarttags" w:element="metricconverter">
        <w:smartTagPr>
          <w:attr w:name="ProductID" w:val="550 мм"/>
        </w:smartTagPr>
        <w:r w:rsidRPr="007337C3">
          <w:rPr>
            <w:rFonts w:ascii="Times New Roman" w:hAnsi="Times New Roman" w:cs="Times New Roman"/>
            <w:sz w:val="28"/>
            <w:szCs w:val="28"/>
          </w:rPr>
          <w:t>550 мм</w:t>
        </w:r>
      </w:smartTag>
      <w:r w:rsidRPr="007337C3">
        <w:rPr>
          <w:rFonts w:ascii="Times New Roman" w:hAnsi="Times New Roman" w:cs="Times New Roman"/>
          <w:sz w:val="28"/>
          <w:szCs w:val="28"/>
        </w:rPr>
        <w:t xml:space="preserve"> рт.ст.) у беременных бабуинов, подвергшихся (в эксперименте) сильным ударам. Это в 10 раз превышает давление, наблюдаемое во время нормальных родов. При резком торможении автомобиля (во время автокатастрофы) матка оттесняется от передней брюшной стенки, одновременно уплошаясь и удлиняясь. При резком торможении внутриматочное давление может возрасти настолько, что произойдет разрыв органа. Обычным местом разрыва является дно матки. Чаще же матка остается целой. Однако для ее содержимого (плод и плацента) сохраняется значительный риск повреждений. Травматический разрыв матки может иметь различную клиническую картину — от острого геморрагического шока до гораздо менее опасных проявлений. Асимметрия матки, признаки раздражения брюшины, шок у матери и ультразвуковая визуализация плода, свободно находящегося в брюшной полости, предполагают диагноз разрыва матки.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Преждевременная отслойка плаценты</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Преждевременная отслойка плаценты определяется тогда, когда плацента раньше срока отделяется от стенки матки. Ее наиболее частыми признаками и симптомами являются влагалищное кровотечение (78 %), боль в животе (66 %), раздражимость матки (17 %), спастические сокращения матки (17 %) и гибель плода (15 %). Поданным </w:t>
      </w:r>
      <w:r w:rsidRPr="007337C3">
        <w:rPr>
          <w:rFonts w:ascii="Times New Roman" w:hAnsi="Times New Roman" w:cs="Times New Roman"/>
          <w:sz w:val="28"/>
          <w:szCs w:val="28"/>
          <w:lang w:val="en-US"/>
        </w:rPr>
        <w:t>Crosby</w:t>
      </w:r>
      <w:r w:rsidRPr="007337C3">
        <w:rPr>
          <w:rFonts w:ascii="Times New Roman" w:hAnsi="Times New Roman" w:cs="Times New Roman"/>
          <w:sz w:val="28"/>
          <w:szCs w:val="28"/>
        </w:rPr>
        <w:t xml:space="preserve"> и </w:t>
      </w:r>
      <w:r w:rsidRPr="007337C3">
        <w:rPr>
          <w:rFonts w:ascii="Times New Roman" w:hAnsi="Times New Roman" w:cs="Times New Roman"/>
          <w:sz w:val="28"/>
          <w:szCs w:val="28"/>
          <w:lang w:val="en-US"/>
        </w:rPr>
        <w:t>Costilloe</w:t>
      </w:r>
      <w:r w:rsidRPr="007337C3">
        <w:rPr>
          <w:rFonts w:ascii="Times New Roman" w:hAnsi="Times New Roman" w:cs="Times New Roman"/>
          <w:sz w:val="28"/>
          <w:szCs w:val="28"/>
        </w:rPr>
        <w:t>, частота преждевременной отслойки плаценты у пострадавших беременных с тяжелой травмой составляет 5,7 %. В основе механизма отслойки плаценты лежит недостаток эластичной ткани в плаценте. В результате удара происходит деформация матки, при этом неэластичная плацента отделяется от места ее прикрепления. Помимо кровотечения, возникающего в месте отслоения плаценты, происходит высвобождение тромбопластических материалов в материнскую циркуляцию, что предрасполагает к развитию диссеминированного внутрисосудистого свертывания крови. При наличии влагалищного кровотечения, болезненности матки или спастических сокращений вследствие травмы производится определение уровня фибриногена, протромбинового времени, частичного тромбопластического времени и количества тромбоцитов. Кроме того, образцы периферической крови исследуются на наличие шистоцитов.</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Как свидетельствуют последние данные, кровотечение у матери и плода может возникать даже при очень небольшой травме матки. Мы в настоящее время признаем целесообразность определения наличия и объема такого кровотечения у пострадавших беременных с травмой (тест </w:t>
      </w:r>
      <w:r w:rsidRPr="007337C3">
        <w:rPr>
          <w:rFonts w:ascii="Times New Roman" w:hAnsi="Times New Roman" w:cs="Times New Roman"/>
          <w:sz w:val="28"/>
          <w:szCs w:val="28"/>
          <w:lang w:val="en-US"/>
        </w:rPr>
        <w:t>Kleihauer</w:t>
      </w:r>
      <w:r w:rsidRPr="007337C3">
        <w:rPr>
          <w:rFonts w:ascii="Times New Roman" w:hAnsi="Times New Roman" w:cs="Times New Roman"/>
          <w:sz w:val="28"/>
          <w:szCs w:val="28"/>
        </w:rPr>
        <w:t xml:space="preserve">— </w:t>
      </w:r>
      <w:r w:rsidRPr="007337C3">
        <w:rPr>
          <w:rFonts w:ascii="Times New Roman" w:hAnsi="Times New Roman" w:cs="Times New Roman"/>
          <w:sz w:val="28"/>
          <w:szCs w:val="28"/>
          <w:lang w:val="en-US"/>
        </w:rPr>
        <w:t>Betke</w:t>
      </w:r>
      <w:r w:rsidRPr="007337C3">
        <w:rPr>
          <w:rFonts w:ascii="Times New Roman" w:hAnsi="Times New Roman" w:cs="Times New Roman"/>
          <w:sz w:val="28"/>
          <w:szCs w:val="28"/>
        </w:rPr>
        <w:t>).</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Внутрибрюшные повреждения</w:t>
      </w:r>
    </w:p>
    <w:p w:rsid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Увеличившаяся беременная матка и содержащаяся в</w:t>
      </w:r>
      <w:r w:rsidR="007337C3">
        <w:rPr>
          <w:rFonts w:ascii="Times New Roman" w:hAnsi="Times New Roman" w:cs="Times New Roman"/>
          <w:sz w:val="28"/>
          <w:szCs w:val="28"/>
        </w:rPr>
        <w:t xml:space="preserve"> ней ам</w:t>
      </w:r>
      <w:r w:rsidRPr="007337C3">
        <w:rPr>
          <w:rFonts w:ascii="Times New Roman" w:hAnsi="Times New Roman" w:cs="Times New Roman"/>
          <w:sz w:val="28"/>
          <w:szCs w:val="28"/>
        </w:rPr>
        <w:t>ниотическая жидкость оказывают защитное влияние на органы брюшной полости во время тупой травмы живота. Хотя вызванное травмой жизнеугрожающее кровотечение во время беременности чаще всего имеет место в забрюшинном пространстве, у пострадавших беременных с абдоминальной травмой всегда следует учитывать возможность внутрибрюшинного кровотечения. Тремя наиболее частыми внутрибрюшными повреждениями остаются разрывы селезенки, печени и почек. Как было показано, безопасным и точным методом диагностики интраперитонеального кров</w:t>
      </w:r>
      <w:r w:rsidR="007337C3">
        <w:rPr>
          <w:rFonts w:ascii="Times New Roman" w:hAnsi="Times New Roman" w:cs="Times New Roman"/>
          <w:sz w:val="28"/>
          <w:szCs w:val="28"/>
        </w:rPr>
        <w:t>отечения является открытый пери</w:t>
      </w:r>
      <w:r w:rsidRPr="007337C3">
        <w:rPr>
          <w:rFonts w:ascii="Times New Roman" w:hAnsi="Times New Roman" w:cs="Times New Roman"/>
          <w:sz w:val="28"/>
          <w:szCs w:val="28"/>
        </w:rPr>
        <w:t xml:space="preserve">тонеальный лаваж. В одном из исследований показания к проведению лаважа включают следующее: </w:t>
      </w:r>
      <w:r w:rsidR="0000097C" w:rsidRPr="007337C3">
        <w:rPr>
          <w:rFonts w:ascii="Times New Roman" w:hAnsi="Times New Roman" w:cs="Times New Roman"/>
          <w:sz w:val="28"/>
          <w:szCs w:val="28"/>
        </w:rPr>
        <w:t>1</w:t>
      </w:r>
      <w:r w:rsidRPr="007337C3">
        <w:rPr>
          <w:rFonts w:ascii="Times New Roman" w:hAnsi="Times New Roman" w:cs="Times New Roman"/>
          <w:sz w:val="28"/>
          <w:szCs w:val="28"/>
        </w:rPr>
        <w:t>) наличие абдоминальных признаков и(или) симптомов; 2) изменение сенсорики; 3) необъяснимый шок; 4) обширное торакальное повреждение; 5) многочисленные серьезные повреждения опорно-двигательного аппарата. При сомнительных результатах диагностическое промывание брюшной полости следует повторить.</w:t>
      </w:r>
    </w:p>
    <w:p w:rsidR="007337C3" w:rsidRDefault="007337C3" w:rsidP="007337C3">
      <w:pPr>
        <w:shd w:val="clear" w:color="auto" w:fill="FFFFFF"/>
        <w:spacing w:line="360" w:lineRule="auto"/>
        <w:ind w:firstLine="709"/>
        <w:jc w:val="both"/>
        <w:rPr>
          <w:rFonts w:ascii="Times New Roman" w:hAnsi="Times New Roman" w:cs="Times New Roman"/>
          <w:sz w:val="28"/>
          <w:szCs w:val="28"/>
        </w:rPr>
      </w:pPr>
    </w:p>
    <w:p w:rsidR="00EB3EA1" w:rsidRDefault="007337C3" w:rsidP="007337C3">
      <w:pPr>
        <w:shd w:val="clear" w:color="auto" w:fill="FFFFFF"/>
        <w:spacing w:line="360" w:lineRule="auto"/>
        <w:ind w:firstLine="709"/>
        <w:jc w:val="both"/>
        <w:rPr>
          <w:rFonts w:ascii="Times New Roman" w:hAnsi="Times New Roman" w:cs="Times New Roman"/>
          <w:b/>
          <w:bCs/>
          <w:sz w:val="28"/>
          <w:szCs w:val="32"/>
        </w:rPr>
      </w:pPr>
      <w:r w:rsidRPr="007337C3">
        <w:rPr>
          <w:rFonts w:ascii="Times New Roman" w:hAnsi="Times New Roman" w:cs="Times New Roman"/>
          <w:b/>
          <w:bCs/>
          <w:sz w:val="28"/>
          <w:szCs w:val="32"/>
        </w:rPr>
        <w:t>3. Оценка и лечение</w:t>
      </w:r>
    </w:p>
    <w:p w:rsidR="007337C3" w:rsidRPr="007337C3" w:rsidRDefault="007337C3" w:rsidP="007337C3">
      <w:pPr>
        <w:shd w:val="clear" w:color="auto" w:fill="FFFFFF"/>
        <w:spacing w:line="360" w:lineRule="auto"/>
        <w:ind w:firstLine="709"/>
        <w:jc w:val="both"/>
        <w:rPr>
          <w:rFonts w:ascii="Times New Roman" w:hAnsi="Times New Roman" w:cs="Times New Roman"/>
          <w:sz w:val="28"/>
          <w:szCs w:val="28"/>
        </w:rPr>
      </w:pP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Поскольку выживание плода всецело зависит от сохранения жизнеспособности материнского организма, стабилизация состояния матери имеет первостепенное значение. Так, наличие шока у матери в результате травмы при беременности приводит к гибели плода почти в 80 % случаев. На начальном этапе все усилия должны быть направлены на оценку состояния матери. Первоначальное обследование серьезно пострадавших и травмированных беременных не отличается от такового у небеременных женщин с травмой, за исключением следующего: 1) при позиционировании пострадавшей со сроком беременности более 20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предпочтительно положение на левом боку, так как матка лежит непосредственно на нижней полой вене, в результате чего уменьшается венозный возврат к сердцу; 2) физиологическая гиперволемия при беременности нередко допускает потерю 30—35 </w:t>
      </w:r>
      <w:r w:rsidRPr="007337C3">
        <w:rPr>
          <w:rFonts w:ascii="Times New Roman" w:hAnsi="Times New Roman" w:cs="Times New Roman"/>
          <w:iCs/>
          <w:sz w:val="28"/>
          <w:szCs w:val="28"/>
        </w:rPr>
        <w:t>%</w:t>
      </w:r>
      <w:r w:rsidRPr="007337C3">
        <w:rPr>
          <w:rFonts w:ascii="Times New Roman" w:hAnsi="Times New Roman" w:cs="Times New Roman"/>
          <w:i/>
          <w:iCs/>
          <w:sz w:val="28"/>
          <w:szCs w:val="28"/>
        </w:rPr>
        <w:t xml:space="preserve"> </w:t>
      </w:r>
      <w:r w:rsidRPr="007337C3">
        <w:rPr>
          <w:rFonts w:ascii="Times New Roman" w:hAnsi="Times New Roman" w:cs="Times New Roman"/>
          <w:sz w:val="28"/>
          <w:szCs w:val="28"/>
        </w:rPr>
        <w:t>крови без возникновения обычных признаков гиповолемии, что не исключает необходимости в энергичной заместительной терапии. Следует периодически контролировать показатели жизненно важных функций у матери и сердечные тоны у плода.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 начальном лечении приоритет отдается контролю проходимости дыхательных путей, вентиляции легких и поддержанию адекватного циркулирующего объема крови. При наличии острого геморрагического шока клиницист должен действовать быстро и в определенной логической последовательности.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Кислородотерапия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Проведение адекватной оксигенации предусматривает поддержание проходимости дыхательных путей, подачу достаточного дыхательного объема и введение 6—8 л</w:t>
      </w:r>
      <w:r w:rsidR="0000097C" w:rsidRPr="007337C3">
        <w:rPr>
          <w:rFonts w:ascii="Times New Roman" w:hAnsi="Times New Roman" w:cs="Times New Roman"/>
          <w:sz w:val="28"/>
          <w:szCs w:val="28"/>
        </w:rPr>
        <w:t>итров</w:t>
      </w:r>
      <w:r w:rsidRPr="007337C3">
        <w:rPr>
          <w:rFonts w:ascii="Times New Roman" w:hAnsi="Times New Roman" w:cs="Times New Roman"/>
          <w:sz w:val="28"/>
          <w:szCs w:val="28"/>
        </w:rPr>
        <w:t xml:space="preserve"> кислорода в минуту через носовую канюлю, маску или интубацию трахеи и вентиляцию с положительным давлением.</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Восстановление объема циркулирующей жидкости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Уменьшение внутрисосудистого объема циркулирующей жидкости происходит в результате геморрагии и повышения проницаемости капилляров при шоке. Для проведения заместительной терапии почти всегда необходима катетеризация двух периферических вен (широкопросветные катетеры № 14 или № 16). Практически все растворы кристаллоидов обладают примерно одинаковой способностью увеличивать объем плазмы. </w:t>
      </w:r>
      <w:r w:rsidRPr="007337C3">
        <w:rPr>
          <w:rFonts w:ascii="Times New Roman" w:hAnsi="Times New Roman" w:cs="Times New Roman"/>
          <w:sz w:val="28"/>
          <w:szCs w:val="28"/>
          <w:lang w:val="en-US"/>
        </w:rPr>
        <w:t>Boba</w:t>
      </w:r>
      <w:r w:rsidRPr="007337C3">
        <w:rPr>
          <w:rFonts w:ascii="Times New Roman" w:hAnsi="Times New Roman" w:cs="Times New Roman"/>
          <w:sz w:val="28"/>
          <w:szCs w:val="28"/>
        </w:rPr>
        <w:t xml:space="preserve"> и соавт. показали, что при восстановлении оксигенации плода лактат Рингера эффективнее декстрана. В тех случаях, когда для борьбы с геморрагическим шоком требуются крайне большие объемы кристаллоидов, использование коллоидов (например, 5 % альбумин) обеспечит поддержание онкотического давления и уменьшит риск отека легких. Препараты крови используются по тем же показаниям, что и у небеременных женщин с травмами. Противошоковые брюки могут применяться как временная мера стабилизации кровообращения, но их абдоминальную часть раздувать не следует.</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Медикаментозная терапия</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Реанимацию матери и плода лучше всего проводить путем восстановления</w:t>
      </w:r>
      <w:r w:rsidR="007337C3">
        <w:rPr>
          <w:rFonts w:ascii="Times New Roman" w:hAnsi="Times New Roman" w:cs="Times New Roman"/>
          <w:sz w:val="28"/>
          <w:szCs w:val="28"/>
        </w:rPr>
        <w:t xml:space="preserve"> </w:t>
      </w:r>
      <w:r w:rsidRPr="007337C3">
        <w:rPr>
          <w:rFonts w:ascii="Times New Roman" w:hAnsi="Times New Roman" w:cs="Times New Roman"/>
          <w:sz w:val="28"/>
          <w:szCs w:val="28"/>
        </w:rPr>
        <w:t>циркулирующего</w:t>
      </w:r>
      <w:r w:rsidR="007337C3">
        <w:rPr>
          <w:rFonts w:ascii="Times New Roman" w:hAnsi="Times New Roman" w:cs="Times New Roman"/>
          <w:sz w:val="28"/>
          <w:szCs w:val="28"/>
        </w:rPr>
        <w:t xml:space="preserve"> </w:t>
      </w:r>
      <w:r w:rsidRPr="007337C3">
        <w:rPr>
          <w:rFonts w:ascii="Times New Roman" w:hAnsi="Times New Roman" w:cs="Times New Roman"/>
          <w:sz w:val="28"/>
          <w:szCs w:val="28"/>
        </w:rPr>
        <w:t>объема крови.</w:t>
      </w:r>
      <w:r w:rsidR="007337C3">
        <w:rPr>
          <w:rFonts w:ascii="Times New Roman" w:hAnsi="Times New Roman" w:cs="Times New Roman"/>
          <w:sz w:val="28"/>
          <w:szCs w:val="28"/>
        </w:rPr>
        <w:t xml:space="preserve"> </w:t>
      </w:r>
      <w:r w:rsidRPr="007337C3">
        <w:rPr>
          <w:rFonts w:ascii="Times New Roman" w:hAnsi="Times New Roman" w:cs="Times New Roman"/>
          <w:sz w:val="28"/>
          <w:szCs w:val="28"/>
        </w:rPr>
        <w:t>Гиповолемический шок сопровождается повышением периферического сопротивления, и вазопрессоры обычно не показаны. Кроме того, допамин стойко снижает кровоток в матке, что приводит к уменьшению доставки кислорода плоду. В тяжелых случаях, когда для поддержания жизненно важных функций у матери требуются вазопрессоры, препаратом выбора в нашем учреждении является эфедрин. Однако если речь идет о спасении жизни матери, не следует отказываться ни от каких медикаментов, несмотря на определенный риск для плода. В случае возникновения интенсивного кровотечения из пустой матки (например, после родов или аборта) целесообразно внутривенное введение раствора окситоцина или внутримышечное введение эргоновина.</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Обследование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После адекватной оксигенации и восстановления объема циркулирующей жидкости необходимо выяснить причину шока, оценить состояние плода и эффективность терапии. Такая оценка требует проведения консультации по крайней мере с хирургом общего профиля и акушером-гинекологом.</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При установлении этиологии шока целесообразно проведение перитонеального лаважа (как описано выше), соответствующих рентгенологически</w:t>
      </w:r>
      <w:r w:rsidR="0000097C" w:rsidRPr="007337C3">
        <w:rPr>
          <w:rFonts w:ascii="Times New Roman" w:hAnsi="Times New Roman" w:cs="Times New Roman"/>
          <w:sz w:val="28"/>
          <w:szCs w:val="28"/>
        </w:rPr>
        <w:t>х исследований, скрининга диссе</w:t>
      </w:r>
      <w:r w:rsidRPr="007337C3">
        <w:rPr>
          <w:rFonts w:ascii="Times New Roman" w:hAnsi="Times New Roman" w:cs="Times New Roman"/>
          <w:sz w:val="28"/>
          <w:szCs w:val="28"/>
        </w:rPr>
        <w:t>минированного внутрисосудистого свертывания и полного объективного исследования. Следует помнить о диагнозах, связанных исключительно с беременностью: преждевременная отслойка плаценты, эмболия околоплодными водами и гипотензивный синдром в положении на спине.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Акушерское абдоминальное исследование должно входить в общее объективное исследование. Болезненность матки или ее раздражимость, спастические сокращения и влагалищное кровотечение предполагают отслойку плаценты. Размеры матки определяются путем измерения высоты ее дна (от симфиза до верхушки дна). Этот показатель служит грубой оценкой срока беременности (сантиметры соответствуют гестационному возрасту в неделях), которая дает определенную информацию о жизнеспособности плода, если необходимо родоразрешение. Сердечные тоны плода прослушиваются с помощью аппарата Допплера (после 10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беременности) или фетоскопа (после 18 нед</w:t>
      </w:r>
      <w:r w:rsidR="0000097C" w:rsidRPr="007337C3">
        <w:rPr>
          <w:rFonts w:ascii="Times New Roman" w:hAnsi="Times New Roman" w:cs="Times New Roman"/>
          <w:sz w:val="28"/>
          <w:szCs w:val="28"/>
        </w:rPr>
        <w:t>ель</w:t>
      </w:r>
      <w:r w:rsidRPr="007337C3">
        <w:rPr>
          <w:rFonts w:ascii="Times New Roman" w:hAnsi="Times New Roman" w:cs="Times New Roman"/>
          <w:sz w:val="28"/>
          <w:szCs w:val="28"/>
        </w:rPr>
        <w:t xml:space="preserve"> беременности). Обязательно проводится вагинальное исследование для оценки повреждения генитального тракта, выявления расширения и сглаженности шейки, определения положения плода, его предлежания (соотношение положения предлежащей части и гребней подвздошных костей). Необходимо установить наличие амниотической жидкости. Применение нитразиновой бумаги (синеет при смачивании амниотической жидкостью; рН более 7,0) и тест "папоротника" (исследование высохшей амниотической жидкости под микроскопом обнаруживает кристаллы, по форме напоминающие листья папоротника) весьма надежны в диагностике разрыва плодных оболочек.</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Оценка реакции на проводимую терапию включает серийные определения жизненно важных показателей, почасовой диурез и исследование кислотно-щелочного состояния крови. При необходимости в легочную артерию можно ввести плавающий катетер, что позволит оценить эффективность терапии и выбрать тактику дальнейшего ведения пациентки.</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Оценка состояния плода лучше всего производится с помощью постоянной кардиофонографии. Ультразвуковое исследование также помогает в определении срока беременности, положения плаценты, в иде</w:t>
      </w:r>
      <w:r w:rsidR="0000097C" w:rsidRPr="007337C3">
        <w:rPr>
          <w:rFonts w:ascii="Times New Roman" w:hAnsi="Times New Roman" w:cs="Times New Roman"/>
          <w:sz w:val="28"/>
          <w:szCs w:val="28"/>
        </w:rPr>
        <w:t>нтификации любых ретроплацентар</w:t>
      </w:r>
      <w:r w:rsidRPr="007337C3">
        <w:rPr>
          <w:rFonts w:ascii="Times New Roman" w:hAnsi="Times New Roman" w:cs="Times New Roman"/>
          <w:sz w:val="28"/>
          <w:szCs w:val="28"/>
        </w:rPr>
        <w:t>ных образований, в оценке количества амниотической жидкости и в диагностике прямой травмы плода. Дистресс плода можно лечить методами внутриматочной реанимации; в случае необходимости после стабилизации состояния матери может быть произведено кесарево сечение.</w:t>
      </w:r>
    </w:p>
    <w:p w:rsidR="00EB3EA1" w:rsidRP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b/>
          <w:bCs/>
          <w:sz w:val="28"/>
          <w:szCs w:val="28"/>
        </w:rPr>
        <w:t>Помощь при внутрибрюшных повреждениях</w:t>
      </w:r>
    </w:p>
    <w:p w:rsidR="007337C3"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Стабилизация состояния матери (при некоторых обстоятельствах) может потребовать одновременного восстановления объема жидкости и выполнения определенной операции (например, ампутация матки). В хирургии предпочтение отдается благополучию матери (а не плода). Для остановки глубокого ретроперитонеального кровотечения или для адекватной ревизии брюшной полости может потребоваться прерывание беременности (гистеротомия или гистерэктомия). Повреждения, не затрагивающие матку, устраняются с минимальными манипуляциями на органе.</w:t>
      </w:r>
    </w:p>
    <w:p w:rsidR="007337C3" w:rsidRDefault="007337C3" w:rsidP="007337C3">
      <w:pPr>
        <w:shd w:val="clear" w:color="auto" w:fill="FFFFFF"/>
        <w:spacing w:line="360" w:lineRule="auto"/>
        <w:ind w:firstLine="709"/>
        <w:jc w:val="both"/>
        <w:rPr>
          <w:rFonts w:ascii="Times New Roman" w:hAnsi="Times New Roman" w:cs="Times New Roman"/>
          <w:sz w:val="28"/>
          <w:szCs w:val="28"/>
        </w:rPr>
      </w:pPr>
    </w:p>
    <w:p w:rsidR="00EB3EA1" w:rsidRDefault="00AE6F6C" w:rsidP="007337C3">
      <w:pPr>
        <w:shd w:val="clear" w:color="auto" w:fill="FFFFFF"/>
        <w:spacing w:line="360" w:lineRule="auto"/>
        <w:ind w:firstLine="709"/>
        <w:jc w:val="both"/>
        <w:rPr>
          <w:rFonts w:ascii="Times New Roman" w:hAnsi="Times New Roman" w:cs="Times New Roman"/>
          <w:b/>
          <w:bCs/>
          <w:sz w:val="28"/>
          <w:szCs w:val="32"/>
        </w:rPr>
      </w:pPr>
      <w:r w:rsidRPr="007337C3">
        <w:rPr>
          <w:rFonts w:ascii="Times New Roman" w:hAnsi="Times New Roman" w:cs="Times New Roman"/>
          <w:b/>
          <w:bCs/>
          <w:sz w:val="28"/>
          <w:szCs w:val="32"/>
        </w:rPr>
        <w:t>4</w:t>
      </w:r>
      <w:r w:rsidR="007337C3" w:rsidRPr="007337C3">
        <w:rPr>
          <w:rFonts w:ascii="Times New Roman" w:hAnsi="Times New Roman" w:cs="Times New Roman"/>
          <w:b/>
          <w:bCs/>
          <w:sz w:val="28"/>
          <w:szCs w:val="32"/>
        </w:rPr>
        <w:t>. Критерии госпитализации</w:t>
      </w:r>
    </w:p>
    <w:p w:rsidR="007337C3" w:rsidRPr="007337C3" w:rsidRDefault="007337C3" w:rsidP="007337C3">
      <w:pPr>
        <w:shd w:val="clear" w:color="auto" w:fill="FFFFFF"/>
        <w:spacing w:line="360" w:lineRule="auto"/>
        <w:ind w:firstLine="709"/>
        <w:jc w:val="both"/>
        <w:rPr>
          <w:rFonts w:ascii="Times New Roman" w:hAnsi="Times New Roman" w:cs="Times New Roman"/>
          <w:sz w:val="28"/>
          <w:szCs w:val="28"/>
        </w:rPr>
      </w:pPr>
    </w:p>
    <w:p w:rsidR="00EB3EA1" w:rsidRDefault="00EB3EA1" w:rsidP="007337C3">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Любая пациентка в стабильном состоянии со значительной тупой травмой живота при сроке беременности, не выходящим за пределы жизнеспособности плода (более 20 нед), должна наблюдаться в родильном отделении не менее 4 ч</w:t>
      </w:r>
      <w:r w:rsidR="000A5CE4" w:rsidRPr="007337C3">
        <w:rPr>
          <w:rFonts w:ascii="Times New Roman" w:hAnsi="Times New Roman" w:cs="Times New Roman"/>
          <w:sz w:val="28"/>
          <w:szCs w:val="28"/>
        </w:rPr>
        <w:t>асов</w:t>
      </w:r>
      <w:r w:rsidRPr="007337C3">
        <w:rPr>
          <w:rFonts w:ascii="Times New Roman" w:hAnsi="Times New Roman" w:cs="Times New Roman"/>
          <w:sz w:val="28"/>
          <w:szCs w:val="28"/>
        </w:rPr>
        <w:t xml:space="preserve">. По истечении этого времени женщины с повреждениями, при которых не показана обязательная госпитализация, могут быть выписаны при отсутствии следующего: </w:t>
      </w:r>
      <w:r w:rsidR="000A5CE4" w:rsidRPr="007337C3">
        <w:rPr>
          <w:rFonts w:ascii="Times New Roman" w:hAnsi="Times New Roman" w:cs="Times New Roman"/>
          <w:sz w:val="28"/>
          <w:szCs w:val="28"/>
        </w:rPr>
        <w:t>1</w:t>
      </w:r>
      <w:r w:rsidRPr="007337C3">
        <w:rPr>
          <w:rFonts w:ascii="Times New Roman" w:hAnsi="Times New Roman" w:cs="Times New Roman"/>
          <w:sz w:val="28"/>
          <w:szCs w:val="28"/>
        </w:rPr>
        <w:t>) влагалищного кровотечения; 2) раздражимости матки; 3) болезненности живота при пальпации; 4) схваткообразных или иных болей в животе; 5) признаков гиповолемии у матери; 6) аускультативно определяемых сердечных тонов плода; 7) вытекания амниотической жидкости; 8) признаков повреждения плода (при УЗИ) или подозрительной ретроплацентарной структуры; 9) сердечного тона (у плода), предполагающего наличие какого-либо нарушения.</w:t>
      </w:r>
    </w:p>
    <w:p w:rsidR="00E701DD" w:rsidRPr="007337C3" w:rsidRDefault="00E701DD" w:rsidP="007337C3">
      <w:pPr>
        <w:shd w:val="clear" w:color="auto" w:fill="FFFFFF"/>
        <w:spacing w:line="360" w:lineRule="auto"/>
        <w:ind w:firstLine="709"/>
        <w:jc w:val="both"/>
        <w:rPr>
          <w:rFonts w:ascii="Times New Roman" w:hAnsi="Times New Roman" w:cs="Times New Roman"/>
          <w:sz w:val="28"/>
          <w:szCs w:val="28"/>
        </w:rPr>
      </w:pPr>
    </w:p>
    <w:p w:rsidR="00EB3EA1" w:rsidRDefault="00AE6F6C" w:rsidP="007337C3">
      <w:pPr>
        <w:shd w:val="clear" w:color="auto" w:fill="FFFFFF"/>
        <w:spacing w:line="360" w:lineRule="auto"/>
        <w:ind w:firstLine="709"/>
        <w:jc w:val="both"/>
        <w:rPr>
          <w:rFonts w:ascii="Times New Roman" w:hAnsi="Times New Roman" w:cs="Times New Roman"/>
          <w:b/>
          <w:bCs/>
          <w:sz w:val="28"/>
          <w:szCs w:val="32"/>
        </w:rPr>
      </w:pPr>
      <w:r w:rsidRPr="007337C3">
        <w:rPr>
          <w:rFonts w:ascii="Times New Roman" w:hAnsi="Times New Roman" w:cs="Times New Roman"/>
          <w:b/>
          <w:bCs/>
          <w:sz w:val="28"/>
          <w:szCs w:val="32"/>
        </w:rPr>
        <w:t xml:space="preserve">5. </w:t>
      </w:r>
      <w:r w:rsidR="00E701DD" w:rsidRPr="007337C3">
        <w:rPr>
          <w:rFonts w:ascii="Times New Roman" w:hAnsi="Times New Roman" w:cs="Times New Roman"/>
          <w:b/>
          <w:bCs/>
          <w:sz w:val="28"/>
          <w:szCs w:val="32"/>
        </w:rPr>
        <w:t>Посмертное кесарево сечение</w:t>
      </w:r>
    </w:p>
    <w:p w:rsidR="00E701DD" w:rsidRPr="007337C3" w:rsidRDefault="00E701DD" w:rsidP="007337C3">
      <w:pPr>
        <w:shd w:val="clear" w:color="auto" w:fill="FFFFFF"/>
        <w:spacing w:line="360" w:lineRule="auto"/>
        <w:ind w:firstLine="709"/>
        <w:jc w:val="both"/>
        <w:rPr>
          <w:rFonts w:ascii="Times New Roman" w:hAnsi="Times New Roman" w:cs="Times New Roman"/>
          <w:sz w:val="28"/>
          <w:szCs w:val="32"/>
        </w:rPr>
      </w:pPr>
    </w:p>
    <w:p w:rsidR="00E701DD" w:rsidRDefault="00EB3EA1" w:rsidP="00E701DD">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 литературе описано примерно 200 случаев успешного кесарева сечения после гибели матери. Важное значение в прогнозировании выживания плода, как полагают, имеет ряд факторов.</w:t>
      </w:r>
    </w:p>
    <w:p w:rsidR="00E701DD" w:rsidRDefault="00EB3EA1" w:rsidP="00E701DD">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Срок беременности более 28 нед</w:t>
      </w:r>
      <w:r w:rsidR="000A5CE4" w:rsidRPr="007337C3">
        <w:rPr>
          <w:rFonts w:ascii="Times New Roman" w:hAnsi="Times New Roman" w:cs="Times New Roman"/>
          <w:sz w:val="28"/>
          <w:szCs w:val="28"/>
        </w:rPr>
        <w:t>ель</w:t>
      </w:r>
      <w:r w:rsidR="00E701DD">
        <w:rPr>
          <w:rFonts w:ascii="Times New Roman" w:hAnsi="Times New Roman" w:cs="Times New Roman"/>
          <w:sz w:val="28"/>
          <w:szCs w:val="28"/>
        </w:rPr>
        <w:t xml:space="preserve"> (или масса тела плода более </w:t>
      </w:r>
      <w:smartTag w:uri="urn:schemas-microsoft-com:office:smarttags" w:element="metricconverter">
        <w:smartTagPr>
          <w:attr w:name="ProductID" w:val="1000 г"/>
        </w:smartTagPr>
        <w:r w:rsidRPr="007337C3">
          <w:rPr>
            <w:rFonts w:ascii="Times New Roman" w:hAnsi="Times New Roman" w:cs="Times New Roman"/>
            <w:sz w:val="28"/>
            <w:szCs w:val="28"/>
          </w:rPr>
          <w:t>1000 г</w:t>
        </w:r>
      </w:smartTag>
      <w:r w:rsidRPr="007337C3">
        <w:rPr>
          <w:rFonts w:ascii="Times New Roman" w:hAnsi="Times New Roman" w:cs="Times New Roman"/>
          <w:sz w:val="28"/>
          <w:szCs w:val="28"/>
        </w:rPr>
        <w:t>).</w:t>
      </w:r>
    </w:p>
    <w:p w:rsidR="00EB3EA1" w:rsidRPr="007337C3" w:rsidRDefault="00EB3EA1" w:rsidP="00E701DD">
      <w:pPr>
        <w:shd w:val="clear" w:color="auto" w:fill="FFFFFF"/>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Время, прошедшее с мом</w:t>
      </w:r>
      <w:r w:rsidR="000A5CE4" w:rsidRPr="007337C3">
        <w:rPr>
          <w:rFonts w:ascii="Times New Roman" w:hAnsi="Times New Roman" w:cs="Times New Roman"/>
          <w:sz w:val="28"/>
          <w:szCs w:val="28"/>
        </w:rPr>
        <w:t>ента смерти матери до родоразре</w:t>
      </w:r>
      <w:r w:rsidRPr="007337C3">
        <w:rPr>
          <w:rFonts w:ascii="Times New Roman" w:hAnsi="Times New Roman" w:cs="Times New Roman"/>
          <w:sz w:val="28"/>
          <w:szCs w:val="28"/>
        </w:rPr>
        <w:t>шения:</w:t>
      </w:r>
    </w:p>
    <w:p w:rsidR="00EB3EA1" w:rsidRPr="007337C3" w:rsidRDefault="00EB3EA1" w:rsidP="007337C3">
      <w:pPr>
        <w:shd w:val="clear" w:color="auto" w:fill="FFFFFF"/>
        <w:tabs>
          <w:tab w:val="left" w:pos="466"/>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а)</w:t>
      </w:r>
      <w:r w:rsidRPr="007337C3">
        <w:rPr>
          <w:rFonts w:ascii="Times New Roman" w:hAnsi="Times New Roman" w:cs="Times New Roman"/>
          <w:sz w:val="28"/>
          <w:szCs w:val="28"/>
        </w:rPr>
        <w:tab/>
        <w:t>менее 5 мин — отлично</w:t>
      </w:r>
    </w:p>
    <w:p w:rsidR="00EB3EA1" w:rsidRPr="007337C3" w:rsidRDefault="00EB3EA1" w:rsidP="007337C3">
      <w:pPr>
        <w:shd w:val="clear" w:color="auto" w:fill="FFFFFF"/>
        <w:tabs>
          <w:tab w:val="left" w:pos="466"/>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б)</w:t>
      </w:r>
      <w:r w:rsidRPr="007337C3">
        <w:rPr>
          <w:rFonts w:ascii="Times New Roman" w:hAnsi="Times New Roman" w:cs="Times New Roman"/>
          <w:sz w:val="28"/>
          <w:szCs w:val="28"/>
        </w:rPr>
        <w:tab/>
        <w:t>5—10 мин — хорошо</w:t>
      </w:r>
    </w:p>
    <w:p w:rsidR="00EB3EA1" w:rsidRPr="007337C3" w:rsidRDefault="00EB3EA1" w:rsidP="007337C3">
      <w:pPr>
        <w:shd w:val="clear" w:color="auto" w:fill="FFFFFF"/>
        <w:tabs>
          <w:tab w:val="left" w:pos="466"/>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w:t>
      </w:r>
      <w:r w:rsidRPr="007337C3">
        <w:rPr>
          <w:rFonts w:ascii="Times New Roman" w:hAnsi="Times New Roman" w:cs="Times New Roman"/>
          <w:sz w:val="28"/>
          <w:szCs w:val="28"/>
        </w:rPr>
        <w:tab/>
        <w:t>10—15 мин — удовлетворительно</w:t>
      </w:r>
    </w:p>
    <w:p w:rsidR="00EB3EA1" w:rsidRPr="007337C3" w:rsidRDefault="00EB3EA1" w:rsidP="007337C3">
      <w:pPr>
        <w:shd w:val="clear" w:color="auto" w:fill="FFFFFF"/>
        <w:tabs>
          <w:tab w:val="left" w:pos="466"/>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г)</w:t>
      </w:r>
      <w:r w:rsidRPr="007337C3">
        <w:rPr>
          <w:rFonts w:ascii="Times New Roman" w:hAnsi="Times New Roman" w:cs="Times New Roman"/>
          <w:sz w:val="28"/>
          <w:szCs w:val="28"/>
        </w:rPr>
        <w:tab/>
        <w:t>15—20 мин — плохо</w:t>
      </w:r>
    </w:p>
    <w:p w:rsidR="00EB3EA1" w:rsidRPr="007337C3" w:rsidRDefault="00EB3EA1" w:rsidP="007337C3">
      <w:pPr>
        <w:shd w:val="clear" w:color="auto" w:fill="FFFFFF"/>
        <w:tabs>
          <w:tab w:val="left" w:pos="466"/>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д)</w:t>
      </w:r>
      <w:r w:rsidRPr="007337C3">
        <w:rPr>
          <w:rFonts w:ascii="Times New Roman" w:hAnsi="Times New Roman" w:cs="Times New Roman"/>
          <w:sz w:val="28"/>
          <w:szCs w:val="28"/>
        </w:rPr>
        <w:tab/>
        <w:t>более 20 мин — выживание маловероятно.</w:t>
      </w:r>
    </w:p>
    <w:p w:rsidR="00E701DD" w:rsidRDefault="00EB3EA1" w:rsidP="00E701DD">
      <w:pPr>
        <w:shd w:val="clear" w:color="auto" w:fill="FFFFFF"/>
        <w:tabs>
          <w:tab w:val="left" w:pos="240"/>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 xml:space="preserve">Причина смерти матери — если не связана с </w:t>
      </w:r>
      <w:r w:rsidRPr="007337C3">
        <w:rPr>
          <w:rFonts w:ascii="Times New Roman" w:hAnsi="Times New Roman" w:cs="Times New Roman"/>
          <w:iCs/>
          <w:sz w:val="28"/>
          <w:szCs w:val="28"/>
        </w:rPr>
        <w:t>хронической</w:t>
      </w:r>
      <w:r w:rsidRPr="007337C3">
        <w:rPr>
          <w:rFonts w:ascii="Times New Roman" w:hAnsi="Times New Roman" w:cs="Times New Roman"/>
          <w:i/>
          <w:iCs/>
          <w:sz w:val="28"/>
          <w:szCs w:val="28"/>
        </w:rPr>
        <w:t xml:space="preserve"> </w:t>
      </w:r>
      <w:r w:rsidR="000A5CE4" w:rsidRPr="007337C3">
        <w:rPr>
          <w:rFonts w:ascii="Times New Roman" w:hAnsi="Times New Roman" w:cs="Times New Roman"/>
          <w:sz w:val="28"/>
          <w:szCs w:val="28"/>
        </w:rPr>
        <w:t>ги</w:t>
      </w:r>
      <w:r w:rsidRPr="007337C3">
        <w:rPr>
          <w:rFonts w:ascii="Times New Roman" w:hAnsi="Times New Roman" w:cs="Times New Roman"/>
          <w:sz w:val="28"/>
          <w:szCs w:val="28"/>
        </w:rPr>
        <w:t>поксией, то шансы у плода повышаются.</w:t>
      </w:r>
    </w:p>
    <w:p w:rsidR="00E701DD" w:rsidRDefault="00EB3EA1" w:rsidP="00E701DD">
      <w:pPr>
        <w:shd w:val="clear" w:color="auto" w:fill="FFFFFF"/>
        <w:tabs>
          <w:tab w:val="left" w:pos="240"/>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Состояние плода до гибели матери.</w:t>
      </w:r>
    </w:p>
    <w:p w:rsidR="00EB3EA1" w:rsidRPr="007337C3" w:rsidRDefault="00EB3EA1" w:rsidP="00E701DD">
      <w:pPr>
        <w:shd w:val="clear" w:color="auto" w:fill="FFFFFF"/>
        <w:tabs>
          <w:tab w:val="left" w:pos="240"/>
        </w:tabs>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Качество реанимации матери.</w:t>
      </w:r>
    </w:p>
    <w:p w:rsidR="00E701DD" w:rsidRDefault="00EB3EA1" w:rsidP="007337C3">
      <w:pPr>
        <w:spacing w:line="360" w:lineRule="auto"/>
        <w:ind w:firstLine="709"/>
        <w:jc w:val="both"/>
        <w:rPr>
          <w:rFonts w:ascii="Times New Roman" w:hAnsi="Times New Roman" w:cs="Times New Roman"/>
          <w:sz w:val="28"/>
          <w:szCs w:val="28"/>
        </w:rPr>
      </w:pPr>
      <w:r w:rsidRPr="007337C3">
        <w:rPr>
          <w:rFonts w:ascii="Times New Roman" w:hAnsi="Times New Roman" w:cs="Times New Roman"/>
          <w:sz w:val="28"/>
          <w:szCs w:val="28"/>
        </w:rPr>
        <w:t>В случае проведения посмертного кесарева сечения лапаротомия должна быть выполнена как можно быстрее; ребенок извлекается через классический (вертикальный) разрез матки.</w:t>
      </w:r>
    </w:p>
    <w:p w:rsidR="009C2108" w:rsidRPr="00E701DD" w:rsidRDefault="00E701DD" w:rsidP="00E701DD">
      <w:pPr>
        <w:spacing w:line="360" w:lineRule="auto"/>
        <w:ind w:firstLine="720"/>
        <w:jc w:val="both"/>
        <w:rPr>
          <w:rFonts w:ascii="Times New Roman" w:hAnsi="Times New Roman" w:cs="Times New Roman"/>
          <w:b/>
          <w:sz w:val="28"/>
          <w:szCs w:val="28"/>
        </w:rPr>
      </w:pPr>
      <w:r>
        <w:rPr>
          <w:rFonts w:cs="Times New Roman"/>
          <w:szCs w:val="28"/>
        </w:rPr>
        <w:br w:type="page"/>
      </w:r>
      <w:r w:rsidRPr="00E701DD">
        <w:rPr>
          <w:rFonts w:ascii="Times New Roman" w:hAnsi="Times New Roman" w:cs="Times New Roman"/>
          <w:b/>
          <w:sz w:val="28"/>
          <w:szCs w:val="28"/>
        </w:rPr>
        <w:t>Литература</w:t>
      </w:r>
    </w:p>
    <w:p w:rsidR="00E701DD" w:rsidRPr="00E701DD" w:rsidRDefault="00E701DD" w:rsidP="00E701DD">
      <w:pPr>
        <w:spacing w:line="360" w:lineRule="auto"/>
        <w:ind w:firstLine="720"/>
        <w:jc w:val="both"/>
        <w:rPr>
          <w:rFonts w:ascii="Times New Roman" w:hAnsi="Times New Roman" w:cs="Times New Roman"/>
          <w:sz w:val="28"/>
          <w:szCs w:val="28"/>
        </w:rPr>
      </w:pPr>
    </w:p>
    <w:p w:rsidR="009C2108" w:rsidRPr="007337C3" w:rsidRDefault="009C2108" w:rsidP="00E701DD">
      <w:pPr>
        <w:pStyle w:val="a7"/>
        <w:spacing w:line="360" w:lineRule="auto"/>
        <w:rPr>
          <w:sz w:val="28"/>
          <w:szCs w:val="28"/>
        </w:rPr>
      </w:pPr>
      <w:r w:rsidRPr="007337C3">
        <w:rPr>
          <w:sz w:val="28"/>
          <w:szCs w:val="28"/>
        </w:rPr>
        <w:t>1. Айламазян Э.К. «Акушерство» - Санкт-Петербург: Специальная литература, 1997г., 479с.</w:t>
      </w:r>
    </w:p>
    <w:p w:rsidR="009C2108" w:rsidRPr="007337C3" w:rsidRDefault="009C2108" w:rsidP="00E701DD">
      <w:pPr>
        <w:pStyle w:val="a7"/>
        <w:spacing w:line="360" w:lineRule="auto"/>
        <w:rPr>
          <w:sz w:val="28"/>
          <w:szCs w:val="28"/>
        </w:rPr>
      </w:pPr>
      <w:r w:rsidRPr="007337C3">
        <w:rPr>
          <w:sz w:val="28"/>
          <w:szCs w:val="28"/>
        </w:rPr>
        <w:t xml:space="preserve">2. Грицук В.И., Винокуров В.Л., Карелин М.И. Справочник практического гинеколога: 2-е издание, исправленное и дополненное - М.: Медицина, </w:t>
      </w:r>
      <w:smartTag w:uri="urn:schemas-microsoft-com:office:smarttags" w:element="metricconverter">
        <w:smartTagPr>
          <w:attr w:name="ProductID" w:val="1999 г"/>
        </w:smartTagPr>
        <w:r w:rsidRPr="007337C3">
          <w:rPr>
            <w:sz w:val="28"/>
            <w:szCs w:val="28"/>
          </w:rPr>
          <w:t>2005 г</w:t>
        </w:r>
      </w:smartTag>
      <w:r w:rsidRPr="007337C3">
        <w:rPr>
          <w:sz w:val="28"/>
          <w:szCs w:val="28"/>
        </w:rPr>
        <w:t>.,750с.</w:t>
      </w:r>
    </w:p>
    <w:p w:rsidR="009C2108" w:rsidRPr="007337C3" w:rsidRDefault="009C2108" w:rsidP="00E701DD">
      <w:pPr>
        <w:pStyle w:val="a7"/>
        <w:spacing w:line="360" w:lineRule="auto"/>
        <w:rPr>
          <w:sz w:val="28"/>
          <w:szCs w:val="28"/>
        </w:rPr>
      </w:pPr>
      <w:r w:rsidRPr="007337C3">
        <w:rPr>
          <w:sz w:val="28"/>
          <w:szCs w:val="28"/>
        </w:rPr>
        <w:t xml:space="preserve">3. Нисвандер К., Эванс А. Акушерство. Справочник Калифорнийского университета. (Перевод с англ.); Практика. М. </w:t>
      </w:r>
      <w:smartTag w:uri="urn:schemas-microsoft-com:office:smarttags" w:element="metricconverter">
        <w:smartTagPr>
          <w:attr w:name="ProductID" w:val="1999 г"/>
        </w:smartTagPr>
        <w:r w:rsidRPr="007337C3">
          <w:rPr>
            <w:sz w:val="28"/>
            <w:szCs w:val="28"/>
          </w:rPr>
          <w:t>1999 г</w:t>
        </w:r>
      </w:smartTag>
      <w:r w:rsidRPr="007337C3">
        <w:rPr>
          <w:sz w:val="28"/>
          <w:szCs w:val="28"/>
        </w:rPr>
        <w:t>.</w:t>
      </w:r>
    </w:p>
    <w:p w:rsidR="00AE6F6C" w:rsidRPr="007337C3" w:rsidRDefault="00AE6F6C" w:rsidP="007337C3">
      <w:pPr>
        <w:spacing w:line="360" w:lineRule="auto"/>
        <w:ind w:firstLine="709"/>
        <w:jc w:val="both"/>
        <w:rPr>
          <w:rFonts w:ascii="Times New Roman" w:hAnsi="Times New Roman" w:cs="Times New Roman"/>
          <w:sz w:val="28"/>
          <w:szCs w:val="28"/>
        </w:rPr>
      </w:pPr>
      <w:bookmarkStart w:id="0" w:name="_GoBack"/>
      <w:bookmarkEnd w:id="0"/>
    </w:p>
    <w:sectPr w:rsidR="00AE6F6C" w:rsidRPr="007337C3" w:rsidSect="007337C3">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A1" w:rsidRDefault="007307A1">
      <w:r>
        <w:separator/>
      </w:r>
    </w:p>
  </w:endnote>
  <w:endnote w:type="continuationSeparator" w:id="0">
    <w:p w:rsidR="007307A1" w:rsidRDefault="0073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08" w:rsidRDefault="009C2108" w:rsidP="00740BF4">
    <w:pPr>
      <w:pStyle w:val="a4"/>
      <w:framePr w:wrap="around" w:vAnchor="text" w:hAnchor="margin" w:xAlign="right" w:y="1"/>
      <w:rPr>
        <w:rStyle w:val="a6"/>
        <w:rFonts w:cs="Arial"/>
      </w:rPr>
    </w:pPr>
  </w:p>
  <w:p w:rsidR="009C2108" w:rsidRDefault="009C2108" w:rsidP="00AE6F6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A1" w:rsidRDefault="007307A1">
      <w:r>
        <w:separator/>
      </w:r>
    </w:p>
  </w:footnote>
  <w:footnote w:type="continuationSeparator" w:id="0">
    <w:p w:rsidR="007307A1" w:rsidRDefault="00730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A1"/>
    <w:rsid w:val="0000097C"/>
    <w:rsid w:val="000A5CE4"/>
    <w:rsid w:val="007307A1"/>
    <w:rsid w:val="007337C3"/>
    <w:rsid w:val="00740BF4"/>
    <w:rsid w:val="008D6AC1"/>
    <w:rsid w:val="009827C7"/>
    <w:rsid w:val="009C2108"/>
    <w:rsid w:val="00AE6F6C"/>
    <w:rsid w:val="00E701DD"/>
    <w:rsid w:val="00EB3EA1"/>
    <w:rsid w:val="00E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93239C2F-890F-4CEC-8501-74A53058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A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EB3EA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B3EA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E6F6C"/>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E6F6C"/>
    <w:rPr>
      <w:rFonts w:cs="Times New Roman"/>
    </w:rPr>
  </w:style>
  <w:style w:type="paragraph" w:styleId="a7">
    <w:name w:val="Body Text"/>
    <w:basedOn w:val="a"/>
    <w:link w:val="a8"/>
    <w:uiPriority w:val="99"/>
    <w:rsid w:val="009C2108"/>
    <w:pPr>
      <w:widowControl/>
      <w:autoSpaceDE/>
      <w:autoSpaceDN/>
      <w:adjustRightInd/>
      <w:jc w:val="both"/>
    </w:pPr>
    <w:rPr>
      <w:rFonts w:ascii="Times New Roman" w:hAnsi="Times New Roman" w:cs="Times New Roman"/>
      <w:sz w:val="24"/>
    </w:rPr>
  </w:style>
  <w:style w:type="character" w:customStyle="1" w:styleId="a8">
    <w:name w:val="Основной текст Знак"/>
    <w:link w:val="a7"/>
    <w:uiPriority w:val="99"/>
    <w:semiHidden/>
    <w:rPr>
      <w:rFonts w:ascii="Arial" w:hAnsi="Arial" w:cs="Arial"/>
      <w:sz w:val="20"/>
      <w:szCs w:val="20"/>
    </w:rPr>
  </w:style>
  <w:style w:type="paragraph" w:styleId="a9">
    <w:name w:val="header"/>
    <w:basedOn w:val="a"/>
    <w:link w:val="aa"/>
    <w:uiPriority w:val="99"/>
    <w:rsid w:val="007337C3"/>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2014-02-25T10:34:00Z</dcterms:created>
  <dcterms:modified xsi:type="dcterms:W3CDTF">2014-02-25T10:34:00Z</dcterms:modified>
</cp:coreProperties>
</file>