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CC3" w:rsidRPr="00291500" w:rsidRDefault="009A1CC3" w:rsidP="009A1CC3">
      <w:pPr>
        <w:spacing w:before="120"/>
        <w:jc w:val="center"/>
        <w:rPr>
          <w:b/>
          <w:bCs/>
          <w:sz w:val="32"/>
          <w:szCs w:val="32"/>
        </w:rPr>
      </w:pPr>
      <w:r w:rsidRPr="00291500">
        <w:rPr>
          <w:b/>
          <w:bCs/>
          <w:sz w:val="32"/>
          <w:szCs w:val="32"/>
        </w:rPr>
        <w:t xml:space="preserve">Туристическая Германия </w:t>
      </w:r>
    </w:p>
    <w:p w:rsidR="009A1CC3" w:rsidRDefault="009A1CC3" w:rsidP="009A1CC3">
      <w:pPr>
        <w:spacing w:before="120"/>
        <w:ind w:firstLine="567"/>
        <w:jc w:val="both"/>
      </w:pPr>
      <w:r w:rsidRPr="0078021F">
        <w:rPr>
          <w:rStyle w:val="a3"/>
          <w:i w:val="0"/>
          <w:iCs w:val="0"/>
        </w:rPr>
        <w:t xml:space="preserve">Германия - страна, где туристический сезон длится весь год, и это не случайно, так как она считается красивейшей страной Центральной Европы и воспоминания об отдыхе в Германии надолго останутся с вами. </w:t>
      </w:r>
    </w:p>
    <w:p w:rsidR="009A1CC3" w:rsidRPr="0078021F" w:rsidRDefault="009A1CC3" w:rsidP="009A1CC3">
      <w:pPr>
        <w:spacing w:before="120"/>
        <w:ind w:firstLine="567"/>
        <w:jc w:val="both"/>
      </w:pPr>
      <w:r w:rsidRPr="0078021F">
        <w:t>Германия - страна потрясающе разнообразных ландшафтов, сменяющих один другой на участке суши протяженностью 1000 км с севера на юг (от Северного и Балтийского морей до Альп) и 700 км с запада на восток. Здесь есть что исследовать - от характера и традиций жителей сельской Баварии до нравов носатых берлинцев, от неизменных в своей прелести деревенских пейзажей до кипучей жизни больших городов.</w:t>
      </w:r>
    </w:p>
    <w:p w:rsidR="009A1CC3" w:rsidRPr="0078021F" w:rsidRDefault="00DB714E" w:rsidP="009A1CC3">
      <w:pPr>
        <w:spacing w:before="120"/>
        <w:ind w:firstLine="567"/>
        <w:jc w:val="both"/>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4.4pt;margin-top:0;width:24pt;height:24pt;z-index:251658240;mso-wrap-distance-left:3.75pt;mso-wrap-distance-top:3.75pt;mso-wrap-distance-right:3.75pt;mso-wrap-distance-bottom:3.75pt;mso-position-horizontal:right;mso-position-vertical-relative:line" o:allowoverlap="f">
            <w10:wrap type="square"/>
          </v:shape>
        </w:pict>
      </w:r>
      <w:r w:rsidR="009A1CC3" w:rsidRPr="0078021F">
        <w:t>Познакомьтесь с турами и экскурсиями по этой стране.</w:t>
      </w:r>
    </w:p>
    <w:p w:rsidR="009A1CC3" w:rsidRPr="00291500" w:rsidRDefault="009A1CC3" w:rsidP="009A1CC3">
      <w:pPr>
        <w:spacing w:before="120"/>
        <w:jc w:val="center"/>
        <w:rPr>
          <w:b/>
          <w:bCs/>
          <w:sz w:val="28"/>
          <w:szCs w:val="28"/>
        </w:rPr>
      </w:pPr>
      <w:r w:rsidRPr="00291500">
        <w:rPr>
          <w:b/>
          <w:bCs/>
          <w:sz w:val="28"/>
          <w:szCs w:val="28"/>
        </w:rPr>
        <w:t>Туры по городам</w:t>
      </w:r>
    </w:p>
    <w:p w:rsidR="009A1CC3" w:rsidRPr="0078021F" w:rsidRDefault="009A1CC3" w:rsidP="009A1CC3">
      <w:pPr>
        <w:spacing w:before="120"/>
        <w:ind w:firstLine="567"/>
        <w:jc w:val="both"/>
      </w:pPr>
      <w:r w:rsidRPr="0078021F">
        <w:t>Берлин - столица Германии, символ объединения страны, разрезанной когда-то на две части стеной. В административном отношении Берлин разделен на 12 округов, важнейшими из которых являются: Шарлоттенбург, Тиргартен, Митте, Пренцлауэр-Берг, Фридрихсхайн, Кройцберг, Шенеберг и Вилмерсдорф. Никакой другой город страны не может соперничать с Берлином, столицей развлечений, театра, богемы и авангарда. Жизнь в Берлине бьет ключом и не замирает даже глубокой ночью, когда в других местах всё погружается в сонное спокойствие. В городе три оперных театра, множество музеев мирового ранга, зоопарк.</w:t>
      </w:r>
    </w:p>
    <w:p w:rsidR="009A1CC3" w:rsidRPr="0078021F" w:rsidRDefault="009A1CC3" w:rsidP="009A1CC3">
      <w:pPr>
        <w:spacing w:before="120"/>
        <w:ind w:firstLine="567"/>
        <w:jc w:val="both"/>
      </w:pPr>
      <w:r w:rsidRPr="0078021F">
        <w:t>У Мюнхена много обликов. Мюнхен - мегаполис и "большая деревня", где с Вами будут здороваться на улице. Мюнхен - большой музей архитектуры всех европейских стилей, от готики до модерна, под открытым небом. Мюнхен - это всемирно известное пиво, жареные колбаски, кренделя из белого теста с солью и самый большой на свете праздник Октоберфест. Мюнхен - это шикарные бутики и огромное количество европейских и уж тем более немецких знаменитостей. Мюнхен - промышленная столица Германии. Мюнхен - город кинематографии. Мюнхен - сокровища мировой живописи в Пинакотеке. Кельн - карнавальная столица Германии, четвертый по величине город страны. Он был образован римскими легионерами более 2000 лет назад. У Кельна, как и большинства больших немецких городов, несколько лиц. Кельн Средневековый, с его выдающейся готикой и романикой. Кельн Музейный, с его собраниями от римлян до импрессионистов в музее Вальраффа-Рихартца. Кельн Выставочный, куда весь мир съезжается общаться и заключать торговые сделки. Кельн Медиа - вторая после Мюнхена столица телеканалов, радио и прессы. Кельн Университетский - крупнейший на Рейне образовательный центр. И просто Кельн - уютный город с особой атмосферой, по которому приятно пройтись, зайти в ресторанчик и выпить пива.</w:t>
      </w:r>
    </w:p>
    <w:p w:rsidR="009A1CC3" w:rsidRPr="0078021F" w:rsidRDefault="009A1CC3" w:rsidP="009A1CC3">
      <w:pPr>
        <w:spacing w:before="120"/>
        <w:ind w:firstLine="567"/>
        <w:jc w:val="both"/>
      </w:pPr>
      <w:r w:rsidRPr="0078021F">
        <w:t>В настоящий пивной рай со столицей в Мюнхене можно попасть в конце сентября, что и делают каждый год более 6 миллионов человек. Поводом для двухнедельного пивного разгула послужила в свое время свадьба Людовика Баварского и Терезы Саксонской.</w:t>
      </w:r>
    </w:p>
    <w:p w:rsidR="009A1CC3" w:rsidRPr="0078021F" w:rsidRDefault="009A1CC3" w:rsidP="009A1CC3">
      <w:pPr>
        <w:spacing w:before="120"/>
        <w:ind w:firstLine="567"/>
        <w:jc w:val="both"/>
      </w:pPr>
      <w:r w:rsidRPr="0078021F">
        <w:t>С тех пор каждый год на Терезенвейзе ("лугу Терезы") сосредоточивается основное действо пивного фестиваля, так как в день открытия именно туда приходит торжественная процессия, состоящая из колонн стрелков, духовых оркестров, телег с пивом, людей в национальных костюмах, а возглавляет процессию девушка с колокольчиком, символ Мюнхена.</w:t>
      </w:r>
    </w:p>
    <w:p w:rsidR="009A1CC3" w:rsidRPr="0078021F" w:rsidRDefault="009A1CC3" w:rsidP="009A1CC3">
      <w:pPr>
        <w:spacing w:before="120"/>
        <w:ind w:firstLine="567"/>
        <w:jc w:val="both"/>
      </w:pPr>
      <w:r w:rsidRPr="0078021F">
        <w:t>Конкурсы, игрища, танцы, баварские песни только дополняют немеренное потребление пива из литровых кружек. Закусывать пиво надо баварскими колбасками, рыбными палочками, жареными свиными ножками с кислой капустой и бретцелями. В Штутгарте же, помимо традиционного поглощения пива, еще сплавляются на плотах и устраивают состязания воздушных шаров.</w:t>
      </w:r>
    </w:p>
    <w:p w:rsidR="009A1CC3" w:rsidRPr="00291500" w:rsidRDefault="009A1CC3" w:rsidP="009A1CC3">
      <w:pPr>
        <w:spacing w:before="120"/>
        <w:jc w:val="center"/>
        <w:rPr>
          <w:b/>
          <w:bCs/>
          <w:sz w:val="28"/>
          <w:szCs w:val="28"/>
        </w:rPr>
      </w:pPr>
      <w:r w:rsidRPr="00291500">
        <w:rPr>
          <w:b/>
          <w:bCs/>
          <w:sz w:val="28"/>
          <w:szCs w:val="28"/>
        </w:rPr>
        <w:t>Курорты Германии</w:t>
      </w:r>
    </w:p>
    <w:p w:rsidR="009A1CC3" w:rsidRPr="0078021F" w:rsidRDefault="009A1CC3" w:rsidP="009A1CC3">
      <w:pPr>
        <w:spacing w:before="120"/>
        <w:ind w:firstLine="567"/>
        <w:jc w:val="both"/>
      </w:pPr>
      <w:r w:rsidRPr="0078021F">
        <w:t>К долине Рейна приурочены выходы минеральных источников, поэтому здесь находятся знаменитые курорты не только Германии, но и мира.</w:t>
      </w:r>
    </w:p>
    <w:p w:rsidR="009A1CC3" w:rsidRPr="0078021F" w:rsidRDefault="009A1CC3" w:rsidP="009A1CC3">
      <w:pPr>
        <w:spacing w:before="120"/>
        <w:ind w:firstLine="567"/>
        <w:jc w:val="both"/>
      </w:pPr>
      <w:r w:rsidRPr="0078021F">
        <w:t>Висбаден на протяжении 2000 лет известен как курорт. Его географическое положение у южных склонов гор Таунус, мягкий климат и множество дающих силу и здоровье горячих источников объясняют такую популярность. Город окружен многочисленными парками, его окрестности богаты лесами, что также немаловажно, поскольку неторопливые прогулки позволяют найти успокоение от любых неприятностей. Курорт специализируется на ревматических заболеваниях и заболеваниях органов дыхания.</w:t>
      </w:r>
    </w:p>
    <w:p w:rsidR="009A1CC3" w:rsidRPr="0078021F" w:rsidRDefault="009A1CC3" w:rsidP="009A1CC3">
      <w:pPr>
        <w:spacing w:before="120"/>
        <w:ind w:firstLine="567"/>
        <w:jc w:val="both"/>
      </w:pPr>
      <w:r w:rsidRPr="0078021F">
        <w:t>Бад Зальциг - небольшой курортный городок на левом берегу Рейна. Здесь на поверхность выходят целебные радоновые источники. Городок утопает в садах, особенно много вишен. На противоположном берегу Рейна открывается живописная панорама крутых склонов правого берега, с возвышающимися на их вершине руинами двух замков, которые называют "два находчивых братца". Курорт специализируется на лечении ревматизма, ишиаса и ряда других заболеваний.</w:t>
      </w:r>
    </w:p>
    <w:p w:rsidR="009A1CC3" w:rsidRPr="0078021F" w:rsidRDefault="009A1CC3" w:rsidP="009A1CC3">
      <w:pPr>
        <w:spacing w:before="120"/>
        <w:ind w:firstLine="567"/>
        <w:jc w:val="both"/>
      </w:pPr>
      <w:r w:rsidRPr="0078021F">
        <w:t>Бад Брайзих расположен на левом берегу Рейна, в 30 км ниже Кобленца. Процветающий курорт для лечения сердечных заболеваний, болезней обмена веществ.</w:t>
      </w:r>
    </w:p>
    <w:p w:rsidR="009A1CC3" w:rsidRPr="0078021F" w:rsidRDefault="009A1CC3" w:rsidP="009A1CC3">
      <w:pPr>
        <w:spacing w:before="120"/>
        <w:ind w:firstLine="567"/>
        <w:jc w:val="both"/>
      </w:pPr>
      <w:r w:rsidRPr="0078021F">
        <w:t>На противоположном берегу расположен не менее знаменитый и преуспевающий курорт Бад Хенниген, специализирующийся на лечении сердечных заболеваний, нарушений кровообращения и ревматизма.</w:t>
      </w:r>
    </w:p>
    <w:p w:rsidR="009A1CC3" w:rsidRPr="0078021F" w:rsidRDefault="009A1CC3" w:rsidP="009A1CC3">
      <w:pPr>
        <w:spacing w:before="120"/>
        <w:ind w:firstLine="567"/>
        <w:jc w:val="both"/>
      </w:pPr>
      <w:r w:rsidRPr="0078021F">
        <w:t>Бад Хоннуф - курорт на правом берегу Рейна, находится недалеко от Бонна.</w:t>
      </w:r>
    </w:p>
    <w:p w:rsidR="009A1CC3" w:rsidRPr="0078021F" w:rsidRDefault="009A1CC3" w:rsidP="009A1CC3">
      <w:pPr>
        <w:spacing w:before="120"/>
        <w:ind w:firstLine="567"/>
        <w:jc w:val="both"/>
      </w:pPr>
      <w:r w:rsidRPr="0078021F">
        <w:t>Бад Годесберг на левом берегу Рейна является районом Бонна. Он расположен напротив знаменитого Семигорья, имеет великолепную набережную для прогулок, что позволяет принимать также и "эстетические" ванны. В районе много иностранных представительств и посольств.</w:t>
      </w:r>
    </w:p>
    <w:p w:rsidR="009A1CC3" w:rsidRPr="0078021F" w:rsidRDefault="009A1CC3" w:rsidP="009A1CC3">
      <w:pPr>
        <w:spacing w:before="120"/>
        <w:ind w:firstLine="567"/>
        <w:jc w:val="both"/>
      </w:pPr>
      <w:r w:rsidRPr="0078021F">
        <w:t>Баден-Баден расположен у северо-западных отрогов Шварцвальда. Город впервые упомянут как римская колония в 70 году. Известен благодаря качеству своих минеральных источников. Особую известность приобрел в XIX веке. Здесь побывали многие великие люди того времени: Бисмарк, Наполеон III, Вильгельм Прусский, Вагнер, Брамс, Достоевский. Город и сейчас остается самым роскошным бальнеологическим курортом Германии.</w:t>
      </w:r>
    </w:p>
    <w:p w:rsidR="009A1CC3" w:rsidRPr="0078021F" w:rsidRDefault="009A1CC3" w:rsidP="009A1CC3">
      <w:pPr>
        <w:spacing w:before="120"/>
        <w:ind w:firstLine="567"/>
        <w:jc w:val="both"/>
      </w:pPr>
      <w:r w:rsidRPr="0078021F">
        <w:t>Там, где еще жива история, сказки и мечты, душа чувствует себя как дома.В Германии есть города и даже целые окрестности, в которых время кажется остановившемся столетия назад.Романтика Германии имеет множество обликов. Это готические церкви, разрезающие своими шпилями небеса, барочные постройки в их почти языческом величии и сломленные ветром и прихотями погоды замки, и гордые дворцы, и средневековые города, построенные из кирпича или в фахверковом стиле. Это и природные пейзажи, открывающие простор фантазии.</w:t>
      </w:r>
    </w:p>
    <w:p w:rsidR="009A1CC3" w:rsidRPr="0078021F" w:rsidRDefault="009A1CC3" w:rsidP="009A1CC3">
      <w:pPr>
        <w:spacing w:before="120"/>
        <w:ind w:firstLine="567"/>
        <w:jc w:val="both"/>
      </w:pPr>
      <w:r w:rsidRPr="0078021F">
        <w:t>И ширь северогерманских маршей, и мистичная белизна меловых скал на Рюгене, и мечтательная тишь и спокойствие пустошей, и воспетая в сказаниях долина Рейна, и таинственный полный сказок Шварцвальд, и конечно, же Альпы. С севера на юг. Соприкоснитесь где-нибудь в одном из северогерманских ганзейских городов с величественной историей мореплавателей и могущественных купеческих семей.</w:t>
      </w:r>
    </w:p>
    <w:p w:rsidR="009A1CC3" w:rsidRPr="0078021F" w:rsidRDefault="009A1CC3" w:rsidP="009A1CC3">
      <w:pPr>
        <w:spacing w:before="120"/>
        <w:ind w:firstLine="567"/>
        <w:jc w:val="both"/>
      </w:pPr>
      <w:r w:rsidRPr="0078021F">
        <w:t>Здесь до сих пор дует тот же ветер, стоят те же пышные дома, на воде качаются повидавшие на своем веку, отреставрированные старые корабли. Прокатитесь в фургоне по цветущей Люнебургской пустоши и пощекочите свои нервы при виде блуждающих над болотами огоньков. Проведите ночь в замке или в старинном дворце в окружении фамильных портретов, рыцарских доспехов и мебели, сделанной, кажется, на века. Окиньте взором с их высоты прилегающие окрестности, как когда-то это делали их бывшие владельцы, и пройдитесь по древним тропинкам, увязая в опавшей листве деревьев или пробираясь сквозь обжигаемые солнцем виноградники</w:t>
      </w:r>
    </w:p>
    <w:p w:rsidR="009A1CC3" w:rsidRPr="00291500" w:rsidRDefault="009A1CC3" w:rsidP="009A1CC3">
      <w:pPr>
        <w:spacing w:before="120"/>
        <w:jc w:val="center"/>
        <w:rPr>
          <w:b/>
          <w:bCs/>
          <w:sz w:val="28"/>
          <w:szCs w:val="28"/>
        </w:rPr>
      </w:pPr>
      <w:r w:rsidRPr="00291500">
        <w:rPr>
          <w:b/>
          <w:bCs/>
          <w:sz w:val="28"/>
          <w:szCs w:val="28"/>
        </w:rPr>
        <w:t>Карнавалы</w:t>
      </w:r>
    </w:p>
    <w:p w:rsidR="009A1CC3" w:rsidRPr="0078021F" w:rsidRDefault="009A1CC3" w:rsidP="009A1CC3">
      <w:pPr>
        <w:spacing w:before="120"/>
        <w:ind w:firstLine="567"/>
        <w:jc w:val="both"/>
      </w:pPr>
      <w:r w:rsidRPr="0078021F">
        <w:t>Когда говорят о карнавале в Германии, обычно вспоминается шествие веселых, пестро наряженных людей, разукрашенные карнавальные машины, с которых в толпу зрителей горстями бросают сладости. Но организованный карнавал, известный нам по большим карнавальным процессиям в рейнских городах, существует не так уж давно.</w:t>
      </w:r>
    </w:p>
    <w:p w:rsidR="009A1CC3" w:rsidRPr="0078021F" w:rsidRDefault="009A1CC3" w:rsidP="009A1CC3">
      <w:pPr>
        <w:spacing w:before="120"/>
        <w:ind w:firstLine="567"/>
        <w:jc w:val="both"/>
      </w:pPr>
      <w:r w:rsidRPr="0078021F">
        <w:t>Самый крупный карнавал проходит в Кельне, жители города считают этот период "пятым временем года". С чисто немецкой обстоятельностью они заранее начинают подготовку к празднику. Ровно в 11 часов 11 минут 11 ноября (в одиннадцатый месяц) в город является карнавальный черт. Дома украшаются фонариками, шарами и игрушками. С этого момента по всему городу проходят так называемые "карнавальные заседания", на улицах замечается все больше ряженных. За длинными столами в концертных залах собираются сотни людей в маскарадном облачении, входящих в карнавальные общества Кельна. Звучат пародийные речи, в которых обыгрываются политические и общественные события уходящего года, ставятся смешные сценки, под отличное пиво распеваются песни. На этих же сходках "шутейское сословие" разрабатывает сценарий грядущего празднества.</w:t>
      </w:r>
    </w:p>
    <w:p w:rsidR="009A1CC3" w:rsidRPr="0078021F" w:rsidRDefault="009A1CC3" w:rsidP="009A1CC3">
      <w:pPr>
        <w:spacing w:before="120"/>
        <w:ind w:firstLine="567"/>
        <w:jc w:val="both"/>
      </w:pPr>
      <w:r w:rsidRPr="0078021F">
        <w:t>Самой широкой известностью пользуется карнавал в Рейнской области, Рейнланде. Здешний карнавал - это безудержное веселье начиная с масленичного четверга до вторника. Народ поет и раскачивается из стороны в сторону, танцует и смеется, пьет горячительные напитки и флиртует. По улицам разгуливают ряженые всех возрастов, разнообразию костюмов и масок нет предела. Клоуны, ведьмы, принцессы и ковбои стоят вперемежку вдоль улицы и ждут карнавального шествия. Детям достаются сладости, которые участники карнавального парада горстями бросают в толпу с разукрашенных автомобилей, а взрослым частенько подносят по рюмке шнапса.</w:t>
      </w:r>
    </w:p>
    <w:p w:rsidR="009A1CC3" w:rsidRDefault="009A1CC3" w:rsidP="009A1CC3">
      <w:pPr>
        <w:spacing w:before="120"/>
        <w:ind w:firstLine="567"/>
        <w:jc w:val="both"/>
      </w:pPr>
      <w:r w:rsidRPr="0078021F">
        <w:t>Восхищение вызывает выдумка, с которой оформляют карнавальные автомобили: вот где уж впрямь не жалеют ни денег, ни усилий. Мимо пестрой толпы проплывают замки и парусные корабли, между ними шествуют оркестры, которые исполняют известные карнавальные песни, тут же подхватываемые публикой. Каждый год в Кельне на улицы выходит более миллиона человек, чтобы полюбоваться карнавальным шествием, более пяти миллионов наблюдают за ним по телевизору. Грандиозное шествие, в котором в 2001 году участвовало 95 карнавальных автомобилей и 125 оркестров, растягивается на пять километров, чтобы пройти по центру города, ему требуется больше трех часов. Однако тот, кто хочет поучаствовать со своей группой в таком карнавальном параде, должен раскошелиться: за право участия придется выложить более 10 тысяч евро. В эту сумму не входит стоимость гостинцев, которые участники бросают в толпу. Каждый "безумный понедельник" кельнская публика получает от участников карнавального шествия шоколада, конфет и маленьких букетиков на сумму около 700 тысяч евро.</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CC3"/>
    <w:rsid w:val="00291500"/>
    <w:rsid w:val="004A25AF"/>
    <w:rsid w:val="006F0E47"/>
    <w:rsid w:val="0078021F"/>
    <w:rsid w:val="009370B9"/>
    <w:rsid w:val="009A1CC3"/>
    <w:rsid w:val="00DB71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0942498-64D2-4C42-8741-CBFBBCFE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CC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9A1CC3"/>
    <w:rPr>
      <w:i/>
      <w:iCs/>
    </w:rPr>
  </w:style>
  <w:style w:type="character" w:styleId="a4">
    <w:name w:val="Hyperlink"/>
    <w:basedOn w:val="a0"/>
    <w:uiPriority w:val="99"/>
    <w:rsid w:val="009A1C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6326</Words>
  <Characters>3607</Characters>
  <Application>Microsoft Office Word</Application>
  <DocSecurity>0</DocSecurity>
  <Lines>30</Lines>
  <Paragraphs>19</Paragraphs>
  <ScaleCrop>false</ScaleCrop>
  <Company>Home</Company>
  <LinksUpToDate>false</LinksUpToDate>
  <CharactersWithSpaces>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Туристическая Германия </dc:title>
  <dc:subject/>
  <dc:creator>User</dc:creator>
  <cp:keywords/>
  <dc:description/>
  <cp:lastModifiedBy>admin</cp:lastModifiedBy>
  <cp:revision>2</cp:revision>
  <dcterms:created xsi:type="dcterms:W3CDTF">2014-01-25T16:36:00Z</dcterms:created>
  <dcterms:modified xsi:type="dcterms:W3CDTF">2014-01-25T16:36:00Z</dcterms:modified>
</cp:coreProperties>
</file>