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68" w:rsidRPr="000E4627" w:rsidRDefault="00385068" w:rsidP="00385068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Тютчев Ф.И.</w:t>
      </w:r>
    </w:p>
    <w:p w:rsidR="00385068" w:rsidRDefault="008119C8" w:rsidP="00385068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.И. Тютчев" style="width:84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85068" w:rsidRDefault="00385068" w:rsidP="00385068">
      <w:pPr>
        <w:spacing w:before="120"/>
        <w:ind w:firstLine="567"/>
        <w:jc w:val="both"/>
      </w:pPr>
      <w:r w:rsidRPr="009C6FC9">
        <w:t xml:space="preserve">Ф.И. Тютчев - известный русский поэт-филосов, дипломат. Родился 23 ноября 1803 г. в родовитой дворянской семье в селе Овстуг Орловской губернии (ныне Брянской области). В 1810 году Тютчевы переехали в свой московский дом в Армянском переулке, а в период захвата Москвы наполеоновской армией (1812) жили в Ярославле. </w:t>
      </w:r>
    </w:p>
    <w:p w:rsidR="00385068" w:rsidRDefault="00385068" w:rsidP="00385068">
      <w:pPr>
        <w:spacing w:before="120"/>
        <w:ind w:firstLine="567"/>
        <w:jc w:val="both"/>
      </w:pPr>
      <w:r w:rsidRPr="009C6FC9">
        <w:t xml:space="preserve">В 1816 году Федор начал посещать лекции в Московском Университете, спустя два года был избран сотрудником Общества любителей российской словесности. С ноября 1819г. он учился на словесном отделении московского Университета, закончив его в 1821г. со степенью кандидата словесных наук. На следующий год Тютчев переезжает в Петербург и поступает на службу в Государственную коллегию иностранных дел, а вскоре, в качестве сверхштатного сотрудника русской миссии уезжает в Мюнхен. </w:t>
      </w:r>
    </w:p>
    <w:p w:rsidR="00385068" w:rsidRDefault="00385068" w:rsidP="00385068">
      <w:pPr>
        <w:spacing w:before="120"/>
        <w:ind w:firstLine="567"/>
        <w:jc w:val="both"/>
      </w:pPr>
      <w:r w:rsidRPr="009C6FC9">
        <w:t xml:space="preserve">За границей он прожил около 20 лет, выполняя обязанности поверенного в делах в Мюнхене, и в качестве первого секретаря русской миссии в Турине. В 1841г. он был уволен из министерства иностранных дел и лишен звания камергенера, но спустя четыре года восстановился на службе и работал в качестве чиновника особых поручений при государственном канцлере, старшего цензора при министерстве иностранных дел (1884), действительного статского советника (1857); в 1858г. был назначен председателем Комитета иностранной цензуры, а в 1869 - произведен в тайные советники. </w:t>
      </w:r>
    </w:p>
    <w:p w:rsidR="00385068" w:rsidRDefault="00385068" w:rsidP="00385068">
      <w:pPr>
        <w:spacing w:before="120"/>
        <w:ind w:firstLine="567"/>
        <w:jc w:val="both"/>
      </w:pPr>
      <w:r w:rsidRPr="009C6FC9">
        <w:t xml:space="preserve">Да, Тютчев избрал судьбу дипломата, но любим и известен он всегда был как поэт. Тютчев и Фет - самые счастливые поэты в истории русской литературы прошлого века. Их стихов - ждали, композиторы писали романсы на их стихи и эти романсы еще при жизни поэтов пели в частных домах и в концертных залах. </w:t>
      </w:r>
    </w:p>
    <w:p w:rsidR="00385068" w:rsidRDefault="00385068" w:rsidP="00385068">
      <w:pPr>
        <w:spacing w:before="120"/>
        <w:ind w:firstLine="567"/>
        <w:jc w:val="both"/>
      </w:pPr>
      <w:r w:rsidRPr="009C6FC9">
        <w:t xml:space="preserve">Самое раннее из дошедших до нас стихотворений Тютчева - "Любезному папеньке" (1813). С 1836 года в журнале "Современник" периодически издавались подборки его стихов под заголовком "Стихотворения, присланные из Германии", подписанные инициалами Ф.Т. Лишь в 1854 году вышел сборник стихов Тютчева как приложение к журналу "Современник" и в июне, того же года, книга - "Стихотворения Ф.Тютчева". Вторая и последняя, изданная при жизни поэта, книга вышла в 1868 году. </w:t>
      </w:r>
    </w:p>
    <w:p w:rsidR="00385068" w:rsidRPr="009C6FC9" w:rsidRDefault="00385068" w:rsidP="00385068">
      <w:pPr>
        <w:spacing w:before="120"/>
        <w:ind w:firstLine="567"/>
        <w:jc w:val="both"/>
      </w:pPr>
      <w:r w:rsidRPr="009C6FC9">
        <w:t>Тютчева можно назвать одним из самых значительных наших поэтов в постпушкинскую эпоху. Он расширил - а точнее: сместил - жанровые рамки русской лирики. Он ввел и закрепил в ней поэтику фрагмента как полноценной художественной формы, наиболее значительные лирические сочинения поражают краткостью, образной концентрацией и непомерной смысловой нагрузкой на каждое, никогда не праздное, слово. И именно из этого зерна проросла любовная лирика и Блока, и Цветаевой.</w:t>
      </w:r>
    </w:p>
    <w:p w:rsidR="00B42C45" w:rsidRPr="00385068" w:rsidRDefault="00B42C45">
      <w:pPr>
        <w:rPr>
          <w:lang w:val="ru-RU"/>
        </w:rPr>
      </w:pPr>
      <w:bookmarkStart w:id="0" w:name="_GoBack"/>
      <w:bookmarkEnd w:id="0"/>
    </w:p>
    <w:sectPr w:rsidR="00B42C45" w:rsidRPr="00385068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068"/>
    <w:rsid w:val="000E4627"/>
    <w:rsid w:val="001E738C"/>
    <w:rsid w:val="00385068"/>
    <w:rsid w:val="00616072"/>
    <w:rsid w:val="008119C8"/>
    <w:rsid w:val="008B35EE"/>
    <w:rsid w:val="009C6FC9"/>
    <w:rsid w:val="00B42C45"/>
    <w:rsid w:val="00B47B6A"/>
    <w:rsid w:val="00B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C82BBAE-5D30-4D60-A9E9-8141BD7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68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8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944</Characters>
  <Application>Microsoft Office Word</Application>
  <DocSecurity>0</DocSecurity>
  <Lines>7</Lines>
  <Paragraphs>5</Paragraphs>
  <ScaleCrop>false</ScaleCrop>
  <Company>Home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Тютчев Ф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