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A46" w:rsidRDefault="00F52A46">
      <w:pPr>
        <w:pStyle w:val="3"/>
        <w:widowControl w:val="0"/>
        <w:spacing w:before="120" w:beforeAutospacing="0" w:after="0" w:afterAutospacing="0"/>
        <w:jc w:val="center"/>
        <w:rPr>
          <w:color w:val="000000"/>
          <w:sz w:val="32"/>
          <w:szCs w:val="32"/>
        </w:rPr>
      </w:pPr>
      <w:r>
        <w:rPr>
          <w:color w:val="000000"/>
          <w:sz w:val="32"/>
          <w:szCs w:val="32"/>
        </w:rPr>
        <w:t>Удачный конспект.</w:t>
      </w:r>
    </w:p>
    <w:p w:rsidR="00F52A46" w:rsidRDefault="00F52A46">
      <w:pPr>
        <w:pStyle w:val="a3"/>
        <w:widowControl w:val="0"/>
        <w:spacing w:before="120" w:beforeAutospacing="0" w:after="0" w:afterAutospacing="0"/>
        <w:ind w:firstLine="567"/>
        <w:jc w:val="both"/>
        <w:rPr>
          <w:color w:val="000000"/>
        </w:rPr>
      </w:pPr>
      <w:r>
        <w:rPr>
          <w:color w:val="000000"/>
        </w:rPr>
        <w:t xml:space="preserve"> Удачный конспект заслуга не преподавателя, а студента умеющего быстро конспектировать. Рассмотрим несколько методов быстрого конспектирования.</w:t>
      </w:r>
    </w:p>
    <w:p w:rsidR="00F52A46" w:rsidRDefault="00F52A46">
      <w:pPr>
        <w:pStyle w:val="4"/>
        <w:widowControl w:val="0"/>
        <w:spacing w:before="120" w:beforeAutospacing="0" w:after="0" w:afterAutospacing="0"/>
        <w:jc w:val="center"/>
        <w:rPr>
          <w:color w:val="000000"/>
          <w:sz w:val="28"/>
          <w:szCs w:val="28"/>
        </w:rPr>
      </w:pPr>
      <w:r>
        <w:rPr>
          <w:color w:val="000000"/>
          <w:sz w:val="28"/>
          <w:szCs w:val="28"/>
        </w:rPr>
        <w:t>Вступление.</w:t>
      </w:r>
    </w:p>
    <w:p w:rsidR="00F52A46" w:rsidRDefault="00F52A46">
      <w:pPr>
        <w:pStyle w:val="a3"/>
        <w:widowControl w:val="0"/>
        <w:spacing w:before="120" w:beforeAutospacing="0" w:after="0" w:afterAutospacing="0"/>
        <w:ind w:firstLine="567"/>
        <w:jc w:val="both"/>
        <w:rPr>
          <w:color w:val="000000"/>
        </w:rPr>
      </w:pPr>
      <w:r>
        <w:rPr>
          <w:color w:val="000000"/>
        </w:rPr>
        <w:t>  Большинство считают, что секрет удачного конспектирования - в сокращении объема информации. И начинают писать, например, вместо "делать" - "д-ть", в место "естественный" - "ес-ый" и т.д. Конспект состоящий из таких сокращений не так просто прочитать потом. Вместо того, чтобы готовится к экзамену по конспекту, вы будете тратить время на его расшифровку. Сокращения в конспектировании хороши, но в меру.</w:t>
      </w:r>
    </w:p>
    <w:p w:rsidR="00F52A46" w:rsidRDefault="00F52A46">
      <w:pPr>
        <w:pStyle w:val="a3"/>
        <w:widowControl w:val="0"/>
        <w:spacing w:before="120" w:beforeAutospacing="0" w:after="0" w:afterAutospacing="0"/>
        <w:ind w:firstLine="567"/>
        <w:jc w:val="both"/>
        <w:rPr>
          <w:color w:val="000000"/>
        </w:rPr>
      </w:pPr>
      <w:r>
        <w:rPr>
          <w:color w:val="000000"/>
        </w:rPr>
        <w:t>Лучше всего сокращать, оставляя корень слова, а слова состоящие из пяти, семи букв вообще не сокращать. Иногда время потраченное на обдумывание, как сократить слово, превышает время его полного написания. Можно сокращать любые часто встречающееся названия, например, "Великая Отечественная Война", будет выглядеть, как: "ВОВ". Также удобно сократить часто встречающееся имена, например, иногда в газетах пишут не "Владимир Владимирович Путин", а "ВВП". Теперь поговорим о нестандартных методах конспектирования.</w:t>
      </w:r>
    </w:p>
    <w:p w:rsidR="00F52A46" w:rsidRDefault="00F52A46">
      <w:pPr>
        <w:pStyle w:val="4"/>
        <w:widowControl w:val="0"/>
        <w:spacing w:before="120" w:beforeAutospacing="0" w:after="0" w:afterAutospacing="0"/>
        <w:jc w:val="center"/>
        <w:rPr>
          <w:color w:val="000000"/>
          <w:sz w:val="28"/>
          <w:szCs w:val="28"/>
        </w:rPr>
      </w:pPr>
      <w:r>
        <w:rPr>
          <w:color w:val="000000"/>
          <w:sz w:val="28"/>
          <w:szCs w:val="28"/>
        </w:rPr>
        <w:t>Сокращения в конспекте.</w:t>
      </w:r>
    </w:p>
    <w:p w:rsidR="00F52A46" w:rsidRDefault="00F52A46">
      <w:pPr>
        <w:pStyle w:val="a3"/>
        <w:widowControl w:val="0"/>
        <w:spacing w:before="120" w:beforeAutospacing="0" w:after="0" w:afterAutospacing="0"/>
        <w:ind w:firstLine="567"/>
        <w:jc w:val="both"/>
        <w:rPr>
          <w:color w:val="000000"/>
        </w:rPr>
      </w:pPr>
      <w:r>
        <w:rPr>
          <w:color w:val="000000"/>
        </w:rPr>
        <w:t>   Вместо обычных сокращений гораздо более эффективно использовать такие приемы, как гипераббревиатура (вместо целого слова используется начальная буква, обведенная линией), пиктографию и иероглифику (использование рисунков), специальные способы записи окончаний.</w:t>
      </w:r>
    </w:p>
    <w:p w:rsidR="00F52A46" w:rsidRDefault="00F52A46">
      <w:pPr>
        <w:pStyle w:val="a3"/>
        <w:widowControl w:val="0"/>
        <w:spacing w:before="120" w:beforeAutospacing="0" w:after="0" w:afterAutospacing="0"/>
        <w:ind w:firstLine="567"/>
        <w:jc w:val="both"/>
        <w:rPr>
          <w:color w:val="000000"/>
        </w:rPr>
      </w:pPr>
      <w:r>
        <w:rPr>
          <w:color w:val="000000"/>
        </w:rPr>
        <w:t>   Вот, например, как может выглядеть фраза " Без революционной теории не может быть революционной борьбы" с использованием гипераббревиатуры. Вместо длинного слова революционный мы используем букву "Р", заключенную в кружок.</w:t>
      </w:r>
    </w:p>
    <w:p w:rsidR="00F52A46" w:rsidRDefault="00F52A46">
      <w:pPr>
        <w:pStyle w:val="a3"/>
        <w:widowControl w:val="0"/>
        <w:spacing w:before="120" w:beforeAutospacing="0" w:after="0" w:afterAutospacing="0"/>
        <w:ind w:firstLine="567"/>
        <w:jc w:val="both"/>
        <w:rPr>
          <w:color w:val="000000"/>
        </w:rPr>
      </w:pPr>
      <w:r>
        <w:rPr>
          <w:color w:val="000000"/>
        </w:rPr>
        <w:t xml:space="preserve">Без </w:t>
      </w:r>
      <w:r>
        <w:rPr>
          <w:color w:val="000000"/>
        </w:rPr>
        <w:sym w:font="Symbol" w:char="F0E2"/>
      </w:r>
      <w:r>
        <w:rPr>
          <w:color w:val="000000"/>
        </w:rPr>
        <w:t xml:space="preserve">ной теории нет </w:t>
      </w:r>
      <w:r>
        <w:rPr>
          <w:color w:val="000000"/>
        </w:rPr>
        <w:sym w:font="Symbol" w:char="F0E2"/>
      </w:r>
      <w:r>
        <w:rPr>
          <w:color w:val="000000"/>
        </w:rPr>
        <w:t>ной борьбы.</w:t>
      </w:r>
    </w:p>
    <w:p w:rsidR="00F52A46" w:rsidRDefault="00F52A46">
      <w:pPr>
        <w:pStyle w:val="a3"/>
        <w:widowControl w:val="0"/>
        <w:spacing w:before="120" w:beforeAutospacing="0" w:after="0" w:afterAutospacing="0"/>
        <w:ind w:firstLine="567"/>
        <w:jc w:val="both"/>
        <w:rPr>
          <w:color w:val="000000"/>
        </w:rPr>
      </w:pPr>
      <w:r>
        <w:rPr>
          <w:color w:val="000000"/>
        </w:rPr>
        <w:t>А вот так, например, могут выглядеть сокращения часто встречающееся окончаний. Например, в словах "значение", "движение", "течение" и прочих подобных мы можем использовать стенографический прием:</w:t>
      </w:r>
    </w:p>
    <w:p w:rsidR="00F52A46" w:rsidRDefault="00F52A46">
      <w:pPr>
        <w:pStyle w:val="a3"/>
        <w:widowControl w:val="0"/>
        <w:spacing w:before="120" w:beforeAutospacing="0" w:after="0" w:afterAutospacing="0"/>
        <w:ind w:firstLine="567"/>
        <w:jc w:val="both"/>
        <w:rPr>
          <w:color w:val="000000"/>
        </w:rPr>
      </w:pPr>
      <w:r>
        <w:rPr>
          <w:color w:val="000000"/>
        </w:rPr>
        <w:t>знач~, движ~, теч~</w:t>
      </w:r>
    </w:p>
    <w:p w:rsidR="00F52A46" w:rsidRDefault="00F52A46">
      <w:pPr>
        <w:pStyle w:val="a3"/>
        <w:widowControl w:val="0"/>
        <w:spacing w:before="120" w:beforeAutospacing="0" w:after="0" w:afterAutospacing="0"/>
        <w:ind w:firstLine="567"/>
        <w:jc w:val="both"/>
        <w:rPr>
          <w:color w:val="000000"/>
        </w:rPr>
      </w:pPr>
      <w:r>
        <w:rPr>
          <w:color w:val="000000"/>
        </w:rPr>
        <w:t>Считается, что легче конспектировать технический текст, так как в точных науках существует множество общепринятых символов и знаков. Но символы и знаки точных наук, можно использовать для конспекта на любую тему. Вот некоторые обозначения:</w:t>
      </w:r>
    </w:p>
    <w:p w:rsidR="00F52A46" w:rsidRDefault="00F52A46">
      <w:pPr>
        <w:pStyle w:val="a3"/>
        <w:widowControl w:val="0"/>
        <w:spacing w:before="120" w:beforeAutospacing="0" w:after="0" w:afterAutospacing="0"/>
        <w:ind w:firstLine="567"/>
        <w:jc w:val="both"/>
        <w:rPr>
          <w:color w:val="000000"/>
          <w:sz w:val="36"/>
          <w:szCs w:val="36"/>
        </w:rPr>
      </w:pPr>
      <w:r>
        <w:rPr>
          <w:color w:val="000000"/>
          <w:sz w:val="36"/>
          <w:szCs w:val="36"/>
        </w:rPr>
        <w:sym w:font="Symbol" w:char="F0CF"/>
      </w:r>
      <w:r>
        <w:rPr>
          <w:color w:val="000000"/>
          <w:sz w:val="36"/>
          <w:szCs w:val="36"/>
        </w:rPr>
        <w:sym w:font="Symbol" w:char="F0CE"/>
      </w:r>
      <w:r>
        <w:rPr>
          <w:color w:val="000000"/>
          <w:sz w:val="36"/>
          <w:szCs w:val="36"/>
        </w:rPr>
        <w:sym w:font="Symbol" w:char="F053"/>
      </w:r>
      <w:r>
        <w:rPr>
          <w:color w:val="000000"/>
          <w:sz w:val="36"/>
          <w:szCs w:val="36"/>
        </w:rPr>
        <w:sym w:font="Symbol" w:char="F0EF"/>
      </w:r>
      <w:r>
        <w:rPr>
          <w:color w:val="000000"/>
          <w:sz w:val="36"/>
          <w:szCs w:val="36"/>
        </w:rPr>
        <w:sym w:font="Symbol" w:char="F0EF"/>
      </w:r>
      <w:r>
        <w:rPr>
          <w:color w:val="000000"/>
          <w:sz w:val="36"/>
          <w:szCs w:val="36"/>
        </w:rPr>
        <w:sym w:font="Symbol" w:char="F0A5"/>
      </w:r>
      <w:r>
        <w:rPr>
          <w:color w:val="000000"/>
          <w:sz w:val="36"/>
          <w:szCs w:val="36"/>
        </w:rPr>
        <w:sym w:font="Symbol" w:char="F0AD"/>
      </w:r>
      <w:r>
        <w:rPr>
          <w:color w:val="000000"/>
          <w:sz w:val="36"/>
          <w:szCs w:val="36"/>
        </w:rPr>
        <w:sym w:font="Symbol" w:char="F0AF"/>
      </w:r>
      <w:r>
        <w:rPr>
          <w:color w:val="000000"/>
          <w:sz w:val="36"/>
          <w:szCs w:val="36"/>
        </w:rPr>
        <w:sym w:font="Symbol" w:char="F0BB"/>
      </w:r>
    </w:p>
    <w:p w:rsidR="00F52A46" w:rsidRDefault="00F52A46">
      <w:pPr>
        <w:pStyle w:val="a3"/>
        <w:widowControl w:val="0"/>
        <w:spacing w:before="120" w:beforeAutospacing="0" w:after="0" w:afterAutospacing="0"/>
        <w:ind w:firstLine="567"/>
        <w:jc w:val="both"/>
        <w:rPr>
          <w:color w:val="000000"/>
        </w:rPr>
      </w:pPr>
      <w:r>
        <w:rPr>
          <w:color w:val="000000"/>
        </w:rPr>
        <w:t>Знаки читаются соответственно: не принадлежит, принадлежит, сумма, параллельно, бесконечность, возрастает, убывает, приблизительно. Также можно добавить окончание к значку, нормальным текстом. Легко видеть как можно их использовать в конспекте. Здесь рассмотрены  небольшое число математических знаков, на самом деле их значительно больше.</w:t>
      </w:r>
    </w:p>
    <w:p w:rsidR="00F52A46" w:rsidRDefault="00F52A46">
      <w:pPr>
        <w:pStyle w:val="a3"/>
        <w:widowControl w:val="0"/>
        <w:spacing w:before="120" w:beforeAutospacing="0" w:after="0" w:afterAutospacing="0"/>
        <w:ind w:firstLine="567"/>
        <w:jc w:val="both"/>
        <w:rPr>
          <w:color w:val="000000"/>
        </w:rPr>
      </w:pPr>
      <w:r>
        <w:rPr>
          <w:color w:val="000000"/>
        </w:rPr>
        <w:t>При использовании методов описанных выше, неплохо, было бы завести словарик сокращений на последнем листе вашего конспекта, чтобы после не раздумывать над смыслом значков.</w:t>
      </w:r>
    </w:p>
    <w:p w:rsidR="00F52A46" w:rsidRDefault="00F52A46">
      <w:pPr>
        <w:pStyle w:val="a3"/>
        <w:widowControl w:val="0"/>
        <w:spacing w:before="120" w:beforeAutospacing="0" w:after="0" w:afterAutospacing="0"/>
        <w:ind w:firstLine="567"/>
        <w:jc w:val="both"/>
        <w:rPr>
          <w:color w:val="000000"/>
        </w:rPr>
      </w:pPr>
      <w:r>
        <w:rPr>
          <w:color w:val="000000"/>
        </w:rPr>
        <w:t>Используйте сокращения, придумывайте свои и в скором времени, скорость речи преподавателя будет равняться вашей скорости письма.</w:t>
      </w:r>
    </w:p>
    <w:p w:rsidR="00F52A46" w:rsidRDefault="00F52A46">
      <w:pPr>
        <w:pStyle w:val="4"/>
        <w:widowControl w:val="0"/>
        <w:spacing w:before="120" w:beforeAutospacing="0" w:after="0" w:afterAutospacing="0"/>
        <w:jc w:val="center"/>
        <w:rPr>
          <w:color w:val="000000"/>
          <w:sz w:val="28"/>
          <w:szCs w:val="28"/>
        </w:rPr>
      </w:pPr>
      <w:r>
        <w:rPr>
          <w:color w:val="000000"/>
          <w:sz w:val="28"/>
          <w:szCs w:val="28"/>
        </w:rPr>
        <w:t>   Немного фактов:</w:t>
      </w:r>
    </w:p>
    <w:p w:rsidR="00F52A46" w:rsidRDefault="00F52A46">
      <w:pPr>
        <w:pStyle w:val="a3"/>
        <w:widowControl w:val="0"/>
        <w:spacing w:before="120" w:beforeAutospacing="0" w:after="0" w:afterAutospacing="0"/>
        <w:ind w:firstLine="567"/>
        <w:jc w:val="both"/>
        <w:rPr>
          <w:color w:val="000000"/>
        </w:rPr>
      </w:pPr>
      <w:r>
        <w:rPr>
          <w:color w:val="000000"/>
        </w:rPr>
        <w:t>   Средняя скорость русской речи составляет 125 слов в минуту. Человек может воспринимать 400-500 слов в минуту. Среднестатистическая скорость письма человека 50 - 70 слов в минуту.</w:t>
      </w:r>
    </w:p>
    <w:p w:rsidR="00F52A46" w:rsidRDefault="00F52A46">
      <w:pPr>
        <w:pStyle w:val="a3"/>
        <w:widowControl w:val="0"/>
        <w:spacing w:before="120" w:beforeAutospacing="0" w:after="0" w:afterAutospacing="0"/>
        <w:ind w:firstLine="567"/>
        <w:jc w:val="both"/>
        <w:rPr>
          <w:color w:val="000000"/>
        </w:rPr>
      </w:pPr>
      <w:bookmarkStart w:id="0" w:name="_GoBack"/>
      <w:bookmarkEnd w:id="0"/>
    </w:p>
    <w:sectPr w:rsidR="00F52A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187D"/>
    <w:rsid w:val="0049187D"/>
    <w:rsid w:val="008430EA"/>
    <w:rsid w:val="00B118A4"/>
    <w:rsid w:val="00F52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C676F-03D1-4096-91D4-6B2E8E208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1877</Words>
  <Characters>1070</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Удачный конспект</vt:lpstr>
    </vt:vector>
  </TitlesOfParts>
  <Company>PERSONAL COMPUTERS</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Удачный конспект</dc:title>
  <dc:subject/>
  <dc:creator>USER</dc:creator>
  <cp:keywords/>
  <dc:description/>
  <cp:lastModifiedBy>admin</cp:lastModifiedBy>
  <cp:revision>2</cp:revision>
  <dcterms:created xsi:type="dcterms:W3CDTF">2014-01-27T06:01:00Z</dcterms:created>
  <dcterms:modified xsi:type="dcterms:W3CDTF">2014-01-27T06:01:00Z</dcterms:modified>
</cp:coreProperties>
</file>