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857" w:rsidRPr="00686829" w:rsidRDefault="00BE2857" w:rsidP="00BE2857">
      <w:pPr>
        <w:spacing w:before="120"/>
        <w:jc w:val="center"/>
        <w:rPr>
          <w:b/>
          <w:bCs/>
          <w:sz w:val="32"/>
          <w:szCs w:val="32"/>
        </w:rPr>
      </w:pPr>
      <w:r w:rsidRPr="00686829">
        <w:rPr>
          <w:b/>
          <w:bCs/>
          <w:sz w:val="32"/>
          <w:szCs w:val="32"/>
        </w:rPr>
        <w:t xml:space="preserve">Вех ядовитый (цикута ядовитая) 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Cicuta virosa L.</w:t>
      </w:r>
    </w:p>
    <w:p w:rsidR="00BE2857" w:rsidRDefault="00063B84" w:rsidP="00BE285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168.75pt;mso-wrap-distance-left:0;mso-wrap-distance-right:0;mso-position-horizontal:left;mso-position-vertical-relative:line" o:allowoverlap="f">
            <v:imagedata r:id="rId4" o:title=""/>
          </v:shape>
        </w:pic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Родовое название происходит, возможно, от греческого слова “cyein” — пустой, так как корневище веха внутри полое; латинское virosus — ядовитый.</w:t>
      </w:r>
      <w:r>
        <w:t xml:space="preserve"> </w:t>
      </w:r>
      <w:r w:rsidRPr="00925F71">
        <w:t>Некоторые исследователи считают, что помимо болиголова в состав кубка Сократа мог быть подмешан сок веха ядовитого...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Вех ядовитый — многолетнее травянистое растение. Корневище ранней весной плотное и почти округлое, осенью продолговатое, внутри полое и разделенное поперечными перегородками на отдельные камеры. Корневище крупное, мясистое, с многочисленными белыми шнуровидными сочными корнями толщиной до 0,5 см. Полое корневище — диагностический признак веха ядовитого.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Стебель высотой 50—150 см, бороздчатый, ветвистый в верхней части, полый.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Листья крупные, по краям острозубчатые, дваждыперистые, нижние — почти триждыперистые. Верхние листья короткочерешковые, нижние — длинночерешковые; первичные листочки на черешках, вторичные — сидячие, конечные доли ланцетовидные или линейно-ланцетовидные, острые, длиной 2—8 см и шириной 2—8 мм.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Соцветие — сложный зонтик диаметром 5—12 см с 10—25 лучами. Цветки мелкие, белые; чашечка с 5 листовидными зубцами, лепестки ши-рокообратнояйцевидные; тычинок 5.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Плод — округлая двусемянка с толстоватыми ребрами, длиной 1,5—2 мм, распадающаяся на два полушюдика.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Цветет в июне — августе, плодоносит в августе — сентябре. Растет на осоковых, торфяных, кустарниковых и травяных болотах, по берегам озер, в заболоченных руслах рек и речек, сырых лугах, в ольшаниках. Встречается во всех районах европейской части России, в Сибири и на Дальнем Востоке, на Кавказе, в Средней Азии.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Это одно из наиболее ядовитых растений. Ядовито все растение как в свежем, так и в высушенном состоянии. Особенно ядовито корневище с корнями, содержащее ядовитое безазотистое вещество цикутотоксин (до 2%). Помимо цикутотоксина в корневище цикуты обнаружены флавоноиды кверцетин и изорамнетин, ядовитый цикутол, а также неядовитое эфирное масло желтого цвета, в состав которого входят цимол, куминовый альдегид.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Корневище имеет пряный запах и несколько сладковатый вкус, при надрезе</w:t>
      </w:r>
      <w:r>
        <w:t xml:space="preserve"> </w:t>
      </w:r>
      <w:r w:rsidRPr="00925F71">
        <w:t>из него выступает светло-желтый, темнеющий на воздухе смолистый сок, весьма</w:t>
      </w:r>
      <w:r>
        <w:t xml:space="preserve"> </w:t>
      </w:r>
      <w:r w:rsidRPr="00925F71">
        <w:t>ядовитый и вызывающий сильнейшее отравление (в 50% случаев смертельное).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Цикута коварна своим приятным морковным запахом и корневищем, по</w:t>
      </w:r>
      <w:r>
        <w:t xml:space="preserve"> </w:t>
      </w:r>
      <w:r w:rsidRPr="00925F71">
        <w:t>вкусу напоминающим брюкву или редьку. 100—200 г корневища достаточно, чтобы убить корову, а 50—100 г убивают овцу. Жаворонки и перепелки спокойно склевывают семена веха ядовитого.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В экспериментах на животных цикутотоксин в малых дозах угнетает центральную нервную систему, понижая двигательную активность и кровяное давление.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Симптомы отравления цикутой появляются через несколько минут после попадания в организм, так как цикутотоксин очень быстро всасывается в желудочно-кишечном тракте. Поражает главным образом центральную нервную систему. Обладает резко выраженным судорожным действием. Смерть наступает от паралича дыхания. Помощь при отравлении — промывание желудка (следует оказать возможно скорее) взвесью активированного угля и таннином.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В русской народной медицине корни и корневища цикуты применяли наружно (в виде мазей, настоек) при некоторых кожных заболеваниях, ревматизме, подагре. Используется вех ядовитый и в гомеопатии.</w:t>
      </w:r>
    </w:p>
    <w:p w:rsidR="00BE2857" w:rsidRPr="00925F71" w:rsidRDefault="00BE2857" w:rsidP="00BE2857">
      <w:pPr>
        <w:spacing w:before="120"/>
        <w:ind w:firstLine="567"/>
        <w:jc w:val="both"/>
      </w:pPr>
      <w:r w:rsidRPr="00925F71">
        <w:t>Поскольку вех ядовитый — одно из наиболее ядовитых растений, употреблять его для фитотерапии категорически не рекомендуется.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857"/>
    <w:rsid w:val="00002B5A"/>
    <w:rsid w:val="00063B84"/>
    <w:rsid w:val="0010437E"/>
    <w:rsid w:val="00316F32"/>
    <w:rsid w:val="00616072"/>
    <w:rsid w:val="00686829"/>
    <w:rsid w:val="006A5004"/>
    <w:rsid w:val="00710178"/>
    <w:rsid w:val="0081563E"/>
    <w:rsid w:val="008A3E0C"/>
    <w:rsid w:val="008B35EE"/>
    <w:rsid w:val="00905CC1"/>
    <w:rsid w:val="00925F71"/>
    <w:rsid w:val="009B6DA4"/>
    <w:rsid w:val="00B42C45"/>
    <w:rsid w:val="00B47B6A"/>
    <w:rsid w:val="00BE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CBEE782-C077-4D0E-BD37-08F686C1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8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E28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Вех ядовитый (цикута ядовитая) </vt:lpstr>
    </vt:vector>
  </TitlesOfParts>
  <Company>Home</Company>
  <LinksUpToDate>false</LinksUpToDate>
  <CharactersWithSpaces>3374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Вех ядовитый (цикута ядовитая) </dc:title>
  <dc:subject/>
  <dc:creator>User</dc:creator>
  <cp:keywords/>
  <dc:description/>
  <cp:lastModifiedBy>admin</cp:lastModifiedBy>
  <cp:revision>2</cp:revision>
  <dcterms:created xsi:type="dcterms:W3CDTF">2014-02-14T19:47:00Z</dcterms:created>
  <dcterms:modified xsi:type="dcterms:W3CDTF">2014-02-14T19:47:00Z</dcterms:modified>
</cp:coreProperties>
</file>