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E5" w:rsidRPr="00686829" w:rsidRDefault="008D55E5" w:rsidP="008D55E5">
      <w:pPr>
        <w:spacing w:before="120"/>
        <w:jc w:val="center"/>
        <w:rPr>
          <w:b/>
          <w:bCs/>
          <w:sz w:val="32"/>
          <w:szCs w:val="32"/>
        </w:rPr>
      </w:pPr>
      <w:r w:rsidRPr="00686829">
        <w:rPr>
          <w:b/>
          <w:bCs/>
          <w:sz w:val="32"/>
          <w:szCs w:val="32"/>
        </w:rPr>
        <w:t xml:space="preserve">Вероника лекарственная 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Veronica officinalis L.</w:t>
      </w:r>
    </w:p>
    <w:p w:rsidR="008D55E5" w:rsidRDefault="005401CD" w:rsidP="008D55E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66.5pt;mso-wrap-distance-left:0;mso-wrap-distance-right:0;mso-position-horizontal:left;mso-position-vertical-relative:line" o:allowoverlap="f">
            <v:imagedata r:id="rId4" o:title=""/>
          </v:shape>
        </w:pic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Народные названия — гадючник, гадячник.</w:t>
      </w:r>
      <w:r>
        <w:t xml:space="preserve"> </w:t>
      </w:r>
      <w:r w:rsidRPr="00925F71">
        <w:t>Многолетнее травянистое растение. Стебли ползучие, длиной 10—30 см, ветвистые, укореняющиеся, с приподнятой верхушкой. Листья супротивные, короткочерешковые, обратнояйцевидные, по краю зубчатые, пушистые. Соцветие — прямостоячая колосовидная густая кисть. Венчики бледно-голубые, реже розовые, спайнолепестные, с короткой трубкой и четырехлопастным отгибом. Плод — двухгнездая коробочка. Цветет в июне — июле. Плоды созревают в августе — сентябре.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Растет по всей Европе и в Северной Америке. В России распространена по всей европейской части, в Крыму, на Украине, Кавказе. Встречается в лесах, на опушках.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Заготовляют траву в фазе цветения. В свежем растении отмечается горький вкус, слабый запах. Сушат на чердаках под железной крышей или под навесами с хорошей</w:t>
      </w:r>
      <w:r>
        <w:t xml:space="preserve"> </w:t>
      </w:r>
      <w:r w:rsidRPr="00925F71">
        <w:t>вентиляцией, расстилая тонким слоем (3—5 см) на бумаге или ткани и периодически перемешивая. При сушке запах исчезает. Сырье экспортируют и, согласно требованию зарубежных фирм, оно должно состоять из стеблей с листьями и соцветиями, осыпавшихся венчиков и целых цветков.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Трава содержит дубильные и горькие вещества, гликозиды (аукубин и вероницин), эфирное масло, сапонины, смолу, витамины, следы алкалоидов.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Применяют как отхаркивающее и противовоспалительное средство при желудочно-кишечных болезнях, а также для заживления ран.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В России вероника в официальной медицине не используется.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В народной медицине потребляют в виде чая, отвара и сока для лечения кашля, туберкулеза, бронхиальной астмы, головокружения. Применяется также для улучшения аппетита, пищеварения, при заболеваниях желудка, печени, почек, мочевого пузыря; а также при ревматизме, подагре, хронических заболеваниях кожи. Эффективна при гинекологических заболеваниях, при зуде половых органов (особенно у пожилых женщин) — предвестнике или симптоме сахарного диабета и рака. Отвар лучше действует в горячем виде.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Трава вероники входит в состав грудного чая, а настоянная на растительном масле применяется для лечения гнойных ран, солнечных ожогов, фурункулов.</w:t>
      </w:r>
    </w:p>
    <w:p w:rsidR="008D55E5" w:rsidRPr="00925F71" w:rsidRDefault="008D55E5" w:rsidP="008D55E5">
      <w:pPr>
        <w:spacing w:before="120"/>
        <w:ind w:firstLine="567"/>
        <w:jc w:val="both"/>
      </w:pPr>
      <w:r w:rsidRPr="00925F71">
        <w:t>Настой и отвар вероники используют для полосканий при ангине.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5E5"/>
    <w:rsid w:val="00002B5A"/>
    <w:rsid w:val="0010437E"/>
    <w:rsid w:val="00112C6C"/>
    <w:rsid w:val="00316F32"/>
    <w:rsid w:val="003916AE"/>
    <w:rsid w:val="005401CD"/>
    <w:rsid w:val="00616072"/>
    <w:rsid w:val="00686829"/>
    <w:rsid w:val="006A5004"/>
    <w:rsid w:val="00710178"/>
    <w:rsid w:val="0081563E"/>
    <w:rsid w:val="008B35EE"/>
    <w:rsid w:val="008D55E5"/>
    <w:rsid w:val="00905CC1"/>
    <w:rsid w:val="00925F7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D119426-78E7-4A62-A159-C27FB626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D5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Вероника лекарственная </vt:lpstr>
    </vt:vector>
  </TitlesOfParts>
  <Company>Home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Вероника лекарственная </dc:title>
  <dc:subject/>
  <dc:creator>User</dc:creator>
  <cp:keywords/>
  <dc:description/>
  <cp:lastModifiedBy>admin</cp:lastModifiedBy>
  <cp:revision>2</cp:revision>
  <dcterms:created xsi:type="dcterms:W3CDTF">2014-02-14T19:46:00Z</dcterms:created>
  <dcterms:modified xsi:type="dcterms:W3CDTF">2014-02-14T19:46:00Z</dcterms:modified>
</cp:coreProperties>
</file>