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B1A" w:rsidRPr="0087522F" w:rsidRDefault="009A4B1A" w:rsidP="009A4B1A">
      <w:pPr>
        <w:spacing w:before="120"/>
        <w:jc w:val="center"/>
        <w:rPr>
          <w:b/>
          <w:bCs/>
          <w:sz w:val="32"/>
          <w:szCs w:val="32"/>
        </w:rPr>
      </w:pPr>
      <w:r w:rsidRPr="0087522F">
        <w:rPr>
          <w:b/>
          <w:bCs/>
          <w:sz w:val="32"/>
          <w:szCs w:val="32"/>
        </w:rPr>
        <w:t xml:space="preserve">Виды перверсий </w:t>
      </w:r>
    </w:p>
    <w:p w:rsidR="009A4B1A" w:rsidRPr="0087522F" w:rsidRDefault="009A4B1A" w:rsidP="009A4B1A">
      <w:pPr>
        <w:spacing w:before="120"/>
        <w:jc w:val="center"/>
        <w:rPr>
          <w:b/>
          <w:bCs/>
          <w:sz w:val="28"/>
          <w:szCs w:val="28"/>
        </w:rPr>
      </w:pPr>
      <w:r w:rsidRPr="0087522F">
        <w:rPr>
          <w:b/>
          <w:bCs/>
          <w:sz w:val="28"/>
          <w:szCs w:val="28"/>
        </w:rPr>
        <w:t xml:space="preserve">I. Транзиторные, заместительные парафилии.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Наблюдаются при невозможности адекватно реализовать половое влечение (период юношеской гиперсексуальности, длительная изоляция в однополых коллективах, сексуальные расстройства и т. д.). Они обычно сочетаются с нормальным психосексуальным развитием, и при первой же возможности половая жизнь направляется в нормальное русло. Длительно существующие заместительные перверсии могут перерастать в истинные. </w:t>
      </w:r>
    </w:p>
    <w:p w:rsidR="009A4B1A" w:rsidRPr="0087522F" w:rsidRDefault="009A4B1A" w:rsidP="009A4B1A">
      <w:pPr>
        <w:spacing w:before="120"/>
        <w:jc w:val="center"/>
        <w:rPr>
          <w:b/>
          <w:bCs/>
          <w:sz w:val="28"/>
          <w:szCs w:val="28"/>
        </w:rPr>
      </w:pPr>
      <w:r w:rsidRPr="0087522F">
        <w:rPr>
          <w:b/>
          <w:bCs/>
          <w:sz w:val="28"/>
          <w:szCs w:val="28"/>
        </w:rPr>
        <w:t xml:space="preserve">II. Перверсии, формирующиеся на фоне задержки психосексуального развития.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Механизмы их становления могут иметь несколько вариантов.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1. Свойственные ранним этапам развития сексуальные проявления существуют более длительное время, усложняются, обрастают новыми, часто вычурными, элементами, а на этапе формирования психосексуальных ориентаций (в период гормональной перестройки) стойко фиксируются, становятся патологическими и замещают нормальное половое влечение.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2. Задержка психосексуального развития на ранних этапах может выразиться в смещении сексуальных проявлений детского возраста на более поздний срок, когда они совпадают с формированием либидо и «сплавляются» с ним, искажая влечение. Например, перемещение связанного с полом любопытства и обусловленных им изучения и демонстрации половых органов на этап формирования психосексуальных ориентаций.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3. В связи с особенностями детского возраста сексуальные проявления ранних этапов могут оставлять наиболее яркие впечатления, особенно при подкреплении сильными эмоциями (страх, стыд и т. д. ) , а затем часто вспоминаться. На этапе формирования пол ового влечения, когда его реализация невозможна вследствие некоммуникативности, отсутствия адекватных объектов (однополые изолированные коллективы, чрезмерно строгая регламентация половой жизни и т. д.) или в связи с сексуальными расстройствами, эти воспоминания все чаще и чаще всплывают в фантазиях и мечтах и в конечном итоге «сплавляются» с либидо и перерастают в перверсные тенденции.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При задержке психосексуального развития формирование перверсий длится многие годы, их становление обычно задерживается на фазе выработки установки. Они поверхностные, не затрагивают ядро личности, долго не реализуются. В одних случаях парафилии существуют в форме только тенденции и элементов, в других - они становятся истинными, хотя и остаются факультативными, сочетаясь с нормальным либидо.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III. Перверсии, формирующиеся на фоне преждевременного психосексуального развития.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В этих случаях формирование психосексуальных ориентаций перемещается на более ранние возрастные периоды и искажает сексуальные проявления, свойственные возрасту. Девиантные формы быстро включаются в структуру либидо, «сплавляются» с половой ролью и ядром личности и прочно закрепляются. Такому типу формирования сексуальных перверсий свойственны полиморфизм, стойкость в течение всей жизни.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Нередко они могут проявляться уже в возрасте 6-10 лет. Парафилии могу т формироваться также при преждевременном психосексуальном развитии, обусловленном растлением и совращением.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Нарушения полоролевого поведения накладывают отпечаток на формирование всех перверсий, определяют возникновение садизма и мазохизма. Они же обусловливают роль гомосексуала в контактах независимо от пола (мужскую, так называемую активную, или женскую, пассивную). В возникновении парафилий значительна роль микросоциальной среды.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 xml:space="preserve">Особое значение в становлении парафилий имеет психопатологическая почва. Перверсии могут формироваться при различных психических заболеваниях (эндогенный процесс, психопатия, эпилепсия, олигофрения, органическое поражение головного мозга и т. д.) , причем структура перверсии в этих случаях отражает особенности психопатологической почвы, на которой она развивается. К примеру, тормозимым психопатиям чаще свойственны вуайеризм, педофилия, фетишизм и скотоложество, истероидным - эксгибиционизм и нарциссизм, а возбудимым - эксгибиционизм и педофилия в сочетании с садизмом. </w:t>
      </w:r>
    </w:p>
    <w:p w:rsidR="009A4B1A" w:rsidRPr="006B4B73" w:rsidRDefault="009A4B1A" w:rsidP="009A4B1A">
      <w:pPr>
        <w:spacing w:before="120"/>
        <w:ind w:firstLine="567"/>
        <w:jc w:val="both"/>
      </w:pPr>
      <w:r w:rsidRPr="006B4B73">
        <w:t>Формированию сексуальных перверсий способствуют нарушения гетеросексуальной коммуникации и затруднения в поисках адекватного объекта.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4B1A"/>
    <w:rsid w:val="00002B5A"/>
    <w:rsid w:val="0010437E"/>
    <w:rsid w:val="00187CE8"/>
    <w:rsid w:val="00316F32"/>
    <w:rsid w:val="00616072"/>
    <w:rsid w:val="006A5004"/>
    <w:rsid w:val="006B4B73"/>
    <w:rsid w:val="0070656F"/>
    <w:rsid w:val="00710178"/>
    <w:rsid w:val="0081563E"/>
    <w:rsid w:val="0087522F"/>
    <w:rsid w:val="008B35EE"/>
    <w:rsid w:val="00905CC1"/>
    <w:rsid w:val="009A4B1A"/>
    <w:rsid w:val="00B13675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A957BCD-D472-4EA0-B702-10EC310D4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B1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9A4B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Виды перверсий </vt:lpstr>
    </vt:vector>
  </TitlesOfParts>
  <Company>Home</Company>
  <LinksUpToDate>false</LinksUpToDate>
  <CharactersWithSpaces>4051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Виды перверсий </dc:title>
  <dc:subject/>
  <dc:creator>User</dc:creator>
  <cp:keywords/>
  <dc:description/>
  <cp:lastModifiedBy>admin</cp:lastModifiedBy>
  <cp:revision>2</cp:revision>
  <dcterms:created xsi:type="dcterms:W3CDTF">2014-02-14T21:55:00Z</dcterms:created>
  <dcterms:modified xsi:type="dcterms:W3CDTF">2014-02-14T21:55:00Z</dcterms:modified>
</cp:coreProperties>
</file>