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9E" w:rsidRPr="00FA78AD" w:rsidRDefault="001B7A9E" w:rsidP="001B7A9E">
      <w:pPr>
        <w:spacing w:before="120"/>
        <w:jc w:val="center"/>
        <w:rPr>
          <w:b/>
          <w:bCs/>
          <w:sz w:val="32"/>
          <w:szCs w:val="32"/>
        </w:rPr>
      </w:pPr>
      <w:r w:rsidRPr="00FA78AD">
        <w:rPr>
          <w:b/>
          <w:bCs/>
          <w:sz w:val="32"/>
          <w:szCs w:val="32"/>
        </w:rPr>
        <w:t>Виктор Викторович Конецкий</w:t>
      </w:r>
    </w:p>
    <w:p w:rsidR="001B7A9E" w:rsidRPr="00FA78AD" w:rsidRDefault="001B7A9E" w:rsidP="001B7A9E">
      <w:pPr>
        <w:spacing w:before="120"/>
        <w:jc w:val="center"/>
        <w:rPr>
          <w:b/>
          <w:bCs/>
          <w:sz w:val="28"/>
          <w:szCs w:val="28"/>
        </w:rPr>
      </w:pPr>
      <w:r w:rsidRPr="00FA78AD">
        <w:rPr>
          <w:b/>
          <w:bCs/>
          <w:sz w:val="28"/>
          <w:szCs w:val="28"/>
        </w:rPr>
        <w:t>(1929-2002)</w:t>
      </w:r>
    </w:p>
    <w:p w:rsidR="001B7A9E" w:rsidRDefault="001B7A9E" w:rsidP="001B7A9E">
      <w:pPr>
        <w:spacing w:before="120"/>
        <w:ind w:firstLine="567"/>
        <w:jc w:val="both"/>
      </w:pPr>
      <w:r w:rsidRPr="00BC3A3A">
        <w:t xml:space="preserve">КОНЕЦКИЙ, ВИКТОР ВИКТОРОВИЧ (р. 1929), русский прозаик, сценарист. Родился 6 июня 1929 в Ленинграде, сын помощника прокурора Октябрьской железной дороги и бывшей актрисы миманса Мариинского театра оперы и балета, участницы «Русских сезонов» С.П.Дягилева в Париже. С детства мечтал стать художником (что позднее отразилось на «зрительной» живописности его литературного письма). В 1942 вместе с матерью и братом был вывезен из блокадного Ленинграда по «дороге жизни» – льду Ладожского озера, жил во Фрунзе (с 1991 Бишкек) и Омске. В 1945 поступил в Ленинградское военно-морское подготовительное училище, в 1948 был переведен в Первое Балтийское высшее военно-морское училище, в 1952 окончил его штурманский факультет. В 1952–1955 служил штурманом на аварийно-спасательных судах Северного флота, плавал штурманом и капитаном на торговых, научно-исследовательских и пассажирских судах в Арктику и Антарктиду. </w:t>
      </w:r>
    </w:p>
    <w:p w:rsidR="001B7A9E" w:rsidRDefault="001B7A9E" w:rsidP="001B7A9E">
      <w:pPr>
        <w:spacing w:before="120"/>
        <w:ind w:firstLine="567"/>
        <w:jc w:val="both"/>
      </w:pPr>
      <w:r w:rsidRPr="00BC3A3A">
        <w:t xml:space="preserve">В бытность военным курсантом экстерном сдал экзамены за 1-й курс филологического факультета ЛГУ, в 1955–1958, вместе с А.М.Володиным, В.С.Пикулем, Э.Ю.Шимом и др. известными впоследствии писателями, занимался в литературном объединении при Лениградском отделении издательства «Советский писатель». Первые рассказы опубликовал в 1956 (В утренних сумерках и др.), первые сборники рассказов – в 1957 (Сквозняк) и 1959 (Камни под водой). Основные темы «морских» рассказов Конецкого – военное детство (Капитан, улыбнитесь!, Петька, Джек и мальчишки), крепкая курсантская дружба и любовь (Заиндевевшие провода, Если позовет товарищ), труд и быт полярных моряков (Под водой, Последний рейс, Путь к причалу, Огни на мерзлых скалах, Островок и др.). Герои Конецкого, как правило, – люди трудной, подчас трагической судьбы и твердого характера, немногословные и сплоченные традициями морского «кодекса чести» приверженцы «философии действия». Критики отмечали определенный налет литературщины в загадочной угрюмости персонажей Конецкого (отсылающей к некоторым героям А.С.Грина), – в т.ч. в повести Завтрашние заботы (1961), Повести о радисте Камушкине, рассказе Над белым перекрестком (оба 1962). Однако именно это вместе с остротой сюжетных ходов, ставящих человека в экстремальную, «пограничную» ситуацию судьбоносного нравственного выбора (в духе близкой Конецкому по типу максималистского художественного мышления литературы западноевропейского экзистенциализма), делают произведения Конецкого особенно привлекательными для молодежи. </w:t>
      </w:r>
    </w:p>
    <w:p w:rsidR="001B7A9E" w:rsidRDefault="001B7A9E" w:rsidP="001B7A9E">
      <w:pPr>
        <w:spacing w:before="120"/>
        <w:ind w:firstLine="567"/>
        <w:jc w:val="both"/>
      </w:pPr>
      <w:r w:rsidRPr="00BC3A3A">
        <w:t xml:space="preserve">«Роман странствия» трилогия За Доброй Надеждой (1977), включающий книги путевой и в то же время лирической, философской, нравоописательной и полемической прозы (Соленый лед, 1969; Среди мифов и рифов, 1972; Морские сны, 1975), объединен общим автобиографическим героем-моряком, насыщен историческим и мемуарным материалом, публицистическими и новеллистическими вкраплениями. Ирония и юмор как средство дистанцирования от несправедливости, зла и противоречий мира, проявляющие новые грани художественного мира Конецкого в повести Путевые портреты с морским пейзажем (1976), рассказах Последний день в Антверпене (1977), Начало конца комедии (1976), Елпидифор Пескарёв (1977), а также в изобилующем лирическими отступлениями романе Кто смотрит на облака (1967) и сборнике Из рассказов старого друга (1987), где множество морских баек вложено в уста добродушного и честного «простака», сгущаются до социальной сатиры и сарказма в повести Вчерашние заботы (1979). В сборнике Третий лишний (1983), Ледовые брызги (1987), Некоторым образом драма (1989; включает одноименную «пьесу для чтения»), имеющих авторское жанровое определение «дневников», «непутевых заметок» и писем, Конецкий рассказывает, в частности, о В.Б.Шкловском, Ю.П.Казакове, В.П.Некрасове и др., о литературной обстановке 1950–1960-х годов, особенно интересных бескомпромиссной независимостью, даже эпатажностью ряда язвительных наблюдений и оценок (в т.ч. некоторых диссидентствующих «шестидесятников»). Опубликовал (совм. с Шимом) киносценарии Своими руками (1957) и Опора (1958); автор сценариев популярных к/ф Полосатый рейс (совм. с А.Я.Каплером, 1961; реж. В.А.Фетин), Путь к причалу (совм. с реж. Г.Н.Данелия, 1962), Тридцать три (совм. с В.И.Ежовым и Г.Н.Данелия, 1965). Экранизированы в 1963 также повести Конецкого Завтрашние заботы (режиссура и сценарий, совм. с Г.Ароновым, Б.А.Метальниковым) и рассказ Если позовет товарищ (реж. А.Г.Иванов, сценарий Б.Ф.Чиркова). </w:t>
      </w:r>
    </w:p>
    <w:p w:rsidR="001B7A9E" w:rsidRDefault="001B7A9E" w:rsidP="001B7A9E">
      <w:pPr>
        <w:spacing w:before="120"/>
        <w:ind w:firstLine="567"/>
        <w:jc w:val="both"/>
      </w:pPr>
      <w:r w:rsidRPr="00BC3A3A">
        <w:t xml:space="preserve">Место Конецкого в современной отечественной литературе точно определил Е.Ю.Сидоров, отметив в его творчестве трудное и печальное прощание с экзотикой и тайной, с ветшающим романтическим парусом, соединенное с постоянной темой «встречи безмерности мечты с предельностью морей», как писал в любимом стихотворении Конецкого Плаванье Ш.Бодлер (пер. М.И.Цветаевой). Конецкий возродил и преобразил традиционный жанр морских заметок, сообщив им дальний нравственный прицел, в сплаве достоверности и вымысла, документа и фантастики, в легком и ясном «интеллигентном» письме поставив актуальные для современного человека вопросы о смысле жизни, совести и свободе, о выборе между правдой и ложью.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A9E"/>
    <w:rsid w:val="001B7A9E"/>
    <w:rsid w:val="0031418A"/>
    <w:rsid w:val="0054098D"/>
    <w:rsid w:val="005A2562"/>
    <w:rsid w:val="00A04FD6"/>
    <w:rsid w:val="00BC3A3A"/>
    <w:rsid w:val="00E12572"/>
    <w:rsid w:val="00FA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64189E-5931-49D0-A194-9F767343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9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7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4344</Characters>
  <Application>Microsoft Office Word</Application>
  <DocSecurity>0</DocSecurity>
  <Lines>36</Lines>
  <Paragraphs>10</Paragraphs>
  <ScaleCrop>false</ScaleCrop>
  <Company>Home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 Викторович Конецкий</dc:title>
  <dc:subject/>
  <dc:creator>Alena</dc:creator>
  <cp:keywords/>
  <dc:description/>
  <cp:lastModifiedBy>admin</cp:lastModifiedBy>
  <cp:revision>2</cp:revision>
  <dcterms:created xsi:type="dcterms:W3CDTF">2014-02-17T04:59:00Z</dcterms:created>
  <dcterms:modified xsi:type="dcterms:W3CDTF">2014-02-17T04:59:00Z</dcterms:modified>
</cp:coreProperties>
</file>