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526F" w:rsidRDefault="009B526F">
      <w:pPr>
        <w:widowControl w:val="0"/>
        <w:spacing w:before="120"/>
        <w:jc w:val="center"/>
        <w:rPr>
          <w:b/>
          <w:bCs/>
          <w:noProof/>
          <w:color w:val="000000"/>
          <w:sz w:val="32"/>
          <w:szCs w:val="32"/>
        </w:rPr>
      </w:pPr>
      <w:r>
        <w:rPr>
          <w:b/>
          <w:bCs/>
          <w:noProof/>
          <w:color w:val="000000"/>
          <w:sz w:val="32"/>
          <w:szCs w:val="32"/>
        </w:rPr>
        <w:t xml:space="preserve">Войцех Ярузельский </w:t>
      </w:r>
    </w:p>
    <w:p w:rsidR="009B526F" w:rsidRDefault="009B526F">
      <w:pPr>
        <w:widowControl w:val="0"/>
        <w:spacing w:before="120"/>
        <w:jc w:val="center"/>
        <w:rPr>
          <w:b/>
          <w:bCs/>
          <w:noProof/>
          <w:color w:val="000000"/>
          <w:sz w:val="28"/>
          <w:szCs w:val="28"/>
          <w:lang w:val="en-US"/>
        </w:rPr>
      </w:pPr>
      <w:r>
        <w:rPr>
          <w:b/>
          <w:bCs/>
          <w:noProof/>
          <w:color w:val="000000"/>
          <w:sz w:val="28"/>
          <w:szCs w:val="28"/>
        </w:rPr>
        <w:t>(Wojciech Jaruzelski)</w:t>
      </w:r>
    </w:p>
    <w:p w:rsidR="009B526F" w:rsidRDefault="009B526F">
      <w:pPr>
        <w:widowControl w:val="0"/>
        <w:spacing w:before="120"/>
        <w:ind w:firstLine="567"/>
        <w:jc w:val="both"/>
        <w:rPr>
          <w:noProof/>
          <w:color w:val="000000"/>
        </w:rPr>
      </w:pPr>
      <w:r>
        <w:rPr>
          <w:noProof/>
          <w:color w:val="000000"/>
        </w:rPr>
        <w:t xml:space="preserve">Войцех Ярузельский, останній президент Польської Народної Республіки, народився в 1923 р. По походженню дворянин, корені його роду </w:t>
      </w:r>
      <w:r>
        <w:rPr>
          <w:noProof/>
          <w:color w:val="000000"/>
          <w:lang w:val="uk-UA"/>
        </w:rPr>
        <w:t>просліджуються</w:t>
      </w:r>
      <w:r>
        <w:rPr>
          <w:noProof/>
          <w:color w:val="000000"/>
        </w:rPr>
        <w:t xml:space="preserve"> до XV сторіччя. Його дід - учасник повстання 1863-1864 р. - провів 10 років у сибірському </w:t>
      </w:r>
      <w:r>
        <w:rPr>
          <w:noProof/>
          <w:color w:val="000000"/>
          <w:lang w:val="uk-UA"/>
        </w:rPr>
        <w:t>засла</w:t>
      </w:r>
      <w:r>
        <w:rPr>
          <w:noProof/>
          <w:color w:val="000000"/>
        </w:rPr>
        <w:t xml:space="preserve">нні. Батько добровольцем пішов на польсько-радянську війну 1920 р. Ярузельский </w:t>
      </w:r>
      <w:r>
        <w:rPr>
          <w:noProof/>
          <w:color w:val="000000"/>
          <w:lang w:val="uk-UA"/>
        </w:rPr>
        <w:t>в</w:t>
      </w:r>
      <w:r>
        <w:rPr>
          <w:noProof/>
          <w:color w:val="000000"/>
        </w:rPr>
        <w:t xml:space="preserve">чився в католицькій гімназії. Після початку Другої світової війни </w:t>
      </w:r>
      <w:r>
        <w:rPr>
          <w:noProof/>
          <w:color w:val="000000"/>
          <w:lang w:val="uk-UA"/>
        </w:rPr>
        <w:t>опинився</w:t>
      </w:r>
      <w:r>
        <w:rPr>
          <w:noProof/>
          <w:color w:val="000000"/>
        </w:rPr>
        <w:t xml:space="preserve"> разом з </w:t>
      </w:r>
      <w:r>
        <w:rPr>
          <w:noProof/>
          <w:color w:val="000000"/>
          <w:lang w:val="uk-UA"/>
        </w:rPr>
        <w:t>батьками</w:t>
      </w:r>
      <w:r>
        <w:rPr>
          <w:noProof/>
          <w:color w:val="000000"/>
        </w:rPr>
        <w:t xml:space="preserve"> на території Литви, що незабаром увійшла до складу СРСР. 14 червня 1941 р. родина Ярузельских, як і сотні тисяч інших поляків, була вислана в Сибір. Батько </w:t>
      </w:r>
      <w:r>
        <w:rPr>
          <w:noProof/>
          <w:color w:val="000000"/>
          <w:lang w:val="uk-UA"/>
        </w:rPr>
        <w:t>по</w:t>
      </w:r>
      <w:r>
        <w:rPr>
          <w:noProof/>
          <w:color w:val="000000"/>
        </w:rPr>
        <w:t>мер від виснаження після звільнення з табору в 1942 р. Щоб прокормити родину (матір і сестру), Войцех працював вантажником, лісорубом в алтайській тайзі. У травні 1943 р. записався добровольцем в орган</w:t>
      </w:r>
      <w:r>
        <w:rPr>
          <w:noProof/>
          <w:color w:val="000000"/>
          <w:lang w:val="uk-UA"/>
        </w:rPr>
        <w:t xml:space="preserve">ізоване </w:t>
      </w:r>
      <w:r>
        <w:rPr>
          <w:noProof/>
          <w:color w:val="000000"/>
        </w:rPr>
        <w:t xml:space="preserve">польськими комуністами Військо Польське (ВП). </w:t>
      </w:r>
      <w:r>
        <w:rPr>
          <w:noProof/>
          <w:color w:val="000000"/>
          <w:lang w:val="uk-UA"/>
        </w:rPr>
        <w:t>В</w:t>
      </w:r>
      <w:r>
        <w:rPr>
          <w:noProof/>
          <w:color w:val="000000"/>
        </w:rPr>
        <w:t xml:space="preserve">чився у військовому училищі в Рязані. Брав участь у воєнних операціях 1-й армії ВП. Нагороджений вищим польським військовим орденом - Virtuti militari. Після війни </w:t>
      </w:r>
      <w:r>
        <w:rPr>
          <w:noProof/>
          <w:color w:val="000000"/>
          <w:lang w:val="uk-UA"/>
        </w:rPr>
        <w:t>в</w:t>
      </w:r>
      <w:r>
        <w:rPr>
          <w:noProof/>
          <w:color w:val="000000"/>
        </w:rPr>
        <w:t xml:space="preserve">чився в академіях Генерального штабу у Варшаві і Москві. Став наймолодшим польським генералом - </w:t>
      </w:r>
      <w:r>
        <w:rPr>
          <w:noProof/>
          <w:color w:val="000000"/>
          <w:lang w:val="uk-UA"/>
        </w:rPr>
        <w:t>в</w:t>
      </w:r>
      <w:r>
        <w:rPr>
          <w:noProof/>
          <w:color w:val="000000"/>
        </w:rPr>
        <w:t xml:space="preserve"> 33 рок</w:t>
      </w:r>
      <w:r>
        <w:rPr>
          <w:noProof/>
          <w:color w:val="000000"/>
          <w:lang w:val="uk-UA"/>
        </w:rPr>
        <w:t>и</w:t>
      </w:r>
      <w:r>
        <w:rPr>
          <w:noProof/>
          <w:color w:val="000000"/>
        </w:rPr>
        <w:t xml:space="preserve">. Швидко пройшов шлях від командира дивізії (1957) до начальника Головного політичного керування Війська Польського (1960), начальника Генерального штабу (1965) і міністра національної оборони (1968). У 1964 р. став членом ЦК ПОРП, а в 1971 р. - членом його політбюро. У лютому 1981 р. </w:t>
      </w:r>
      <w:r>
        <w:rPr>
          <w:noProof/>
          <w:color w:val="000000"/>
          <w:lang w:val="uk-UA"/>
        </w:rPr>
        <w:t>в</w:t>
      </w:r>
      <w:r>
        <w:rPr>
          <w:noProof/>
          <w:color w:val="000000"/>
        </w:rPr>
        <w:t>зяв на себе обов'язк</w:t>
      </w:r>
      <w:r>
        <w:rPr>
          <w:noProof/>
          <w:color w:val="000000"/>
          <w:lang w:val="uk-UA"/>
        </w:rPr>
        <w:t>и</w:t>
      </w:r>
      <w:r>
        <w:rPr>
          <w:noProof/>
          <w:color w:val="000000"/>
        </w:rPr>
        <w:t xml:space="preserve"> глави польського уряду. У жовтні того ж року обраний першим секретарем ЦК ПОРП, зберігши посади глави уряду і міністра оборони. У ніч на 13 грудня 1981 р., після </w:t>
      </w:r>
      <w:r>
        <w:rPr>
          <w:noProof/>
          <w:color w:val="000000"/>
          <w:lang w:val="uk-UA"/>
        </w:rPr>
        <w:t>в</w:t>
      </w:r>
      <w:r>
        <w:rPr>
          <w:noProof/>
          <w:color w:val="000000"/>
        </w:rPr>
        <w:t>ведення воєнного стану в країні, очолив Військову раду національного порятунку (воєнний стан бу</w:t>
      </w:r>
      <w:r>
        <w:rPr>
          <w:noProof/>
          <w:color w:val="000000"/>
          <w:lang w:val="uk-UA"/>
        </w:rPr>
        <w:t>в</w:t>
      </w:r>
      <w:r>
        <w:rPr>
          <w:noProof/>
          <w:color w:val="000000"/>
        </w:rPr>
        <w:t xml:space="preserve"> скасован</w:t>
      </w:r>
      <w:r>
        <w:rPr>
          <w:noProof/>
          <w:color w:val="000000"/>
          <w:lang w:val="uk-UA"/>
        </w:rPr>
        <w:t>ий</w:t>
      </w:r>
      <w:r>
        <w:rPr>
          <w:noProof/>
          <w:color w:val="000000"/>
        </w:rPr>
        <w:t xml:space="preserve"> 22 червня 1983 р.). Був одним з ініціаторів переговорів "круглого столу" і наступно</w:t>
      </w:r>
      <w:r>
        <w:rPr>
          <w:noProof/>
          <w:color w:val="000000"/>
          <w:lang w:val="uk-UA"/>
        </w:rPr>
        <w:t>ї</w:t>
      </w:r>
      <w:r>
        <w:rPr>
          <w:noProof/>
          <w:color w:val="000000"/>
        </w:rPr>
        <w:t xml:space="preserve"> угоди з політичною опозицією (5 квітня 1989 р.), у результаті якого Польща мирно вийшла із соціалістичної системи. 19 липня 1989 р. на засіданні Національних зборів більшістю був обраний президентом ПНР. У вересні 1990 р. добровільно подав у відставку і 12 грудня, після проведення президентських виборів, залишив президентський палац. В даний час пенсіонер, живе у Варшаві. Одружений, має дочк</w:t>
      </w:r>
      <w:r>
        <w:rPr>
          <w:noProof/>
          <w:color w:val="000000"/>
          <w:lang w:val="uk-UA"/>
        </w:rPr>
        <w:t>у</w:t>
      </w:r>
      <w:r>
        <w:rPr>
          <w:noProof/>
          <w:color w:val="000000"/>
        </w:rPr>
        <w:t>.</w:t>
      </w:r>
    </w:p>
    <w:p w:rsidR="009B526F" w:rsidRDefault="009B526F">
      <w:pPr>
        <w:widowControl w:val="0"/>
        <w:spacing w:before="120"/>
        <w:ind w:firstLine="567"/>
        <w:jc w:val="both"/>
        <w:rPr>
          <w:noProof/>
          <w:color w:val="000000"/>
          <w:lang w:val="uk-UA"/>
        </w:rPr>
      </w:pPr>
      <w:r>
        <w:rPr>
          <w:noProof/>
          <w:color w:val="000000"/>
        </w:rPr>
        <w:t>— На життя мені цілком вистачає, — посміхаючись, розповідає Ярузельский, — я одержую пенсію як колишній міністр оборони, а це пристойна сума. Від президентської пенсії я відмовився — тому що займав це крісло вс</w:t>
      </w:r>
      <w:r>
        <w:rPr>
          <w:noProof/>
          <w:color w:val="000000"/>
          <w:lang w:val="uk-UA"/>
        </w:rPr>
        <w:t>ьго</w:t>
      </w:r>
      <w:r>
        <w:rPr>
          <w:noProof/>
          <w:color w:val="000000"/>
        </w:rPr>
        <w:t>го півтора рок</w:t>
      </w:r>
      <w:r>
        <w:rPr>
          <w:noProof/>
          <w:color w:val="000000"/>
          <w:lang w:val="uk-UA"/>
        </w:rPr>
        <w:t>и</w:t>
      </w:r>
      <w:r>
        <w:rPr>
          <w:noProof/>
          <w:color w:val="000000"/>
        </w:rPr>
        <w:t xml:space="preserve">. Зате в мене лежить у банку 5000 доларів, що я заробив, коли читав лекції в США. Ліки, як пенсіонер, одержую безкоштовно. Дача в мене є, квартира теж. Я не п'ю і не курю, тому пенсію особливо витрачати не на що. Машина </w:t>
      </w:r>
      <w:r>
        <w:rPr>
          <w:noProof/>
          <w:color w:val="000000"/>
          <w:lang w:val="uk-UA"/>
        </w:rPr>
        <w:t>є</w:t>
      </w:r>
      <w:r>
        <w:rPr>
          <w:noProof/>
          <w:color w:val="000000"/>
        </w:rPr>
        <w:t>, але я сам ніколи в житті не водив — о</w:t>
      </w:r>
      <w:r>
        <w:rPr>
          <w:noProof/>
          <w:color w:val="000000"/>
          <w:lang w:val="uk-UA"/>
        </w:rPr>
        <w:t>чі</w:t>
      </w:r>
      <w:r>
        <w:rPr>
          <w:noProof/>
          <w:color w:val="000000"/>
        </w:rPr>
        <w:t xml:space="preserve"> хворі,</w:t>
      </w:r>
      <w:r>
        <w:rPr>
          <w:noProof/>
          <w:color w:val="000000"/>
          <w:lang w:val="uk-UA"/>
        </w:rPr>
        <w:t>((</w:t>
      </w:r>
      <w:r>
        <w:rPr>
          <w:noProof/>
          <w:color w:val="000000"/>
        </w:rPr>
        <w:t xml:space="preserve"> Щелепа Ярузельского скріплена дротом, а ок</w:t>
      </w:r>
      <w:r>
        <w:rPr>
          <w:noProof/>
          <w:color w:val="000000"/>
          <w:lang w:val="uk-UA"/>
        </w:rPr>
        <w:t>о</w:t>
      </w:r>
      <w:r>
        <w:rPr>
          <w:noProof/>
          <w:color w:val="000000"/>
        </w:rPr>
        <w:t xml:space="preserve"> підпирається залізною пластиною — шість років тому йому кинув в обличчя </w:t>
      </w:r>
      <w:r>
        <w:rPr>
          <w:noProof/>
          <w:color w:val="000000"/>
          <w:lang w:val="uk-UA"/>
        </w:rPr>
        <w:t>булижнік</w:t>
      </w:r>
      <w:r>
        <w:rPr>
          <w:noProof/>
          <w:color w:val="000000"/>
        </w:rPr>
        <w:t xml:space="preserve"> екс-учасник руху «Солідарність». О</w:t>
      </w:r>
      <w:r>
        <w:rPr>
          <w:noProof/>
          <w:color w:val="000000"/>
          <w:lang w:val="uk-UA"/>
        </w:rPr>
        <w:t>чі</w:t>
      </w:r>
      <w:r>
        <w:rPr>
          <w:noProof/>
          <w:color w:val="000000"/>
        </w:rPr>
        <w:t>, ушкоджені на радянському лісоповалі, бачать усе гірше і гірше.</w:t>
      </w:r>
      <w:r>
        <w:rPr>
          <w:noProof/>
          <w:color w:val="000000"/>
          <w:lang w:val="uk-UA"/>
        </w:rPr>
        <w:t>))</w:t>
      </w:r>
      <w:r>
        <w:rPr>
          <w:noProof/>
          <w:color w:val="000000"/>
        </w:rPr>
        <w:t xml:space="preserve">  тому за кермом дружина. Навіть «Вальтер» залишили трофейний, котрий я відібрав в узятого мною в полон німецького офіцера: у сейфі лежить, незаряджений — патронів до нього немає. Чим зараз займаюся? Так просто поводжуся, як будь-який інший пенсіонер... дивлюся серіали типу «Ставка більше, ніж життя», гуляю ввечері з дружиною, читаю і лягаю спати години в три ночі — ви не представляєте, як</w:t>
      </w:r>
      <w:r>
        <w:rPr>
          <w:noProof/>
          <w:color w:val="000000"/>
          <w:lang w:val="uk-UA"/>
        </w:rPr>
        <w:t>а</w:t>
      </w:r>
      <w:r>
        <w:rPr>
          <w:noProof/>
          <w:color w:val="000000"/>
        </w:rPr>
        <w:t xml:space="preserve"> ця насолода! </w:t>
      </w:r>
    </w:p>
    <w:p w:rsidR="009B526F" w:rsidRDefault="009B526F">
      <w:pPr>
        <w:widowControl w:val="0"/>
        <w:spacing w:before="120"/>
        <w:ind w:firstLine="567"/>
        <w:jc w:val="both"/>
        <w:rPr>
          <w:noProof/>
          <w:color w:val="000000"/>
        </w:rPr>
      </w:pPr>
      <w:r>
        <w:rPr>
          <w:noProof/>
          <w:color w:val="000000"/>
        </w:rPr>
        <w:t>Він легко і весело говорить про смерть: «А то я не розумію, що мені небагато залишилося. Пожив уже своє, вистачить. Одного скажено шкода — не зможу подивитися, як похорон</w:t>
      </w:r>
      <w:r>
        <w:rPr>
          <w:noProof/>
          <w:color w:val="000000"/>
          <w:lang w:val="uk-UA"/>
        </w:rPr>
        <w:t>и</w:t>
      </w:r>
      <w:r>
        <w:rPr>
          <w:noProof/>
          <w:color w:val="000000"/>
        </w:rPr>
        <w:t xml:space="preserve"> пройдуть. А представляєте, як буде здорово: народу повно, оркестр, ордена на подушечках, і я — у парадному кітелі! Эх, хотів би я бачити, як мене в труні понесуть!» </w:t>
      </w:r>
    </w:p>
    <w:p w:rsidR="009B526F" w:rsidRDefault="009B526F">
      <w:pPr>
        <w:widowControl w:val="0"/>
        <w:spacing w:before="120"/>
        <w:ind w:firstLine="567"/>
        <w:jc w:val="both"/>
        <w:rPr>
          <w:noProof/>
          <w:color w:val="000000"/>
        </w:rPr>
      </w:pPr>
      <w:r>
        <w:rPr>
          <w:noProof/>
          <w:color w:val="000000"/>
        </w:rPr>
        <w:t>У 1995 році екс-президент Польщі став перед судом, що продовжується дотепер: його обвинувачують у розстрілі страйкарів у Гданьск</w:t>
      </w:r>
      <w:r>
        <w:rPr>
          <w:noProof/>
          <w:color w:val="000000"/>
          <w:lang w:val="uk-UA"/>
        </w:rPr>
        <w:t>у</w:t>
      </w:r>
      <w:r>
        <w:rPr>
          <w:noProof/>
          <w:color w:val="000000"/>
        </w:rPr>
        <w:t xml:space="preserve">. Засідання відкладалися безліч разів через хворобу Ярузельского. «Люди хочуть хліба і видовищ, — розповідає він. — Хліба немає, а я, </w:t>
      </w:r>
      <w:r>
        <w:rPr>
          <w:noProof/>
          <w:color w:val="000000"/>
          <w:lang w:val="uk-UA"/>
        </w:rPr>
        <w:t>очевидно</w:t>
      </w:r>
      <w:r>
        <w:rPr>
          <w:noProof/>
          <w:color w:val="000000"/>
        </w:rPr>
        <w:t xml:space="preserve">, ідеально підходжу для видовищ. Цікаво тільки, кого вони потім для цих цілей знайдуть. Якби не судові переслідування, то міг би сказати, що на даний момент я абсолютно щаслива людина». </w:t>
      </w:r>
    </w:p>
    <w:p w:rsidR="009B526F" w:rsidRDefault="009B526F">
      <w:pPr>
        <w:widowControl w:val="0"/>
        <w:spacing w:before="120"/>
        <w:ind w:firstLine="567"/>
        <w:jc w:val="both"/>
        <w:rPr>
          <w:noProof/>
          <w:color w:val="000000"/>
        </w:rPr>
      </w:pPr>
      <w:r>
        <w:rPr>
          <w:noProof/>
          <w:color w:val="000000"/>
        </w:rPr>
        <w:t>Колишній генерал має відповідати за т</w:t>
      </w:r>
      <w:r>
        <w:rPr>
          <w:noProof/>
          <w:color w:val="000000"/>
          <w:lang w:val="uk-UA"/>
        </w:rPr>
        <w:t>е</w:t>
      </w:r>
      <w:r>
        <w:rPr>
          <w:noProof/>
          <w:color w:val="000000"/>
        </w:rPr>
        <w:t>, що будучи міністром оборони вивів на вулиці танки і віддав наказ стріляти по робітниках верфі, які виступали проти підвищення цін. За офіційними повідомленнями, 44 учасники виступів було убито, понад тисяч</w:t>
      </w:r>
      <w:r>
        <w:rPr>
          <w:noProof/>
          <w:color w:val="000000"/>
          <w:lang w:val="uk-UA"/>
        </w:rPr>
        <w:t>у</w:t>
      </w:r>
      <w:r>
        <w:rPr>
          <w:noProof/>
          <w:color w:val="000000"/>
        </w:rPr>
        <w:t xml:space="preserve"> поранено, від двох до трьох тисяч заарештовано. Якщо провина буде доведена, на Ярузельського чекає 25-річне ув"язнення. Ал</w:t>
      </w:r>
      <w:r>
        <w:rPr>
          <w:noProof/>
          <w:color w:val="000000"/>
          <w:lang w:val="uk-UA"/>
        </w:rPr>
        <w:t>е</w:t>
      </w:r>
      <w:r>
        <w:rPr>
          <w:noProof/>
          <w:color w:val="000000"/>
        </w:rPr>
        <w:t xml:space="preserve"> вс</w:t>
      </w:r>
      <w:r>
        <w:rPr>
          <w:noProof/>
          <w:color w:val="000000"/>
          <w:lang w:val="uk-UA"/>
        </w:rPr>
        <w:t>е</w:t>
      </w:r>
      <w:r>
        <w:rPr>
          <w:noProof/>
          <w:color w:val="000000"/>
        </w:rPr>
        <w:t xml:space="preserve"> це - якщо... </w:t>
      </w:r>
    </w:p>
    <w:p w:rsidR="009B526F" w:rsidRDefault="009B526F">
      <w:pPr>
        <w:widowControl w:val="0"/>
        <w:spacing w:before="120"/>
        <w:ind w:firstLine="567"/>
        <w:jc w:val="both"/>
        <w:rPr>
          <w:noProof/>
          <w:color w:val="000000"/>
        </w:rPr>
      </w:pPr>
      <w:r>
        <w:rPr>
          <w:noProof/>
          <w:color w:val="000000"/>
        </w:rPr>
        <w:t xml:space="preserve">Депутат сейму Тадеуш Кіліан представляє в суді жертви розстрілу: </w:t>
      </w:r>
    </w:p>
    <w:p w:rsidR="009B526F" w:rsidRDefault="009B526F">
      <w:pPr>
        <w:widowControl w:val="0"/>
        <w:spacing w:before="120"/>
        <w:ind w:firstLine="567"/>
        <w:jc w:val="both"/>
        <w:rPr>
          <w:noProof/>
          <w:color w:val="000000"/>
        </w:rPr>
      </w:pPr>
      <w:r>
        <w:rPr>
          <w:noProof/>
          <w:color w:val="000000"/>
        </w:rPr>
        <w:t xml:space="preserve">"На цьому процесі генерал Ярузельський звинувачується в тому, що 1970 долі як міністр оборони республіки Польща за вказівкою тодішнього першого секретаря ЦК Польської об"єднаної робітничої партії Владислава Гомулки віддав протизаконний наказ. Тобто це злочин, вчинений за письмовим столом." </w:t>
      </w:r>
    </w:p>
    <w:p w:rsidR="009B526F" w:rsidRDefault="009B526F">
      <w:pPr>
        <w:widowControl w:val="0"/>
        <w:spacing w:before="120"/>
        <w:ind w:firstLine="567"/>
        <w:jc w:val="both"/>
        <w:rPr>
          <w:noProof/>
          <w:color w:val="000000"/>
        </w:rPr>
      </w:pPr>
      <w:r>
        <w:rPr>
          <w:noProof/>
          <w:color w:val="000000"/>
        </w:rPr>
        <w:t xml:space="preserve">Звинувачення спирається на показання тисяч свідків, письмовий наказ Ярузельського, протоколи нарад Ярузельського та Гомулки. Процес, власне кажучи, триває вже не один рік. Кілька колишніх функціонерів уже засуджено, а розслідування щодо Ярузельського через стан його здоровий"я було виділено в окрему справу. Сам колишній генерал усі звинувачення відкидає й перекладає відповідальність на Гомулку. </w:t>
      </w:r>
    </w:p>
    <w:p w:rsidR="009B526F" w:rsidRDefault="009B526F">
      <w:pPr>
        <w:widowControl w:val="0"/>
        <w:spacing w:before="120"/>
        <w:ind w:firstLine="567"/>
        <w:jc w:val="both"/>
        <w:rPr>
          <w:noProof/>
          <w:color w:val="000000"/>
          <w:lang w:val="uk-UA"/>
        </w:rPr>
      </w:pPr>
      <w:r>
        <w:rPr>
          <w:noProof/>
          <w:color w:val="000000"/>
        </w:rPr>
        <w:t xml:space="preserve">Початок процесу над Ярузельським не викликав у нинішній Польщі ні мітингів, ні демонстрацій, ні гучних заяв: </w:t>
      </w:r>
    </w:p>
    <w:p w:rsidR="009B526F" w:rsidRDefault="009B526F">
      <w:pPr>
        <w:widowControl w:val="0"/>
        <w:spacing w:before="120"/>
        <w:ind w:firstLine="567"/>
        <w:jc w:val="both"/>
        <w:rPr>
          <w:noProof/>
          <w:color w:val="000000"/>
          <w:lang w:val="uk-UA"/>
        </w:rPr>
      </w:pPr>
      <w:r>
        <w:rPr>
          <w:noProof/>
          <w:color w:val="000000"/>
        </w:rPr>
        <w:t xml:space="preserve">Більшість газет навіть не помітили того, що у вівторок мав розпочатися процес над Войцехом Ярузельським. Коли розмовляєш з людьми на вулицях Варшави, відчувається, що молоді поляки взагалі не знають, що роками тягнеться </w:t>
      </w:r>
      <w:r>
        <w:rPr>
          <w:noProof/>
          <w:color w:val="000000"/>
          <w:lang w:val="uk-UA"/>
        </w:rPr>
        <w:t>справа</w:t>
      </w:r>
      <w:r>
        <w:rPr>
          <w:noProof/>
          <w:color w:val="000000"/>
        </w:rPr>
        <w:t xml:space="preserve"> генерала Ярузельського. </w:t>
      </w:r>
    </w:p>
    <w:p w:rsidR="009B526F" w:rsidRDefault="009B526F">
      <w:pPr>
        <w:widowControl w:val="0"/>
        <w:spacing w:before="120"/>
        <w:ind w:firstLine="590"/>
        <w:jc w:val="both"/>
        <w:rPr>
          <w:color w:val="000000"/>
        </w:rPr>
      </w:pPr>
      <w:bookmarkStart w:id="0" w:name="_GoBack"/>
      <w:bookmarkEnd w:id="0"/>
    </w:p>
    <w:sectPr w:rsidR="009B526F">
      <w:pgSz w:w="11907" w:h="16840" w:code="9"/>
      <w:pgMar w:top="1134" w:right="1134" w:bottom="1134" w:left="1134" w:header="1440" w:footer="1440" w:gutter="0"/>
      <w:cols w:space="708"/>
      <w:noEndnote/>
      <w:docGrid w:linePitch="87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71"/>
  <w:drawingGridVerticalSpacing w:val="435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66B8B"/>
    <w:rsid w:val="00390BDB"/>
    <w:rsid w:val="00821569"/>
    <w:rsid w:val="00966B8B"/>
    <w:rsid w:val="009B5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F398A47-01F7-452C-9921-8AAA7005F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aintext">
    <w:name w:val="maintext"/>
    <w:basedOn w:val="a"/>
    <w:uiPriority w:val="99"/>
    <w:pP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character" w:styleId="a4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841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Войцех Ярузельский (Wojciech Jaruzelski)</vt:lpstr>
    </vt:vector>
  </TitlesOfParts>
  <Company>FUCKMYDOG</Company>
  <LinksUpToDate>false</LinksUpToDate>
  <CharactersWithSpaces>5630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Войцех Ярузельский (Wojciech Jaruzelski)</dc:title>
  <dc:subject/>
  <dc:creator>free_demon</dc:creator>
  <cp:keywords/>
  <dc:description>Volyhn Referats_x000d_
Referats@360.com.ua _x000d_
www.referaty.com.ua                              _x000d_
for non-commercial use</dc:description>
  <cp:lastModifiedBy>Irina</cp:lastModifiedBy>
  <cp:revision>2</cp:revision>
  <cp:lastPrinted>2002-03-11T17:06:00Z</cp:lastPrinted>
  <dcterms:created xsi:type="dcterms:W3CDTF">2014-08-07T14:02:00Z</dcterms:created>
  <dcterms:modified xsi:type="dcterms:W3CDTF">2014-08-07T14:02:00Z</dcterms:modified>
</cp:coreProperties>
</file>