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C0" w:rsidRPr="004D5B93" w:rsidRDefault="005944C0" w:rsidP="005944C0">
      <w:pPr>
        <w:spacing w:before="120"/>
        <w:jc w:val="center"/>
        <w:rPr>
          <w:b/>
          <w:bCs/>
          <w:sz w:val="32"/>
          <w:szCs w:val="32"/>
        </w:rPr>
      </w:pPr>
      <w:r w:rsidRPr="004D5B93">
        <w:rPr>
          <w:b/>
          <w:bCs/>
          <w:sz w:val="32"/>
          <w:szCs w:val="32"/>
        </w:rPr>
        <w:t>Зигзаги карьеры: что влияет на карьерный рост</w:t>
      </w:r>
    </w:p>
    <w:p w:rsidR="005944C0" w:rsidRDefault="005944C0" w:rsidP="005944C0">
      <w:pPr>
        <w:spacing w:before="120"/>
        <w:ind w:firstLine="567"/>
        <w:jc w:val="both"/>
      </w:pPr>
      <w:r w:rsidRPr="00A13890">
        <w:t>Продвижение по карьерной лестнице принято считать закономерным процессом, в ходе которого должности сменяются по определенным правилам. На практике все далеко не так. Вера в распространенные мифы и заблуждения заставляют людей обманываться в своих ожиданиях.</w:t>
      </w:r>
    </w:p>
    <w:p w:rsidR="005944C0" w:rsidRPr="004D5B93" w:rsidRDefault="005944C0" w:rsidP="005944C0">
      <w:pPr>
        <w:spacing w:before="120"/>
        <w:ind w:firstLine="567"/>
        <w:jc w:val="both"/>
        <w:rPr>
          <w:sz w:val="28"/>
          <w:szCs w:val="28"/>
        </w:rPr>
      </w:pPr>
      <w:r w:rsidRPr="004D5B93">
        <w:rPr>
          <w:sz w:val="28"/>
          <w:szCs w:val="28"/>
        </w:rPr>
        <w:t>Марк МакКормак (Mark H. McCormack), основатель и председатель International Management Group</w:t>
      </w:r>
    </w:p>
    <w:p w:rsidR="005944C0" w:rsidRPr="00A13890" w:rsidRDefault="005944C0" w:rsidP="005944C0">
      <w:pPr>
        <w:spacing w:before="120"/>
        <w:ind w:firstLine="567"/>
        <w:jc w:val="both"/>
      </w:pPr>
      <w:r w:rsidRPr="00A13890">
        <w:t>Вы, вероятно, полагаете, что повышение в должности жалуют за отличную работу и эти награды даются абсолютно справедливо — в соответствии с заслугами каждого работника. Продвижение по карьерной лестнице принято считать закономерным процессом, в ходе которого должности сменяются по определенным правилам (словно наследники королевского трона). Несмотря на распространенность, такое предположение не совсем верно. Оно вызвано нашей верой в справедливость. Хорошую работу, считаем мы, всегда отметят и вознаградят, старательный сотрудник не может остаться без поощрения. Начальник, получивший повышение, не забудет своих верных подчиненных. К тому же в интересах организации предоставлять всем равные шансы получить новую должность. К сожалению, на практике все далеко не так. Я, во всяком случае, провожу назначения, исходя из других соображений.</w:t>
      </w:r>
    </w:p>
    <w:p w:rsidR="005944C0" w:rsidRPr="00A13890" w:rsidRDefault="005944C0" w:rsidP="005944C0">
      <w:pPr>
        <w:spacing w:before="120"/>
        <w:ind w:firstLine="567"/>
        <w:jc w:val="both"/>
      </w:pPr>
      <w:r w:rsidRPr="00A13890">
        <w:t>Нет, я не хочу сказать, что всем правит произвол или что только льстецы, тешащие тщеславие руководителей, получают повышение. Новое назначение предсказать совершенно невозможно, поскольку в каждом случае существуют свои причины. Повторяются только мифы и заблуждения, связанные с должностными перемещениями, поэтому люди так часто оказываются обмануты в своих ожиданиях.</w:t>
      </w:r>
    </w:p>
    <w:p w:rsidR="005944C0" w:rsidRPr="004D5B93" w:rsidRDefault="005944C0" w:rsidP="005944C0">
      <w:pPr>
        <w:spacing w:before="120"/>
        <w:jc w:val="center"/>
        <w:rPr>
          <w:b/>
          <w:bCs/>
          <w:sz w:val="28"/>
          <w:szCs w:val="28"/>
        </w:rPr>
      </w:pPr>
      <w:r w:rsidRPr="004D5B93">
        <w:rPr>
          <w:b/>
          <w:bCs/>
          <w:sz w:val="28"/>
          <w:szCs w:val="28"/>
        </w:rPr>
        <w:t>Первое заблуждение: Месту нужно соответствовать</w:t>
      </w:r>
    </w:p>
    <w:p w:rsidR="005944C0" w:rsidRPr="00A13890" w:rsidRDefault="005944C0" w:rsidP="005944C0">
      <w:pPr>
        <w:spacing w:before="120"/>
        <w:ind w:firstLine="567"/>
        <w:jc w:val="both"/>
      </w:pPr>
      <w:r w:rsidRPr="00A13890">
        <w:t>В недалеком прошлом действительно так и было: на должность искали самого компетентного сотрудника. Всем хотелось заполучить умную голову. В суматошном третьем тысячелетии законы изменились. Теперь, не найдя нужного кандидата, должность просто ликвидируют. Сегодня совершенно другая логика определяет новые назначения. Не человека подбирают для конкретного места, а должность создается под определенного сотрудника.</w:t>
      </w:r>
    </w:p>
    <w:p w:rsidR="005944C0" w:rsidRPr="00A13890" w:rsidRDefault="005944C0" w:rsidP="005944C0">
      <w:pPr>
        <w:spacing w:before="120"/>
        <w:ind w:firstLine="567"/>
        <w:jc w:val="both"/>
      </w:pPr>
      <w:r w:rsidRPr="00A13890">
        <w:t>Опыт руководителя заставляет меня приветствовать эту тенденцию. В нашей компании принято решать кадровые вопросы именно таким способом.</w:t>
      </w:r>
    </w:p>
    <w:p w:rsidR="005944C0" w:rsidRPr="00A13890" w:rsidRDefault="005944C0" w:rsidP="005944C0">
      <w:pPr>
        <w:spacing w:before="120"/>
        <w:ind w:firstLine="567"/>
        <w:jc w:val="both"/>
      </w:pPr>
      <w:r w:rsidRPr="00A13890">
        <w:t>Мне трудно представить, что на освободившуюся должность назначат человека, обладающего такими же качествами, как и его предшественник (исключение составляют только низшие позиции, предполагающие неизменный набор навыков). Как правило, нет ни предшественника, ни увольнения, ни вакансии. Новое назначение обусловлено следующими причинами:</w:t>
      </w:r>
    </w:p>
    <w:p w:rsidR="005944C0" w:rsidRPr="00A13890" w:rsidRDefault="005944C0" w:rsidP="005944C0">
      <w:pPr>
        <w:spacing w:before="120"/>
        <w:ind w:firstLine="567"/>
        <w:jc w:val="both"/>
      </w:pPr>
      <w:r w:rsidRPr="00A13890">
        <w:t>1) компания развивается;</w:t>
      </w:r>
    </w:p>
    <w:p w:rsidR="005944C0" w:rsidRPr="00A13890" w:rsidRDefault="005944C0" w:rsidP="005944C0">
      <w:pPr>
        <w:spacing w:before="120"/>
        <w:ind w:firstLine="567"/>
        <w:jc w:val="both"/>
      </w:pPr>
      <w:r w:rsidRPr="00A13890">
        <w:t>2) в поле зрения руководства появляется сотрудник, способный выполнять более сложные задачи;</w:t>
      </w:r>
    </w:p>
    <w:p w:rsidR="005944C0" w:rsidRPr="00A13890" w:rsidRDefault="005944C0" w:rsidP="005944C0">
      <w:pPr>
        <w:spacing w:before="120"/>
        <w:ind w:firstLine="567"/>
        <w:jc w:val="both"/>
      </w:pPr>
      <w:r w:rsidRPr="00A13890">
        <w:t>3) создается новая должность, предполагающая расширение спектра обязанностей.</w:t>
      </w:r>
    </w:p>
    <w:p w:rsidR="005944C0" w:rsidRPr="00A13890" w:rsidRDefault="005944C0" w:rsidP="005944C0">
      <w:pPr>
        <w:spacing w:before="120"/>
        <w:ind w:firstLine="567"/>
        <w:jc w:val="both"/>
      </w:pPr>
      <w:r w:rsidRPr="00A13890">
        <w:t>Иногда новое назначение абсолютно не связано с прежней работой сотрудника. Его даже нельзя назвать повышением, скорее, новой профессией. В современных динамичных организациях достойных людей не переводят на чьи-то места, а создают для них новые. Это нужно понять для своей же собственной пользы. Надеяться на вакантное место наверху равносильно ожиданию поезда, который отменили.</w:t>
      </w:r>
    </w:p>
    <w:p w:rsidR="005944C0" w:rsidRPr="004D5B93" w:rsidRDefault="005944C0" w:rsidP="005944C0">
      <w:pPr>
        <w:spacing w:before="120"/>
        <w:jc w:val="center"/>
        <w:rPr>
          <w:b/>
          <w:bCs/>
          <w:sz w:val="28"/>
          <w:szCs w:val="28"/>
        </w:rPr>
      </w:pPr>
      <w:r w:rsidRPr="004D5B93">
        <w:rPr>
          <w:b/>
          <w:bCs/>
          <w:sz w:val="28"/>
          <w:szCs w:val="28"/>
        </w:rPr>
        <w:t>Второе заблуждение: Должность достается самому достойному</w:t>
      </w:r>
    </w:p>
    <w:p w:rsidR="005944C0" w:rsidRPr="00A13890" w:rsidRDefault="005944C0" w:rsidP="005944C0">
      <w:pPr>
        <w:spacing w:before="120"/>
        <w:ind w:firstLine="567"/>
        <w:jc w:val="both"/>
      </w:pPr>
      <w:r w:rsidRPr="00A13890">
        <w:t>В компаниях любят подчеркивать равноправие всех претендентов на новую должность. В действительности же за каждым кадровым решением стоит личная симпатия. Такова человеческая природа.</w:t>
      </w:r>
    </w:p>
    <w:p w:rsidR="005944C0" w:rsidRPr="00A13890" w:rsidRDefault="005944C0" w:rsidP="005944C0">
      <w:pPr>
        <w:spacing w:before="120"/>
        <w:ind w:firstLine="567"/>
        <w:jc w:val="both"/>
      </w:pPr>
      <w:r w:rsidRPr="00A13890">
        <w:t>Семейный бизнес всегда возглавит сын, дочь, племянник или двоюродный брат. Начальник будет продвигать своего протеже, наставник вспомнит о подопечном. Даже в отсутствии тесных личных отношений у руководителя все равно найдутся фавориты. Начальник будет благоволить тем, с кем раньше работал или кому покровительствует высшее руководство. При кадровых перемещениях кто-то всегда будет иметь преимущество. Предположим, вы претендуете на новую должность одновременно с другими кандидатами. Если вы не уверены в своем превосходстве, значит, вам не стоит на него рассчитывать.</w:t>
      </w:r>
    </w:p>
    <w:p w:rsidR="005944C0" w:rsidRPr="004D5B93" w:rsidRDefault="005944C0" w:rsidP="005944C0">
      <w:pPr>
        <w:spacing w:before="120"/>
        <w:jc w:val="center"/>
        <w:rPr>
          <w:b/>
          <w:bCs/>
          <w:sz w:val="28"/>
          <w:szCs w:val="28"/>
        </w:rPr>
      </w:pPr>
      <w:r w:rsidRPr="004D5B93">
        <w:rPr>
          <w:b/>
          <w:bCs/>
          <w:sz w:val="28"/>
          <w:szCs w:val="28"/>
        </w:rPr>
        <w:t>Третье заблуждение: Руководители симпатизируют тем, кто на них похож</w:t>
      </w:r>
    </w:p>
    <w:p w:rsidR="005944C0" w:rsidRPr="00A13890" w:rsidRDefault="005944C0" w:rsidP="005944C0">
      <w:pPr>
        <w:spacing w:before="120"/>
        <w:ind w:firstLine="567"/>
        <w:jc w:val="both"/>
      </w:pPr>
      <w:r w:rsidRPr="00A13890">
        <w:t>Для подобного утверждения есть некоторые основания. Начальники действительно принимают на работу, а потом продвигают тех людей, которые на них похожи. Сходство касается не только образования или профессиональных интересов. Черты характера, манера одеваться и разговаривать также становятся причиной симпатии. Тем не менее дальновидные руководители осознают, что для пользы дела следует разнообразить кадровый состав: профессиональные качества сотрудников должны быть разными. Если все отделы заполнить клонами, у компании будут вполне предсказуемые проблемы в перспективе.</w:t>
      </w:r>
    </w:p>
    <w:p w:rsidR="005944C0" w:rsidRPr="00A13890" w:rsidRDefault="005944C0" w:rsidP="005944C0">
      <w:pPr>
        <w:spacing w:before="120"/>
        <w:ind w:firstLine="567"/>
        <w:jc w:val="both"/>
      </w:pPr>
      <w:r w:rsidRPr="00A13890">
        <w:t>Рассчитывая получить более высокую должность исключительно благодаря сходству с шефом, вы можете потерпеть неудачу, и коллеги, марширующие под другую музыку, оставят вас позади.</w:t>
      </w:r>
    </w:p>
    <w:p w:rsidR="005944C0" w:rsidRPr="004D5B93" w:rsidRDefault="005944C0" w:rsidP="005944C0">
      <w:pPr>
        <w:spacing w:before="120"/>
        <w:jc w:val="center"/>
        <w:rPr>
          <w:b/>
          <w:bCs/>
          <w:sz w:val="28"/>
          <w:szCs w:val="28"/>
        </w:rPr>
      </w:pPr>
      <w:r w:rsidRPr="004D5B93">
        <w:rPr>
          <w:b/>
          <w:bCs/>
          <w:sz w:val="28"/>
          <w:szCs w:val="28"/>
        </w:rPr>
        <w:t>Четвертое заблуждение: хороших работников всегда поощряют</w:t>
      </w:r>
    </w:p>
    <w:p w:rsidR="005944C0" w:rsidRPr="00A13890" w:rsidRDefault="005944C0" w:rsidP="005944C0">
      <w:pPr>
        <w:spacing w:before="120"/>
        <w:ind w:firstLine="567"/>
        <w:jc w:val="both"/>
      </w:pPr>
      <w:r w:rsidRPr="00A13890">
        <w:t>Без сомнения, отличная работа должна быть вознаграждена, но, к сожалению, действительность свидетельствует об обратном. Вряд ли некомпетентность или предвзятость руководства тому причиной. Не поощряя высокопрофессиональных сотрудников, компании вредят себе.</w:t>
      </w:r>
    </w:p>
    <w:p w:rsidR="005944C0" w:rsidRPr="00A13890" w:rsidRDefault="005944C0" w:rsidP="005944C0">
      <w:pPr>
        <w:spacing w:before="120"/>
        <w:ind w:firstLine="567"/>
        <w:jc w:val="both"/>
      </w:pPr>
      <w:r w:rsidRPr="00A13890">
        <w:t>Однако не все так просто, и зачастую на кадровые решения влияют самые разные обстоятельства. Мне доводилось откладывать назначения из-за того, что слишком сложно найти равноценную замену. Иногда назначение проводилось потому, что кто-то оказывался под рукой (скажем, происходило слияние отделов, завершался какой-нибудь проект и освобождались ценные кадры).</w:t>
      </w:r>
    </w:p>
    <w:p w:rsidR="005944C0" w:rsidRPr="00A13890" w:rsidRDefault="005944C0" w:rsidP="005944C0">
      <w:pPr>
        <w:spacing w:before="120"/>
        <w:ind w:firstLine="567"/>
        <w:jc w:val="both"/>
      </w:pPr>
      <w:r w:rsidRPr="00A13890">
        <w:t>Каждый случай неповторим. Всегда надо учитывать субъективные факторы. Полагаясь только на профессиональные качества, можно переоценить свои возможности и ошибиться в прогнозах карьеры.</w:t>
      </w:r>
    </w:p>
    <w:p w:rsidR="005944C0" w:rsidRPr="004D5B93" w:rsidRDefault="005944C0" w:rsidP="005944C0">
      <w:pPr>
        <w:spacing w:before="120"/>
        <w:jc w:val="center"/>
        <w:rPr>
          <w:b/>
          <w:bCs/>
          <w:sz w:val="28"/>
          <w:szCs w:val="28"/>
        </w:rPr>
      </w:pPr>
      <w:r w:rsidRPr="004D5B93">
        <w:rPr>
          <w:b/>
          <w:bCs/>
          <w:sz w:val="28"/>
          <w:szCs w:val="28"/>
        </w:rPr>
        <w:t>Пятое заблуждение: хорошо любое назначение</w:t>
      </w:r>
    </w:p>
    <w:p w:rsidR="005944C0" w:rsidRPr="00A13890" w:rsidRDefault="005944C0" w:rsidP="005944C0">
      <w:pPr>
        <w:spacing w:before="120"/>
        <w:ind w:firstLine="567"/>
        <w:jc w:val="both"/>
      </w:pPr>
      <w:r w:rsidRPr="00A13890">
        <w:t>С таким утверждением нельзя согласиться. Ведь должность, не соответствующая качествам человека, пагубно скажется на карьере. Существует опасность не сработаться с новым окружением. К тому же вам может достаться участок, на котором ваши предшественники потерпели поражение. Почему вы уверены, что будете более удачливы? Какие меры предпримете, чтобы избежать провала?</w:t>
      </w:r>
    </w:p>
    <w:p w:rsidR="005944C0" w:rsidRPr="00A13890" w:rsidRDefault="005944C0" w:rsidP="005944C0">
      <w:pPr>
        <w:spacing w:before="120"/>
        <w:ind w:firstLine="567"/>
        <w:jc w:val="both"/>
      </w:pPr>
      <w:r w:rsidRPr="00A13890">
        <w:t>Да и работа в тиши кабинета вряд ли будет считаться удачным перемещением, если раньше вы активно общались с клиентами и конкурентами. Теперь вы наверняка утратите деловую хватку. Минусы можно перечислять и дальше. Думаю, суть и так понятна. Получая очередное повышение, помните поговорку: когда боги хотят наказать нас, они исполняют наши желания.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4C0"/>
    <w:rsid w:val="001776F2"/>
    <w:rsid w:val="004D5B93"/>
    <w:rsid w:val="005064A4"/>
    <w:rsid w:val="005944C0"/>
    <w:rsid w:val="005F369E"/>
    <w:rsid w:val="00820540"/>
    <w:rsid w:val="00A13890"/>
    <w:rsid w:val="00AF5F9F"/>
    <w:rsid w:val="00B94F8B"/>
    <w:rsid w:val="00C567E8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FF30B4-2778-4E13-B0C2-AF71F68B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4C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4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4062</Words>
  <Characters>2316</Characters>
  <Application>Microsoft Office Word</Application>
  <DocSecurity>0</DocSecurity>
  <Lines>19</Lines>
  <Paragraphs>12</Paragraphs>
  <ScaleCrop>false</ScaleCrop>
  <Company>Home</Company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Зигзаги карьеры: что влияет на карьерный рост</dc:title>
  <dc:subject/>
  <dc:creator>User</dc:creator>
  <cp:keywords/>
  <dc:description/>
  <cp:lastModifiedBy>admin</cp:lastModifiedBy>
  <cp:revision>2</cp:revision>
  <dcterms:created xsi:type="dcterms:W3CDTF">2014-01-25T14:14:00Z</dcterms:created>
  <dcterms:modified xsi:type="dcterms:W3CDTF">2014-01-25T14:14:00Z</dcterms:modified>
</cp:coreProperties>
</file>