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EE" w:rsidRPr="00EC5696" w:rsidRDefault="00E73EEE" w:rsidP="00E73EEE">
      <w:pPr>
        <w:spacing w:before="120"/>
        <w:jc w:val="center"/>
        <w:rPr>
          <w:b/>
          <w:sz w:val="32"/>
        </w:rPr>
      </w:pPr>
      <w:r w:rsidRPr="00EC5696">
        <w:rPr>
          <w:b/>
          <w:sz w:val="32"/>
        </w:rPr>
        <w:t>64 правила искусства книги</w:t>
      </w:r>
    </w:p>
    <w:p w:rsidR="00E73EEE" w:rsidRPr="00EC5696" w:rsidRDefault="00E73EEE" w:rsidP="00E73EEE">
      <w:pPr>
        <w:spacing w:before="120"/>
        <w:jc w:val="center"/>
        <w:rPr>
          <w:sz w:val="28"/>
        </w:rPr>
      </w:pPr>
      <w:r w:rsidRPr="00EC5696">
        <w:rPr>
          <w:sz w:val="28"/>
        </w:rPr>
        <w:t>Пауль Реннер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Приводимые ниже правила включают в себя часть правил</w:t>
      </w:r>
      <w:r>
        <w:t xml:space="preserve">, </w:t>
      </w:r>
      <w:r w:rsidRPr="00EC5696">
        <w:t xml:space="preserve">данных Паулем Реннером и другими теоретиками. Обработка М.И. Щелкунова (1925г.). Стилистика и орфография сохранены авторские.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ПЕРВОЕ. ОБЩАЯ КОМПОЗИЦИЯ КНИГИ</w:t>
      </w:r>
    </w:p>
    <w:p w:rsidR="00E73EEE" w:rsidRDefault="00E73EEE" w:rsidP="00E73EEE">
      <w:pPr>
        <w:spacing w:before="120"/>
        <w:ind w:firstLine="567"/>
        <w:jc w:val="both"/>
      </w:pPr>
      <w:r w:rsidRPr="00EC5696">
        <w:t>ПРИСТУПАЯ к созданию книги</w:t>
      </w:r>
      <w:r>
        <w:t xml:space="preserve">, </w:t>
      </w:r>
      <w:r w:rsidRPr="00EC5696">
        <w:t>помни</w:t>
      </w:r>
      <w:r>
        <w:t xml:space="preserve">, </w:t>
      </w:r>
      <w:r w:rsidRPr="00EC5696">
        <w:t>что у тебя две цели:</w:t>
      </w:r>
    </w:p>
    <w:p w:rsidR="00E73EEE" w:rsidRDefault="00E73EEE" w:rsidP="00E73EEE">
      <w:pPr>
        <w:spacing w:before="120"/>
        <w:ind w:firstLine="567"/>
        <w:jc w:val="both"/>
      </w:pPr>
      <w:r w:rsidRPr="00EC5696">
        <w:t>во-первых</w:t>
      </w:r>
      <w:r>
        <w:t xml:space="preserve">, </w:t>
      </w:r>
      <w:r w:rsidRPr="00EC5696">
        <w:t>ты должен дать подлинное произведение искусства</w:t>
      </w:r>
      <w:r>
        <w:t xml:space="preserve">, </w:t>
      </w:r>
    </w:p>
    <w:p w:rsidR="00E73EEE" w:rsidRDefault="00E73EEE" w:rsidP="00E73EEE">
      <w:pPr>
        <w:spacing w:before="120"/>
        <w:ind w:firstLine="567"/>
        <w:jc w:val="both"/>
      </w:pPr>
      <w:r w:rsidRPr="00EC5696">
        <w:t>во-вторых</w:t>
      </w:r>
      <w:r>
        <w:t xml:space="preserve">, </w:t>
      </w:r>
      <w:r w:rsidRPr="00EC5696">
        <w:t>твоя задача-всячески облегчить процесс передачи содержания книги читателю.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Поэтому — избегай всякой пестроты и разнобоя: пусть создаваемая тобою книга будет насквозь проникнута единством стиля</w:t>
      </w:r>
      <w:r>
        <w:t xml:space="preserve">, </w:t>
      </w:r>
      <w:r w:rsidRPr="00EC5696">
        <w:t>пусть все ее элементы будут связаны между собою</w:t>
      </w:r>
      <w:r>
        <w:t xml:space="preserve">, </w:t>
      </w:r>
      <w:r w:rsidRPr="00EC5696">
        <w:t>при союзе высокой техники и хорошего вкуса. Буквы должны гармонировать с буквами</w:t>
      </w:r>
      <w:r>
        <w:t xml:space="preserve">, </w:t>
      </w:r>
      <w:r w:rsidRPr="00EC5696">
        <w:t>строки со строками</w:t>
      </w:r>
      <w:r>
        <w:t xml:space="preserve">, </w:t>
      </w:r>
      <w:r w:rsidRPr="00EC5696">
        <w:t>страницы со страницами</w:t>
      </w:r>
      <w:r>
        <w:t xml:space="preserve">, </w:t>
      </w:r>
      <w:r w:rsidRPr="00EC5696">
        <w:t>текст с иллюстрациями</w:t>
      </w:r>
      <w:r>
        <w:t xml:space="preserve">, </w:t>
      </w:r>
      <w:r w:rsidRPr="00EC5696">
        <w:t>весь набор с выходным листом и обложкой</w:t>
      </w:r>
      <w:r>
        <w:t xml:space="preserve">, </w:t>
      </w:r>
      <w:r w:rsidRPr="00EC5696">
        <w:t>тип обложки — с характером иллюстраций</w:t>
      </w:r>
      <w:r>
        <w:t xml:space="preserve">, </w:t>
      </w:r>
      <w:r w:rsidRPr="00EC5696">
        <w:t>и т. д. Если ты допустишь небрежность</w:t>
      </w:r>
      <w:r>
        <w:t xml:space="preserve">, </w:t>
      </w:r>
      <w:r w:rsidRPr="00EC5696">
        <w:t>неряшливость приправки</w:t>
      </w:r>
      <w:r>
        <w:t xml:space="preserve">, </w:t>
      </w:r>
      <w:r w:rsidRPr="00EC5696">
        <w:t>решетчатый набор</w:t>
      </w:r>
      <w:r>
        <w:t xml:space="preserve">, </w:t>
      </w:r>
      <w:r w:rsidRPr="00EC5696">
        <w:t>разнобой в шрифтах</w:t>
      </w:r>
      <w:r>
        <w:t xml:space="preserve">, </w:t>
      </w:r>
      <w:r w:rsidRPr="00EC5696">
        <w:t>противоречие между цветами форзаца и переплета</w:t>
      </w:r>
      <w:r>
        <w:t xml:space="preserve">, </w:t>
      </w:r>
      <w:r w:rsidRPr="00EC5696">
        <w:t>негодную бумагу или только некрасивую обложку — вся книга теряет вид. Не упускай ни малейшей детали</w:t>
      </w:r>
      <w:r>
        <w:t xml:space="preserve">, </w:t>
      </w:r>
      <w:r w:rsidRPr="00EC5696">
        <w:t>примени все правила</w:t>
      </w:r>
      <w:r>
        <w:t xml:space="preserve">, </w:t>
      </w:r>
      <w:r w:rsidRPr="00EC5696">
        <w:t xml:space="preserve">прояви твой вкус и чуткость — и монтированная тобою книга будет подлинным произведением искусства. </w:t>
      </w:r>
    </w:p>
    <w:p w:rsidR="00E73EEE" w:rsidRDefault="00E73EEE" w:rsidP="00E73EEE">
      <w:pPr>
        <w:spacing w:before="120"/>
        <w:ind w:firstLine="567"/>
        <w:jc w:val="both"/>
      </w:pPr>
      <w:r w:rsidRPr="00EC5696">
        <w:t>Помни всегда</w:t>
      </w:r>
      <w:r>
        <w:t xml:space="preserve">, </w:t>
      </w:r>
      <w:r w:rsidRPr="00EC5696">
        <w:t>что</w:t>
      </w:r>
      <w:r>
        <w:t xml:space="preserve">, </w:t>
      </w:r>
      <w:r w:rsidRPr="00EC5696">
        <w:t>удовлетворяя физиологическим требованиям зрения читающего</w:t>
      </w:r>
      <w:r>
        <w:t xml:space="preserve">, </w:t>
      </w:r>
      <w:r w:rsidRPr="00EC5696">
        <w:t>ты тем самым незаметно достигнешь и лучшего эстетического впечатления от произведения полиграфического искусства</w:t>
      </w:r>
      <w:r>
        <w:t xml:space="preserve">, </w:t>
      </w:r>
      <w:r w:rsidRPr="00EC5696">
        <w:t>каковым должна явиться и создаваемая тобою книга.</w:t>
      </w:r>
    </w:p>
    <w:p w:rsidR="00E73EEE" w:rsidRDefault="00E73EEE" w:rsidP="00E73EEE">
      <w:pPr>
        <w:spacing w:before="120"/>
        <w:ind w:firstLine="567"/>
        <w:jc w:val="both"/>
      </w:pPr>
      <w:r w:rsidRPr="00EC5696">
        <w:t>Помни еще</w:t>
      </w:r>
      <w:r>
        <w:t xml:space="preserve">, </w:t>
      </w:r>
      <w:r w:rsidRPr="00EC5696">
        <w:t>что классическая простота всегда выше аляповатой</w:t>
      </w:r>
      <w:r>
        <w:t xml:space="preserve">, </w:t>
      </w:r>
      <w:r w:rsidRPr="00EC5696">
        <w:t>хотя и дорогой нагроможденности витиеватых украшений.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Помни еще</w:t>
      </w:r>
      <w:r>
        <w:t xml:space="preserve">, </w:t>
      </w:r>
      <w:r w:rsidRPr="00EC5696">
        <w:t>что самое незначительное произведение печатного станка требует такого же внимания композитора</w:t>
      </w:r>
      <w:r>
        <w:t xml:space="preserve">, </w:t>
      </w:r>
      <w:r w:rsidRPr="00EC5696">
        <w:t xml:space="preserve">как самое большое и сложное задание.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ВТОРОЕ. О ЗОЛОТОМ СЕЧЕНИИ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При композиции книги почаще вспоминай правило золотого сечения</w:t>
      </w:r>
      <w:r>
        <w:t xml:space="preserve">, </w:t>
      </w:r>
      <w:r w:rsidRPr="00EC5696">
        <w:t>но применяй его условно</w:t>
      </w:r>
      <w:r>
        <w:t xml:space="preserve">, </w:t>
      </w:r>
      <w:r w:rsidRPr="00EC5696">
        <w:t xml:space="preserve">в зависимости от конкретных задач и возможностей.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Примечание. Правило золотого сечения или деления основывается на том</w:t>
      </w:r>
      <w:r>
        <w:t xml:space="preserve">, </w:t>
      </w:r>
      <w:r w:rsidRPr="00EC5696">
        <w:t>что глаз особенно легко и приятно воспринимает пропорции</w:t>
      </w:r>
      <w:r>
        <w:t xml:space="preserve">, </w:t>
      </w:r>
      <w:r w:rsidRPr="00EC5696">
        <w:t>при которых большой отрезок линии относится к меньшему отрезку</w:t>
      </w:r>
      <w:r>
        <w:t xml:space="preserve">, </w:t>
      </w:r>
      <w:r w:rsidRPr="00EC5696">
        <w:t>как вся линия к большому отрезку</w:t>
      </w:r>
      <w:r>
        <w:t xml:space="preserve">, </w:t>
      </w:r>
      <w:r w:rsidRPr="00EC5696">
        <w:t>именно</w:t>
      </w:r>
      <w:r>
        <w:t xml:space="preserve">, </w:t>
      </w:r>
      <w:r w:rsidRPr="00EC5696">
        <w:t>А+В : А = А : В. При этом</w:t>
      </w:r>
      <w:r>
        <w:t xml:space="preserve">, </w:t>
      </w:r>
      <w:r w:rsidRPr="00EC5696">
        <w:t>если В</w:t>
      </w:r>
      <w:r>
        <w:t xml:space="preserve">, </w:t>
      </w:r>
      <w:r w:rsidRPr="00EC5696">
        <w:t>т.-е. меньший отрезок равен 1</w:t>
      </w:r>
      <w:r>
        <w:t xml:space="preserve">, </w:t>
      </w:r>
      <w:r w:rsidRPr="00EC5696">
        <w:t>то А равно приблизительно 1</w:t>
      </w:r>
      <w:r>
        <w:t xml:space="preserve">, </w:t>
      </w:r>
      <w:r w:rsidRPr="00EC5696">
        <w:t>61. Были попытки самого широкого применения этого закона и в живописи</w:t>
      </w:r>
      <w:r>
        <w:t xml:space="preserve">, </w:t>
      </w:r>
      <w:r w:rsidRPr="00EC5696">
        <w:t>и в архитектуре</w:t>
      </w:r>
      <w:r>
        <w:t xml:space="preserve">, </w:t>
      </w:r>
      <w:r w:rsidRPr="00EC5696">
        <w:t>и в близкой ей по принципам композиции шрифта и страниц; но нет никакой надобности в железном применении этого правила: его ценность в том</w:t>
      </w:r>
      <w:r>
        <w:t xml:space="preserve">, </w:t>
      </w:r>
      <w:r w:rsidRPr="00EC5696">
        <w:t>что оно соответствует физиологическим условиям глаза</w:t>
      </w:r>
      <w:r>
        <w:t xml:space="preserve">, </w:t>
      </w:r>
      <w:r w:rsidRPr="00EC5696">
        <w:t>видящего в бока лучше</w:t>
      </w:r>
      <w:r>
        <w:t xml:space="preserve">, </w:t>
      </w:r>
      <w:r w:rsidRPr="00EC5696">
        <w:t>чем вверх и вниз; поэтому</w:t>
      </w:r>
      <w:r>
        <w:t xml:space="preserve">, </w:t>
      </w:r>
      <w:r w:rsidRPr="00EC5696">
        <w:t>напр.</w:t>
      </w:r>
      <w:r>
        <w:t xml:space="preserve">, </w:t>
      </w:r>
      <w:r w:rsidRPr="00EC5696">
        <w:t>рисунок литеры может быть для меньшего напряжения глаза сжат в ширину и удлинен в высоту</w:t>
      </w:r>
      <w:r>
        <w:t xml:space="preserve">, </w:t>
      </w:r>
      <w:r w:rsidRPr="00EC5696">
        <w:t>страницы книги тоже. Но точное</w:t>
      </w:r>
      <w:r>
        <w:t xml:space="preserve">, </w:t>
      </w:r>
      <w:r w:rsidRPr="00EC5696">
        <w:t>абсолютное применение этого закона не диктуется</w:t>
      </w:r>
      <w:r>
        <w:t xml:space="preserve">, </w:t>
      </w:r>
      <w:r w:rsidRPr="00EC5696">
        <w:t>в сущности</w:t>
      </w:r>
      <w:r>
        <w:t xml:space="preserve">, </w:t>
      </w:r>
      <w:r w:rsidRPr="00EC5696">
        <w:t>никакими условиями физиологии глаза или эстетики. Вместе с тем многочисленные наблюдения</w:t>
      </w:r>
      <w:r>
        <w:t xml:space="preserve">, </w:t>
      </w:r>
      <w:r w:rsidRPr="00EC5696">
        <w:t>а также хорошо поставленная анкета</w:t>
      </w:r>
      <w:r>
        <w:t xml:space="preserve">, </w:t>
      </w:r>
      <w:r w:rsidRPr="00EC5696">
        <w:t>проведенная Г. Т. Фехнером (см. у Тимердинга</w:t>
      </w:r>
      <w:r>
        <w:t xml:space="preserve">, </w:t>
      </w:r>
      <w:r w:rsidRPr="00EC5696">
        <w:t>стр. 70-72)</w:t>
      </w:r>
      <w:r>
        <w:t xml:space="preserve">, </w:t>
      </w:r>
      <w:r w:rsidRPr="00EC5696">
        <w:t>показали</w:t>
      </w:r>
      <w:r>
        <w:t xml:space="preserve">, </w:t>
      </w:r>
      <w:r w:rsidRPr="00EC5696">
        <w:t>что из десяти прямоугольников большинство опрошенных удовлетворили три</w:t>
      </w:r>
      <w:r>
        <w:t xml:space="preserve">, </w:t>
      </w:r>
      <w:r w:rsidRPr="00EC5696">
        <w:t>стороны которых относились как 34/21</w:t>
      </w:r>
      <w:r>
        <w:t xml:space="preserve">, </w:t>
      </w:r>
      <w:r w:rsidRPr="00EC5696">
        <w:t>3/2 и 23/13</w:t>
      </w:r>
      <w:r>
        <w:t xml:space="preserve">, </w:t>
      </w:r>
      <w:r w:rsidRPr="00EC5696">
        <w:t>т.-е. первый — построенный по пропорции золотого сечения</w:t>
      </w:r>
      <w:r>
        <w:t xml:space="preserve">, </w:t>
      </w:r>
      <w:r w:rsidRPr="00EC5696">
        <w:t>второй и третий — близкие к нему.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Вместо этой пропорции предлагают другую — отношение стороны квадрата к его диагонали</w:t>
      </w:r>
      <w:r>
        <w:t xml:space="preserve">, </w:t>
      </w:r>
      <w:r w:rsidRPr="00EC5696">
        <w:t>т.-е. 1 : 1</w:t>
      </w:r>
      <w:r>
        <w:t xml:space="preserve">, </w:t>
      </w:r>
      <w:r w:rsidRPr="00EC5696">
        <w:t>41</w:t>
      </w:r>
      <w:r>
        <w:t xml:space="preserve">, </w:t>
      </w:r>
      <w:r w:rsidRPr="00EC5696">
        <w:t>которое имеет то преимущество</w:t>
      </w:r>
      <w:r>
        <w:t xml:space="preserve">, </w:t>
      </w:r>
      <w:r w:rsidRPr="00EC5696">
        <w:t>что всегда остается постоянным — как</w:t>
      </w:r>
      <w:r>
        <w:t xml:space="preserve">, </w:t>
      </w:r>
      <w:r w:rsidRPr="00EC5696">
        <w:t>впрочем</w:t>
      </w:r>
      <w:r>
        <w:t xml:space="preserve">, </w:t>
      </w:r>
      <w:r w:rsidRPr="00EC5696">
        <w:t>и пропорция золотого сечения. И словолитчик</w:t>
      </w:r>
      <w:r>
        <w:t xml:space="preserve">, </w:t>
      </w:r>
      <w:r w:rsidRPr="00EC5696">
        <w:t xml:space="preserve">и бумажный фабрикант обычно дают отношения длины к ширине в пределах между золотым сечением и этой второй пропорцией.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ТРЕТЬЕ. О ЕДИНОЙ ГАРНИТУРЕ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При процессе чтения глаз привыкает к основному шрифту книги; поэтому он испытывает утомление</w:t>
      </w:r>
      <w:r>
        <w:t xml:space="preserve">, </w:t>
      </w:r>
      <w:r w:rsidRPr="00EC5696">
        <w:t>если заголовки</w:t>
      </w:r>
      <w:r>
        <w:t xml:space="preserve">, </w:t>
      </w:r>
      <w:r w:rsidRPr="00EC5696">
        <w:t>примечания</w:t>
      </w:r>
      <w:r>
        <w:t xml:space="preserve">, </w:t>
      </w:r>
      <w:r w:rsidRPr="00EC5696">
        <w:t>оглавления</w:t>
      </w:r>
      <w:r>
        <w:t xml:space="preserve">, </w:t>
      </w:r>
      <w:r w:rsidRPr="00EC5696">
        <w:t>предисловие</w:t>
      </w:r>
      <w:r>
        <w:t xml:space="preserve">, </w:t>
      </w:r>
      <w:r w:rsidRPr="00EC5696">
        <w:t>титульный лист набраны шрифтами разных рисунков</w:t>
      </w:r>
      <w:r>
        <w:t xml:space="preserve">, </w:t>
      </w:r>
      <w:r w:rsidRPr="00EC5696">
        <w:t>не гармонирующих к тому же с основным шрифтом. Поэтому — во всей книге</w:t>
      </w:r>
      <w:r>
        <w:t xml:space="preserve">, </w:t>
      </w:r>
      <w:r w:rsidRPr="00EC5696">
        <w:t>от передней до задней обложки</w:t>
      </w:r>
      <w:r>
        <w:t xml:space="preserve">, </w:t>
      </w:r>
      <w:r w:rsidRPr="00EC5696">
        <w:t>пользуйся шрифтом только одного типа</w:t>
      </w:r>
      <w:r>
        <w:t xml:space="preserve">, </w:t>
      </w:r>
      <w:r w:rsidRPr="00EC5696">
        <w:t>одной гарнитуры</w:t>
      </w:r>
      <w:r>
        <w:t xml:space="preserve">, </w:t>
      </w:r>
      <w:r w:rsidRPr="00EC5696">
        <w:t>его основным — с капителью</w:t>
      </w:r>
      <w:r>
        <w:t xml:space="preserve">, </w:t>
      </w:r>
      <w:r w:rsidRPr="00EC5696">
        <w:t>черным и в третью очередь курсивными рисунками. Какими кеглями пользоваться</w:t>
      </w:r>
      <w:r>
        <w:t xml:space="preserve">, </w:t>
      </w:r>
      <w:r w:rsidRPr="00EC5696">
        <w:t>какими их рисунками</w:t>
      </w:r>
      <w:r>
        <w:t xml:space="preserve">, </w:t>
      </w:r>
      <w:r w:rsidRPr="00EC5696">
        <w:t xml:space="preserve">обыкновенными или черными или курсивными — тебе покажут твой вкус и здравый смысл или лучшие образцы книжного мастерства.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Даже нормочку</w:t>
      </w:r>
      <w:r>
        <w:t xml:space="preserve">, </w:t>
      </w:r>
      <w:r w:rsidRPr="00EC5696">
        <w:t>колонцифер</w:t>
      </w:r>
      <w:r>
        <w:t xml:space="preserve">, </w:t>
      </w:r>
      <w:r w:rsidRPr="00EC5696">
        <w:t>фирму типографии</w:t>
      </w:r>
      <w:r>
        <w:t xml:space="preserve">, </w:t>
      </w:r>
      <w:r w:rsidRPr="00EC5696">
        <w:t xml:space="preserve">разрешение Глав-лита обязательно давай той же гарнитурой.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Это правило надо принять</w:t>
      </w:r>
      <w:r>
        <w:t xml:space="preserve">, </w:t>
      </w:r>
      <w:r w:rsidRPr="00EC5696">
        <w:t>как абсолютное; таким его и считают</w:t>
      </w:r>
      <w:r>
        <w:t xml:space="preserve">, </w:t>
      </w:r>
      <w:r w:rsidRPr="00EC5696">
        <w:t>напр.</w:t>
      </w:r>
      <w:r>
        <w:t xml:space="preserve">, </w:t>
      </w:r>
      <w:r w:rsidRPr="00EC5696">
        <w:t>в Германии и Англии. Исключения допускаются только для периодических изданий</w:t>
      </w:r>
      <w:r>
        <w:t xml:space="preserve">, </w:t>
      </w:r>
      <w:r w:rsidRPr="00EC5696">
        <w:t>где</w:t>
      </w:r>
      <w:r>
        <w:t xml:space="preserve">, </w:t>
      </w:r>
      <w:r w:rsidRPr="00EC5696">
        <w:t>по соображениям больше коммерческим</w:t>
      </w:r>
      <w:r>
        <w:t xml:space="preserve">, </w:t>
      </w:r>
      <w:r w:rsidRPr="00EC5696">
        <w:t>иногда разрешается каждое объявление набирать шрифтами другой</w:t>
      </w:r>
      <w:r>
        <w:t xml:space="preserve">, </w:t>
      </w:r>
      <w:r w:rsidRPr="00EC5696">
        <w:t>но</w:t>
      </w:r>
      <w:r>
        <w:t xml:space="preserve">, </w:t>
      </w:r>
      <w:r w:rsidRPr="00EC5696">
        <w:t>конечно</w:t>
      </w:r>
      <w:r>
        <w:t xml:space="preserve">, </w:t>
      </w:r>
      <w:r w:rsidRPr="00EC5696">
        <w:t xml:space="preserve">одной гарнитуры для всех кеглей данного объявления.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ЧЕТВЕРТОЕ. О ЧИСЛЕ ГАРНИТУР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Лучшей считай не типографию</w:t>
      </w:r>
      <w:r>
        <w:t xml:space="preserve">, </w:t>
      </w:r>
      <w:r w:rsidRPr="00EC5696">
        <w:t>в которой большое разнообразие шрифтов</w:t>
      </w:r>
      <w:r>
        <w:t xml:space="preserve">, </w:t>
      </w:r>
      <w:r w:rsidRPr="00EC5696">
        <w:t>а типографию с немногими типами шрифтов</w:t>
      </w:r>
      <w:r>
        <w:t xml:space="preserve">, </w:t>
      </w:r>
      <w:r w:rsidRPr="00EC5696">
        <w:t>но с богатым разнообразием кеглей этих шрифтов. Большая типография с тысячью разнобойных касс гораздо беднее</w:t>
      </w:r>
      <w:r>
        <w:t xml:space="preserve">, </w:t>
      </w:r>
      <w:r w:rsidRPr="00EC5696">
        <w:t>чем небольшая</w:t>
      </w:r>
      <w:r>
        <w:t xml:space="preserve">, </w:t>
      </w:r>
      <w:r w:rsidRPr="00EC5696">
        <w:t>но с хорошо представленной гарнитурой нескольких шрифтов</w:t>
      </w:r>
      <w:r>
        <w:t xml:space="preserve">, </w:t>
      </w:r>
      <w:r w:rsidRPr="00EC5696">
        <w:t>напр.</w:t>
      </w:r>
      <w:r>
        <w:t xml:space="preserve">, </w:t>
      </w:r>
      <w:r w:rsidRPr="00EC5696">
        <w:t>академического или латинского. Самой большой типографии достаточно иметь три хороших гарнитуры шрифтов — напр.</w:t>
      </w:r>
      <w:r>
        <w:t xml:space="preserve">, </w:t>
      </w:r>
      <w:r w:rsidRPr="00EC5696">
        <w:t>обыкновенный</w:t>
      </w:r>
      <w:r>
        <w:t xml:space="preserve">, </w:t>
      </w:r>
      <w:r w:rsidRPr="00EC5696">
        <w:t>хороший медиаваль или эльзевир</w:t>
      </w:r>
      <w:r>
        <w:t xml:space="preserve">, </w:t>
      </w:r>
      <w:r w:rsidRPr="00EC5696">
        <w:t xml:space="preserve">хороший академический.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ПЯТОЕ. О КРАСИВЫХ ШРИФТАХ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Основа композиции книги — шрифт; лучших шрифтов две категории: это — или антиква</w:t>
      </w:r>
      <w:r>
        <w:t xml:space="preserve">, </w:t>
      </w:r>
      <w:r w:rsidRPr="00EC5696">
        <w:t>доведенная до совершенства Баскервиллем</w:t>
      </w:r>
      <w:r>
        <w:t xml:space="preserve">, </w:t>
      </w:r>
      <w:r w:rsidRPr="00EC5696">
        <w:t>Бодони и Дидо</w:t>
      </w:r>
      <w:r>
        <w:t xml:space="preserve">, </w:t>
      </w:r>
      <w:r w:rsidRPr="00EC5696">
        <w:t>или шрифты эльзевировского типа</w:t>
      </w:r>
      <w:r>
        <w:t xml:space="preserve">, </w:t>
      </w:r>
      <w:r w:rsidRPr="00EC5696">
        <w:t>созданные Гарамоном и Ван-Дейком</w:t>
      </w:r>
      <w:r>
        <w:t xml:space="preserve">, </w:t>
      </w:r>
      <w:r w:rsidRPr="00EC5696">
        <w:t>или средний между ними тип. Пока ничего лучшего человечество не могло придумать</w:t>
      </w:r>
      <w:r>
        <w:t xml:space="preserve">, </w:t>
      </w:r>
      <w:r w:rsidRPr="00EC5696">
        <w:t>а многие другие шрифты своей вычурностью</w:t>
      </w:r>
      <w:r>
        <w:t xml:space="preserve">, </w:t>
      </w:r>
      <w:r w:rsidRPr="00EC5696">
        <w:t>сложностью рисунка</w:t>
      </w:r>
      <w:r>
        <w:t xml:space="preserve">, </w:t>
      </w:r>
      <w:r w:rsidRPr="00EC5696">
        <w:t xml:space="preserve">декоративностью утомляют глаз и совсем не украшают книгу.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Впрочем</w:t>
      </w:r>
      <w:r>
        <w:t xml:space="preserve">, </w:t>
      </w:r>
      <w:r w:rsidRPr="00EC5696">
        <w:t>избегай шрифтов антиква с слишком тонкими волосными линиями верхними</w:t>
      </w:r>
      <w:r>
        <w:t xml:space="preserve">, </w:t>
      </w:r>
      <w:r w:rsidRPr="00EC5696">
        <w:t>нижними и средними: резкий контраст между черными основными линиями и волосными режет и утомляет глаз. В этом отношении некоторые шрифты рисунка Дидо</w:t>
      </w:r>
      <w:r>
        <w:t xml:space="preserve">, </w:t>
      </w:r>
      <w:r w:rsidRPr="00EC5696">
        <w:t>уходя от антиквы прежнего типа</w:t>
      </w:r>
      <w:r>
        <w:t xml:space="preserve">, </w:t>
      </w:r>
      <w:r w:rsidRPr="00EC5696">
        <w:t xml:space="preserve">доходят до крайности.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Также избегай шрифтов готического</w:t>
      </w:r>
      <w:r>
        <w:t xml:space="preserve">, </w:t>
      </w:r>
      <w:r w:rsidRPr="00EC5696">
        <w:t>угловатого фрактурного типа</w:t>
      </w:r>
      <w:r>
        <w:t xml:space="preserve">, </w:t>
      </w:r>
      <w:r w:rsidRPr="00EC5696">
        <w:t>близких к славянским и немецким: их угловатость гораздо труднее воспринимается глазом</w:t>
      </w:r>
      <w:r>
        <w:t xml:space="preserve">, </w:t>
      </w:r>
      <w:r w:rsidRPr="00EC5696">
        <w:t xml:space="preserve">чем округлость антиквы и эльзевира.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ШЕСТОЕ. О ВЫБОРЕ ШРИФТА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Рисунок классической антиквы</w:t>
      </w:r>
      <w:r>
        <w:t xml:space="preserve">, </w:t>
      </w:r>
      <w:r w:rsidRPr="00EC5696">
        <w:t>особенно в ее дидотовской крайности</w:t>
      </w:r>
      <w:r>
        <w:t xml:space="preserve">, </w:t>
      </w:r>
      <w:r w:rsidRPr="00EC5696">
        <w:t>особенно черного типа</w:t>
      </w:r>
      <w:r>
        <w:t xml:space="preserve">, </w:t>
      </w:r>
      <w:r w:rsidRPr="00EC5696">
        <w:t>кажется старомодным</w:t>
      </w:r>
      <w:r>
        <w:t xml:space="preserve">, </w:t>
      </w:r>
      <w:r w:rsidRPr="00EC5696">
        <w:t>несмотря на. его красоту; не употребляй его при наборе современных сочинений</w:t>
      </w:r>
      <w:r>
        <w:t xml:space="preserve">, </w:t>
      </w:r>
      <w:r w:rsidRPr="00EC5696">
        <w:t xml:space="preserve">в особенности политической литературы.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Тщательно взвесь</w:t>
      </w:r>
      <w:r>
        <w:t xml:space="preserve">, </w:t>
      </w:r>
      <w:r w:rsidRPr="00EC5696">
        <w:t>шрифтом какого рисунка набирать данную рукопись. Несомненно</w:t>
      </w:r>
      <w:r>
        <w:t xml:space="preserve">, </w:t>
      </w:r>
      <w:r w:rsidRPr="00EC5696">
        <w:t>к поэзии больше подходят эльзевировские шрифты» для газеты годятся плотные шрифты простого рисунка</w:t>
      </w:r>
      <w:r>
        <w:t xml:space="preserve">, </w:t>
      </w:r>
      <w:r w:rsidRPr="00EC5696">
        <w:t>в России ценят академический шрифт (Чельтенгам)</w:t>
      </w:r>
      <w:r>
        <w:t xml:space="preserve">, </w:t>
      </w:r>
      <w:r w:rsidRPr="00EC5696">
        <w:t>ибо это лучшее достижение словолитен</w:t>
      </w:r>
      <w:r>
        <w:t xml:space="preserve">, </w:t>
      </w:r>
      <w:r w:rsidRPr="00EC5696">
        <w:t>не имеющее ни некоторой резкости дидотовских шрифтов</w:t>
      </w:r>
      <w:r>
        <w:t xml:space="preserve">, </w:t>
      </w:r>
      <w:r w:rsidRPr="00EC5696">
        <w:t xml:space="preserve">ни будничности обыкновенных ходовых шрифтов. Этот шрифт может конкурировать для любой книги и с эльзевиром или медиавалем.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СЕДЬМОЕ. О СТРОЕНИИ ШРИФТА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Наименее утомляют глаз шрифты</w:t>
      </w:r>
      <w:r>
        <w:t xml:space="preserve">, </w:t>
      </w:r>
      <w:r w:rsidRPr="00EC5696">
        <w:t>средняя буква которых построена приблизительно по правилам золотого сечения</w:t>
      </w:r>
      <w:r>
        <w:t xml:space="preserve">, </w:t>
      </w:r>
      <w:r w:rsidRPr="00EC5696">
        <w:t>а именно</w:t>
      </w:r>
      <w:r>
        <w:t xml:space="preserve">, </w:t>
      </w:r>
      <w:r w:rsidRPr="00EC5696">
        <w:t>ее вышина относится к ширине как 1</w:t>
      </w:r>
      <w:r>
        <w:t xml:space="preserve">, </w:t>
      </w:r>
      <w:r w:rsidRPr="00EC5696">
        <w:t>61:1</w:t>
      </w:r>
      <w:r>
        <w:t xml:space="preserve">, </w:t>
      </w:r>
      <w:r w:rsidRPr="00EC5696">
        <w:t>а средняя линия идет или посредине буквы</w:t>
      </w:r>
      <w:r>
        <w:t xml:space="preserve">, </w:t>
      </w:r>
      <w:r w:rsidRPr="00EC5696">
        <w:t>разделяя ее на ровные верхнюю и нижнюю части</w:t>
      </w:r>
      <w:r>
        <w:t xml:space="preserve">, </w:t>
      </w:r>
      <w:r w:rsidRPr="00EC5696">
        <w:t>или выше середины</w:t>
      </w:r>
      <w:r>
        <w:t xml:space="preserve">, </w:t>
      </w:r>
      <w:r w:rsidRPr="00EC5696">
        <w:t xml:space="preserve">при чем пропорция верхнего отрезка к нижнему близка к золотому сечению.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Верхние и нижние края шрифтов должны</w:t>
      </w:r>
      <w:r>
        <w:t xml:space="preserve">, </w:t>
      </w:r>
      <w:r w:rsidRPr="00EC5696">
        <w:t>конечно</w:t>
      </w:r>
      <w:r>
        <w:t xml:space="preserve">, </w:t>
      </w:r>
      <w:r w:rsidRPr="00EC5696">
        <w:t>с математической точностью держать линию</w:t>
      </w:r>
      <w:r>
        <w:t xml:space="preserve">, </w:t>
      </w:r>
      <w:r w:rsidRPr="00EC5696">
        <w:t>иначе строки выглядят неровными бороздами</w:t>
      </w:r>
      <w:r>
        <w:t xml:space="preserve">, </w:t>
      </w:r>
      <w:r w:rsidRPr="00EC5696">
        <w:t xml:space="preserve">и чтение затрудняется весьма.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ВОСЬМОЕ. О КЕГЛЯХ ШРИФТОВ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Окулисты рядом опытов установили</w:t>
      </w:r>
      <w:r>
        <w:t xml:space="preserve">, </w:t>
      </w:r>
      <w:r w:rsidRPr="00EC5696">
        <w:t>что величина очка буквы</w:t>
      </w:r>
      <w:r>
        <w:t xml:space="preserve">, </w:t>
      </w:r>
      <w:r w:rsidRPr="00EC5696">
        <w:t>равная менее 1</w:t>
      </w:r>
      <w:r>
        <w:t xml:space="preserve">, </w:t>
      </w:r>
      <w:smartTag w:uri="urn:schemas-microsoft-com:office:smarttags" w:element="metricconverter">
        <w:smartTagPr>
          <w:attr w:name="ProductID" w:val="5 мм"/>
        </w:smartTagPr>
        <w:r w:rsidRPr="00EC5696">
          <w:t>5 мм</w:t>
        </w:r>
      </w:smartTag>
      <w:r w:rsidRPr="00EC5696">
        <w:t xml:space="preserve">. и более </w:t>
      </w:r>
      <w:smartTag w:uri="urn:schemas-microsoft-com:office:smarttags" w:element="metricconverter">
        <w:smartTagPr>
          <w:attr w:name="ProductID" w:val="2 мм"/>
        </w:smartTagPr>
        <w:r w:rsidRPr="00EC5696">
          <w:t>2 мм</w:t>
        </w:r>
      </w:smartTag>
      <w:r>
        <w:t xml:space="preserve">, </w:t>
      </w:r>
      <w:r w:rsidRPr="00EC5696">
        <w:t xml:space="preserve">замедляет процесс чтения на обычном расстоянии от глаза к книге в </w:t>
      </w:r>
      <w:smartTag w:uri="urn:schemas-microsoft-com:office:smarttags" w:element="metricconverter">
        <w:smartTagPr>
          <w:attr w:name="ProductID" w:val="35 см"/>
        </w:smartTagPr>
        <w:r w:rsidRPr="00EC5696">
          <w:t>35 см</w:t>
        </w:r>
      </w:smartTag>
      <w:r w:rsidRPr="00EC5696">
        <w:t>.</w:t>
      </w:r>
      <w:r>
        <w:t xml:space="preserve">, </w:t>
      </w:r>
      <w:r w:rsidRPr="00EC5696">
        <w:t>когда глаза сведены под умеренным углом в 11°. Очко обычного петита равно обычно 4 пунктам или более 1</w:t>
      </w:r>
      <w:r>
        <w:t xml:space="preserve">, </w:t>
      </w:r>
      <w:smartTag w:uri="urn:schemas-microsoft-com:office:smarttags" w:element="metricconverter">
        <w:smartTagPr>
          <w:attr w:name="ProductID" w:val="5 мм"/>
        </w:smartTagPr>
        <w:r w:rsidRPr="00EC5696">
          <w:t>5 мм</w:t>
        </w:r>
      </w:smartTag>
      <w:r w:rsidRPr="00EC5696">
        <w:t>.</w:t>
      </w:r>
      <w:r>
        <w:t xml:space="preserve">, </w:t>
      </w:r>
      <w:r w:rsidRPr="00EC5696">
        <w:t>очко корпуса — пяти-шести пунктам</w:t>
      </w:r>
      <w:r>
        <w:t xml:space="preserve">, </w:t>
      </w:r>
      <w:r w:rsidRPr="00EC5696">
        <w:t xml:space="preserve">или около </w:t>
      </w:r>
      <w:smartTag w:uri="urn:schemas-microsoft-com:office:smarttags" w:element="metricconverter">
        <w:smartTagPr>
          <w:attr w:name="ProductID" w:val="2 мм"/>
        </w:smartTagPr>
        <w:r w:rsidRPr="00EC5696">
          <w:t>2 мм</w:t>
        </w:r>
      </w:smartTag>
      <w:r w:rsidRPr="00EC5696">
        <w:t>. Следовательно</w:t>
      </w:r>
      <w:r>
        <w:t xml:space="preserve">, </w:t>
      </w:r>
      <w:r w:rsidRPr="00EC5696">
        <w:t>наиболее употребительными шрифтами для сплошного набора должны быть и являются петит на малое и на большое очко и корпус</w:t>
      </w:r>
      <w:r>
        <w:t xml:space="preserve">, </w:t>
      </w:r>
      <w:r w:rsidRPr="00EC5696">
        <w:t>также могут употребляться боргес или корпус</w:t>
      </w:r>
      <w:r>
        <w:t xml:space="preserve">, </w:t>
      </w:r>
      <w:r w:rsidRPr="00EC5696">
        <w:t>отлитый на боргесное очко</w:t>
      </w:r>
      <w:r>
        <w:t xml:space="preserve">, </w:t>
      </w:r>
      <w:r w:rsidRPr="00EC5696">
        <w:t>и цицеро. Остальные шрифты для основных текстов исключаются</w:t>
      </w:r>
      <w:r>
        <w:t xml:space="preserve">, </w:t>
      </w:r>
      <w:r w:rsidRPr="00EC5696">
        <w:t>кроме случаев печатания книг специального назначения</w:t>
      </w:r>
      <w:r>
        <w:t xml:space="preserve">, </w:t>
      </w:r>
      <w:r w:rsidRPr="00EC5696">
        <w:t>например</w:t>
      </w:r>
      <w:r>
        <w:t xml:space="preserve">, </w:t>
      </w:r>
      <w:r w:rsidRPr="00EC5696">
        <w:t xml:space="preserve">азбук и книг для детей младшего возраста.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ДЕВЯТОЕ. О КУРСИВЕ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При выделении какого-либо места текста лучше не пользоваться курсивом</w:t>
      </w:r>
      <w:r>
        <w:t xml:space="preserve">, </w:t>
      </w:r>
      <w:r w:rsidRPr="00EC5696">
        <w:t>вообще им лучше не пользоваться</w:t>
      </w:r>
      <w:r>
        <w:t xml:space="preserve">, </w:t>
      </w:r>
      <w:r w:rsidRPr="00EC5696">
        <w:t>кроме разве справочных изданий</w:t>
      </w:r>
      <w:r>
        <w:t xml:space="preserve">, </w:t>
      </w:r>
      <w:r w:rsidRPr="00EC5696">
        <w:t>словарей и т. п.</w:t>
      </w:r>
      <w:r>
        <w:t xml:space="preserve">, </w:t>
      </w:r>
      <w:r w:rsidRPr="00EC5696">
        <w:t>тем более</w:t>
      </w:r>
      <w:r>
        <w:t xml:space="preserve">, </w:t>
      </w:r>
      <w:r w:rsidRPr="00EC5696">
        <w:t>что в твоем распоряжении имеются для выделений или заглавные буквы</w:t>
      </w:r>
      <w:r>
        <w:t xml:space="preserve">, </w:t>
      </w:r>
      <w:r w:rsidRPr="00EC5696">
        <w:t>или капитель</w:t>
      </w:r>
      <w:r>
        <w:t xml:space="preserve">, </w:t>
      </w:r>
      <w:r w:rsidRPr="00EC5696">
        <w:t>или разбивка строчных букв</w:t>
      </w:r>
      <w:r>
        <w:t xml:space="preserve">, </w:t>
      </w:r>
      <w:r w:rsidRPr="00EC5696">
        <w:t>или капитель в разбивку. Курсив заставляет глаз</w:t>
      </w:r>
      <w:r>
        <w:t xml:space="preserve">, </w:t>
      </w:r>
      <w:r w:rsidRPr="00EC5696">
        <w:t>привыкший к прямым основным линиям</w:t>
      </w:r>
      <w:r>
        <w:t xml:space="preserve">, </w:t>
      </w:r>
      <w:r w:rsidRPr="00EC5696">
        <w:t>вдруг переходить на косые линий</w:t>
      </w:r>
      <w:r>
        <w:t xml:space="preserve">, </w:t>
      </w:r>
      <w:r w:rsidRPr="00EC5696">
        <w:t>— что правда</w:t>
      </w:r>
      <w:r>
        <w:t xml:space="preserve">, </w:t>
      </w:r>
      <w:r w:rsidRPr="00EC5696">
        <w:t>останавливает внимание на выделенных курсивом словах</w:t>
      </w:r>
      <w:r>
        <w:t xml:space="preserve">, </w:t>
      </w:r>
      <w:r w:rsidRPr="00EC5696">
        <w:t xml:space="preserve">но утомляет.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ДЕСЯТОЕ. О СБИТЫХ ШРИФТАХ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Прежде</w:t>
      </w:r>
      <w:r>
        <w:t xml:space="preserve">, </w:t>
      </w:r>
      <w:r w:rsidRPr="00EC5696">
        <w:t>чем утвердить шрифт</w:t>
      </w:r>
      <w:r>
        <w:t xml:space="preserve">, </w:t>
      </w:r>
      <w:r w:rsidRPr="00EC5696">
        <w:t>которым будет печататься книга</w:t>
      </w:r>
      <w:r>
        <w:t xml:space="preserve">, </w:t>
      </w:r>
      <w:r w:rsidRPr="00EC5696">
        <w:t>всячески убедись в том</w:t>
      </w:r>
      <w:r>
        <w:t xml:space="preserve">, </w:t>
      </w:r>
      <w:r w:rsidRPr="00EC5696">
        <w:t>что он не сбитый и не мешаный; сбитость шрифта происходит от его изношенности</w:t>
      </w:r>
      <w:r>
        <w:t xml:space="preserve">, </w:t>
      </w:r>
      <w:r w:rsidRPr="00EC5696">
        <w:t>или от неумелого выколачивания бумажных матриц</w:t>
      </w:r>
      <w:r>
        <w:t xml:space="preserve">, </w:t>
      </w:r>
      <w:r w:rsidRPr="00EC5696">
        <w:t>или от неровной работы печатных машин и кривизны валиков</w:t>
      </w:r>
      <w:r>
        <w:t xml:space="preserve">, </w:t>
      </w:r>
      <w:r w:rsidRPr="00EC5696">
        <w:t>носящих краску</w:t>
      </w:r>
      <w:r>
        <w:t xml:space="preserve">, </w:t>
      </w:r>
      <w:r w:rsidRPr="00EC5696">
        <w:t>или от изношенности медных матриц</w:t>
      </w:r>
      <w:r>
        <w:t xml:space="preserve">, </w:t>
      </w:r>
      <w:r w:rsidRPr="00EC5696">
        <w:t>в которые отливались литеры. Помни</w:t>
      </w:r>
      <w:r>
        <w:t xml:space="preserve">, </w:t>
      </w:r>
      <w:r w:rsidRPr="00EC5696">
        <w:t>что все твои лучшие планы будут испорчены сбитыми шрифтами</w:t>
      </w:r>
      <w:r>
        <w:t xml:space="preserve">, </w:t>
      </w:r>
      <w:r w:rsidRPr="00EC5696">
        <w:t xml:space="preserve">сколько бы корректора ни выбрасывали испорченные буквы.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ОДИННАДЦАТОЕ. ОБ АБЗАЦАХ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Большие отступы при абзацах или красных строках ничем не могут быть мотивированы</w:t>
      </w:r>
      <w:r>
        <w:t xml:space="preserve">, </w:t>
      </w:r>
      <w:r w:rsidRPr="00EC5696">
        <w:t>поэтому всячески избегай их. Самое лучшее — прими</w:t>
      </w:r>
      <w:r>
        <w:t xml:space="preserve">, </w:t>
      </w:r>
      <w:r w:rsidRPr="00EC5696">
        <w:t>как жесткий закон</w:t>
      </w:r>
      <w:r>
        <w:t xml:space="preserve">, </w:t>
      </w:r>
      <w:r w:rsidRPr="00EC5696">
        <w:t>что абзац должен отступать на одну круглую</w:t>
      </w:r>
      <w:r>
        <w:t xml:space="preserve">, </w:t>
      </w:r>
      <w:r w:rsidRPr="00EC5696">
        <w:t>независимо от длины строки</w:t>
      </w:r>
      <w:r>
        <w:t xml:space="preserve">, </w:t>
      </w:r>
      <w:r w:rsidRPr="00EC5696">
        <w:t>при чем все дополнительные тексты</w:t>
      </w:r>
      <w:r>
        <w:t xml:space="preserve">, </w:t>
      </w:r>
      <w:r w:rsidRPr="00EC5696">
        <w:t>набранные другими кеглями</w:t>
      </w:r>
      <w:r>
        <w:t xml:space="preserve">, </w:t>
      </w:r>
      <w:r w:rsidRPr="00EC5696">
        <w:t xml:space="preserve">тоже отступают в абзацах на круглую основного шрифта. Только при ширине строки более шести квадратов или </w:t>
      </w:r>
      <w:smartTag w:uri="urn:schemas-microsoft-com:office:smarttags" w:element="metricconverter">
        <w:smartTagPr>
          <w:attr w:name="ProductID" w:val="108 миллиметров"/>
        </w:smartTagPr>
        <w:r w:rsidRPr="00EC5696">
          <w:t>108 миллиметров</w:t>
        </w:r>
      </w:smartTag>
      <w:r w:rsidRPr="00EC5696">
        <w:t xml:space="preserve"> можно допустить отступ до полуторых круглых.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В России</w:t>
      </w:r>
      <w:r>
        <w:t xml:space="preserve">, </w:t>
      </w:r>
      <w:r w:rsidRPr="00EC5696">
        <w:t>а также и в других странах при наборе „изящных" изданий прибегали не раз к непродуманной придумке — набору абзацев без отступов</w:t>
      </w:r>
      <w:r>
        <w:t xml:space="preserve">, </w:t>
      </w:r>
      <w:r w:rsidRPr="00EC5696">
        <w:t>очевидно</w:t>
      </w:r>
      <w:r>
        <w:t xml:space="preserve">, </w:t>
      </w:r>
      <w:r w:rsidRPr="00EC5696">
        <w:t>с формально-эстетической мотивировкой или из подражания. Однако</w:t>
      </w:r>
      <w:r>
        <w:t xml:space="preserve">, </w:t>
      </w:r>
      <w:r w:rsidRPr="00EC5696">
        <w:t>при наборе абзацев без отступов глаз не имеет отдыха перед абзацами</w:t>
      </w:r>
      <w:r>
        <w:t xml:space="preserve">, </w:t>
      </w:r>
      <w:r w:rsidRPr="00EC5696">
        <w:t>их трудно находить</w:t>
      </w:r>
      <w:r>
        <w:t xml:space="preserve">, </w:t>
      </w:r>
      <w:r w:rsidRPr="00EC5696">
        <w:t>увеличиваются белые промежутки в конечной строке абзацев</w:t>
      </w:r>
      <w:r>
        <w:t xml:space="preserve">, </w:t>
      </w:r>
      <w:r w:rsidRPr="00EC5696">
        <w:t>что еще увеличивает дырявость набора</w:t>
      </w:r>
      <w:r>
        <w:t xml:space="preserve">, </w:t>
      </w:r>
      <w:r w:rsidRPr="00EC5696">
        <w:t>которой как раз хотели избегнуть. И чуткий глаз</w:t>
      </w:r>
      <w:r>
        <w:t xml:space="preserve">, </w:t>
      </w:r>
      <w:r w:rsidRPr="00EC5696">
        <w:t>учитывая эти недостатки</w:t>
      </w:r>
      <w:r>
        <w:t xml:space="preserve">, </w:t>
      </w:r>
      <w:r w:rsidRPr="00EC5696">
        <w:t>оценивает этот набор</w:t>
      </w:r>
      <w:r>
        <w:t xml:space="preserve">, </w:t>
      </w:r>
      <w:r w:rsidRPr="00EC5696">
        <w:t>как некрасивый. К тому же</w:t>
      </w:r>
      <w:r>
        <w:t xml:space="preserve">, </w:t>
      </w:r>
      <w:r w:rsidRPr="00EC5696">
        <w:t>при этой манере нельзя узнать</w:t>
      </w:r>
      <w:r>
        <w:t xml:space="preserve">, </w:t>
      </w:r>
      <w:r w:rsidRPr="00EC5696">
        <w:t>где кончается первый абзац и начинается второй в том случае</w:t>
      </w:r>
      <w:r>
        <w:t xml:space="preserve">, </w:t>
      </w:r>
      <w:r w:rsidRPr="00EC5696">
        <w:t xml:space="preserve">если конечная строка первого абзаца имеет полную длину — что случается нередко.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ДВЕНАДЦАТОЕ. ОБ ОТСТУПАХ ПРИ ИНИЦИАЛАХ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При инициалах в начале глав строки</w:t>
      </w:r>
      <w:r>
        <w:t xml:space="preserve">, </w:t>
      </w:r>
      <w:r w:rsidRPr="00EC5696">
        <w:t>следующие за инициалом</w:t>
      </w:r>
      <w:r>
        <w:t xml:space="preserve">, </w:t>
      </w:r>
      <w:r w:rsidRPr="00EC5696">
        <w:t>должны строго держать линию: ни одна строка не должна „прилипать"</w:t>
      </w:r>
      <w:r>
        <w:t xml:space="preserve">, </w:t>
      </w:r>
      <w:r w:rsidRPr="00EC5696">
        <w:t>примыкать к инициалу больше</w:t>
      </w:r>
      <w:r>
        <w:t xml:space="preserve">, </w:t>
      </w:r>
      <w:r w:rsidRPr="00EC5696">
        <w:t>чем другие. Первое слово после инициала в первой строке должно быть набрано или прописным</w:t>
      </w:r>
      <w:r>
        <w:t xml:space="preserve">, </w:t>
      </w:r>
      <w:r w:rsidRPr="00EC5696">
        <w:t>или строчным шрифтом</w:t>
      </w:r>
      <w:r>
        <w:t xml:space="preserve">, </w:t>
      </w:r>
      <w:r w:rsidRPr="00EC5696">
        <w:t>едва ли можно допустить</w:t>
      </w:r>
      <w:r>
        <w:t xml:space="preserve">, </w:t>
      </w:r>
      <w:r w:rsidRPr="00EC5696">
        <w:t>чтобы вся эта строка была набрана заглавным. Здесь прибегали к прописным многие крупные мастера</w:t>
      </w:r>
      <w:r>
        <w:t xml:space="preserve">, </w:t>
      </w:r>
      <w:r w:rsidRPr="00EC5696">
        <w:t>подражая стилю рукописей; но мотивировать это подражание в XX веке довольно трудно. Инициал сам по себе настолько привлекает внимание глаза</w:t>
      </w:r>
      <w:r>
        <w:t xml:space="preserve">, </w:t>
      </w:r>
      <w:r w:rsidRPr="00EC5696">
        <w:t xml:space="preserve">что нет никакой надобности в дополнительном акцентировании следующего за ним текста.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Следи</w:t>
      </w:r>
      <w:r>
        <w:t xml:space="preserve">, </w:t>
      </w:r>
      <w:r w:rsidRPr="00EC5696">
        <w:t xml:space="preserve">чтобы низ инициала держал линию с нижней линией втянутого из-за ширины инициала текста.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ТРИНАДЦАТОЕ. О ПРОБЕЛАХ МЕЖДУ СЛОВАМИ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Аппрош между словами</w:t>
      </w:r>
      <w:r>
        <w:t xml:space="preserve">, </w:t>
      </w:r>
      <w:r w:rsidRPr="00EC5696">
        <w:t>или пробел</w:t>
      </w:r>
      <w:r>
        <w:t xml:space="preserve">, </w:t>
      </w:r>
      <w:r w:rsidRPr="00EC5696">
        <w:t>не должен превышать ширины средней литеры шрифта. Поскольку эта ширина не превышает полукруглого</w:t>
      </w:r>
      <w:r>
        <w:t xml:space="preserve">, </w:t>
      </w:r>
      <w:r w:rsidRPr="00EC5696">
        <w:t>и пробел не должен превышать полукруглого</w:t>
      </w:r>
      <w:r>
        <w:t xml:space="preserve">, </w:t>
      </w:r>
      <w:r w:rsidRPr="00EC5696">
        <w:t>ибо глаз фиксирует при чтении отдельные буквы</w:t>
      </w:r>
      <w:r>
        <w:t xml:space="preserve">, </w:t>
      </w:r>
      <w:r w:rsidRPr="00EC5696">
        <w:t xml:space="preserve">и для отдыха после каждого слова ему вполне достаточно пробела в одну букву.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Большие пробелы и физиологически не нужны и делают весь рисунок набора решетчатым</w:t>
      </w:r>
      <w:r>
        <w:t xml:space="preserve">, </w:t>
      </w:r>
      <w:r w:rsidRPr="00EC5696">
        <w:t>портя композицию страницы в эстетическом отношении. Если по условиям набора данной строки нельзя выдержать расстояние в полукруглую</w:t>
      </w:r>
      <w:r>
        <w:t xml:space="preserve">, </w:t>
      </w:r>
      <w:r w:rsidRPr="00EC5696">
        <w:t>то лучше уменьшай пробелы</w:t>
      </w:r>
      <w:r>
        <w:t xml:space="preserve">, </w:t>
      </w:r>
      <w:r w:rsidRPr="00EC5696">
        <w:t xml:space="preserve">пользуясь тройными шпациями (составляющими треть круглого) или шпациями в 3 и даже 2 пункта.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В ряде случаев пробелы должны быть меньше полукруглого; так</w:t>
      </w:r>
      <w:r>
        <w:t xml:space="preserve">, </w:t>
      </w:r>
      <w:r w:rsidRPr="00EC5696">
        <w:t>между предыдущим словом и знаком препинания достаточно поставить одну пунктовую шпацию</w:t>
      </w:r>
      <w:r>
        <w:t xml:space="preserve">, </w:t>
      </w:r>
      <w:r w:rsidRPr="00EC5696">
        <w:t>после знака препинания и перед следующим словом — двухпунктовую шпацию. Если все слово состоит из одной или двух букв (а</w:t>
      </w:r>
      <w:r>
        <w:t xml:space="preserve">, </w:t>
      </w:r>
      <w:r w:rsidRPr="00EC5696">
        <w:t>и</w:t>
      </w:r>
      <w:r>
        <w:t xml:space="preserve">, </w:t>
      </w:r>
      <w:r w:rsidRPr="00EC5696">
        <w:t>в</w:t>
      </w:r>
      <w:r>
        <w:t xml:space="preserve">, </w:t>
      </w:r>
      <w:r w:rsidRPr="00EC5696">
        <w:t>к</w:t>
      </w:r>
      <w:r>
        <w:t xml:space="preserve">, </w:t>
      </w:r>
      <w:r w:rsidRPr="00EC5696">
        <w:t>по</w:t>
      </w:r>
      <w:r>
        <w:t xml:space="preserve">, </w:t>
      </w:r>
      <w:r w:rsidRPr="00EC5696">
        <w:t>за</w:t>
      </w:r>
      <w:r>
        <w:t xml:space="preserve">, </w:t>
      </w:r>
      <w:r w:rsidRPr="00EC5696">
        <w:t>на</w:t>
      </w:r>
      <w:r>
        <w:t xml:space="preserve">, </w:t>
      </w:r>
      <w:r w:rsidRPr="00EC5696">
        <w:t>из )</w:t>
      </w:r>
      <w:r>
        <w:t xml:space="preserve">, </w:t>
      </w:r>
      <w:r w:rsidRPr="00EC5696">
        <w:t xml:space="preserve">то вполне достаточно для отдыха глаза поставить трехпунктовые шпации впереди и позади таких коротких слов.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ЧЕТЫРНАДЦАТОЕ. О ЗНАКАХ ПРЕПИНАНИЯ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Не дико ли</w:t>
      </w:r>
      <w:r>
        <w:t xml:space="preserve">, </w:t>
      </w:r>
      <w:r w:rsidRPr="00EC5696">
        <w:t>когда знак препинания</w:t>
      </w:r>
      <w:r>
        <w:t xml:space="preserve">, </w:t>
      </w:r>
      <w:r w:rsidRPr="00EC5696">
        <w:t>относящийся ко всей предыдущей фразе</w:t>
      </w:r>
      <w:r>
        <w:t xml:space="preserve">, </w:t>
      </w:r>
      <w:r w:rsidRPr="00EC5696">
        <w:t>тесно приклеен к одному последнему слову этой фразы? И</w:t>
      </w:r>
      <w:r>
        <w:t xml:space="preserve">, </w:t>
      </w:r>
      <w:r w:rsidRPr="00EC5696">
        <w:t>наоборот</w:t>
      </w:r>
      <w:r>
        <w:t xml:space="preserve">, </w:t>
      </w:r>
      <w:r w:rsidRPr="00EC5696">
        <w:t>как неудачливо он стоит</w:t>
      </w:r>
      <w:r>
        <w:t xml:space="preserve">, </w:t>
      </w:r>
      <w:r w:rsidRPr="00EC5696">
        <w:t>если между ним и предыдущим словом — большой промежуток. В сущности следовало бы уже работникам в словолитне подумать об этом и отливать знаки препинания с небольшим средним заплечиком слева знака препинания. Но не всегда</w:t>
      </w:r>
      <w:r>
        <w:t xml:space="preserve">, </w:t>
      </w:r>
      <w:r w:rsidRPr="00EC5696">
        <w:t>вернее — редко словолитчики столь предусмотрительны</w:t>
      </w:r>
      <w:r>
        <w:t xml:space="preserve">, </w:t>
      </w:r>
      <w:r w:rsidRPr="00EC5696">
        <w:t>да они и привыкли отливать все литеры без средних заплечиков. При выбивке пунсоном матрицы тоже едва ли вспомнят о красоте отбивки знаков препинания. Поэтому — на твоих плечах лежит тяжесть исправления этого недостатка</w:t>
      </w:r>
      <w:r>
        <w:t xml:space="preserve">, </w:t>
      </w:r>
      <w:r w:rsidRPr="00EC5696">
        <w:t>а еще больше на плечах наборщиков. Последние не любят однопунктовых шпаций</w:t>
      </w:r>
      <w:r>
        <w:t xml:space="preserve">, </w:t>
      </w:r>
      <w:r w:rsidRPr="00EC5696">
        <w:t>но только такая тонкая шпация спасает здесь красоту набора. Поэтому</w:t>
      </w:r>
      <w:r>
        <w:t xml:space="preserve">, </w:t>
      </w:r>
      <w:r w:rsidRPr="00EC5696">
        <w:t xml:space="preserve">при знаках препинания: </w:t>
      </w:r>
      <w:r>
        <w:t xml:space="preserve">, </w:t>
      </w:r>
      <w:r w:rsidRPr="00EC5696">
        <w:t>) ;).) ...) :) !) ?) — настаивай</w:t>
      </w:r>
      <w:r>
        <w:t xml:space="preserve">, </w:t>
      </w:r>
      <w:r w:rsidRPr="00EC5696">
        <w:t>чтобы перед ними стояла однопунктовая (волосная) шпация</w:t>
      </w:r>
      <w:r>
        <w:t xml:space="preserve">, </w:t>
      </w:r>
      <w:r w:rsidRPr="00EC5696">
        <w:t>но в том лишь случае</w:t>
      </w:r>
      <w:r>
        <w:t xml:space="preserve">, </w:t>
      </w:r>
      <w:r w:rsidRPr="00EC5696">
        <w:t>если у них нет среднего заплечика слева. Если от тебя зависит покупка шрифта для типографии — предусмотри этот вопрос при заказе шрифтов</w:t>
      </w:r>
      <w:r>
        <w:t xml:space="preserve">, </w:t>
      </w:r>
      <w:r w:rsidRPr="00EC5696">
        <w:t xml:space="preserve">заставь словолитню подумать о красоте ее работы и в этой детали.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ПЯТНАДЦАТОЕ. О ТИРЕ И КАВЫЧКАХ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Тире и кавычки несут двоякую службу: они выделяют как чужую речь</w:t>
      </w:r>
      <w:r>
        <w:t xml:space="preserve">, </w:t>
      </w:r>
      <w:r w:rsidRPr="00EC5696">
        <w:t>так и все то</w:t>
      </w:r>
      <w:r>
        <w:t xml:space="preserve">, </w:t>
      </w:r>
      <w:r w:rsidRPr="00EC5696">
        <w:t>что автор хочет особо подчеркнуть. Кроме того</w:t>
      </w:r>
      <w:r>
        <w:t xml:space="preserve">, </w:t>
      </w:r>
      <w:r w:rsidRPr="00EC5696">
        <w:t>тире в тексте умелого автора — прекрасное орудие для облегчения понимания менее ясных мест и длинных периодов. К сожалению</w:t>
      </w:r>
      <w:r>
        <w:t xml:space="preserve">, </w:t>
      </w:r>
      <w:r w:rsidRPr="00EC5696">
        <w:t>тире пользуются меньше</w:t>
      </w:r>
      <w:r>
        <w:t xml:space="preserve">, </w:t>
      </w:r>
      <w:r w:rsidRPr="00EC5696">
        <w:t>чем нужно</w:t>
      </w:r>
      <w:r>
        <w:t xml:space="preserve">, </w:t>
      </w:r>
      <w:r w:rsidRPr="00EC5696">
        <w:t>но зато словолитни их отливают длиннее</w:t>
      </w:r>
      <w:r>
        <w:t xml:space="preserve">, </w:t>
      </w:r>
      <w:r w:rsidRPr="00EC5696">
        <w:t xml:space="preserve">чем нужно — обычно на целую круглую.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Поэтому тире очень велики и в тексте образуют дыры. Наборщики иногда еще более увеличивают эти дыры</w:t>
      </w:r>
      <w:r>
        <w:t xml:space="preserve">, </w:t>
      </w:r>
      <w:r w:rsidRPr="00EC5696">
        <w:t>ставя шпации впереди и позади — как раз там</w:t>
      </w:r>
      <w:r>
        <w:t xml:space="preserve">, </w:t>
      </w:r>
      <w:r w:rsidRPr="00EC5696">
        <w:t>где их не нужно. Если нет в типографии более коротких тире</w:t>
      </w:r>
      <w:r>
        <w:t xml:space="preserve">, </w:t>
      </w:r>
      <w:r w:rsidRPr="00EC5696">
        <w:t>то во всяком случае не следует их отбивать шпациями</w:t>
      </w:r>
      <w:r>
        <w:t xml:space="preserve">, </w:t>
      </w:r>
      <w:r w:rsidRPr="00EC5696">
        <w:t xml:space="preserve">а если рядом с тире стоят другие знаки препинания — не следует ставить между ними даже самую тонкую шпацию.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Если абзац начинается с чужой речи</w:t>
      </w:r>
      <w:r>
        <w:t xml:space="preserve">, </w:t>
      </w:r>
      <w:r w:rsidRPr="00EC5696">
        <w:t>то лучше вместо тире</w:t>
      </w:r>
      <w:r>
        <w:t xml:space="preserve">, </w:t>
      </w:r>
      <w:r w:rsidRPr="00EC5696">
        <w:t>расширяющего и без того достаточно широкий отступ</w:t>
      </w:r>
      <w:r>
        <w:t xml:space="preserve">, </w:t>
      </w:r>
      <w:r w:rsidRPr="00EC5696">
        <w:t>употреблять кавычки (« »). Малые тире или дефисы (знаки переноса) не следует ни в коем случае отбивать шпациями: цель дефиса — не разделение</w:t>
      </w:r>
      <w:r>
        <w:t xml:space="preserve">, </w:t>
      </w:r>
      <w:r w:rsidRPr="00EC5696">
        <w:t xml:space="preserve">а соединение слов.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Кавычками или „лапочками" рисунка „ "</w:t>
      </w:r>
      <w:r>
        <w:t xml:space="preserve">, </w:t>
      </w:r>
      <w:r w:rsidRPr="00EC5696">
        <w:t>то-есть как удвоенные запятые</w:t>
      </w:r>
      <w:r>
        <w:t xml:space="preserve">, </w:t>
      </w:r>
      <w:r w:rsidRPr="00EC5696">
        <w:t>не следует пользоваться; менее утомляют зрение и более эстетичны держащиеся на средней линии строки кавычки типа « ». Их следует отбивать шпацией в один пункт — если они не отлиты как следует</w:t>
      </w:r>
      <w:r>
        <w:t xml:space="preserve">, </w:t>
      </w:r>
      <w:r w:rsidRPr="00EC5696">
        <w:t>т.-е. с левыми и правыми для конечных лапок средними заплечиками. К соглашению</w:t>
      </w:r>
      <w:r>
        <w:t xml:space="preserve">, </w:t>
      </w:r>
      <w:r w:rsidRPr="00EC5696">
        <w:t xml:space="preserve">их отливают не ко всем шрифтам.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ШЕСТНАДЦАТОЕ. О ДЛИНЕ СТРОКИ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Длина строки не должна быть короче трех квадратов</w:t>
      </w:r>
      <w:r>
        <w:t xml:space="preserve">, </w:t>
      </w:r>
      <w:r w:rsidRPr="00EC5696">
        <w:t>ибо тогда сколько-нибудь правильный набор весьма затруднен</w:t>
      </w:r>
      <w:r>
        <w:t xml:space="preserve">, </w:t>
      </w:r>
      <w:r w:rsidRPr="00EC5696">
        <w:t>и глаз утомляется от прыганья по узкой лестнице строк. Но она не должна быть и длиннее восьми квадратов</w:t>
      </w:r>
      <w:r>
        <w:t xml:space="preserve">, </w:t>
      </w:r>
      <w:r w:rsidRPr="00EC5696">
        <w:t>ибо глаз устает</w:t>
      </w:r>
      <w:r>
        <w:t xml:space="preserve">, </w:t>
      </w:r>
      <w:r w:rsidRPr="00EC5696">
        <w:t xml:space="preserve">удерживая более длинную строку и переходя затем к следующей. При необходимости набора более восьми квадратов следует разбивать набор на столбцы.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Наиболее красивая полоса держится в пределах от 4 до 7 квадратов</w:t>
      </w:r>
      <w:r>
        <w:t xml:space="preserve">, </w:t>
      </w:r>
      <w:r w:rsidRPr="00EC5696">
        <w:t>— последняя ширина только</w:t>
      </w:r>
      <w:r>
        <w:t xml:space="preserve">, </w:t>
      </w:r>
      <w:r w:rsidRPr="00EC5696">
        <w:t>пожалуй</w:t>
      </w:r>
      <w:r>
        <w:t xml:space="preserve">, </w:t>
      </w:r>
      <w:r w:rsidRPr="00EC5696">
        <w:t xml:space="preserve">для корпуса и цицеро.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СЕМНАДЦАТОЕ. О ПЕРЕНОСЕ СЛОВ</w:t>
      </w:r>
    </w:p>
    <w:p w:rsidR="00E73EEE" w:rsidRDefault="00E73EEE" w:rsidP="00E73EEE">
      <w:pPr>
        <w:spacing w:before="120"/>
        <w:ind w:firstLine="567"/>
        <w:jc w:val="both"/>
      </w:pPr>
      <w:r w:rsidRPr="00EC5696">
        <w:t>В целях достижения ритмически-правильных промежутков между словами при наборе не следует широко соблюдать всех академических правил переноса слов с одной строки на другую</w:t>
      </w:r>
      <w:r>
        <w:t xml:space="preserve">, </w:t>
      </w:r>
      <w:r w:rsidRPr="00EC5696">
        <w:t>достаточно придерживаться существующих на этот счет основных правил грамматики. Но следует избегать по возможности таких переносов</w:t>
      </w:r>
      <w:r>
        <w:t xml:space="preserve">, </w:t>
      </w:r>
      <w:r w:rsidRPr="00EC5696">
        <w:t>где отделяются тесно связанные между собой слова</w:t>
      </w:r>
      <w:r>
        <w:t xml:space="preserve">, </w:t>
      </w:r>
      <w:r w:rsidRPr="00EC5696">
        <w:t>напр. Глава / II</w:t>
      </w:r>
      <w:r>
        <w:t xml:space="preserve">, </w:t>
      </w:r>
      <w:r w:rsidRPr="00EC5696">
        <w:t>Людовик / XVI</w:t>
      </w:r>
      <w:r>
        <w:t xml:space="preserve">, </w:t>
      </w:r>
      <w:r w:rsidRPr="00EC5696">
        <w:t>1925 / год</w:t>
      </w:r>
      <w:r>
        <w:t xml:space="preserve">, </w:t>
      </w:r>
      <w:r w:rsidRPr="00EC5696">
        <w:t>И. И. / Иванов.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При процессе чтения наш ум так быстро усваивает прочитанное</w:t>
      </w:r>
      <w:r>
        <w:t xml:space="preserve">, </w:t>
      </w:r>
      <w:r w:rsidRPr="00EC5696">
        <w:t>что даже рискованные переносы</w:t>
      </w:r>
      <w:r>
        <w:t xml:space="preserve">, </w:t>
      </w:r>
      <w:r w:rsidRPr="00EC5696">
        <w:t>конечно</w:t>
      </w:r>
      <w:r>
        <w:t xml:space="preserve">, </w:t>
      </w:r>
      <w:r w:rsidRPr="00EC5696">
        <w:t>грамматически правильные</w:t>
      </w:r>
      <w:r>
        <w:t xml:space="preserve">, </w:t>
      </w:r>
      <w:r w:rsidRPr="00EC5696">
        <w:t xml:space="preserve">— не мешают этому усвоению.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ВОСЕМНАДЦАТОЕ. О ЦИФРАХ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Если случайно в тексте попадаются мелкие числа</w:t>
      </w:r>
      <w:r>
        <w:t xml:space="preserve">, </w:t>
      </w:r>
      <w:r w:rsidRPr="00EC5696">
        <w:t>напр.</w:t>
      </w:r>
      <w:r>
        <w:t xml:space="preserve">, </w:t>
      </w:r>
      <w:r w:rsidRPr="00EC5696">
        <w:t>„шли три человека" — обозначай эти цифры не числами</w:t>
      </w:r>
      <w:r>
        <w:t xml:space="preserve">, </w:t>
      </w:r>
      <w:r w:rsidRPr="00EC5696">
        <w:t>а буквами</w:t>
      </w:r>
      <w:r>
        <w:t xml:space="preserve">, </w:t>
      </w:r>
      <w:r w:rsidRPr="00EC5696">
        <w:t>оставь цифры для учебников арифметики</w:t>
      </w:r>
      <w:r>
        <w:t xml:space="preserve">, </w:t>
      </w:r>
      <w:r w:rsidRPr="00EC5696">
        <w:t>таблиц</w:t>
      </w:r>
      <w:r>
        <w:t xml:space="preserve">, </w:t>
      </w:r>
      <w:r w:rsidRPr="00EC5696">
        <w:t>выводов и специальных работ. Конечно</w:t>
      </w:r>
      <w:r>
        <w:t xml:space="preserve">, </w:t>
      </w:r>
      <w:r w:rsidRPr="00EC5696">
        <w:t>следует обозначать арабскими цифрами года</w:t>
      </w:r>
      <w:r>
        <w:t xml:space="preserve">, </w:t>
      </w:r>
      <w:r w:rsidRPr="00EC5696">
        <w:t>римскими — века (XX век) — последнее</w:t>
      </w:r>
      <w:r>
        <w:t xml:space="preserve">, </w:t>
      </w:r>
      <w:r w:rsidRPr="00EC5696">
        <w:t>впрочем</w:t>
      </w:r>
      <w:r>
        <w:t xml:space="preserve">, </w:t>
      </w:r>
      <w:r w:rsidRPr="00EC5696">
        <w:t>лучше словами</w:t>
      </w:r>
      <w:r>
        <w:t xml:space="preserve">, </w:t>
      </w:r>
      <w:r w:rsidRPr="00EC5696">
        <w:t>так же как порядковый номер царей и пап. Избегай устарелых римских цифр</w:t>
      </w:r>
      <w:r>
        <w:t xml:space="preserve">, </w:t>
      </w:r>
      <w:r w:rsidRPr="00EC5696">
        <w:t>которые сложнее и требуют большего напряжения внимания</w:t>
      </w:r>
      <w:r>
        <w:t xml:space="preserve">, </w:t>
      </w:r>
      <w:r w:rsidRPr="00EC5696">
        <w:t xml:space="preserve">чем цифры арабские.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ДЕВЯТНАДЦАТОЕ. О ШПОНАХ МЕЖДУ СТРОКАМИ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Художник</w:t>
      </w:r>
      <w:r>
        <w:t xml:space="preserve">, </w:t>
      </w:r>
      <w:r w:rsidRPr="00EC5696">
        <w:t>изображая рисунки для будущих пунсонов шрифта</w:t>
      </w:r>
      <w:r>
        <w:t xml:space="preserve">, </w:t>
      </w:r>
      <w:r w:rsidRPr="00EC5696">
        <w:t>имел в виду не рисунок каждой литеры отдельно</w:t>
      </w:r>
      <w:r>
        <w:t xml:space="preserve">, </w:t>
      </w:r>
      <w:r w:rsidRPr="00EC5696">
        <w:t>а композицию страницы</w:t>
      </w:r>
      <w:r>
        <w:t xml:space="preserve">, </w:t>
      </w:r>
      <w:r w:rsidRPr="00EC5696">
        <w:t>набранной этими литерами. Поэтому при правильной отливке шрифтов редко требуется употребление шпон</w:t>
      </w:r>
      <w:r>
        <w:t xml:space="preserve">, </w:t>
      </w:r>
      <w:r w:rsidRPr="00EC5696">
        <w:t>разве только при литерах</w:t>
      </w:r>
      <w:r>
        <w:t xml:space="preserve">, </w:t>
      </w:r>
      <w:r w:rsidRPr="00EC5696">
        <w:t>отлитых на полное очко</w:t>
      </w:r>
      <w:r>
        <w:t xml:space="preserve">, </w:t>
      </w:r>
      <w:r w:rsidRPr="00EC5696">
        <w:t>никогда при литерах</w:t>
      </w:r>
      <w:r>
        <w:t xml:space="preserve">, </w:t>
      </w:r>
      <w:r w:rsidRPr="00EC5696">
        <w:t>имеющих широкие заплечики. Шпоны употребляют обычно более толстые</w:t>
      </w:r>
      <w:r>
        <w:t xml:space="preserve">, </w:t>
      </w:r>
      <w:r w:rsidRPr="00EC5696">
        <w:t>чем нужно — в два</w:t>
      </w:r>
      <w:r>
        <w:t xml:space="preserve">, </w:t>
      </w:r>
      <w:r w:rsidRPr="00EC5696">
        <w:t>даже три пункта</w:t>
      </w:r>
      <w:r>
        <w:t xml:space="preserve">, </w:t>
      </w:r>
      <w:r w:rsidRPr="00EC5696">
        <w:t xml:space="preserve">и получается дырявый набор. Обычно вполне достаточна толщина шпоны в один пункт.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Иначе говоря</w:t>
      </w:r>
      <w:r>
        <w:t xml:space="preserve">, </w:t>
      </w:r>
      <w:r w:rsidRPr="00EC5696">
        <w:t>расстояние между строками (интерлиньяж) должно равняться вышине очка основного</w:t>
      </w:r>
      <w:r>
        <w:t xml:space="preserve">, </w:t>
      </w:r>
      <w:r w:rsidRPr="00EC5696">
        <w:t>т.-е. строчного шрифта</w:t>
      </w:r>
      <w:r>
        <w:t xml:space="preserve">, </w:t>
      </w:r>
      <w:r w:rsidRPr="00EC5696">
        <w:t>напр.</w:t>
      </w:r>
      <w:r>
        <w:t xml:space="preserve">, </w:t>
      </w:r>
      <w:r w:rsidRPr="00EC5696">
        <w:t>в корпусе</w:t>
      </w:r>
      <w:r>
        <w:t xml:space="preserve">, </w:t>
      </w:r>
      <w:r w:rsidRPr="00EC5696">
        <w:t>равном 10 пунктам</w:t>
      </w:r>
      <w:r>
        <w:t xml:space="preserve">, </w:t>
      </w:r>
      <w:r w:rsidRPr="00EC5696">
        <w:t>пять пунктов на очко буквы и пять-на верхние и нижние заплечики. Если в очке больше пяти пунктов</w:t>
      </w:r>
      <w:r>
        <w:t xml:space="preserve">, </w:t>
      </w:r>
      <w:r w:rsidRPr="00EC5696">
        <w:t>то заплечики</w:t>
      </w:r>
      <w:r>
        <w:t xml:space="preserve">, </w:t>
      </w:r>
      <w:r w:rsidRPr="00EC5696">
        <w:t>естественно</w:t>
      </w:r>
      <w:r>
        <w:t xml:space="preserve">, </w:t>
      </w:r>
      <w:r w:rsidRPr="00EC5696">
        <w:t xml:space="preserve">малы и следует применять тонкие шпоны.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ДВАДЦАТОЕ. О ЗАГОЛОВКАХ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Обдумывая</w:t>
      </w:r>
      <w:r>
        <w:t xml:space="preserve">, </w:t>
      </w:r>
      <w:r w:rsidRPr="00EC5696">
        <w:t>каким шрифтом набрать заголовки глав</w:t>
      </w:r>
      <w:r>
        <w:t xml:space="preserve">, </w:t>
      </w:r>
      <w:r w:rsidRPr="00EC5696">
        <w:t>свободно стоящие над основным текстом</w:t>
      </w:r>
      <w:r>
        <w:t xml:space="preserve">, </w:t>
      </w:r>
      <w:r w:rsidRPr="00EC5696">
        <w:t>и подзаголовки</w:t>
      </w:r>
      <w:r>
        <w:t xml:space="preserve">, </w:t>
      </w:r>
      <w:r w:rsidRPr="00EC5696">
        <w:t>пункты</w:t>
      </w:r>
      <w:r>
        <w:t xml:space="preserve">, </w:t>
      </w:r>
      <w:r w:rsidRPr="00EC5696">
        <w:t>параграфы</w:t>
      </w:r>
      <w:r>
        <w:t xml:space="preserve">, </w:t>
      </w:r>
      <w:r w:rsidRPr="00EC5696">
        <w:t>стоящие в строку в тексте</w:t>
      </w:r>
      <w:r>
        <w:t xml:space="preserve">, </w:t>
      </w:r>
      <w:r w:rsidRPr="00EC5696">
        <w:t>помни</w:t>
      </w:r>
      <w:r>
        <w:t xml:space="preserve">, </w:t>
      </w:r>
      <w:r w:rsidRPr="00EC5696">
        <w:t>что страница имеет наиболее спокойный вид</w:t>
      </w:r>
      <w:r>
        <w:t xml:space="preserve">, </w:t>
      </w:r>
      <w:r w:rsidRPr="00EC5696">
        <w:t>если не прибегали к помощи черных и курсивных шрифтов</w:t>
      </w:r>
      <w:r>
        <w:t xml:space="preserve">, </w:t>
      </w:r>
      <w:r w:rsidRPr="00EC5696">
        <w:t>и тем более пестрый вид</w:t>
      </w:r>
      <w:r>
        <w:t xml:space="preserve">, </w:t>
      </w:r>
      <w:r w:rsidRPr="00EC5696">
        <w:t>чем больше ты пользовался этими дополнительными шрифтами. Но иногда</w:t>
      </w:r>
      <w:r>
        <w:t xml:space="preserve">, </w:t>
      </w:r>
      <w:r w:rsidRPr="00EC5696">
        <w:t>в зависимости от назначения книги</w:t>
      </w:r>
      <w:r>
        <w:t xml:space="preserve">, </w:t>
      </w:r>
      <w:r w:rsidRPr="00EC5696">
        <w:t>эта пестрота необходима: напр. в словарях</w:t>
      </w:r>
      <w:r>
        <w:t xml:space="preserve">, </w:t>
      </w:r>
      <w:r w:rsidRPr="00EC5696">
        <w:t>где главная цель — всячески облегчить нахождение данного слова и данного места текста</w:t>
      </w:r>
      <w:r>
        <w:t xml:space="preserve">, </w:t>
      </w:r>
      <w:r w:rsidRPr="00EC5696">
        <w:t>тогда ты должен</w:t>
      </w:r>
      <w:r>
        <w:t xml:space="preserve">, </w:t>
      </w:r>
      <w:r w:rsidRPr="00EC5696">
        <w:t>напр.</w:t>
      </w:r>
      <w:r>
        <w:t xml:space="preserve">, </w:t>
      </w:r>
      <w:r w:rsidRPr="00EC5696">
        <w:t>дать основное слово черным</w:t>
      </w:r>
      <w:r>
        <w:t xml:space="preserve">, </w:t>
      </w:r>
      <w:r w:rsidRPr="00EC5696">
        <w:t>остальные обыкновенным</w:t>
      </w:r>
      <w:r>
        <w:t xml:space="preserve">, </w:t>
      </w:r>
      <w:r w:rsidRPr="00EC5696">
        <w:t>ссылки на другие слова — курсивом. В учебниках для школьников</w:t>
      </w:r>
      <w:r>
        <w:t xml:space="preserve">, </w:t>
      </w:r>
      <w:r w:rsidRPr="00EC5696">
        <w:t>путеводителях и других справочниках — это резкое выделение также необходимо</w:t>
      </w:r>
      <w:r>
        <w:t xml:space="preserve">, </w:t>
      </w:r>
      <w:r w:rsidRPr="00EC5696">
        <w:t>но каждый раз внимательно обдумай</w:t>
      </w:r>
      <w:r>
        <w:t xml:space="preserve">, </w:t>
      </w:r>
      <w:r w:rsidRPr="00EC5696">
        <w:t>какие дать заголовки</w:t>
      </w:r>
      <w:r>
        <w:t xml:space="preserve">, </w:t>
      </w:r>
      <w:r w:rsidRPr="00EC5696">
        <w:t>помня</w:t>
      </w:r>
      <w:r>
        <w:t xml:space="preserve">, </w:t>
      </w:r>
      <w:r w:rsidRPr="00EC5696">
        <w:t>что свободные заголовки более красивы</w:t>
      </w:r>
      <w:r>
        <w:t xml:space="preserve">, </w:t>
      </w:r>
      <w:r w:rsidRPr="00EC5696">
        <w:t>если они набраны прописными</w:t>
      </w:r>
      <w:r>
        <w:t xml:space="preserve">, </w:t>
      </w:r>
      <w:r w:rsidRPr="00EC5696">
        <w:t>а заголовки</w:t>
      </w:r>
      <w:r>
        <w:t xml:space="preserve">, </w:t>
      </w:r>
      <w:r w:rsidRPr="00EC5696">
        <w:t>введенные в текст</w:t>
      </w:r>
      <w:r>
        <w:t xml:space="preserve">, </w:t>
      </w:r>
      <w:r w:rsidRPr="00EC5696">
        <w:t>— если набраны строчными. Если есть несколько заголовков</w:t>
      </w:r>
      <w:r>
        <w:t xml:space="preserve">, </w:t>
      </w:r>
      <w:r w:rsidRPr="00EC5696">
        <w:t>стоящих один над другим</w:t>
      </w:r>
      <w:r>
        <w:t xml:space="preserve">, </w:t>
      </w:r>
      <w:r w:rsidRPr="00EC5696">
        <w:t>то ближайший к основному тексту должен быть мельче или крупнее</w:t>
      </w:r>
      <w:r>
        <w:t xml:space="preserve">, </w:t>
      </w:r>
      <w:r w:rsidRPr="00EC5696">
        <w:t>дальнейший — наиболее крупным или мелким</w:t>
      </w:r>
      <w:r>
        <w:t xml:space="preserve">, </w:t>
      </w:r>
      <w:r w:rsidRPr="00EC5696">
        <w:t xml:space="preserve">со спокойными переходами от меньшего кегля к большему.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ДВАДЦАТЬ ПЕРВОЕ. О НАБОРЕ СТИХОВ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Наиболее трудным является набор стихов и драматических произведений</w:t>
      </w:r>
      <w:r>
        <w:t xml:space="preserve">, </w:t>
      </w:r>
      <w:r w:rsidRPr="00EC5696">
        <w:t>в то же время он самый благодарный для применения твоих знаний и вкуса. При наборе стихов — ты должен очень считаться с замыслом автора и располагать строки и делать отступы согласно оригиналу. Если ты свободен от требований автора</w:t>
      </w:r>
      <w:r>
        <w:t xml:space="preserve">, </w:t>
      </w:r>
      <w:r w:rsidRPr="00EC5696">
        <w:t>то набирай начало каждой строфы или каждого периода с отступами; рефрены давай с отступами вправо или влево</w:t>
      </w:r>
      <w:r>
        <w:t xml:space="preserve">, </w:t>
      </w:r>
      <w:r w:rsidRPr="00EC5696">
        <w:t xml:space="preserve">после каждой строфы ставь реглету или тире. Звездочки часто выглядят наивно.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Если стихотворение</w:t>
      </w:r>
      <w:r>
        <w:t xml:space="preserve">, </w:t>
      </w:r>
      <w:r w:rsidRPr="00EC5696">
        <w:t>басня или драматическое произведение в стихах написаны так</w:t>
      </w:r>
      <w:r>
        <w:t xml:space="preserve">, </w:t>
      </w:r>
      <w:r w:rsidRPr="00EC5696">
        <w:t>что стихи имеют разную длину</w:t>
      </w:r>
      <w:r>
        <w:t xml:space="preserve">, </w:t>
      </w:r>
      <w:r w:rsidRPr="00EC5696">
        <w:t>правильно чередуясь — короткий и длинный</w:t>
      </w:r>
      <w:r>
        <w:t xml:space="preserve">, </w:t>
      </w:r>
      <w:r w:rsidRPr="00EC5696">
        <w:t>или с пестрым разнообразием коротких и длинных строк</w:t>
      </w:r>
      <w:r>
        <w:t xml:space="preserve">, </w:t>
      </w:r>
      <w:r w:rsidRPr="00EC5696">
        <w:t>то более короткие строки должны набираться со втяжками</w:t>
      </w:r>
      <w:r>
        <w:t xml:space="preserve">, </w:t>
      </w:r>
      <w:r w:rsidRPr="00EC5696">
        <w:t>тем большими</w:t>
      </w:r>
      <w:r>
        <w:t xml:space="preserve">, </w:t>
      </w:r>
      <w:r w:rsidRPr="00EC5696">
        <w:t>чем короче строка</w:t>
      </w:r>
      <w:r>
        <w:t xml:space="preserve">, </w:t>
      </w:r>
      <w:r w:rsidRPr="00EC5696">
        <w:t>так что набор будет иметь вид лестницы со ступеньками разной длины</w:t>
      </w:r>
      <w:r>
        <w:t xml:space="preserve">, </w:t>
      </w:r>
      <w:r w:rsidRPr="00EC5696">
        <w:t xml:space="preserve">но расположенными симметрично.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Стихи набираются</w:t>
      </w:r>
      <w:r>
        <w:t xml:space="preserve">, </w:t>
      </w:r>
      <w:r w:rsidRPr="00EC5696">
        <w:t>если стоят рядом с прозаическим текстом</w:t>
      </w:r>
      <w:r>
        <w:t xml:space="preserve">, </w:t>
      </w:r>
      <w:r w:rsidRPr="00EC5696">
        <w:t>более мелким шрифтом — что правильно с точки зрения оптики</w:t>
      </w:r>
      <w:r>
        <w:t xml:space="preserve">, </w:t>
      </w:r>
      <w:r w:rsidRPr="00EC5696">
        <w:t>ибо более короткие строки стихов требуют и несколько меньшего шрифта. Стремись так расположить строки</w:t>
      </w:r>
      <w:r>
        <w:t xml:space="preserve">, </w:t>
      </w:r>
      <w:r w:rsidRPr="00EC5696">
        <w:t>чтобы не было переносов</w:t>
      </w:r>
      <w:r>
        <w:t xml:space="preserve">, </w:t>
      </w:r>
      <w:r w:rsidRPr="00EC5696">
        <w:t xml:space="preserve">неизбежно дырявящих общую композицию.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ДВАДЦАТЬ ВТОРОЕ. О НАБОРЕ ДРАМ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Настоящее поле упражнения для монтера книги — драматические произведения</w:t>
      </w:r>
      <w:r>
        <w:t xml:space="preserve">, </w:t>
      </w:r>
      <w:r w:rsidRPr="00EC5696">
        <w:t>написанные стихами. Здесь</w:t>
      </w:r>
      <w:r>
        <w:t xml:space="preserve">, </w:t>
      </w:r>
      <w:r w:rsidRPr="00EC5696">
        <w:t>впрочем</w:t>
      </w:r>
      <w:r>
        <w:t xml:space="preserve">, </w:t>
      </w:r>
      <w:r w:rsidRPr="00EC5696">
        <w:t>еще в XVIII веке во Франции</w:t>
      </w:r>
      <w:r>
        <w:t xml:space="preserve">, </w:t>
      </w:r>
      <w:r w:rsidRPr="00EC5696">
        <w:t>напр.</w:t>
      </w:r>
      <w:r>
        <w:t xml:space="preserve">, </w:t>
      </w:r>
      <w:r w:rsidRPr="00EC5696">
        <w:t>в сочинениях Мольера</w:t>
      </w:r>
      <w:r>
        <w:t xml:space="preserve">, </w:t>
      </w:r>
      <w:r w:rsidRPr="00EC5696">
        <w:t>Расина и Вольтера</w:t>
      </w:r>
      <w:r>
        <w:t xml:space="preserve">, </w:t>
      </w:r>
      <w:r w:rsidRPr="00EC5696">
        <w:t>изданных Дидо и другими</w:t>
      </w:r>
      <w:r>
        <w:t xml:space="preserve">, </w:t>
      </w:r>
      <w:r w:rsidRPr="00EC5696">
        <w:t>установлены не плохие правила: название комедии набирается крупным прописным</w:t>
      </w:r>
      <w:r>
        <w:t xml:space="preserve">, </w:t>
      </w:r>
      <w:r w:rsidRPr="00EC5696">
        <w:t>„первый акт" — прописным несколько мельче</w:t>
      </w:r>
      <w:r>
        <w:t xml:space="preserve">, </w:t>
      </w:r>
      <w:r w:rsidRPr="00EC5696">
        <w:t>„первая сцена" — прописным еще более мелким</w:t>
      </w:r>
      <w:r>
        <w:t xml:space="preserve">, </w:t>
      </w:r>
      <w:r w:rsidRPr="00EC5696">
        <w:t>имена действующих лиц — еще мельче</w:t>
      </w:r>
      <w:r>
        <w:t xml:space="preserve">, </w:t>
      </w:r>
      <w:r w:rsidRPr="00EC5696">
        <w:t>но прописным</w:t>
      </w:r>
      <w:r>
        <w:t xml:space="preserve">, </w:t>
      </w:r>
      <w:r w:rsidRPr="00EC5696">
        <w:t>ремарки в скобках — капителью того шрифта</w:t>
      </w:r>
      <w:r>
        <w:t xml:space="preserve">, </w:t>
      </w:r>
      <w:r w:rsidRPr="00EC5696">
        <w:t>к которому ремарка относится</w:t>
      </w:r>
      <w:r>
        <w:t xml:space="preserve">, </w:t>
      </w:r>
      <w:r w:rsidRPr="00EC5696">
        <w:t>ремарки в самом тексте — курсивом или капителью. Словом спокойный переход от крупных к мелким прописным шрифтам с ритмическими</w:t>
      </w:r>
      <w:r>
        <w:t xml:space="preserve">, </w:t>
      </w:r>
      <w:r w:rsidRPr="00EC5696">
        <w:t>если нужно</w:t>
      </w:r>
      <w:r>
        <w:t xml:space="preserve">, </w:t>
      </w:r>
      <w:r w:rsidRPr="00EC5696">
        <w:t xml:space="preserve">перебоями капителью.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ДВАДЦАТЬ ТРЕТЬЕ. О НАБОРЕ ВЫНОСОК.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Набирай выноски шрифтом мельче основного текста</w:t>
      </w:r>
      <w:r>
        <w:t xml:space="preserve">, </w:t>
      </w:r>
      <w:r w:rsidRPr="00EC5696">
        <w:t>но не очень мелким</w:t>
      </w:r>
      <w:r>
        <w:t xml:space="preserve">, </w:t>
      </w:r>
      <w:r w:rsidRPr="00EC5696">
        <w:t>например</w:t>
      </w:r>
      <w:r>
        <w:t xml:space="preserve">, </w:t>
      </w:r>
      <w:r w:rsidRPr="00EC5696">
        <w:t>при корпусе — петитом. Но ставь выноски обязательно на той же странице</w:t>
      </w:r>
      <w:r>
        <w:t xml:space="preserve">, </w:t>
      </w:r>
      <w:r w:rsidRPr="00EC5696">
        <w:t>куда выноска относится</w:t>
      </w:r>
      <w:r>
        <w:t xml:space="preserve">, </w:t>
      </w:r>
      <w:r w:rsidRPr="00EC5696">
        <w:t>и не относи их к концу главы или даже книги</w:t>
      </w:r>
      <w:r>
        <w:t xml:space="preserve">, </w:t>
      </w:r>
      <w:r w:rsidRPr="00EC5696">
        <w:t>чем часто злоупотребляют. Этот каприз авторов утомляет и нервирует читающего</w:t>
      </w:r>
      <w:r>
        <w:t xml:space="preserve">, </w:t>
      </w:r>
      <w:r w:rsidRPr="00EC5696">
        <w:t>при каждой выноске ищущего ее где-то вне страницы. Нарушение условной эстетики</w:t>
      </w:r>
      <w:r>
        <w:t xml:space="preserve">, </w:t>
      </w:r>
      <w:r w:rsidRPr="00EC5696">
        <w:t>вносимое в композицию страницы выносками</w:t>
      </w:r>
      <w:r>
        <w:t xml:space="preserve">, </w:t>
      </w:r>
      <w:r w:rsidRPr="00EC5696">
        <w:t xml:space="preserve">окупается удобствами их расположения при тексте.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Отделяй выноски от основного текста или простым пробелом</w:t>
      </w:r>
      <w:r>
        <w:t xml:space="preserve">, </w:t>
      </w:r>
      <w:r w:rsidRPr="00EC5696">
        <w:t>или простой тонкой линией на расстоянии несколько большем</w:t>
      </w:r>
      <w:r>
        <w:t xml:space="preserve">, </w:t>
      </w:r>
      <w:r w:rsidRPr="00EC5696">
        <w:t xml:space="preserve">чем кегль основного шрифта и избегай больших пробелов.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Выноски нужно обозначать в тексте не звездочками и другими значками с простой скобкой</w:t>
      </w:r>
      <w:r>
        <w:t xml:space="preserve">, </w:t>
      </w:r>
      <w:r w:rsidRPr="00EC5696">
        <w:t>а мелкими дробными цифрами. Можно ставить дробную верхнюю цифру с обращенной к ней тонкой квадратной скобкой (1])</w:t>
      </w:r>
      <w:r>
        <w:t xml:space="preserve">, </w:t>
      </w:r>
      <w:r w:rsidRPr="00EC5696">
        <w:t xml:space="preserve">давая соответственную цифру со скобкой или лучше без скобки в самой выноске.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ДВАДЦАТЬ ЧЕТВЕРТОЕ. О ПРЕДИСЛОВИИ</w:t>
      </w:r>
      <w:r>
        <w:t xml:space="preserve">, </w:t>
      </w:r>
      <w:r w:rsidRPr="00EC5696">
        <w:t>ОГЛАВЛЕНИИ И ПРОЧ.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Предисловие</w:t>
      </w:r>
      <w:r>
        <w:t xml:space="preserve">, </w:t>
      </w:r>
      <w:r w:rsidRPr="00EC5696">
        <w:t>введение и оглавление должны быть набраны тем же шрифтом</w:t>
      </w:r>
      <w:r>
        <w:t xml:space="preserve">, </w:t>
      </w:r>
      <w:r w:rsidRPr="00EC5696">
        <w:t>что и основной текст; если они невелики</w:t>
      </w:r>
      <w:r>
        <w:t xml:space="preserve">, </w:t>
      </w:r>
      <w:r w:rsidRPr="00EC5696">
        <w:t>то допустим набор меньшим кеглем на шпонах или без шпон</w:t>
      </w:r>
      <w:r>
        <w:t xml:space="preserve">, </w:t>
      </w:r>
      <w:r w:rsidRPr="00EC5696">
        <w:t xml:space="preserve">или несколько более крупным шрифтом без шпон.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Алфавитные указатели</w:t>
      </w:r>
      <w:r>
        <w:t xml:space="preserve">, </w:t>
      </w:r>
      <w:r w:rsidRPr="00EC5696">
        <w:t xml:space="preserve">вывода и таблицы вполне можно и следует набирать шрифтом меньшим основного шрифта книги; обычно вид страниц от этого выигрывает.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Отточия в оглавлениях</w:t>
      </w:r>
      <w:r>
        <w:t xml:space="preserve">, </w:t>
      </w:r>
      <w:r w:rsidRPr="00EC5696">
        <w:t>указателях</w:t>
      </w:r>
      <w:r>
        <w:t xml:space="preserve">, </w:t>
      </w:r>
      <w:r w:rsidRPr="00EC5696">
        <w:t>таблицах и выводах (т.-е. таблицы без разделяющих колонны цифр линеек) должны быть с равными расстояниями между точками</w:t>
      </w:r>
      <w:r>
        <w:t xml:space="preserve">, </w:t>
      </w:r>
      <w:r w:rsidRPr="00EC5696">
        <w:t>без ритмических перебоеев</w:t>
      </w:r>
      <w:r>
        <w:t xml:space="preserve">, </w:t>
      </w:r>
      <w:r w:rsidRPr="00EC5696">
        <w:t xml:space="preserve">задерживающих глаз и утомляющих его.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ДВАДЦАТЬ ПЯТОЕ. О КОРРЕКТУРЕ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Не допускай переверсток при авторской корректуре; настаивай</w:t>
      </w:r>
      <w:r>
        <w:t xml:space="preserve">, </w:t>
      </w:r>
      <w:r w:rsidRPr="00EC5696">
        <w:t>чтобы автор заменял выброшенные слова равной по числу букв вставкой</w:t>
      </w:r>
      <w:r>
        <w:t xml:space="preserve">, </w:t>
      </w:r>
      <w:r w:rsidRPr="00EC5696">
        <w:t>или вставлял</w:t>
      </w:r>
      <w:r>
        <w:t xml:space="preserve">, </w:t>
      </w:r>
      <w:r w:rsidRPr="00EC5696">
        <w:t>если это необходимо</w:t>
      </w:r>
      <w:r>
        <w:t xml:space="preserve">, </w:t>
      </w:r>
      <w:r w:rsidRPr="00EC5696">
        <w:t>целые строки с математической точностью</w:t>
      </w:r>
      <w:r>
        <w:t xml:space="preserve">, </w:t>
      </w:r>
      <w:r w:rsidRPr="00EC5696">
        <w:t>или выкидывал целиком абзацы или концы абзацев; словом</w:t>
      </w:r>
      <w:r>
        <w:t xml:space="preserve">, </w:t>
      </w:r>
      <w:r w:rsidRPr="00EC5696">
        <w:t>чтобы он старался не портить твоих художественных замыслов</w:t>
      </w:r>
      <w:r>
        <w:t xml:space="preserve">, </w:t>
      </w:r>
      <w:r w:rsidRPr="00EC5696">
        <w:t>нередко чуждых автору</w:t>
      </w:r>
      <w:r>
        <w:t xml:space="preserve">, </w:t>
      </w:r>
      <w:r w:rsidRPr="00EC5696">
        <w:t>переверсткой</w:t>
      </w:r>
      <w:r>
        <w:t xml:space="preserve">, </w:t>
      </w:r>
      <w:r w:rsidRPr="00EC5696">
        <w:t>от которой получаются или пробелы или слишком тесный набор. Если неизбежна переверстка — то настаивай</w:t>
      </w:r>
      <w:r>
        <w:t xml:space="preserve">, </w:t>
      </w:r>
      <w:r w:rsidRPr="00EC5696">
        <w:t xml:space="preserve">чтобы все правила набора были соблюдены.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Требуй</w:t>
      </w:r>
      <w:r>
        <w:t xml:space="preserve">, </w:t>
      </w:r>
      <w:r w:rsidRPr="00EC5696">
        <w:t>чтобы авторская корректура была прочитана в гранках; тогда верстка полос будет проходить по совсем исправленным гранкам. Иначе — автор</w:t>
      </w:r>
      <w:r>
        <w:t xml:space="preserve">, </w:t>
      </w:r>
      <w:r w:rsidRPr="00EC5696">
        <w:t>не уважающий труда наборщиков</w:t>
      </w:r>
      <w:r>
        <w:t xml:space="preserve">, </w:t>
      </w:r>
      <w:r w:rsidRPr="00EC5696">
        <w:t xml:space="preserve">или корректор сделают красивую композицию страниц невозможной.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ДВАДЦАТЬ ШЕСТОЕ. О ПОЛЯХ СТРАНИЦЫ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Когда читаешь страницу</w:t>
      </w:r>
      <w:r>
        <w:t xml:space="preserve">, </w:t>
      </w:r>
      <w:r w:rsidRPr="00EC5696">
        <w:t>то глаз</w:t>
      </w:r>
      <w:r>
        <w:t xml:space="preserve">, </w:t>
      </w:r>
      <w:r w:rsidRPr="00EC5696">
        <w:t>перебегая от строки к строке</w:t>
      </w:r>
      <w:r>
        <w:t xml:space="preserve">, </w:t>
      </w:r>
      <w:r w:rsidRPr="00EC5696">
        <w:t>имеет и должен иметь отдых: меньший — в конце каждой строки и больший — в конце страницы. Поэтому еще с средних веков поля книги получают соответственный размер: внешние средние и нижние — большие</w:t>
      </w:r>
      <w:r>
        <w:t xml:space="preserve">, </w:t>
      </w:r>
      <w:r w:rsidRPr="00EC5696">
        <w:t>в середине и сверху — меньший. Сумма двух внутренних полей при этом равна ширине каждого среднего бокового поля. Если внутренние поля велики — это не мотивируется физиологически и в то же время страницы книги эстетически не связаны между собой</w:t>
      </w:r>
      <w:r>
        <w:t xml:space="preserve">, </w:t>
      </w:r>
      <w:r w:rsidRPr="00EC5696">
        <w:t>как бы стремятся расползтись в разные стороны. Если внешние поля малы — книга приобретает кургузый</w:t>
      </w:r>
      <w:r>
        <w:t xml:space="preserve">, </w:t>
      </w:r>
      <w:r w:rsidRPr="00EC5696">
        <w:t xml:space="preserve">обрубленный вид.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Поэтому руководствуйся не удобствами печатника</w:t>
      </w:r>
      <w:r>
        <w:t xml:space="preserve">, </w:t>
      </w:r>
      <w:r w:rsidRPr="00EC5696">
        <w:t>которому легче поставить со всех сторон полосы одинаковые марзаны</w:t>
      </w:r>
      <w:r>
        <w:t xml:space="preserve">, </w:t>
      </w:r>
      <w:r w:rsidRPr="00EC5696">
        <w:t>а достижениями лучших европейских печатников</w:t>
      </w:r>
      <w:r>
        <w:t xml:space="preserve">, </w:t>
      </w:r>
      <w:r w:rsidRPr="00EC5696">
        <w:t>которые заключаются в следующем: внутреннее поле самое меньшее; внешнее верхнее — несколько большее; внешнее среднее — еще больше; внешнее нижнее — самое большое. Это соотношение можно выразить</w:t>
      </w:r>
      <w:r>
        <w:t xml:space="preserve">, </w:t>
      </w:r>
      <w:r w:rsidRPr="00EC5696">
        <w:t>как 2:3:4:5 или 2:3:4:6 или 2:3:5:6; первое хорошо для рабочих книг</w:t>
      </w:r>
      <w:r>
        <w:t xml:space="preserve">, </w:t>
      </w:r>
      <w:r w:rsidRPr="00EC5696">
        <w:t>третье — для роскошных изданий с малыми тиражами</w:t>
      </w:r>
      <w:r>
        <w:t xml:space="preserve">, </w:t>
      </w:r>
      <w:r w:rsidRPr="00EC5696">
        <w:t>где экономия в бумаге не имеет особого значения. Расстановка полей по первому соотношению не увеличивает расхода бумаги по сравнению с „дедовской"</w:t>
      </w:r>
      <w:r>
        <w:t xml:space="preserve">, </w:t>
      </w:r>
      <w:r w:rsidRPr="00EC5696">
        <w:t>т.-е. эпохи буржуазного упадка книги</w:t>
      </w:r>
      <w:r>
        <w:t xml:space="preserve">, </w:t>
      </w:r>
      <w:r w:rsidRPr="00EC5696">
        <w:t xml:space="preserve">расстановкой полос в русских типографиях.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Конечно</w:t>
      </w:r>
      <w:r>
        <w:t xml:space="preserve">, </w:t>
      </w:r>
      <w:r w:rsidRPr="00EC5696">
        <w:t>нельзя требовать математически-строгого соблюдения данных пропорций: надо иметь в виду ширину марзанов и реглет</w:t>
      </w:r>
      <w:r>
        <w:t xml:space="preserve">, </w:t>
      </w:r>
      <w:r w:rsidRPr="00EC5696">
        <w:t>и рассчитывать поля на цицеро и квадраты; так</w:t>
      </w:r>
      <w:r>
        <w:t xml:space="preserve">, </w:t>
      </w:r>
      <w:r w:rsidRPr="00EC5696">
        <w:t>напр.</w:t>
      </w:r>
      <w:r>
        <w:t xml:space="preserve">, </w:t>
      </w:r>
      <w:r w:rsidRPr="00EC5696">
        <w:t>при пропорции полей 2:3:4:5 можно дать (приблизительно): три цицеро на внутреннее поле</w:t>
      </w:r>
      <w:r>
        <w:t xml:space="preserve">, </w:t>
      </w:r>
      <w:r w:rsidRPr="00EC5696">
        <w:t>один квадрат — на внешнее верхнее</w:t>
      </w:r>
      <w:r>
        <w:t xml:space="preserve">, </w:t>
      </w:r>
      <w:r w:rsidRPr="00EC5696">
        <w:t>квадрат с цицеро — на внешнее среднее и шесть цицеро на нижнее поле. Это самое экономное расположение полей; лучше дать: три цицеро</w:t>
      </w:r>
      <w:r>
        <w:t xml:space="preserve">, </w:t>
      </w:r>
      <w:r w:rsidRPr="00EC5696">
        <w:t>квадрат</w:t>
      </w:r>
      <w:r>
        <w:t xml:space="preserve">, </w:t>
      </w:r>
      <w:r w:rsidRPr="00EC5696">
        <w:t>полтора и два цицеро — при формате в восьмую</w:t>
      </w:r>
      <w:r>
        <w:t xml:space="preserve">, </w:t>
      </w:r>
      <w:r w:rsidRPr="00EC5696">
        <w:t xml:space="preserve">размер страницы около 15 Х </w:t>
      </w:r>
      <w:smartTag w:uri="urn:schemas-microsoft-com:office:smarttags" w:element="metricconverter">
        <w:smartTagPr>
          <w:attr w:name="ProductID" w:val="23 см"/>
        </w:smartTagPr>
        <w:r w:rsidRPr="00EC5696">
          <w:t>23 см</w:t>
        </w:r>
      </w:smartTag>
      <w:r w:rsidRPr="00EC5696">
        <w:t>. и один</w:t>
      </w:r>
      <w:r>
        <w:t xml:space="preserve">, </w:t>
      </w:r>
      <w:r w:rsidRPr="00EC5696">
        <w:t>полтора</w:t>
      </w:r>
      <w:r>
        <w:t xml:space="preserve">, </w:t>
      </w:r>
      <w:r w:rsidRPr="00EC5696">
        <w:t>два</w:t>
      </w:r>
      <w:r>
        <w:t xml:space="preserve">, </w:t>
      </w:r>
      <w:r w:rsidRPr="00EC5696">
        <w:t xml:space="preserve">два с половиной квадрата — при размере страницы около 18 Х </w:t>
      </w:r>
      <w:smartTag w:uri="urn:schemas-microsoft-com:office:smarttags" w:element="metricconverter">
        <w:smartTagPr>
          <w:attr w:name="ProductID" w:val="27 см"/>
        </w:smartTagPr>
        <w:r w:rsidRPr="00EC5696">
          <w:t>27 см</w:t>
        </w:r>
      </w:smartTag>
      <w:r w:rsidRPr="00EC5696">
        <w:t xml:space="preserve">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ДВАДЦАТЬ СЕДЬМОЕ. О ПРИВОДКЕ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Наблюдай строго</w:t>
      </w:r>
      <w:r>
        <w:t xml:space="preserve">, </w:t>
      </w:r>
      <w:r w:rsidRPr="00EC5696">
        <w:t>чтобы при верстке полос</w:t>
      </w:r>
      <w:r>
        <w:t xml:space="preserve">, </w:t>
      </w:r>
      <w:r w:rsidRPr="00EC5696">
        <w:t>печати и фальцовке листов наблюдалась точная приводка</w:t>
      </w:r>
      <w:r>
        <w:t xml:space="preserve">, </w:t>
      </w:r>
      <w:r w:rsidRPr="00EC5696">
        <w:t>т.-е. строки одной страницы в точности совпадали со строками другой страницы</w:t>
      </w:r>
      <w:r>
        <w:t xml:space="preserve">, </w:t>
      </w:r>
      <w:r w:rsidRPr="00EC5696">
        <w:t>как стоящей рядом</w:t>
      </w:r>
      <w:r>
        <w:t xml:space="preserve">, </w:t>
      </w:r>
      <w:r w:rsidRPr="00EC5696">
        <w:t>так и идущей вслед</w:t>
      </w:r>
      <w:r>
        <w:t xml:space="preserve">, </w:t>
      </w:r>
      <w:r w:rsidRPr="00EC5696">
        <w:t>и чтобы полосы при фальцовке стояли ровно одна против другой. Вся типографская печать основана на математической точности</w:t>
      </w:r>
      <w:r>
        <w:t xml:space="preserve">, </w:t>
      </w:r>
      <w:r w:rsidRPr="00EC5696">
        <w:t>и все работники типографии обязаны эту точность соблюдать</w:t>
      </w:r>
      <w:r>
        <w:t xml:space="preserve">, </w:t>
      </w:r>
      <w:r w:rsidRPr="00EC5696">
        <w:t xml:space="preserve">чтобы небрежностью не испортить книги.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ДВАДЦАТЬ ВОСЬМОЕ. О ПЕРЕНОСАХ СТРОК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Совершенно недопустимы как оставление внизу страницы одной строки нового абзаца</w:t>
      </w:r>
      <w:r>
        <w:t xml:space="preserve">, </w:t>
      </w:r>
      <w:r w:rsidRPr="00EC5696">
        <w:t>так и перенос на следующую страницу одной конечной в абзаце</w:t>
      </w:r>
      <w:r>
        <w:t xml:space="preserve">, </w:t>
      </w:r>
      <w:r w:rsidRPr="00EC5696">
        <w:t>„висячей" строчки. Нехорошо</w:t>
      </w:r>
      <w:r>
        <w:t xml:space="preserve">, </w:t>
      </w:r>
      <w:r w:rsidRPr="00EC5696">
        <w:t>если переносят и две конечные строки абзаца</w:t>
      </w:r>
      <w:r>
        <w:t xml:space="preserve">, </w:t>
      </w:r>
      <w:r w:rsidRPr="00EC5696">
        <w:t>особенно если последняя строка меньше половины строки. Лучше вогнать набор на одной или двух предыдущих страницах</w:t>
      </w:r>
      <w:r>
        <w:t xml:space="preserve">, </w:t>
      </w:r>
      <w:r w:rsidRPr="00EC5696">
        <w:t>что почти всегда возможно. Если невозможно — лучше уничтожить переборкой какой-либо абзац. Наиболее удобное и оптически оправданное начало новой страницы — с абзаца</w:t>
      </w:r>
      <w:r>
        <w:t xml:space="preserve">, </w:t>
      </w:r>
      <w:r w:rsidRPr="00EC5696">
        <w:t xml:space="preserve">но оно редко удается.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 xml:space="preserve">Не следует также начинать абзац на последней строке страницы.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ДВАДЦАТЬ ДЕВЯТОЕ. О ЛИШНИХ ШПОНАХ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Часто метранпаж</w:t>
      </w:r>
      <w:r>
        <w:t xml:space="preserve">, </w:t>
      </w:r>
      <w:r w:rsidRPr="00EC5696">
        <w:t>чтобы заполнить страницу</w:t>
      </w:r>
      <w:r>
        <w:t xml:space="preserve">, </w:t>
      </w:r>
      <w:r w:rsidRPr="00EC5696">
        <w:t>ставит лишние шпоны после абзацев; получается неравная полоса с белыми несимметричными перебоями</w:t>
      </w:r>
      <w:r>
        <w:t xml:space="preserve">, </w:t>
      </w:r>
      <w:r w:rsidRPr="00EC5696">
        <w:t>не соответствующая по расположению строк соседней странице. С этим злом необходимо бороться. Какими способами верстать</w:t>
      </w:r>
      <w:r>
        <w:t xml:space="preserve">, </w:t>
      </w:r>
      <w:r w:rsidRPr="00EC5696">
        <w:t>чтобы получилась наиболее красивая страница</w:t>
      </w:r>
      <w:r>
        <w:t xml:space="preserve">, </w:t>
      </w:r>
      <w:r w:rsidRPr="00EC5696">
        <w:t>это можно видеть</w:t>
      </w:r>
      <w:r>
        <w:t xml:space="preserve">, </w:t>
      </w:r>
      <w:r w:rsidRPr="00EC5696">
        <w:t>в сущности</w:t>
      </w:r>
      <w:r>
        <w:t xml:space="preserve">, </w:t>
      </w:r>
      <w:r w:rsidRPr="00EC5696">
        <w:t xml:space="preserve">только на конкретных случаях.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ТРИДЦАТОЕ. О ВНУТРЕННИХ МАРГИНАЛИЯХ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Заголовки глав</w:t>
      </w:r>
      <w:r>
        <w:t xml:space="preserve">, </w:t>
      </w:r>
      <w:r w:rsidRPr="00EC5696">
        <w:t>параграфов и пр.</w:t>
      </w:r>
      <w:r>
        <w:t xml:space="preserve">, </w:t>
      </w:r>
      <w:r w:rsidRPr="00EC5696">
        <w:t>помещаемые в прямоугольниках („окошечках"</w:t>
      </w:r>
      <w:r>
        <w:t xml:space="preserve">, </w:t>
      </w:r>
      <w:r w:rsidRPr="00EC5696">
        <w:t>„форточках") с левой стороны текста внутри полосы (внутренние маргиналии) — затрудняют</w:t>
      </w:r>
      <w:r>
        <w:t xml:space="preserve">, </w:t>
      </w:r>
      <w:r w:rsidRPr="00EC5696">
        <w:t>замедляют и удорожают набор</w:t>
      </w:r>
      <w:r>
        <w:t xml:space="preserve">, </w:t>
      </w:r>
      <w:r w:rsidRPr="00EC5696">
        <w:t>редко способствуя красоте полосы; вместе с тем</w:t>
      </w:r>
      <w:r>
        <w:t xml:space="preserve">, </w:t>
      </w:r>
      <w:r w:rsidRPr="00EC5696">
        <w:t>ограниченность места заставляет часто ломать слова и делает вид „форточек" весьма пестрым и некрасивым. При наличности умения выбрать шрифты для заголовков — нет никакой практической надобности применения этих „окошечек" и лучше прибегать</w:t>
      </w:r>
      <w:r>
        <w:t xml:space="preserve">, </w:t>
      </w:r>
      <w:r w:rsidRPr="00EC5696">
        <w:t>если это так необходимо</w:t>
      </w:r>
      <w:r>
        <w:t xml:space="preserve">, </w:t>
      </w:r>
      <w:r w:rsidRPr="00EC5696">
        <w:t>к боковушкам (вне полосы стоящим</w:t>
      </w:r>
      <w:r>
        <w:t xml:space="preserve">, </w:t>
      </w:r>
      <w:r w:rsidRPr="00EC5696">
        <w:t xml:space="preserve">внешним маргиналиям).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ТРИДЦАТЬ ПЕРВОЕ. О МАРГИНАЛИЯХ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Маргиналии или „боковушки"</w:t>
      </w:r>
      <w:r>
        <w:t xml:space="preserve">, </w:t>
      </w:r>
      <w:r w:rsidRPr="00EC5696">
        <w:t>т.-е.</w:t>
      </w:r>
      <w:r>
        <w:t xml:space="preserve">, </w:t>
      </w:r>
      <w:r w:rsidRPr="00EC5696">
        <w:t>в теперешнем понимании — заголовки или параграфы и др. на полях страницы (в XV-XVI веках это были примечания и комментарии) должны</w:t>
      </w:r>
      <w:r>
        <w:t xml:space="preserve">, </w:t>
      </w:r>
      <w:r w:rsidRPr="00EC5696">
        <w:t>естественно</w:t>
      </w:r>
      <w:r>
        <w:t xml:space="preserve">, </w:t>
      </w:r>
      <w:r w:rsidRPr="00EC5696">
        <w:t>помещаться слева от полосы; но при этом условии — внутреннее поле правой полосы должно быть увеличено; тогда — должно быть увеличено и внутреннее поле левой полосы; но при этом условии — страницы разъезжаются в стороны. Если же маргиналии правой страницы помещать на внешнем среднем поле</w:t>
      </w:r>
      <w:r>
        <w:t xml:space="preserve">, </w:t>
      </w:r>
      <w:r w:rsidRPr="00EC5696">
        <w:t>— это будет нелогично и затруднит читателя. В маргиналиях редко бывает нужда</w:t>
      </w:r>
      <w:r>
        <w:t xml:space="preserve">, </w:t>
      </w:r>
      <w:r w:rsidRPr="00EC5696">
        <w:t>так же как во внутренних маргиналиях. Кроме того</w:t>
      </w:r>
      <w:r>
        <w:t xml:space="preserve">, </w:t>
      </w:r>
      <w:r w:rsidRPr="00EC5696">
        <w:t>внешние маргиналии мешают расстановке марзанов на полях</w:t>
      </w:r>
      <w:r>
        <w:t xml:space="preserve">, </w:t>
      </w:r>
      <w:r w:rsidRPr="00EC5696">
        <w:t>затрудняют метранпажа</w:t>
      </w:r>
      <w:r>
        <w:t xml:space="preserve">, </w:t>
      </w:r>
      <w:r w:rsidRPr="00EC5696">
        <w:t xml:space="preserve">часто обрезаются при переплете и потому лучше их избегать.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ТРИДЦАТЬ ВТОРОЕ. О КОЛОНЦИФЕРЕ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Колонцифер не должен бросаться в глаза; его нужно набирать цифрами основного шрифта книги</w:t>
      </w:r>
      <w:r>
        <w:t xml:space="preserve">, </w:t>
      </w:r>
      <w:r w:rsidRPr="00EC5696">
        <w:t>не черным и не курсивом</w:t>
      </w:r>
      <w:r>
        <w:t xml:space="preserve">, </w:t>
      </w:r>
      <w:r w:rsidRPr="00EC5696">
        <w:t>и ставить или вверху или внизу страницы посередине или у внешнего края</w:t>
      </w:r>
      <w:r>
        <w:t xml:space="preserve">, </w:t>
      </w:r>
      <w:r w:rsidRPr="00EC5696">
        <w:t>но над ним</w:t>
      </w:r>
      <w:r>
        <w:t xml:space="preserve">, </w:t>
      </w:r>
      <w:r w:rsidRPr="00EC5696">
        <w:t>а не рядом. Лучше избегай всяких украшений при колонцифере</w:t>
      </w:r>
      <w:r>
        <w:t xml:space="preserve">, </w:t>
      </w:r>
      <w:r w:rsidRPr="00EC5696">
        <w:t>только мешающих в процессе чтения. Избегай при длинных предисловиях нумерации страниц римскими цифрами</w:t>
      </w:r>
      <w:r>
        <w:t xml:space="preserve"> - </w:t>
      </w:r>
      <w:r w:rsidRPr="00EC5696">
        <w:t>они иногда очень длинны</w:t>
      </w:r>
      <w:r>
        <w:t xml:space="preserve">, </w:t>
      </w:r>
      <w:r w:rsidRPr="00EC5696">
        <w:t>и всегда нужно даром затрачивать известное время</w:t>
      </w:r>
      <w:r>
        <w:t xml:space="preserve">, </w:t>
      </w:r>
      <w:r w:rsidRPr="00EC5696">
        <w:t>чтобы прочесть</w:t>
      </w:r>
      <w:r>
        <w:t xml:space="preserve">, </w:t>
      </w:r>
      <w:r w:rsidRPr="00EC5696">
        <w:t>напр.</w:t>
      </w:r>
      <w:r>
        <w:t xml:space="preserve">, </w:t>
      </w:r>
      <w:r w:rsidRPr="00EC5696">
        <w:t>XLVII или CXXXV.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ТРИДЦАТЬ ТРЕТЬЕ. О КОЛОНТИТУЛЕ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Колонтитулы редко удаются</w:t>
      </w:r>
      <w:r>
        <w:t xml:space="preserve">, </w:t>
      </w:r>
      <w:r w:rsidRPr="00EC5696">
        <w:t>если не брать хороших образцов</w:t>
      </w:r>
      <w:r>
        <w:t xml:space="preserve">, </w:t>
      </w:r>
      <w:r w:rsidRPr="00EC5696">
        <w:t>но приносят большое облегчение читающему и в то же время украшают страницу. Обычно хорошо удаются колонтитулы</w:t>
      </w:r>
      <w:r>
        <w:t xml:space="preserve">, </w:t>
      </w:r>
      <w:r w:rsidRPr="00EC5696">
        <w:t>если они отделены от текста тонкой чертой на расстоянии</w:t>
      </w:r>
      <w:r>
        <w:t xml:space="preserve">, </w:t>
      </w:r>
      <w:r w:rsidRPr="00EC5696">
        <w:t>чуть большем</w:t>
      </w:r>
      <w:r>
        <w:t xml:space="preserve">, </w:t>
      </w:r>
      <w:r w:rsidRPr="00EC5696">
        <w:t>чем кегель основного шрифта книги</w:t>
      </w:r>
      <w:r>
        <w:t xml:space="preserve">, </w:t>
      </w:r>
      <w:r w:rsidRPr="00EC5696">
        <w:t>от верхней строки и набраны капителью или заглавными основного шрифта. Такой колонтитул должен быть поставлен или в середине колонны</w:t>
      </w:r>
      <w:r>
        <w:t xml:space="preserve">, </w:t>
      </w:r>
      <w:r w:rsidRPr="00EC5696">
        <w:t>или у внутреннего края</w:t>
      </w:r>
      <w:r>
        <w:t xml:space="preserve"> - </w:t>
      </w:r>
      <w:r w:rsidRPr="00EC5696">
        <w:t>второе в том случае</w:t>
      </w:r>
      <w:r>
        <w:t xml:space="preserve">, </w:t>
      </w:r>
      <w:r w:rsidRPr="00EC5696">
        <w:t xml:space="preserve">если колонтитул правой страницы служит логическим продолжением колонтитула левой страницы. Колонцифер ставится тогда внутри внешнего края колонтитула.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 xml:space="preserve">В начале глав или статей колонтитул ставить не следует из соображений эстетических; но в этих случаях он и логически не нужен.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ТРИДЦАТЬ ЧЕТВЕРТОЕ. О ЛИНЕЙКАХ ВВЕРХУ СТРАНИЦ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Часто</w:t>
      </w:r>
      <w:r>
        <w:t xml:space="preserve">, </w:t>
      </w:r>
      <w:r w:rsidRPr="00EC5696">
        <w:t>в целях придания странице цельного вида</w:t>
      </w:r>
      <w:r>
        <w:t xml:space="preserve">, - </w:t>
      </w:r>
      <w:r w:rsidRPr="00EC5696">
        <w:t>ставят толстые черные линейки вверху</w:t>
      </w:r>
      <w:r>
        <w:t xml:space="preserve">, </w:t>
      </w:r>
      <w:r w:rsidRPr="00EC5696">
        <w:t>а иногда еще и внизу страницы. Избегай это надоевшее средство</w:t>
      </w:r>
      <w:r>
        <w:t xml:space="preserve">, </w:t>
      </w:r>
      <w:r w:rsidRPr="00EC5696">
        <w:t>иногда прикрывающее неумение монтера книги дать красивую композицию без искусственных мер: черные линейки раздражают глаза и особенно некрасиво выглядят</w:t>
      </w:r>
      <w:r>
        <w:t xml:space="preserve">, </w:t>
      </w:r>
      <w:r w:rsidRPr="00EC5696">
        <w:t xml:space="preserve">когда отстоят далеко от крайних строк.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Стоит ли упоминать</w:t>
      </w:r>
      <w:r>
        <w:t xml:space="preserve">, </w:t>
      </w:r>
      <w:r w:rsidRPr="00EC5696">
        <w:t>что рамки декадентского типа всех рисунков исключаются при сколько-нибудь серьезном подходе к задачам книжного искусства. То же нужно сказать о двойных линейках конторского типа (одна толстая и одна тонкая параллельные линии)</w:t>
      </w:r>
      <w:r>
        <w:t xml:space="preserve">, </w:t>
      </w:r>
      <w:r w:rsidRPr="00EC5696">
        <w:t xml:space="preserve">иногда бесстыдно опошляющих листы книги.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ТРИДЦАТЬ ПЯТОЕ. О ДЕКОРАТИВНЫХ РАМКАХ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Помни при композиции страницы</w:t>
      </w:r>
      <w:r>
        <w:t xml:space="preserve">, </w:t>
      </w:r>
      <w:r w:rsidRPr="00EC5696">
        <w:t>что твоя задача</w:t>
      </w:r>
      <w:r>
        <w:t xml:space="preserve"> - </w:t>
      </w:r>
      <w:r w:rsidRPr="00EC5696">
        <w:t>выявить возможно лучше текст; поэтому избегай всяких декоративных украшений полей</w:t>
      </w:r>
      <w:r>
        <w:t xml:space="preserve">, </w:t>
      </w:r>
      <w:r w:rsidRPr="00EC5696">
        <w:t>задавливающих самый текст и рисунки. Искусство книги заключается обычно не в декорировании страниц</w:t>
      </w:r>
      <w:r>
        <w:t xml:space="preserve">, </w:t>
      </w:r>
      <w:r w:rsidRPr="00EC5696">
        <w:t>а в устранении всяких помех при восприятии текста. Но свободно прибегай</w:t>
      </w:r>
      <w:r>
        <w:t xml:space="preserve">, </w:t>
      </w:r>
      <w:r w:rsidRPr="00EC5696">
        <w:t>если сумеешь к обрамлению текста простой линеечной рамкой</w:t>
      </w:r>
      <w:r>
        <w:t xml:space="preserve">, </w:t>
      </w:r>
      <w:r w:rsidRPr="00EC5696">
        <w:t xml:space="preserve">иногда дающей хороший эффект и ставящей глазу облегчающие преграды около строк.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 xml:space="preserve">Очень редко линейки или бордюры узорчатого типа вносят красоту на страницы книг.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Только при создании особых любительских изданий</w:t>
      </w:r>
      <w:r>
        <w:t xml:space="preserve"> - </w:t>
      </w:r>
      <w:r w:rsidRPr="00EC5696">
        <w:t>ты можешь проявлять всю твою фантазию</w:t>
      </w:r>
      <w:r>
        <w:t xml:space="preserve">, </w:t>
      </w:r>
      <w:r w:rsidRPr="00EC5696">
        <w:t>однако лишь при условии талантливости или мастерского подражания лучшим образцам. Помни</w:t>
      </w:r>
      <w:r>
        <w:t xml:space="preserve">, </w:t>
      </w:r>
      <w:r w:rsidRPr="00EC5696">
        <w:t>что</w:t>
      </w:r>
      <w:r>
        <w:t xml:space="preserve">, </w:t>
      </w:r>
      <w:r w:rsidRPr="00EC5696">
        <w:t>давая что-то новое</w:t>
      </w:r>
      <w:r>
        <w:t xml:space="preserve">, </w:t>
      </w:r>
      <w:r w:rsidRPr="00EC5696">
        <w:t>ты должен стремиться не к новизне</w:t>
      </w:r>
      <w:r>
        <w:t xml:space="preserve">, </w:t>
      </w:r>
      <w:r w:rsidRPr="00EC5696">
        <w:t xml:space="preserve">а к совершенству.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ТРИДЦАТЬ ШЕСТОЕ О ЗОЛОТОЙ ПЕЧАТИ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За границей</w:t>
      </w:r>
      <w:r>
        <w:t xml:space="preserve">, </w:t>
      </w:r>
      <w:r w:rsidRPr="00EC5696">
        <w:t>особенно в Париже</w:t>
      </w:r>
      <w:r>
        <w:t xml:space="preserve">, </w:t>
      </w:r>
      <w:r w:rsidRPr="00EC5696">
        <w:t>в роскошных изданиях прибегают иногда к золотым украшениям страниц</w:t>
      </w:r>
      <w:r>
        <w:t xml:space="preserve">, </w:t>
      </w:r>
      <w:r w:rsidRPr="00EC5696">
        <w:t>именно к золотым рамкам и бордюрам. Как бы искусно это ни делать</w:t>
      </w:r>
      <w:r>
        <w:t xml:space="preserve">, - </w:t>
      </w:r>
      <w:r w:rsidRPr="00EC5696">
        <w:t>всегда от позолоты на листах текста веет мишурой и мещанством: золото менее благородно</w:t>
      </w:r>
      <w:r>
        <w:t xml:space="preserve">, </w:t>
      </w:r>
      <w:r w:rsidRPr="00EC5696">
        <w:t>чем бумага. Не делай также золотых рамок на полях рисунков. Оставь золото для переплета</w:t>
      </w:r>
      <w:r>
        <w:t xml:space="preserve">, </w:t>
      </w:r>
      <w:r w:rsidRPr="00EC5696">
        <w:t xml:space="preserve">где умелая позолота очень украшает и имеет крупное рекламное значение. Поменьше ненужной пестроты на страницах и побольше внимания к классической композиции текста.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ТРИДЦАТЬ СЕДЬМОЕ. О СИГНАТУРЕ И НОРМЕ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Сигнатура (обозначение номера листа по порядку внизу первой страницы листа) не является необходимой; брошировщики обходятся без нее. Если она ставится</w:t>
      </w:r>
      <w:r>
        <w:t xml:space="preserve"> - </w:t>
      </w:r>
      <w:r w:rsidRPr="00EC5696">
        <w:t>то обязательно внизу страницы у левого угла текста и цифрами из шрифта той же гарнитуры</w:t>
      </w:r>
      <w:r>
        <w:t xml:space="preserve">, </w:t>
      </w:r>
      <w:r w:rsidRPr="00EC5696">
        <w:t>но более мелкими. То же относительно обозначения в виде „нормы" внизу нового листа автора и заглавия: нормочки нужно делать мало заметными</w:t>
      </w:r>
      <w:r>
        <w:t xml:space="preserve">, </w:t>
      </w:r>
      <w:r w:rsidRPr="00EC5696">
        <w:t>покороче</w:t>
      </w:r>
      <w:r>
        <w:t xml:space="preserve">, </w:t>
      </w:r>
      <w:r w:rsidRPr="00EC5696">
        <w:t>если можно</w:t>
      </w:r>
      <w:r>
        <w:t xml:space="preserve">, </w:t>
      </w:r>
      <w:r w:rsidRPr="00EC5696">
        <w:t xml:space="preserve">то вместо автора и заглавия ставить напр. номер или другое условное обозначение данной книги.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ТРИДЦАТЬ ВОСЬМОЕ. О НАЧАЛЕ ГЛАВ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Лучше располагать главы и статьи с новых страниц</w:t>
      </w:r>
      <w:r>
        <w:t xml:space="preserve">, </w:t>
      </w:r>
      <w:r w:rsidRPr="00EC5696">
        <w:t>со спуском в 1/4</w:t>
      </w:r>
      <w:r>
        <w:t xml:space="preserve"> - </w:t>
      </w:r>
      <w:r w:rsidRPr="00EC5696">
        <w:t>1/3 страницы; но экономические соображения часто препятствуют этому. Тогда</w:t>
      </w:r>
      <w:r>
        <w:t xml:space="preserve"> - </w:t>
      </w:r>
      <w:r w:rsidRPr="00EC5696">
        <w:t>отделяй главы или статьи простой черной или незамысловатой</w:t>
      </w:r>
      <w:r>
        <w:t xml:space="preserve">, </w:t>
      </w:r>
      <w:r w:rsidRPr="00EC5696">
        <w:t>напр.</w:t>
      </w:r>
      <w:r>
        <w:t xml:space="preserve">, </w:t>
      </w:r>
      <w:r w:rsidRPr="00EC5696">
        <w:t xml:space="preserve">английской чертой одну от другой.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ТРИДЦАТЬ ДЕВЯТОЕ. О КОНЦЕ ГЛАВ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Нет серьезных возражений против окончания текста глав в виде треугольников</w:t>
      </w:r>
      <w:r>
        <w:t xml:space="preserve">, </w:t>
      </w:r>
      <w:r w:rsidRPr="00EC5696">
        <w:t>опущенных верхним углом вниз</w:t>
      </w:r>
      <w:r>
        <w:t xml:space="preserve">, </w:t>
      </w:r>
      <w:r w:rsidRPr="00EC5696">
        <w:t>в арабском стиле; но тогда делай их или в каждой главе</w:t>
      </w:r>
      <w:r>
        <w:t xml:space="preserve">, </w:t>
      </w:r>
      <w:r w:rsidRPr="00EC5696">
        <w:t>или только раз</w:t>
      </w:r>
      <w:r>
        <w:t xml:space="preserve">, </w:t>
      </w:r>
      <w:r w:rsidRPr="00EC5696">
        <w:t>в конце книги. Конечно</w:t>
      </w:r>
      <w:r>
        <w:t xml:space="preserve">, </w:t>
      </w:r>
      <w:r w:rsidRPr="00EC5696">
        <w:t>если по окончании главы ты ставишь рисунок-концовку</w:t>
      </w:r>
      <w:r>
        <w:t xml:space="preserve">, </w:t>
      </w:r>
      <w:r w:rsidRPr="00EC5696">
        <w:t xml:space="preserve">то треугольники исключаются: рисунок требует ровных полей для его лучшего восприятия.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СОРОКОВОЕ. О ЗАДАЧЕ ИЛЛЮСТРАТОРА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Заказывая художнику или подбирая иллюстрации к книге</w:t>
      </w:r>
      <w:r>
        <w:t xml:space="preserve">, </w:t>
      </w:r>
      <w:r w:rsidRPr="00EC5696">
        <w:t>помни</w:t>
      </w:r>
      <w:r>
        <w:t xml:space="preserve">, </w:t>
      </w:r>
      <w:r w:rsidRPr="00EC5696">
        <w:t>что задача иллюстраций не мешать</w:t>
      </w:r>
      <w:r>
        <w:t xml:space="preserve">, </w:t>
      </w:r>
      <w:r w:rsidRPr="00EC5696">
        <w:t>а помогать читателю усвоивать текст автора. Поэтому ищи иллюстратора</w:t>
      </w:r>
      <w:r>
        <w:t xml:space="preserve">, </w:t>
      </w:r>
      <w:r w:rsidRPr="00EC5696">
        <w:t>который свой талант художника соединяет с чутким вниманием к замыслу автора книги</w:t>
      </w:r>
      <w:r>
        <w:t xml:space="preserve">, </w:t>
      </w:r>
      <w:r w:rsidRPr="00EC5696">
        <w:t>и всячески избегай художника</w:t>
      </w:r>
      <w:r>
        <w:t xml:space="preserve">, </w:t>
      </w:r>
      <w:r w:rsidRPr="00EC5696">
        <w:t>рассматривающего текст</w:t>
      </w:r>
      <w:r>
        <w:t xml:space="preserve">, </w:t>
      </w:r>
      <w:r w:rsidRPr="00EC5696">
        <w:t>как сырой и не обязательный материал для своего творчества; в результате бывает</w:t>
      </w:r>
      <w:r>
        <w:t xml:space="preserve">, </w:t>
      </w:r>
      <w:r w:rsidRPr="00EC5696">
        <w:t>что</w:t>
      </w:r>
      <w:r>
        <w:t xml:space="preserve">, </w:t>
      </w:r>
      <w:r w:rsidRPr="00EC5696">
        <w:t>напр.</w:t>
      </w:r>
      <w:r>
        <w:t xml:space="preserve">, </w:t>
      </w:r>
      <w:r w:rsidRPr="00EC5696">
        <w:t>изображенный на рисунке герой совсем расходится с портретом</w:t>
      </w:r>
      <w:r>
        <w:t xml:space="preserve">, </w:t>
      </w:r>
      <w:r w:rsidRPr="00EC5696">
        <w:t>который нарисован в тексте автором. Бывает</w:t>
      </w:r>
      <w:r>
        <w:t xml:space="preserve">, </w:t>
      </w:r>
      <w:r w:rsidRPr="00EC5696">
        <w:t>что иллюстратор дает рисунки</w:t>
      </w:r>
      <w:r>
        <w:t xml:space="preserve">, </w:t>
      </w:r>
      <w:r w:rsidRPr="00EC5696">
        <w:t>не прочтя книги. Бывает</w:t>
      </w:r>
      <w:r>
        <w:t xml:space="preserve">, </w:t>
      </w:r>
      <w:r w:rsidRPr="00EC5696">
        <w:t>что иллюстратор опошляет</w:t>
      </w:r>
      <w:r>
        <w:t xml:space="preserve">, </w:t>
      </w:r>
      <w:r w:rsidRPr="00EC5696">
        <w:t>принижает замысел автора. Дело иллюстрирования</w:t>
      </w:r>
      <w:r>
        <w:t xml:space="preserve"> - </w:t>
      </w:r>
      <w:r w:rsidRPr="00EC5696">
        <w:t>нелегкое дело</w:t>
      </w:r>
      <w:r>
        <w:t xml:space="preserve">, </w:t>
      </w:r>
      <w:r w:rsidRPr="00EC5696">
        <w:t>и подходи к нему осторожно. Как много прекрасных произведений писателей испорчены плохими иллюстрациями художников</w:t>
      </w:r>
      <w:r>
        <w:t xml:space="preserve">, </w:t>
      </w:r>
      <w:r w:rsidRPr="00EC5696">
        <w:t>и как мало книг</w:t>
      </w:r>
      <w:r>
        <w:t xml:space="preserve">, </w:t>
      </w:r>
      <w:r w:rsidRPr="00EC5696">
        <w:t xml:space="preserve">где художник-иллюстратор в своем творчестве и таланте сливается духовно с творчеством художника-писателя.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СОРОК ПЕРВОЕ. О КЛИШЕ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Сетчатое клише требует сложной приправки и хорошей бумаги; чем крупнее растр</w:t>
      </w:r>
      <w:r>
        <w:t xml:space="preserve">, </w:t>
      </w:r>
      <w:r w:rsidRPr="00EC5696">
        <w:t>через который снималось клише</w:t>
      </w:r>
      <w:r>
        <w:t xml:space="preserve">, </w:t>
      </w:r>
      <w:r w:rsidRPr="00EC5696">
        <w:t>тем виднее неприятная и нехудожественная сетка; чем мельче растр</w:t>
      </w:r>
      <w:r>
        <w:t xml:space="preserve"> - </w:t>
      </w:r>
      <w:r w:rsidRPr="00EC5696">
        <w:t>тем труднее приправка</w:t>
      </w:r>
      <w:r>
        <w:t xml:space="preserve">, </w:t>
      </w:r>
      <w:r w:rsidRPr="00EC5696">
        <w:t>тем лучшая бумага и совершенная печатная машина нужны. При плохой бумаге приходится или печатать клише на отдельных вкладных листах</w:t>
      </w:r>
      <w:r>
        <w:t xml:space="preserve">, </w:t>
      </w:r>
      <w:r w:rsidRPr="00EC5696">
        <w:t>обычно меловой бумаги</w:t>
      </w:r>
      <w:r>
        <w:t xml:space="preserve">, </w:t>
      </w:r>
      <w:r w:rsidRPr="00EC5696">
        <w:t>неприятно диссонирующей с плохой и другого тона основной бумагой</w:t>
      </w:r>
      <w:r>
        <w:t xml:space="preserve">, </w:t>
      </w:r>
      <w:r w:rsidRPr="00EC5696">
        <w:t xml:space="preserve">или униженно примиряться с плохими рисунками. </w:t>
      </w:r>
    </w:p>
    <w:p w:rsidR="00E73EEE" w:rsidRDefault="00E73EEE" w:rsidP="00E73EEE">
      <w:pPr>
        <w:spacing w:before="120"/>
        <w:ind w:firstLine="567"/>
        <w:jc w:val="both"/>
      </w:pPr>
      <w:r w:rsidRPr="00EC5696">
        <w:t>Поэтому</w:t>
      </w:r>
      <w:r>
        <w:t xml:space="preserve"> - </w:t>
      </w:r>
      <w:r w:rsidRPr="00EC5696">
        <w:t>избегай сетчатых клише</w:t>
      </w:r>
      <w:r>
        <w:t xml:space="preserve">, </w:t>
      </w:r>
      <w:r w:rsidRPr="00EC5696">
        <w:t>если издание печатается на бумаге плохого или малоудовлетворительного качества. Помни</w:t>
      </w:r>
      <w:r>
        <w:t xml:space="preserve">, </w:t>
      </w:r>
      <w:r w:rsidRPr="00EC5696">
        <w:t>что и на лучшей бумаге сетчатое клише выходит иногда плохо</w:t>
      </w:r>
      <w:r>
        <w:t xml:space="preserve">, </w:t>
      </w:r>
      <w:r w:rsidRPr="00EC5696">
        <w:t>и предпочитай штриховые клише</w:t>
      </w:r>
      <w:r>
        <w:t xml:space="preserve">, </w:t>
      </w:r>
      <w:r w:rsidRPr="00EC5696">
        <w:t>приправка которых легка и которые хорошо выходят на любой печатной бумаге. Отдавай сетчатые оригиналы</w:t>
      </w:r>
      <w:r>
        <w:t xml:space="preserve">, </w:t>
      </w:r>
      <w:r w:rsidRPr="00EC5696">
        <w:t>с которых нужно сделать клише</w:t>
      </w:r>
      <w:r>
        <w:t xml:space="preserve">, </w:t>
      </w:r>
      <w:r w:rsidRPr="00EC5696">
        <w:t>художнику для перерисовки на штрих или</w:t>
      </w:r>
      <w:r>
        <w:t xml:space="preserve">, </w:t>
      </w:r>
      <w:r w:rsidRPr="00EC5696">
        <w:t>лучше всего</w:t>
      </w:r>
      <w:r>
        <w:t xml:space="preserve">, </w:t>
      </w:r>
      <w:r w:rsidRPr="00EC5696">
        <w:t>граверу на дереве</w:t>
      </w:r>
      <w:r>
        <w:t xml:space="preserve">, </w:t>
      </w:r>
      <w:r w:rsidRPr="00EC5696">
        <w:t>для выполнения рисунка способом ксилографии</w:t>
      </w:r>
      <w:r>
        <w:t xml:space="preserve">, </w:t>
      </w:r>
      <w:r w:rsidRPr="00EC5696">
        <w:t>конечно</w:t>
      </w:r>
      <w:r>
        <w:t xml:space="preserve">, </w:t>
      </w:r>
      <w:r w:rsidRPr="00EC5696">
        <w:t>с обязательным затем снятием гальвано</w:t>
      </w:r>
      <w:r>
        <w:t xml:space="preserve">, </w:t>
      </w:r>
      <w:r w:rsidRPr="00EC5696">
        <w:t>если нужно печатать большие тиражи или снимать матрицу. Посмотри учебники</w:t>
      </w:r>
      <w:r>
        <w:t xml:space="preserve">, </w:t>
      </w:r>
      <w:r w:rsidRPr="00EC5696">
        <w:t>печатаемые в больших тиражах</w:t>
      </w:r>
      <w:r>
        <w:t xml:space="preserve">, - </w:t>
      </w:r>
      <w:r w:rsidRPr="00EC5696">
        <w:t>они портят глаза детей</w:t>
      </w:r>
      <w:r>
        <w:t xml:space="preserve">, </w:t>
      </w:r>
      <w:r w:rsidRPr="00EC5696">
        <w:t>между прочим</w:t>
      </w:r>
      <w:r>
        <w:t xml:space="preserve">, </w:t>
      </w:r>
      <w:r w:rsidRPr="00EC5696">
        <w:t>и плохими рисунками с сетчатых клише.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Во всяком случае</w:t>
      </w:r>
      <w:r>
        <w:t xml:space="preserve">, </w:t>
      </w:r>
      <w:r w:rsidRPr="00EC5696">
        <w:t>покончи с вопросом о рисунках и их клишировании прежде</w:t>
      </w:r>
      <w:r>
        <w:t xml:space="preserve">, </w:t>
      </w:r>
      <w:r w:rsidRPr="00EC5696">
        <w:t>чем сдать текст в набор: иначе тебе придется торопиться с рисунками</w:t>
      </w:r>
      <w:r>
        <w:t xml:space="preserve">, </w:t>
      </w:r>
      <w:r w:rsidRPr="00EC5696">
        <w:t>а это дело требует времени</w:t>
      </w:r>
      <w:r>
        <w:t xml:space="preserve">, </w:t>
      </w:r>
      <w:r w:rsidRPr="00EC5696">
        <w:t>или</w:t>
      </w:r>
      <w:r>
        <w:t xml:space="preserve"> - </w:t>
      </w:r>
      <w:r w:rsidRPr="00EC5696">
        <w:t xml:space="preserve">задерживать верстку полос.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СОРОК ВТОРОЕ. О СООТВЕТСТВИИ КЛИШЕ ШРИФТУ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Иногда иллюстрации требуют применения в тексте шрифтов</w:t>
      </w:r>
      <w:r>
        <w:t xml:space="preserve">, </w:t>
      </w:r>
      <w:r w:rsidRPr="00EC5696">
        <w:t>не дисгармонирующих с ними; так</w:t>
      </w:r>
      <w:r>
        <w:t xml:space="preserve">, </w:t>
      </w:r>
      <w:r w:rsidRPr="00EC5696">
        <w:t>рядом с мягкими карандашными рисунками литографа резко выделяется несоответствие ему дидотовских шрифтов „английского" гравированного типа</w:t>
      </w:r>
      <w:r>
        <w:t xml:space="preserve">, </w:t>
      </w:r>
      <w:r w:rsidRPr="00EC5696">
        <w:t>созданных в эпоху господства гравюры на меди с ее резко-отчетливыми линиями. Английские шрифты трудно совместить и со штриховым цинкографским рисунком</w:t>
      </w:r>
      <w:r>
        <w:t xml:space="preserve">, </w:t>
      </w:r>
      <w:r w:rsidRPr="00EC5696">
        <w:t>с его не тонкими линиями. Здесь чутье и вкус должны показать</w:t>
      </w:r>
      <w:r>
        <w:t xml:space="preserve">, </w:t>
      </w:r>
      <w:r w:rsidRPr="00EC5696">
        <w:t>как поступить с каждой данной книгой: для рисунков мягкого типа нужны и более мягкие</w:t>
      </w:r>
      <w:r>
        <w:t xml:space="preserve">, </w:t>
      </w:r>
      <w:r w:rsidRPr="00EC5696">
        <w:t xml:space="preserve">эльзевировского типа шрифты.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СОРОК ТРЕТЬЕ. О СООТВЕТСТВИИ КЛИШЕ ТЕКСТУ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Прими</w:t>
      </w:r>
      <w:r>
        <w:t xml:space="preserve">, </w:t>
      </w:r>
      <w:r w:rsidRPr="00EC5696">
        <w:t>как закон</w:t>
      </w:r>
      <w:r>
        <w:t xml:space="preserve">, </w:t>
      </w:r>
      <w:r w:rsidRPr="00EC5696">
        <w:t>что иллюстрация должна находиться рядом с текстом</w:t>
      </w:r>
      <w:r>
        <w:t xml:space="preserve">, </w:t>
      </w:r>
      <w:r w:rsidRPr="00EC5696">
        <w:t>к которому она относится; иногда читатель и не подозревает</w:t>
      </w:r>
      <w:r>
        <w:t xml:space="preserve">, </w:t>
      </w:r>
      <w:r w:rsidRPr="00EC5696">
        <w:t>что</w:t>
      </w:r>
      <w:r>
        <w:t xml:space="preserve">, </w:t>
      </w:r>
      <w:r w:rsidRPr="00EC5696">
        <w:t>прочтя еще страниц сто книги</w:t>
      </w:r>
      <w:r>
        <w:t xml:space="preserve">, </w:t>
      </w:r>
      <w:r w:rsidRPr="00EC5696">
        <w:t>он найдет там иллюстрацию</w:t>
      </w:r>
      <w:r>
        <w:t xml:space="preserve">, </w:t>
      </w:r>
      <w:r w:rsidRPr="00EC5696">
        <w:t>относящуюся к началу книги (сравни многие „роскошные" издания</w:t>
      </w:r>
      <w:r>
        <w:t xml:space="preserve">, </w:t>
      </w:r>
      <w:r w:rsidRPr="00EC5696">
        <w:t>напр.</w:t>
      </w:r>
      <w:r>
        <w:t xml:space="preserve">, </w:t>
      </w:r>
      <w:r w:rsidRPr="00EC5696">
        <w:t>серию сочинений Л. Н. Толстого издания т-ва И. Д. Сытина). Делай отступления только в случае непреоборимых технических препятствий</w:t>
      </w:r>
      <w:r>
        <w:t xml:space="preserve">, </w:t>
      </w:r>
      <w:r w:rsidRPr="00EC5696">
        <w:t>но тогда помечай в тексте</w:t>
      </w:r>
      <w:r>
        <w:t xml:space="preserve">, </w:t>
      </w:r>
      <w:r w:rsidRPr="00EC5696">
        <w:t>напр.: „См. рисунок на такой-то странице"</w:t>
      </w:r>
      <w:r>
        <w:t xml:space="preserve">, </w:t>
      </w:r>
      <w:r w:rsidRPr="00EC5696">
        <w:t xml:space="preserve">или „в конце книги" и пр.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СОРОК ЧЕТВЕРТОЕ. О РАЗМЕЩЕНИИ РИСУНКОВ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При расположении рисунков среди текста</w:t>
      </w:r>
      <w:r>
        <w:t xml:space="preserve"> - </w:t>
      </w:r>
      <w:r w:rsidRPr="00EC5696">
        <w:t>стремись их относить не к левой</w:t>
      </w:r>
      <w:r>
        <w:t xml:space="preserve">, </w:t>
      </w:r>
      <w:r w:rsidRPr="00EC5696">
        <w:t>а к правой стороне страницы</w:t>
      </w:r>
      <w:r>
        <w:t xml:space="preserve">, </w:t>
      </w:r>
      <w:r w:rsidRPr="00EC5696">
        <w:t>и делай исключения только при необходимости поместить их на обеих смежных страницах</w:t>
      </w:r>
      <w:r>
        <w:t xml:space="preserve">, </w:t>
      </w:r>
      <w:r w:rsidRPr="00EC5696">
        <w:t>но тогда придерживайся симметрии. Если рисунок занимает по ширине часть страницы</w:t>
      </w:r>
      <w:r>
        <w:t xml:space="preserve">, </w:t>
      </w:r>
      <w:r w:rsidRPr="00EC5696">
        <w:t>то помещай его посередине</w:t>
      </w:r>
      <w:r>
        <w:t xml:space="preserve">, </w:t>
      </w:r>
      <w:r w:rsidRPr="00EC5696">
        <w:t>или у внешнего поля</w:t>
      </w:r>
      <w:r>
        <w:t xml:space="preserve">, </w:t>
      </w:r>
      <w:r w:rsidRPr="00EC5696">
        <w:t>вверху или в середине</w:t>
      </w:r>
      <w:r>
        <w:t xml:space="preserve">, </w:t>
      </w:r>
      <w:r w:rsidRPr="00EC5696">
        <w:t>но старайся не относить его вниз страницы (кроме концовок)</w:t>
      </w:r>
      <w:r>
        <w:t xml:space="preserve">, </w:t>
      </w:r>
      <w:r w:rsidRPr="00EC5696">
        <w:t>ибо глазу легче принять черное пятно рисунка вверху и посередине</w:t>
      </w:r>
      <w:r>
        <w:t xml:space="preserve">, </w:t>
      </w:r>
      <w:r w:rsidRPr="00EC5696">
        <w:t>но не снизу страницы. Впрочем</w:t>
      </w:r>
      <w:r>
        <w:t xml:space="preserve">, </w:t>
      </w:r>
      <w:r w:rsidRPr="00EC5696">
        <w:t xml:space="preserve">необходимость помещать рисунок ближе к соответствующему тексту здесь будет властно диктовать тебе правила.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При помещении небольших клише производится сжимание</w:t>
      </w:r>
      <w:r>
        <w:t xml:space="preserve">, </w:t>
      </w:r>
      <w:r w:rsidRPr="00EC5696">
        <w:t>втяжка текста и оборка рисунка; какое расстояние должно быть между боковым краем клише и втянутыми строками? Это зависит от невидного края</w:t>
      </w:r>
      <w:r>
        <w:t xml:space="preserve">, </w:t>
      </w:r>
      <w:r w:rsidRPr="00EC5696">
        <w:t>фасетки клише. Но это расстояние не должно превышать примерно кегля основного шрифта</w:t>
      </w:r>
      <w:r>
        <w:t xml:space="preserve">, </w:t>
      </w:r>
      <w:r w:rsidRPr="00EC5696">
        <w:t>иначе получается дырявая страница. Если оборка очень узка (напр. меньше двух квадратов)</w:t>
      </w:r>
      <w:r>
        <w:t xml:space="preserve">, </w:t>
      </w:r>
      <w:r w:rsidRPr="00EC5696">
        <w:t>лучше дать чистые поля с боков рисунка. Ставить под рисунками порядковые номера следует лишь в случае</w:t>
      </w:r>
      <w:r>
        <w:t xml:space="preserve">, </w:t>
      </w:r>
      <w:r w:rsidRPr="00EC5696">
        <w:t xml:space="preserve">если в тексте есть постоянные ссылки на рисунки.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СОРОК ПЯТОЕ. О РИСУНКАХ НА ПОЛНУЮ СТРАНИЦУ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Если рисунок занимает полную страницу</w:t>
      </w:r>
      <w:r>
        <w:t xml:space="preserve">, </w:t>
      </w:r>
      <w:r w:rsidRPr="00EC5696">
        <w:t>то при тонкой бумаге поставь его на правую сторону и оставь оборот пустым; если рисунок меньше полной страницы</w:t>
      </w:r>
      <w:r>
        <w:t xml:space="preserve">, </w:t>
      </w:r>
      <w:r w:rsidRPr="00EC5696">
        <w:t>но ты занимаешь им полную страницу</w:t>
      </w:r>
      <w:r>
        <w:t xml:space="preserve"> - </w:t>
      </w:r>
      <w:r w:rsidRPr="00EC5696">
        <w:t>можно обвести ее тонкой рамкой из прямых линий</w:t>
      </w:r>
      <w:r>
        <w:t xml:space="preserve">, </w:t>
      </w:r>
      <w:r w:rsidRPr="00EC5696">
        <w:t>равной полосе книги</w:t>
      </w:r>
      <w:r>
        <w:t xml:space="preserve">, </w:t>
      </w:r>
      <w:r w:rsidRPr="00EC5696">
        <w:t>чтобы глаз не испытывал провала на уменьшенных полях. Если тебе нужно поставить два полных поперечных рисунка рядом на двух смежных страницах</w:t>
      </w:r>
      <w:r>
        <w:t xml:space="preserve"> - </w:t>
      </w:r>
      <w:r w:rsidRPr="00EC5696">
        <w:t>то поверни рисунок на левой странице подписью к внутренней стороне</w:t>
      </w:r>
      <w:r>
        <w:t xml:space="preserve">, </w:t>
      </w:r>
      <w:r w:rsidRPr="00EC5696">
        <w:t>чтобы рисунки расположились один под другим; иначе</w:t>
      </w:r>
      <w:r>
        <w:t xml:space="preserve"> - </w:t>
      </w:r>
      <w:r w:rsidRPr="00EC5696">
        <w:t>читателю приходится выворачивать книгу то в одну</w:t>
      </w:r>
      <w:r>
        <w:t xml:space="preserve">, </w:t>
      </w:r>
      <w:r w:rsidRPr="00EC5696">
        <w:t>то в другую сторону. Избегай такой комбинации двух страничных рисунков</w:t>
      </w:r>
      <w:r>
        <w:t xml:space="preserve">, </w:t>
      </w:r>
      <w:r w:rsidRPr="00EC5696">
        <w:t>лучше отнеси</w:t>
      </w:r>
      <w:r>
        <w:t xml:space="preserve">, </w:t>
      </w:r>
      <w:r w:rsidRPr="00EC5696">
        <w:t>если можно</w:t>
      </w:r>
      <w:r>
        <w:t xml:space="preserve">, </w:t>
      </w:r>
      <w:r w:rsidRPr="00EC5696">
        <w:t xml:space="preserve">левый рисунок на предыдущую страницу.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СОРОК ШЕСТОЕ. О ПОЛЯХ У РИСУНКОВ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Ни в коем случае не следует допускать помещения в книге рисунков</w:t>
      </w:r>
      <w:r>
        <w:t xml:space="preserve">, </w:t>
      </w:r>
      <w:r w:rsidRPr="00EC5696">
        <w:t>напечатанных на полную страницу без полей</w:t>
      </w:r>
      <w:r>
        <w:t xml:space="preserve">, </w:t>
      </w:r>
      <w:r w:rsidRPr="00EC5696">
        <w:t>или хотя бы более широких</w:t>
      </w:r>
      <w:r>
        <w:t xml:space="preserve">, </w:t>
      </w:r>
      <w:r w:rsidRPr="00EC5696">
        <w:t>чем рядом стоящий текст; глаз</w:t>
      </w:r>
      <w:r>
        <w:t xml:space="preserve">, </w:t>
      </w:r>
      <w:r w:rsidRPr="00EC5696">
        <w:t>привыкнув к ограничивающему полю</w:t>
      </w:r>
      <w:r>
        <w:t xml:space="preserve">, </w:t>
      </w:r>
      <w:r w:rsidRPr="00EC5696">
        <w:t>относится к таким рисункам</w:t>
      </w:r>
      <w:r>
        <w:t xml:space="preserve">, </w:t>
      </w:r>
      <w:r w:rsidRPr="00EC5696">
        <w:t>как к стремящимся убежать из книги; к тому же при обрезывании книги переплетчиком края рисунка невольно обрезаются (см. снимки с картин в Энциклопедическом словаре Граната). Как общее правило</w:t>
      </w:r>
      <w:r>
        <w:t xml:space="preserve">, </w:t>
      </w:r>
      <w:r w:rsidRPr="00EC5696">
        <w:t>необходимо установить</w:t>
      </w:r>
      <w:r>
        <w:t xml:space="preserve">, </w:t>
      </w:r>
      <w:r w:rsidRPr="00EC5696">
        <w:t>что рисунок должен быть не больше полосы набора на странице книги и по возможности</w:t>
      </w:r>
      <w:r>
        <w:t xml:space="preserve"> - </w:t>
      </w:r>
      <w:r w:rsidRPr="00EC5696">
        <w:t>не меньше ее</w:t>
      </w:r>
      <w:r>
        <w:t xml:space="preserve">, </w:t>
      </w:r>
      <w:r w:rsidRPr="00EC5696">
        <w:t>если верстается во всю ширину страницы</w:t>
      </w:r>
      <w:r>
        <w:t xml:space="preserve">, </w:t>
      </w:r>
      <w:r w:rsidRPr="00EC5696">
        <w:t>чтобы опять-таки не было провалов с боков страницы. Установи точно размер полосы в книге прежде</w:t>
      </w:r>
      <w:r>
        <w:t xml:space="preserve">, </w:t>
      </w:r>
      <w:r w:rsidRPr="00EC5696">
        <w:t xml:space="preserve">чем будешь заказывать клише.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СОРОК СЕДЬМОЕ. О ПОДПИСЯХ ПОД РИСУНКАМИ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Подписи под рисунками следует делать или черными той же гарнитуры и того же кегля</w:t>
      </w:r>
      <w:r>
        <w:t xml:space="preserve">, </w:t>
      </w:r>
      <w:r w:rsidRPr="00EC5696">
        <w:t>или капителью</w:t>
      </w:r>
      <w:r>
        <w:t xml:space="preserve">, </w:t>
      </w:r>
      <w:r w:rsidRPr="00EC5696">
        <w:t>или черным и капителью меньшего кегля</w:t>
      </w:r>
      <w:r>
        <w:t xml:space="preserve">, </w:t>
      </w:r>
      <w:r w:rsidRPr="00EC5696">
        <w:t>или просто меньшим кеглем</w:t>
      </w:r>
      <w:r>
        <w:t xml:space="preserve">, </w:t>
      </w:r>
      <w:r w:rsidRPr="00EC5696">
        <w:t xml:space="preserve">но обычно нет надобности давать под рисунками кегль больший основного шрифта.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СОРОК ВОСЬМОЕ. О ФРОНТИСПИСЕ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Фронтиспис</w:t>
      </w:r>
      <w:r>
        <w:t xml:space="preserve">, </w:t>
      </w:r>
      <w:r w:rsidRPr="00EC5696">
        <w:t>при отсутствии живой текстовой обложки игравший такую крупную роль</w:t>
      </w:r>
      <w:r>
        <w:t xml:space="preserve">, </w:t>
      </w:r>
      <w:r w:rsidRPr="00EC5696">
        <w:t>в настоящее время потерял свое значение</w:t>
      </w:r>
      <w:r>
        <w:t xml:space="preserve">, </w:t>
      </w:r>
      <w:r w:rsidRPr="00EC5696">
        <w:t>но не совсем: он украшает книгу</w:t>
      </w:r>
      <w:r>
        <w:t xml:space="preserve">, </w:t>
      </w:r>
      <w:r w:rsidRPr="00EC5696">
        <w:t>привлекает внимание читателя</w:t>
      </w:r>
      <w:r>
        <w:t xml:space="preserve">, </w:t>
      </w:r>
      <w:r w:rsidRPr="00EC5696">
        <w:t>только-что открывшего первую страницу. В иллюстрированных изданиях его дать легко</w:t>
      </w:r>
      <w:r>
        <w:t xml:space="preserve">, </w:t>
      </w:r>
      <w:r w:rsidRPr="00EC5696">
        <w:t>но следует иметь в виду</w:t>
      </w:r>
      <w:r>
        <w:t xml:space="preserve">, </w:t>
      </w:r>
      <w:r w:rsidRPr="00EC5696">
        <w:t>что он должен быть симметричен с выходным листом</w:t>
      </w:r>
      <w:r>
        <w:t xml:space="preserve">, </w:t>
      </w:r>
      <w:r w:rsidRPr="00EC5696">
        <w:t>если стоит против него. Для создания впечатления единства</w:t>
      </w:r>
      <w:r>
        <w:t xml:space="preserve">, </w:t>
      </w:r>
      <w:r w:rsidRPr="00EC5696">
        <w:t xml:space="preserve">его нужно делать равной величины с титульным листом или обводить тот и другой одинаковыми рамками.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СОРОК ДЕВЯТОЕ. О ЗАСТАВКАХ И КОНЦОВКАХ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Заставки (виньетки) в начале глав и концовки в конце их оживляют и украшают книгу; но имей в виду</w:t>
      </w:r>
      <w:r>
        <w:t xml:space="preserve">, </w:t>
      </w:r>
      <w:r w:rsidRPr="00EC5696">
        <w:t>что они должны иметь отношение к тексту и не противоречить ему. Поэтому их надо поручать чуткому и талантливому художнику</w:t>
      </w:r>
      <w:r>
        <w:t xml:space="preserve">, </w:t>
      </w:r>
      <w:r w:rsidRPr="00EC5696">
        <w:t xml:space="preserve">или брать из лучших источников.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ПЯТИДЕСЯТОЕ. О КРАСКЕ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Пригодность книги для чтения сильно зависит от краски</w:t>
      </w:r>
      <w:r>
        <w:t xml:space="preserve">, </w:t>
      </w:r>
      <w:r w:rsidRPr="00EC5696">
        <w:t>которой она печатана; чем хуже краска</w:t>
      </w:r>
      <w:r>
        <w:t xml:space="preserve">, </w:t>
      </w:r>
      <w:r w:rsidRPr="00EC5696">
        <w:t>тем более бледными и неровными получаются отпечатанные страницы. Но чем хуже краска</w:t>
      </w:r>
      <w:r>
        <w:t xml:space="preserve">, </w:t>
      </w:r>
      <w:r w:rsidRPr="00EC5696">
        <w:t>тем она дешевле</w:t>
      </w:r>
      <w:r>
        <w:t xml:space="preserve">, </w:t>
      </w:r>
      <w:r w:rsidRPr="00EC5696">
        <w:t>и типографиям выгодно печатать плохими красками. Требуй</w:t>
      </w:r>
      <w:r>
        <w:t xml:space="preserve">, </w:t>
      </w:r>
      <w:r w:rsidRPr="00EC5696">
        <w:t>чтобы печать выходила ровной</w:t>
      </w:r>
      <w:r>
        <w:t xml:space="preserve">, </w:t>
      </w:r>
      <w:r w:rsidRPr="00EC5696">
        <w:t>четкой</w:t>
      </w:r>
      <w:r>
        <w:t xml:space="preserve">, </w:t>
      </w:r>
      <w:r w:rsidRPr="00EC5696">
        <w:t>достаточно насыщенной; это зависит не только от количества</w:t>
      </w:r>
      <w:r>
        <w:t xml:space="preserve">, </w:t>
      </w:r>
      <w:r w:rsidRPr="00EC5696">
        <w:t>но и от качества краски. И на плохой печатной бумаге можно отпечатать хорошо</w:t>
      </w:r>
      <w:r>
        <w:t xml:space="preserve">, </w:t>
      </w:r>
      <w:r w:rsidRPr="00EC5696">
        <w:t xml:space="preserve">если краски хороши и шрифты не сбиты.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ПЯТЬДЕСЯТ ПЕРВОЕ. О КРАСКЕ РАЗНЫХ ЦВЕТОВ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Печать текста разными красками</w:t>
      </w:r>
      <w:r>
        <w:t xml:space="preserve">, </w:t>
      </w:r>
      <w:r w:rsidRPr="00EC5696">
        <w:t>в особенности красной и черной</w:t>
      </w:r>
      <w:r>
        <w:t xml:space="preserve">, </w:t>
      </w:r>
      <w:r w:rsidRPr="00EC5696">
        <w:t>иногда дает красивый эффект</w:t>
      </w:r>
      <w:r>
        <w:t xml:space="preserve">, </w:t>
      </w:r>
      <w:r w:rsidRPr="00EC5696">
        <w:t>но удорожает и набор и вдвое</w:t>
      </w:r>
      <w:r>
        <w:t xml:space="preserve"> - </w:t>
      </w:r>
      <w:r w:rsidRPr="00EC5696">
        <w:t>печать</w:t>
      </w:r>
      <w:r>
        <w:t xml:space="preserve">, </w:t>
      </w:r>
      <w:r w:rsidRPr="00EC5696">
        <w:t>замедляя издание. Глаз раздражается пестротой красок</w:t>
      </w:r>
      <w:r>
        <w:t xml:space="preserve">, </w:t>
      </w:r>
      <w:r w:rsidRPr="00EC5696">
        <w:t>в особенности яркой красной краской. Поэтому</w:t>
      </w:r>
      <w:r>
        <w:t xml:space="preserve">, </w:t>
      </w:r>
      <w:r w:rsidRPr="00EC5696">
        <w:t>не следует злоупотреблять пестротой красок</w:t>
      </w:r>
      <w:r>
        <w:t xml:space="preserve">, </w:t>
      </w:r>
      <w:r w:rsidRPr="00EC5696">
        <w:t>в особенности в массовых изданиях и учебных пособиях. Оставь красную или другого цвета краски для выходного листа и обложки</w:t>
      </w:r>
      <w:r>
        <w:t xml:space="preserve">, </w:t>
      </w:r>
      <w:r w:rsidRPr="00EC5696">
        <w:t xml:space="preserve">где они сыграют свою особую роль.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ПЯТЬДЕСЯТ ВТОРОЕ. О ФОРМАТЕ КНИГ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Формат книги естественно устанавливается максимальной шириной набора</w:t>
      </w:r>
      <w:r>
        <w:t xml:space="preserve"> - </w:t>
      </w:r>
      <w:r w:rsidRPr="00EC5696">
        <w:t>до 8 квадратов; считая на внутреннее поле один квадрат и внешнее среднее</w:t>
      </w:r>
      <w:r>
        <w:t xml:space="preserve"> - </w:t>
      </w:r>
      <w:r w:rsidRPr="00EC5696">
        <w:t>два квадрата</w:t>
      </w:r>
      <w:r>
        <w:t xml:space="preserve">, </w:t>
      </w:r>
      <w:r w:rsidRPr="00EC5696">
        <w:t>получим ширину страницы в 11 квадратов</w:t>
      </w:r>
      <w:r>
        <w:t xml:space="preserve">, </w:t>
      </w:r>
      <w:r w:rsidRPr="00EC5696">
        <w:t xml:space="preserve">или до </w:t>
      </w:r>
      <w:smartTag w:uri="urn:schemas-microsoft-com:office:smarttags" w:element="metricconverter">
        <w:smartTagPr>
          <w:attr w:name="ProductID" w:val="20 см"/>
        </w:smartTagPr>
        <w:r w:rsidRPr="00EC5696">
          <w:t>20 см</w:t>
        </w:r>
      </w:smartTag>
      <w:r w:rsidRPr="00EC5696">
        <w:t>; это для ширины. Высота книги диктуется стремлением дать в меньшем числе листов побольше текста</w:t>
      </w:r>
      <w:r>
        <w:t xml:space="preserve">, </w:t>
      </w:r>
      <w:r w:rsidRPr="00EC5696">
        <w:t>но по переходе высоты книги в отношении к ширине за золотое сечение книга становится по формату слишком длинной и неудобной. Поэтому отношение высоты к ширине не должно превышать 1</w:t>
      </w:r>
      <w:r>
        <w:t xml:space="preserve">, </w:t>
      </w:r>
      <w:r w:rsidRPr="00EC5696">
        <w:t>61:1; обычно это отношение равно 3:2</w:t>
      </w:r>
      <w:r>
        <w:t xml:space="preserve">, </w:t>
      </w:r>
      <w:r w:rsidRPr="00EC5696">
        <w:t xml:space="preserve">т.-е. при ширине в </w:t>
      </w:r>
      <w:smartTag w:uri="urn:schemas-microsoft-com:office:smarttags" w:element="metricconverter">
        <w:smartTagPr>
          <w:attr w:name="ProductID" w:val="20 см"/>
        </w:smartTagPr>
        <w:r w:rsidRPr="00EC5696">
          <w:t>20 см</w:t>
        </w:r>
      </w:smartTag>
      <w:r w:rsidRPr="00EC5696">
        <w:t xml:space="preserve"> вышина </w:t>
      </w:r>
      <w:smartTag w:uri="urn:schemas-microsoft-com:office:smarttags" w:element="metricconverter">
        <w:smartTagPr>
          <w:attr w:name="ProductID" w:val="30 см"/>
        </w:smartTagPr>
        <w:r w:rsidRPr="00EC5696">
          <w:t>30 см</w:t>
        </w:r>
      </w:smartTag>
      <w:r w:rsidRPr="00EC5696">
        <w:t>; это максимальный формат современной книги</w:t>
      </w:r>
      <w:r>
        <w:t xml:space="preserve">, </w:t>
      </w:r>
      <w:r w:rsidRPr="00EC5696">
        <w:t>но минимальный может доходить до любых размеров</w:t>
      </w:r>
      <w:r>
        <w:t xml:space="preserve">, </w:t>
      </w:r>
      <w:r w:rsidRPr="00EC5696">
        <w:t>обычно</w:t>
      </w:r>
      <w:r>
        <w:t xml:space="preserve">, </w:t>
      </w:r>
      <w:r w:rsidRPr="00EC5696">
        <w:t>однако</w:t>
      </w:r>
      <w:r>
        <w:t xml:space="preserve">, </w:t>
      </w:r>
      <w:r w:rsidRPr="00EC5696">
        <w:t>не уменьшается за 15Х10 см.</w:t>
      </w:r>
      <w:r>
        <w:t xml:space="preserve">, </w:t>
      </w:r>
      <w:r w:rsidRPr="00EC5696">
        <w:t>ибо при этом формате длина строки достигает 4 квадратов. Если говорить о России</w:t>
      </w:r>
      <w:r>
        <w:t xml:space="preserve">, </w:t>
      </w:r>
      <w:r w:rsidRPr="00EC5696">
        <w:t xml:space="preserve">то здесь средний размер обычной книги от 15 Х 23 (почтовый учебный формат) до 18 Х </w:t>
      </w:r>
      <w:smartTag w:uri="urn:schemas-microsoft-com:office:smarttags" w:element="metricconverter">
        <w:smartTagPr>
          <w:attr w:name="ProductID" w:val="27 см"/>
        </w:smartTagPr>
        <w:r w:rsidRPr="00EC5696">
          <w:t>27 см</w:t>
        </w:r>
      </w:smartTag>
      <w:r w:rsidRPr="00EC5696">
        <w:t xml:space="preserve">. („рояльный" формат бумаги).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Приятный и богатый формат получается при отношении ширины книги к вышине</w:t>
      </w:r>
      <w:r>
        <w:t xml:space="preserve">, </w:t>
      </w:r>
      <w:r w:rsidRPr="00EC5696">
        <w:t>как 4:5; при этом соотношении обычен размер страницы 17 : 22 1/2 см.</w:t>
      </w:r>
      <w:r>
        <w:t xml:space="preserve">, </w:t>
      </w:r>
      <w:r w:rsidRPr="00EC5696">
        <w:t xml:space="preserve">т.-е. в четверть писчего листа бумаги.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Это</w:t>
      </w:r>
      <w:r>
        <w:t xml:space="preserve"> - </w:t>
      </w:r>
      <w:r w:rsidRPr="00EC5696">
        <w:t>форматы для книг обычных размеров; иллюстрированный журнал и газета</w:t>
      </w:r>
      <w:r>
        <w:t xml:space="preserve">, </w:t>
      </w:r>
      <w:r w:rsidRPr="00EC5696">
        <w:t>которые допускают их складывание</w:t>
      </w:r>
      <w:r>
        <w:t xml:space="preserve">, </w:t>
      </w:r>
      <w:r w:rsidRPr="00EC5696">
        <w:t>т. к. иначе чтение неудобно</w:t>
      </w:r>
      <w:r>
        <w:t xml:space="preserve">, </w:t>
      </w:r>
      <w:r w:rsidRPr="00EC5696">
        <w:t>и набираются столбцами</w:t>
      </w:r>
      <w:r>
        <w:t xml:space="preserve"> - </w:t>
      </w:r>
      <w:r w:rsidRPr="00EC5696">
        <w:t>имеют разнородные форматы</w:t>
      </w:r>
      <w:r>
        <w:t xml:space="preserve">, </w:t>
      </w:r>
      <w:r w:rsidRPr="00EC5696">
        <w:t>напр.</w:t>
      </w:r>
      <w:r>
        <w:t xml:space="preserve">, </w:t>
      </w:r>
      <w:r w:rsidRPr="00EC5696">
        <w:t xml:space="preserve">журналы часто 23 Х </w:t>
      </w:r>
      <w:smartTag w:uri="urn:schemas-microsoft-com:office:smarttags" w:element="metricconverter">
        <w:smartTagPr>
          <w:attr w:name="ProductID" w:val="20 см"/>
        </w:smartTagPr>
        <w:r w:rsidRPr="00EC5696">
          <w:t>20 см</w:t>
        </w:r>
      </w:smartTag>
      <w:r w:rsidRPr="00EC5696">
        <w:t xml:space="preserve"> или двойной учебный</w:t>
      </w:r>
      <w:r>
        <w:t xml:space="preserve">, </w:t>
      </w:r>
      <w:r w:rsidRPr="00EC5696">
        <w:t>газеты достигают размером до 12 Х 16 вершков. В сущности</w:t>
      </w:r>
      <w:r>
        <w:t xml:space="preserve">, </w:t>
      </w:r>
      <w:r w:rsidRPr="00EC5696">
        <w:t>форматы газет очень неудобны</w:t>
      </w:r>
      <w:r>
        <w:t xml:space="preserve">, </w:t>
      </w:r>
      <w:r w:rsidRPr="00EC5696">
        <w:t>неудобны и книги очень большого формата</w:t>
      </w:r>
      <w:r>
        <w:t xml:space="preserve">, </w:t>
      </w:r>
      <w:r w:rsidRPr="00EC5696">
        <w:t xml:space="preserve">но по экономическим соображениям их приходится придерживаться.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ПЯТЬДЕСЯТ ТРЕТЬЕ. О КАЧЕСТВАХ БУМАГИ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Совершенно белые</w:t>
      </w:r>
      <w:r>
        <w:t xml:space="preserve">, </w:t>
      </w:r>
      <w:r w:rsidRPr="00EC5696">
        <w:t>„белоснежные" бумаги раздражают глаз; то же действие производят и цветные бумаги</w:t>
      </w:r>
      <w:r>
        <w:t xml:space="preserve">, </w:t>
      </w:r>
      <w:r w:rsidRPr="00EC5696">
        <w:t>кроме того на них черная печать читается с трудом.. Вредно действуют на зрение своим блеском меловые глянцевитые бумаги. Лучшими по цвету окулисты считают бумаги слегка голубоватого (ультрамаринного) и желтоватого оттенка матового типа. Наиболее эффектны бумаги рисовального типа (ватманские)</w:t>
      </w:r>
      <w:r>
        <w:t xml:space="preserve">, </w:t>
      </w:r>
      <w:r w:rsidRPr="00EC5696">
        <w:t>японские и верже. К сожалению</w:t>
      </w:r>
      <w:r>
        <w:t xml:space="preserve">, </w:t>
      </w:r>
      <w:r w:rsidRPr="00EC5696">
        <w:t>эти последние бумаги дороги</w:t>
      </w:r>
      <w:r>
        <w:t xml:space="preserve">, </w:t>
      </w:r>
      <w:r w:rsidRPr="00EC5696">
        <w:t>и приходится настаивать только на выработке бумаги плотной</w:t>
      </w:r>
      <w:r>
        <w:t xml:space="preserve">, </w:t>
      </w:r>
      <w:r w:rsidRPr="00EC5696">
        <w:t>однородной по структуре</w:t>
      </w:r>
      <w:r>
        <w:t xml:space="preserve">, </w:t>
      </w:r>
      <w:r w:rsidRPr="00EC5696">
        <w:t>мелкозернистого и гладкого</w:t>
      </w:r>
      <w:r>
        <w:t xml:space="preserve">, </w:t>
      </w:r>
      <w:r w:rsidRPr="00EC5696">
        <w:t xml:space="preserve">но не блестящего типа.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Как неизбежным злом</w:t>
      </w:r>
      <w:r>
        <w:t xml:space="preserve">, </w:t>
      </w:r>
      <w:r w:rsidRPr="00EC5696">
        <w:t>приходится пользоваться для печатания сетчатых клише блестящей меловой бумагой</w:t>
      </w:r>
      <w:r>
        <w:t xml:space="preserve">, </w:t>
      </w:r>
      <w:r w:rsidRPr="00EC5696">
        <w:t>если почему-либо нельзя перевести рисунок на штрих. В таком случае лучше наклеивать эти рисунки без полей</w:t>
      </w:r>
      <w:r>
        <w:t xml:space="preserve">, </w:t>
      </w:r>
      <w:r w:rsidRPr="00EC5696">
        <w:t>в текст книги</w:t>
      </w:r>
      <w:r>
        <w:t xml:space="preserve">, </w:t>
      </w:r>
      <w:r w:rsidRPr="00EC5696">
        <w:t>чтобы белые поля не раздражали глаз и не диссонировали с основной бумагой. К сожалению</w:t>
      </w:r>
      <w:r>
        <w:t xml:space="preserve">, </w:t>
      </w:r>
      <w:r w:rsidRPr="00EC5696">
        <w:t xml:space="preserve">этот прием дорого обходится издателям и покупателю.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Следует всячески избегать бумаги</w:t>
      </w:r>
      <w:r>
        <w:t xml:space="preserve">, </w:t>
      </w:r>
      <w:r w:rsidRPr="00EC5696">
        <w:t>сделанной из одной древесины</w:t>
      </w:r>
      <w:r>
        <w:t xml:space="preserve">, </w:t>
      </w:r>
      <w:r w:rsidRPr="00EC5696">
        <w:t>даже без примеси целлулозы; эта бумага ломка</w:t>
      </w:r>
      <w:r>
        <w:t xml:space="preserve">, </w:t>
      </w:r>
      <w:r w:rsidRPr="00EC5696">
        <w:t>быстро желтеет и плохо берет краску. Иногда бумажные фабриканты обманывают глаз потребителя</w:t>
      </w:r>
      <w:r>
        <w:t xml:space="preserve">, </w:t>
      </w:r>
      <w:r w:rsidRPr="00EC5696">
        <w:t>подвергая древесинную бумагу тщательной отделке. Количество древесины в бумаге легко определить</w:t>
      </w:r>
      <w:r>
        <w:t xml:space="preserve">, </w:t>
      </w:r>
      <w:r w:rsidRPr="00EC5696">
        <w:t>капнув на нее каплю флороглюцина; чем больше древесины в бумаге</w:t>
      </w:r>
      <w:r>
        <w:t xml:space="preserve">, </w:t>
      </w:r>
      <w:r w:rsidRPr="00EC5696">
        <w:t>тем более кирпично-красным будет пятно по высыхании</w:t>
      </w:r>
      <w:r>
        <w:t xml:space="preserve">, </w:t>
      </w:r>
      <w:r w:rsidRPr="00EC5696">
        <w:t>чем меньше</w:t>
      </w:r>
      <w:r>
        <w:t xml:space="preserve"> - </w:t>
      </w:r>
      <w:r w:rsidRPr="00EC5696">
        <w:t xml:space="preserve">тем более коричневым.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ПЯТЬДЕСЯТ ЧЕТВЕРТОЕ. О ТИТУЛЬНОМ ЛИСТЕ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Ты не хозяин над титульным (выходным) листом; здесь тебе диктуют свои условия автор</w:t>
      </w:r>
      <w:r>
        <w:t xml:space="preserve">, </w:t>
      </w:r>
      <w:r w:rsidRPr="00EC5696">
        <w:t>издатель и государственная власть. Поэтому</w:t>
      </w:r>
      <w:r>
        <w:t xml:space="preserve">, </w:t>
      </w:r>
      <w:r w:rsidRPr="00EC5696">
        <w:t>стремись не их интересы приспособлять к красоте выходного листа</w:t>
      </w:r>
      <w:r>
        <w:t xml:space="preserve">, </w:t>
      </w:r>
      <w:r w:rsidRPr="00EC5696">
        <w:t>а твое уменье композиции книги совместить с их требованиями. Твоя задача</w:t>
      </w:r>
      <w:r>
        <w:t xml:space="preserve"> - </w:t>
      </w:r>
      <w:r w:rsidRPr="00EC5696">
        <w:t>красиво выделить главное заглавие и воспользоваться остальным текстом</w:t>
      </w:r>
      <w:r>
        <w:t xml:space="preserve">, </w:t>
      </w:r>
      <w:r w:rsidRPr="00EC5696">
        <w:t>как декоративным материалом; всячески избегай ненужной разбивки и помни</w:t>
      </w:r>
      <w:r>
        <w:t xml:space="preserve">, </w:t>
      </w:r>
      <w:r w:rsidRPr="00EC5696">
        <w:t>что художник</w:t>
      </w:r>
      <w:r>
        <w:t xml:space="preserve">, </w:t>
      </w:r>
      <w:r w:rsidRPr="00EC5696">
        <w:t>давший рисунки шрифтов</w:t>
      </w:r>
      <w:r>
        <w:t xml:space="preserve">, </w:t>
      </w:r>
      <w:r w:rsidRPr="00EC5696">
        <w:t>имел в виду их ансамбль</w:t>
      </w:r>
      <w:r>
        <w:t xml:space="preserve">, </w:t>
      </w:r>
      <w:r w:rsidRPr="00EC5696">
        <w:t>и не удивляйся</w:t>
      </w:r>
      <w:r>
        <w:t xml:space="preserve">, </w:t>
      </w:r>
      <w:r w:rsidRPr="00EC5696">
        <w:t>что титул выходит тем более неудачным</w:t>
      </w:r>
      <w:r>
        <w:t xml:space="preserve">, </w:t>
      </w:r>
      <w:r w:rsidRPr="00EC5696">
        <w:t xml:space="preserve">чем больше пробелов между буквами в строках ты сделаешь.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Располагай по возможности главное заглавие по правилам золотого сечения</w:t>
      </w:r>
      <w:r>
        <w:t xml:space="preserve">, </w:t>
      </w:r>
      <w:r w:rsidRPr="00EC5696">
        <w:t xml:space="preserve">считая нижнюю его линию на конце большего отрезка.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Композиция титула</w:t>
      </w:r>
      <w:r>
        <w:t xml:space="preserve"> - </w:t>
      </w:r>
      <w:r w:rsidRPr="00EC5696">
        <w:t>труднейшая задача для техника книги</w:t>
      </w:r>
      <w:r>
        <w:t xml:space="preserve">, </w:t>
      </w:r>
      <w:r w:rsidRPr="00EC5696">
        <w:t>и обычно последний прячется за художника</w:t>
      </w:r>
      <w:r>
        <w:t xml:space="preserve">, </w:t>
      </w:r>
      <w:r w:rsidRPr="00EC5696">
        <w:t>заказывая ему рисунок выходного листа и обложки. Забывают</w:t>
      </w:r>
      <w:r>
        <w:t xml:space="preserve">, </w:t>
      </w:r>
      <w:r w:rsidRPr="00EC5696">
        <w:t>что хорошая гарнитура шрифта всегда дает возможность</w:t>
      </w:r>
      <w:r>
        <w:t xml:space="preserve">, </w:t>
      </w:r>
      <w:r w:rsidRPr="00EC5696">
        <w:t>при наличии вкуса и образцов хороших выходных листов</w:t>
      </w:r>
      <w:r>
        <w:t xml:space="preserve">, </w:t>
      </w:r>
      <w:r w:rsidRPr="00EC5696">
        <w:t xml:space="preserve">сделать красивый выходной лист простым набором.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Не забудь заглянуть на оборот титульного листа и настаивай</w:t>
      </w:r>
      <w:r>
        <w:t xml:space="preserve">, </w:t>
      </w:r>
      <w:r w:rsidRPr="00EC5696">
        <w:t>чтобы обычные на нем указания типографии</w:t>
      </w:r>
      <w:r>
        <w:t xml:space="preserve">, </w:t>
      </w:r>
      <w:r w:rsidRPr="00EC5696">
        <w:t xml:space="preserve">тиража и пр. были набраны шрифтом основной гарнитуры книги: не дай испортить этой мелочью общий стиль книги.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ПЯТЬДЕСЯТ ПЯТОЕ. О ЗНАКАХ ПРЕПИНАНИЯ НА ТИТУЛЬНОМ ЛИСТЕ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Много споров и недоумении вызывает вопрос о помещении знаков препинания на обложке и выходном листе; здесь можно</w:t>
      </w:r>
      <w:r>
        <w:t xml:space="preserve">, </w:t>
      </w:r>
      <w:r w:rsidRPr="00EC5696">
        <w:t>пожалуй</w:t>
      </w:r>
      <w:r>
        <w:t xml:space="preserve">, </w:t>
      </w:r>
      <w:r w:rsidRPr="00EC5696">
        <w:t>сделать уступку требованиям художественности</w:t>
      </w:r>
      <w:r>
        <w:t xml:space="preserve">, </w:t>
      </w:r>
      <w:r w:rsidRPr="00EC5696">
        <w:t>отказавшись от точек в конце строк</w:t>
      </w:r>
      <w:r>
        <w:t xml:space="preserve">, </w:t>
      </w:r>
      <w:r w:rsidRPr="00EC5696">
        <w:t>но нужно настаивать на сохранении остальных знаков препинания</w:t>
      </w:r>
      <w:r>
        <w:t xml:space="preserve">, </w:t>
      </w:r>
      <w:r w:rsidRPr="00EC5696">
        <w:t xml:space="preserve">нисколько не мешающих композиции титула. В заголовках статей и глав знаки препинания нисколько не мешают красоте набора: умей их отбить красиво.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ПЯТЬДЕСЯТ ШЕСТОЕ. О ШМУЦТИТУЛЕ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Предтитульный лист (faux-titre) или шмуц-титул</w:t>
      </w:r>
      <w:r>
        <w:t xml:space="preserve">, </w:t>
      </w:r>
      <w:r w:rsidRPr="00EC5696">
        <w:t>с одной стороны</w:t>
      </w:r>
      <w:r>
        <w:t xml:space="preserve">, </w:t>
      </w:r>
      <w:r w:rsidRPr="00EC5696">
        <w:t>сохраняет титульный лист от порчи</w:t>
      </w:r>
      <w:r>
        <w:t xml:space="preserve">, </w:t>
      </w:r>
      <w:r w:rsidRPr="00EC5696">
        <w:t>с другой</w:t>
      </w:r>
      <w:r>
        <w:t xml:space="preserve"> - </w:t>
      </w:r>
      <w:r w:rsidRPr="00EC5696">
        <w:t>придает книге нарядный вид. Применяй его всегда</w:t>
      </w:r>
      <w:r>
        <w:t xml:space="preserve">, </w:t>
      </w:r>
      <w:r w:rsidRPr="00EC5696">
        <w:t>разве только не в тонких брошюрах</w:t>
      </w:r>
      <w:r>
        <w:t xml:space="preserve">, </w:t>
      </w:r>
      <w:r w:rsidRPr="00EC5696">
        <w:t>обозначая на нем автора и главное заглавие книги (прописными буквами). Расход бумаги ничтожный</w:t>
      </w:r>
      <w:r>
        <w:t xml:space="preserve">, </w:t>
      </w:r>
      <w:r w:rsidRPr="00EC5696">
        <w:t xml:space="preserve">а внешность книги выигрывает много.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ПЯТЬДЕСЯТ СЕДЬМОЕ. ОБ ОБЛОЖКЕ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Все то</w:t>
      </w:r>
      <w:r>
        <w:t xml:space="preserve">, </w:t>
      </w:r>
      <w:r w:rsidRPr="00EC5696">
        <w:t>что сказано о выходном листе</w:t>
      </w:r>
      <w:r>
        <w:t xml:space="preserve">, </w:t>
      </w:r>
      <w:r w:rsidRPr="00EC5696">
        <w:t>нужно сказать и об обложке или издательском переплете; кроме того</w:t>
      </w:r>
      <w:r>
        <w:t xml:space="preserve">, </w:t>
      </w:r>
      <w:r w:rsidRPr="00EC5696">
        <w:t>необходимо иметь в виду</w:t>
      </w:r>
      <w:r>
        <w:t xml:space="preserve">, </w:t>
      </w:r>
      <w:r w:rsidRPr="00EC5696">
        <w:t>что часто от красоты внешности книги зависит будут ее покупать или равнодушно пройдут мимо. Если рядом лежат два издания одной книги</w:t>
      </w:r>
      <w:r>
        <w:t xml:space="preserve">, - </w:t>
      </w:r>
      <w:r w:rsidRPr="00EC5696">
        <w:t>первое с плохим внешним видом</w:t>
      </w:r>
      <w:r>
        <w:t xml:space="preserve">, </w:t>
      </w:r>
      <w:r w:rsidRPr="00EC5696">
        <w:t>второе</w:t>
      </w:r>
      <w:r>
        <w:t xml:space="preserve"> - </w:t>
      </w:r>
      <w:r w:rsidRPr="00EC5696">
        <w:t>в яркой и заманчивой обложке</w:t>
      </w:r>
      <w:r>
        <w:t xml:space="preserve">, </w:t>
      </w:r>
      <w:r w:rsidRPr="00EC5696">
        <w:t>с умело выделенным заглавием</w:t>
      </w:r>
      <w:r>
        <w:t xml:space="preserve"> - </w:t>
      </w:r>
      <w:r w:rsidRPr="00EC5696">
        <w:t>то обычно купят второе: люди привыкли судить по внешности. Помни</w:t>
      </w:r>
      <w:r>
        <w:t xml:space="preserve">, </w:t>
      </w:r>
      <w:r w:rsidRPr="00EC5696">
        <w:t>что ты должен стремиться к успеху книги</w:t>
      </w:r>
      <w:r>
        <w:t xml:space="preserve">, </w:t>
      </w:r>
      <w:r w:rsidRPr="00EC5696">
        <w:t>и не забывай этой коммерческой стороны. Пользуясь красной или другой краской</w:t>
      </w:r>
      <w:r>
        <w:t xml:space="preserve">, </w:t>
      </w:r>
      <w:r w:rsidRPr="00EC5696">
        <w:t>дай красивую рамку</w:t>
      </w:r>
      <w:r>
        <w:t xml:space="preserve">, </w:t>
      </w:r>
      <w:r w:rsidRPr="00EC5696">
        <w:t>дай рисунок на обложке</w:t>
      </w:r>
      <w:r>
        <w:t xml:space="preserve">, </w:t>
      </w:r>
      <w:r w:rsidRPr="00EC5696">
        <w:t xml:space="preserve">но только удачная обложка завенчает достойно твою нелегкую работу с композицией книги.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Помни</w:t>
      </w:r>
      <w:r>
        <w:t xml:space="preserve">, </w:t>
      </w:r>
      <w:r w:rsidRPr="00EC5696">
        <w:t>что если в композиции текста книги ты должен был стремиться к спокойствию и удобствам для глаза читающего</w:t>
      </w:r>
      <w:r>
        <w:t xml:space="preserve">, </w:t>
      </w:r>
      <w:r w:rsidRPr="00EC5696">
        <w:t>то в обложке ты должен</w:t>
      </w:r>
      <w:r>
        <w:t xml:space="preserve">, </w:t>
      </w:r>
      <w:r w:rsidRPr="00EC5696">
        <w:t>наоборот</w:t>
      </w:r>
      <w:r>
        <w:t xml:space="preserve">, </w:t>
      </w:r>
      <w:r w:rsidRPr="00EC5696">
        <w:t>всячески стремиться привлечь внимание к книге. Конечно</w:t>
      </w:r>
      <w:r>
        <w:t xml:space="preserve">, </w:t>
      </w:r>
      <w:r w:rsidRPr="00EC5696">
        <w:t>из этого не следует</w:t>
      </w:r>
      <w:r>
        <w:t xml:space="preserve">, </w:t>
      </w:r>
      <w:r w:rsidRPr="00EC5696">
        <w:t xml:space="preserve">что текст на обложке должен быть причудливым по рисунку и плохо разборчивым.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ПЯТЬДЕСЯТ ВОСЬМОЕ. О БУМАГЕ НА ОБЛОЖКУ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Необходимо</w:t>
      </w:r>
      <w:r>
        <w:t xml:space="preserve">, </w:t>
      </w:r>
      <w:r w:rsidRPr="00EC5696">
        <w:t>чтобы края обложки несколько</w:t>
      </w:r>
      <w:r>
        <w:t xml:space="preserve">, </w:t>
      </w:r>
      <w:r w:rsidRPr="00EC5696">
        <w:t>но немного выступали за края страниц: это придает красивый вид книге и сберегает ее. Бумагу на обложку нужно брать прочную; за границей вырабатывают удивительно крепкие и красивые сорта обложечной бумаги. Если обложка темного цвета</w:t>
      </w:r>
      <w:r>
        <w:t xml:space="preserve">, </w:t>
      </w:r>
      <w:r w:rsidRPr="00EC5696">
        <w:t xml:space="preserve">то при умении мастера красиво будет выглядеть белая наклейка на ней с необходимым заглавием и автором книги.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Если обложка светлая и маркая</w:t>
      </w:r>
      <w:r>
        <w:t xml:space="preserve"> - </w:t>
      </w:r>
      <w:r w:rsidRPr="00EC5696">
        <w:t>то очень хорошо выглядит завертывание ее в прозрачную бумагу</w:t>
      </w:r>
      <w:r>
        <w:t xml:space="preserve">, </w:t>
      </w:r>
      <w:r w:rsidRPr="00EC5696">
        <w:t xml:space="preserve">которая сохраняет чистоту обложки и нарядность книги и в то же время не мешает чтению текста на обложке.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ПЯТЬДЕСЯТ ДЕВЯТОЕ. О КОРЕШКЕ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Стремись всегда дать надпись на корешке</w:t>
      </w:r>
      <w:r>
        <w:t xml:space="preserve">, </w:t>
      </w:r>
      <w:r w:rsidRPr="00EC5696">
        <w:t>если в книге есть несколько печатных листов. В надписи крупными буквами обозначь автора и название книги</w:t>
      </w:r>
      <w:r>
        <w:t xml:space="preserve">, </w:t>
      </w:r>
      <w:r w:rsidRPr="00EC5696">
        <w:t>если можно</w:t>
      </w:r>
      <w:r>
        <w:t xml:space="preserve">, </w:t>
      </w:r>
      <w:r w:rsidRPr="00EC5696">
        <w:t>год и место издания; этим ты облегчишь труд работников на складах книг и в книжных магазинах</w:t>
      </w:r>
      <w:r>
        <w:t xml:space="preserve">, </w:t>
      </w:r>
      <w:r w:rsidRPr="00EC5696">
        <w:t xml:space="preserve">библиотекарей и всех пользующихся книгой.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ШЕСТИДЕСЯТОЕ. О СШИВАНИИ КНИГИ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Не допускай выпуска книги не сшитой в лист</w:t>
      </w:r>
      <w:r>
        <w:t xml:space="preserve">, </w:t>
      </w:r>
      <w:r w:rsidRPr="00EC5696">
        <w:t>или сшитой проколом насквозь внутреннего поля листов</w:t>
      </w:r>
      <w:r>
        <w:t xml:space="preserve">, </w:t>
      </w:r>
      <w:r w:rsidRPr="00EC5696">
        <w:t>или-„по последнему слову техники"</w:t>
      </w:r>
      <w:r>
        <w:t xml:space="preserve"> - </w:t>
      </w:r>
      <w:r w:rsidRPr="00EC5696">
        <w:t>брошюрованной совсем без сшивки путем гладкого обрезывания корешка и намазывания его клеем</w:t>
      </w:r>
      <w:r>
        <w:t xml:space="preserve"> - </w:t>
      </w:r>
      <w:r w:rsidRPr="00EC5696">
        <w:t>как отрывной календарь. Не сшитая книга гибнет после нескольких читателей</w:t>
      </w:r>
      <w:r>
        <w:t xml:space="preserve">, </w:t>
      </w:r>
      <w:r w:rsidRPr="00EC5696">
        <w:t>сшитая сквозь внутренний край заставляет ломать ее и выворачивать в корешке</w:t>
      </w:r>
      <w:r>
        <w:t xml:space="preserve">, </w:t>
      </w:r>
      <w:r w:rsidRPr="00EC5696">
        <w:t>при сплошном срезе и проклейке корешка листки будут выпадать после продолжительного пользования книгой. Самое лучшее</w:t>
      </w:r>
      <w:r>
        <w:t xml:space="preserve"> - </w:t>
      </w:r>
      <w:r w:rsidRPr="00EC5696">
        <w:t>прошивание белыми нитками</w:t>
      </w:r>
      <w:r>
        <w:t xml:space="preserve">, </w:t>
      </w:r>
      <w:r w:rsidRPr="00EC5696">
        <w:t>при чем все тетради должны быть хорошо соединены между собою; хуже</w:t>
      </w:r>
      <w:r>
        <w:t xml:space="preserve">, </w:t>
      </w:r>
      <w:r w:rsidRPr="00EC5696">
        <w:t>но дешевле</w:t>
      </w:r>
      <w:r>
        <w:t xml:space="preserve"> - </w:t>
      </w:r>
      <w:r w:rsidRPr="00EC5696">
        <w:t>на машинах проволокой</w:t>
      </w:r>
      <w:r>
        <w:t xml:space="preserve">, </w:t>
      </w:r>
      <w:r w:rsidRPr="00EC5696">
        <w:t>но она ржавеет от времени</w:t>
      </w:r>
      <w:r>
        <w:t xml:space="preserve">, </w:t>
      </w:r>
      <w:r w:rsidRPr="00EC5696">
        <w:t>ржавчина разъедает бумагу</w:t>
      </w:r>
      <w:r>
        <w:t xml:space="preserve">, </w:t>
      </w:r>
      <w:r w:rsidRPr="00EC5696">
        <w:t xml:space="preserve">листы выпадают.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Здесь</w:t>
      </w:r>
      <w:r>
        <w:t xml:space="preserve">, </w:t>
      </w:r>
      <w:r w:rsidRPr="00EC5696">
        <w:t>как и в некоторых других случаях</w:t>
      </w:r>
      <w:r>
        <w:t xml:space="preserve">, </w:t>
      </w:r>
      <w:r w:rsidRPr="00EC5696">
        <w:t xml:space="preserve">выгоды типографий идут вразрез с интересами читателей и культуры.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ШЕСТЬДЕСЯТ ПЕРВОЕ. О ПЕРЕПЛЕТЕ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Как бы ни была прочна обложка</w:t>
      </w:r>
      <w:r>
        <w:t xml:space="preserve">, </w:t>
      </w:r>
      <w:r w:rsidRPr="00EC5696">
        <w:t>она не заменит даже бедного переплета; это хорошо поняли издатели в Англии и Германии. Поэтому стремись выпускать все книги хотя в дешевых переплетах</w:t>
      </w:r>
      <w:r>
        <w:t xml:space="preserve">, </w:t>
      </w:r>
      <w:r w:rsidRPr="00EC5696">
        <w:t>и помни</w:t>
      </w:r>
      <w:r>
        <w:t xml:space="preserve">, </w:t>
      </w:r>
      <w:r w:rsidRPr="00EC5696">
        <w:t>что папка из прочного глянцевитого шведского картона</w:t>
      </w:r>
      <w:r>
        <w:t xml:space="preserve">, </w:t>
      </w:r>
      <w:r w:rsidRPr="00EC5696">
        <w:t>окрашиваемого в разные цвета</w:t>
      </w:r>
      <w:r>
        <w:t xml:space="preserve">, </w:t>
      </w:r>
      <w:r w:rsidRPr="00EC5696">
        <w:t>стоит всего несколько копеек. Но предпочитай цветную материю папке</w:t>
      </w:r>
      <w:r>
        <w:t xml:space="preserve">, </w:t>
      </w:r>
      <w:r w:rsidRPr="00EC5696">
        <w:t>а непромокаемый дерматин</w:t>
      </w:r>
      <w:r>
        <w:t xml:space="preserve"> - </w:t>
      </w:r>
      <w:r w:rsidRPr="00EC5696">
        <w:t>цветной материи. Не пользуйся материями типа серого холста или грубых мешков: они придают книге серый</w:t>
      </w:r>
      <w:r>
        <w:t xml:space="preserve">, </w:t>
      </w:r>
      <w:r w:rsidRPr="00EC5696">
        <w:t>неуютный</w:t>
      </w:r>
      <w:r>
        <w:t xml:space="preserve">, </w:t>
      </w:r>
      <w:r w:rsidRPr="00EC5696">
        <w:t>жалкий вид. Позаботься о том</w:t>
      </w:r>
      <w:r>
        <w:t xml:space="preserve">, </w:t>
      </w:r>
      <w:r w:rsidRPr="00EC5696">
        <w:t>чтобы тиснение на переплете было красивым и ярким</w:t>
      </w:r>
      <w:r>
        <w:t xml:space="preserve">, </w:t>
      </w:r>
      <w:r w:rsidRPr="00EC5696">
        <w:t xml:space="preserve">и вспомни все условия для хорошей обложки.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Избегай дешевого переплета с корешком из другого материала и другого цвета</w:t>
      </w:r>
      <w:r>
        <w:t xml:space="preserve">, </w:t>
      </w:r>
      <w:r w:rsidRPr="00EC5696">
        <w:t>чем обложка</w:t>
      </w:r>
      <w:r>
        <w:t xml:space="preserve">, - </w:t>
      </w:r>
      <w:r w:rsidRPr="00EC5696">
        <w:t>разве только для дешевизны учебников и массовых изданий</w:t>
      </w:r>
      <w:r>
        <w:t xml:space="preserve">, </w:t>
      </w:r>
      <w:r w:rsidRPr="00EC5696">
        <w:t>ради прочности матерчатого корешка можно его применять. Переплет из самой дешевой цветной материи обычно прочнее переплета из картона и тем более из бумаги. Если расход на дешевую материю для переплета равен всего нескольким копейкам</w:t>
      </w:r>
      <w:r>
        <w:t xml:space="preserve">, </w:t>
      </w:r>
      <w:r w:rsidRPr="00EC5696">
        <w:t xml:space="preserve">то прочность его с лихвой покрывает маленькое увеличение цены.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ШЕСТЬДЕСЯТ ВТОРОЕ. О СОХРАНЕНИИ ОБЛОЖКИ И ПОЛЕЙ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Наблюдай</w:t>
      </w:r>
      <w:r>
        <w:t xml:space="preserve">, </w:t>
      </w:r>
      <w:r w:rsidRPr="00EC5696">
        <w:t>чтобы при переплете книг не уничтожились передняя и задняя стороны обложки; пусть переплетчик осторожно отклеит и корешок</w:t>
      </w:r>
      <w:r>
        <w:t xml:space="preserve">, </w:t>
      </w:r>
      <w:r w:rsidRPr="00EC5696">
        <w:t>если он живой</w:t>
      </w:r>
      <w:r>
        <w:t xml:space="preserve">, </w:t>
      </w:r>
      <w:r w:rsidRPr="00EC5696">
        <w:t>текстовой</w:t>
      </w:r>
      <w:r>
        <w:t xml:space="preserve">, </w:t>
      </w:r>
      <w:r w:rsidRPr="00EC5696">
        <w:t>и сохранит его</w:t>
      </w:r>
      <w:r>
        <w:t xml:space="preserve">, </w:t>
      </w:r>
      <w:r w:rsidRPr="00EC5696">
        <w:t>вклеив на шарнире в конце книги</w:t>
      </w:r>
      <w:r>
        <w:t xml:space="preserve">, </w:t>
      </w:r>
      <w:r w:rsidRPr="00EC5696">
        <w:t>позади задней обложки. Требуй</w:t>
      </w:r>
      <w:r>
        <w:t xml:space="preserve">, </w:t>
      </w:r>
      <w:r w:rsidRPr="00EC5696">
        <w:t>чтобы при переплете книга совсем не обрезалась</w:t>
      </w:r>
      <w:r>
        <w:t xml:space="preserve">, </w:t>
      </w:r>
      <w:r w:rsidRPr="00EC5696">
        <w:t>или обрезалась только чуть-чуть или с трех сторон</w:t>
      </w:r>
      <w:r>
        <w:t xml:space="preserve">, </w:t>
      </w:r>
      <w:r w:rsidRPr="00EC5696">
        <w:t>или</w:t>
      </w:r>
      <w:r>
        <w:t xml:space="preserve">, </w:t>
      </w:r>
      <w:r w:rsidRPr="00EC5696">
        <w:t>лучше лишь верхняя внешняя часть</w:t>
      </w:r>
      <w:r>
        <w:t xml:space="preserve">, </w:t>
      </w:r>
      <w:r w:rsidRPr="00EC5696">
        <w:t>за которую нужно брать при перелистывании. Иначе ты не будешь иметь обложки</w:t>
      </w:r>
      <w:r>
        <w:t xml:space="preserve">, </w:t>
      </w:r>
      <w:r w:rsidRPr="00EC5696">
        <w:t>иногда</w:t>
      </w:r>
      <w:r>
        <w:t xml:space="preserve"> - </w:t>
      </w:r>
      <w:r w:rsidRPr="00EC5696">
        <w:t>весьма художественной</w:t>
      </w:r>
      <w:r>
        <w:t xml:space="preserve">, </w:t>
      </w:r>
      <w:r w:rsidRPr="00EC5696">
        <w:t>и поля окажутся кургузыми</w:t>
      </w:r>
      <w:r>
        <w:t xml:space="preserve">, </w:t>
      </w:r>
      <w:r w:rsidRPr="00EC5696">
        <w:t>и вся книга может приобрести жалкий вид. Словом</w:t>
      </w:r>
      <w:r>
        <w:t xml:space="preserve">, </w:t>
      </w:r>
      <w:r w:rsidRPr="00EC5696">
        <w:t>требуй</w:t>
      </w:r>
      <w:r>
        <w:t xml:space="preserve">, </w:t>
      </w:r>
      <w:r w:rsidRPr="00EC5696">
        <w:t xml:space="preserve">чтобы переплетчик отнесся с глубоким вниманием к замыслам мастера книги.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ШЕСТЬДЕСЯТ ТРЕТЬЕ. ОБ ЕДИНОМ СТИЛЕ ПЕРЕПЛЕТА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Форзац на книге должен быть одного тона с переплетом; если переплет имеет кожаные и углы и корешок</w:t>
      </w:r>
      <w:r>
        <w:t xml:space="preserve">, </w:t>
      </w:r>
      <w:r w:rsidRPr="00EC5696">
        <w:t>то бумага или материя переплета должна быть одного тона с кожей и с бумагой фронтисписа. Тогда</w:t>
      </w:r>
      <w:r>
        <w:t xml:space="preserve"> - </w:t>
      </w:r>
      <w:r w:rsidRPr="00EC5696">
        <w:t>ширина кожи на крышке должна относиться к ширине бумаги</w:t>
      </w:r>
      <w:r>
        <w:t xml:space="preserve">, </w:t>
      </w:r>
      <w:r w:rsidRPr="00EC5696">
        <w:t>как 1:1</w:t>
      </w:r>
      <w:r>
        <w:t xml:space="preserve">, </w:t>
      </w:r>
      <w:r w:rsidRPr="00EC5696">
        <w:t>61. Допускаются и комбинации дополнительных красок</w:t>
      </w:r>
      <w:r>
        <w:t xml:space="preserve">, </w:t>
      </w:r>
      <w:r w:rsidRPr="00EC5696">
        <w:t>но будь осторожен; если допустишь одну бесвкусную деталь</w:t>
      </w:r>
      <w:r>
        <w:t xml:space="preserve">, </w:t>
      </w:r>
      <w:r w:rsidRPr="00EC5696">
        <w:t xml:space="preserve">то испортишь весь переплет.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Даже капталь (тесьма внизу и вверху внутри корешка переплета)</w:t>
      </w:r>
      <w:r>
        <w:t xml:space="preserve">, </w:t>
      </w:r>
      <w:r w:rsidRPr="00EC5696">
        <w:t>закладка</w:t>
      </w:r>
      <w:r>
        <w:t xml:space="preserve">, </w:t>
      </w:r>
      <w:r w:rsidRPr="00EC5696">
        <w:t xml:space="preserve">футляр должны быть одного тона с переплетом.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ПРАВИЛО ШЕСТЬДЕСЯТ ЧЕТВЕРТОЕ. О МАКЕТЕ И СПЕЦИФИКАЦИИ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Проверь каждое из вышеизложенных правил по наиболее обдуманным изданиям лучших печатников</w:t>
      </w:r>
      <w:r>
        <w:t xml:space="preserve">, </w:t>
      </w:r>
      <w:r w:rsidRPr="00EC5696">
        <w:t>корректируя их законами зрения и соответственными требованиями эстетики</w:t>
      </w:r>
      <w:r>
        <w:t xml:space="preserve">, </w:t>
      </w:r>
      <w:r w:rsidRPr="00EC5696">
        <w:t>при чем имей в виду</w:t>
      </w:r>
      <w:r>
        <w:t xml:space="preserve">, </w:t>
      </w:r>
      <w:r w:rsidRPr="00EC5696">
        <w:t>что печатники постепенно</w:t>
      </w:r>
      <w:r>
        <w:t xml:space="preserve">, </w:t>
      </w:r>
      <w:r w:rsidRPr="00EC5696">
        <w:t>иногда интуитивно</w:t>
      </w:r>
      <w:r>
        <w:t xml:space="preserve">, </w:t>
      </w:r>
      <w:r w:rsidRPr="00EC5696">
        <w:t>в течение веков совершенствовали искусство книги; проверяя</w:t>
      </w:r>
      <w:r>
        <w:t xml:space="preserve">, </w:t>
      </w:r>
      <w:r w:rsidRPr="00EC5696">
        <w:t>не отвергай</w:t>
      </w:r>
      <w:r>
        <w:t xml:space="preserve">, </w:t>
      </w:r>
      <w:r w:rsidRPr="00EC5696">
        <w:t>не взвесив всесторонне</w:t>
      </w:r>
      <w:r>
        <w:t xml:space="preserve">, </w:t>
      </w:r>
      <w:r w:rsidRPr="00EC5696">
        <w:t>или не умея дать лучшего правила</w:t>
      </w:r>
      <w:r>
        <w:t xml:space="preserve"> - </w:t>
      </w:r>
      <w:r w:rsidRPr="00EC5696">
        <w:t>ибо опыт пяти веков и многолетние работы мастеров книги создали эти правила</w:t>
      </w:r>
      <w:r>
        <w:t xml:space="preserve">, </w:t>
      </w:r>
      <w:r w:rsidRPr="00EC5696">
        <w:t>а материалистический подход</w:t>
      </w:r>
      <w:r>
        <w:t xml:space="preserve">, </w:t>
      </w:r>
      <w:r w:rsidRPr="00EC5696">
        <w:t>диктуемый интересами читателей</w:t>
      </w:r>
      <w:r>
        <w:t xml:space="preserve">, </w:t>
      </w:r>
      <w:r w:rsidRPr="00EC5696">
        <w:t>дает им твердый фундамент. Приняв эти правила</w:t>
      </w:r>
      <w:r>
        <w:t xml:space="preserve">, </w:t>
      </w:r>
      <w:r w:rsidRPr="00EC5696">
        <w:t>веди борьбу</w:t>
      </w:r>
      <w:r>
        <w:t xml:space="preserve">, </w:t>
      </w:r>
      <w:r w:rsidRPr="00EC5696">
        <w:t>если ее нужно вести</w:t>
      </w:r>
      <w:r>
        <w:t xml:space="preserve">, </w:t>
      </w:r>
      <w:r w:rsidRPr="00EC5696">
        <w:t xml:space="preserve">с оставшимися в типографиях от прежних времен традициями. </w:t>
      </w:r>
    </w:p>
    <w:p w:rsidR="00E73EEE" w:rsidRPr="00EC5696" w:rsidRDefault="00E73EEE" w:rsidP="00E73EEE">
      <w:pPr>
        <w:spacing w:before="120"/>
        <w:ind w:firstLine="567"/>
        <w:jc w:val="both"/>
      </w:pPr>
      <w:r w:rsidRPr="00EC5696">
        <w:t>Прежде</w:t>
      </w:r>
      <w:r>
        <w:t xml:space="preserve">, </w:t>
      </w:r>
      <w:r w:rsidRPr="00EC5696">
        <w:t>чем монтировать будущую книгу</w:t>
      </w:r>
      <w:r>
        <w:t xml:space="preserve">, </w:t>
      </w:r>
      <w:r w:rsidRPr="00EC5696">
        <w:t>сделай на бумаге точный макет и спецификацию</w:t>
      </w:r>
      <w:r>
        <w:t xml:space="preserve">, </w:t>
      </w:r>
      <w:r w:rsidRPr="00EC5696">
        <w:t>где обозначь все основные требования; не полагайся на глаз</w:t>
      </w:r>
      <w:r>
        <w:t xml:space="preserve">, </w:t>
      </w:r>
      <w:r w:rsidRPr="00EC5696">
        <w:t>измеряй точно</w:t>
      </w:r>
      <w:r>
        <w:t xml:space="preserve">, </w:t>
      </w:r>
      <w:r w:rsidRPr="00EC5696">
        <w:t>добросовестно разметь шрифты и пр. во всей рукописи и не пеняй на типографию</w:t>
      </w:r>
      <w:r>
        <w:t xml:space="preserve">, </w:t>
      </w:r>
      <w:r w:rsidRPr="00EC5696">
        <w:t>если сам не сумел дать всех указаний в тексте до его набора и верстки. Убедись сначала</w:t>
      </w:r>
      <w:r>
        <w:t xml:space="preserve">, </w:t>
      </w:r>
      <w:r w:rsidRPr="00EC5696">
        <w:t>есть ли в наличии бумага данного формата</w:t>
      </w:r>
      <w:r>
        <w:t xml:space="preserve">, </w:t>
      </w:r>
      <w:r w:rsidRPr="00EC5696">
        <w:t>или закажи таковую; затем</w:t>
      </w:r>
      <w:r>
        <w:t xml:space="preserve"> - </w:t>
      </w:r>
      <w:r w:rsidRPr="00EC5696">
        <w:t>настаивай на строгом соблюдении макета и спецификации</w:t>
      </w:r>
      <w:r>
        <w:t xml:space="preserve">, </w:t>
      </w:r>
      <w:r w:rsidRPr="00EC5696">
        <w:t>если ты знаешь свое дело и убежден</w:t>
      </w:r>
      <w:r>
        <w:t xml:space="preserve">, </w:t>
      </w:r>
      <w:r w:rsidRPr="00EC5696">
        <w:t>что они составлены хорошо</w:t>
      </w:r>
      <w:r>
        <w:t xml:space="preserve">, </w:t>
      </w:r>
      <w:r w:rsidRPr="00EC5696">
        <w:t>объясняй</w:t>
      </w:r>
      <w:r>
        <w:t xml:space="preserve">, </w:t>
      </w:r>
      <w:r w:rsidRPr="00EC5696">
        <w:t>убеждай. Чем упорнее ты будешь в этом деле</w:t>
      </w:r>
      <w:r>
        <w:t xml:space="preserve"> - </w:t>
      </w:r>
      <w:r w:rsidRPr="00EC5696">
        <w:t>тем легче будет параллельная работа всех нас</w:t>
      </w:r>
      <w:r>
        <w:t xml:space="preserve">, </w:t>
      </w:r>
      <w:r w:rsidRPr="00EC5696">
        <w:t xml:space="preserve">тем скорее искусство книги поднимется на достойную высоту. </w:t>
      </w:r>
    </w:p>
    <w:p w:rsidR="00E73EEE" w:rsidRPr="00EC5696" w:rsidRDefault="00E73EEE" w:rsidP="00E73EEE">
      <w:pPr>
        <w:spacing w:before="120"/>
        <w:jc w:val="center"/>
        <w:rPr>
          <w:b/>
          <w:sz w:val="28"/>
        </w:rPr>
      </w:pPr>
      <w:r w:rsidRPr="00EC5696">
        <w:rPr>
          <w:b/>
          <w:sz w:val="28"/>
        </w:rPr>
        <w:t>Список литературы</w:t>
      </w:r>
    </w:p>
    <w:p w:rsidR="00E73EEE" w:rsidRPr="00EC5696" w:rsidRDefault="00E73EEE" w:rsidP="00E73EEE">
      <w:pPr>
        <w:spacing w:before="120"/>
        <w:ind w:firstLine="567"/>
        <w:jc w:val="both"/>
      </w:pPr>
      <w:r w:rsidRPr="00274921">
        <w:t>http://www.prodtp.ru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3in;height:3in" o:bullet="t">
        <v:imagedata r:id="rId1" o:title=""/>
      </v:shape>
    </w:pict>
  </w:numPicBullet>
  <w:numPicBullet w:numPicBulletId="1">
    <w:pict>
      <v:shape id="_x0000_i1090" type="#_x0000_t75" style="width:3in;height:3in" o:bullet="t">
        <v:imagedata r:id="rId2" o:title=""/>
      </v:shape>
    </w:pict>
  </w:numPicBullet>
  <w:abstractNum w:abstractNumId="0">
    <w:nsid w:val="06C3263A"/>
    <w:multiLevelType w:val="multilevel"/>
    <w:tmpl w:val="978662D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B4C66"/>
    <w:multiLevelType w:val="multilevel"/>
    <w:tmpl w:val="714E15F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22F52"/>
    <w:multiLevelType w:val="multilevel"/>
    <w:tmpl w:val="41A4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D02E94"/>
    <w:multiLevelType w:val="multilevel"/>
    <w:tmpl w:val="427C0E0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34502"/>
    <w:multiLevelType w:val="multilevel"/>
    <w:tmpl w:val="307A05B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20C08"/>
    <w:multiLevelType w:val="multilevel"/>
    <w:tmpl w:val="7E5AA3B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301DF"/>
    <w:multiLevelType w:val="multilevel"/>
    <w:tmpl w:val="E81E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220244"/>
    <w:multiLevelType w:val="multilevel"/>
    <w:tmpl w:val="1EF605B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4F4720"/>
    <w:multiLevelType w:val="multilevel"/>
    <w:tmpl w:val="BDEA44C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A963AA"/>
    <w:multiLevelType w:val="multilevel"/>
    <w:tmpl w:val="845428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C575B"/>
    <w:multiLevelType w:val="multilevel"/>
    <w:tmpl w:val="09486B3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AF7AAC"/>
    <w:multiLevelType w:val="multilevel"/>
    <w:tmpl w:val="FB0C846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605A99"/>
    <w:multiLevelType w:val="multilevel"/>
    <w:tmpl w:val="EBEC6DC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A6E76"/>
    <w:multiLevelType w:val="multilevel"/>
    <w:tmpl w:val="DCE0118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6966B6"/>
    <w:multiLevelType w:val="multilevel"/>
    <w:tmpl w:val="477843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E1420A"/>
    <w:multiLevelType w:val="multilevel"/>
    <w:tmpl w:val="59929FE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B60268"/>
    <w:multiLevelType w:val="multilevel"/>
    <w:tmpl w:val="19A2D17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966D57"/>
    <w:multiLevelType w:val="multilevel"/>
    <w:tmpl w:val="DF9A950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A16DE9"/>
    <w:multiLevelType w:val="multilevel"/>
    <w:tmpl w:val="89C8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58C219C"/>
    <w:multiLevelType w:val="multilevel"/>
    <w:tmpl w:val="29ECCE2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9D6569"/>
    <w:multiLevelType w:val="multilevel"/>
    <w:tmpl w:val="7D9EB29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67074"/>
    <w:multiLevelType w:val="hybridMultilevel"/>
    <w:tmpl w:val="56545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190D14"/>
    <w:multiLevelType w:val="multilevel"/>
    <w:tmpl w:val="B0A8AA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AB5123"/>
    <w:multiLevelType w:val="multilevel"/>
    <w:tmpl w:val="DA1C21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DB4F97"/>
    <w:multiLevelType w:val="multilevel"/>
    <w:tmpl w:val="5028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FA4044F"/>
    <w:multiLevelType w:val="multilevel"/>
    <w:tmpl w:val="FA70671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22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9"/>
  </w:num>
  <w:num w:numId="6">
    <w:abstractNumId w:val="13"/>
  </w:num>
  <w:num w:numId="7">
    <w:abstractNumId w:val="16"/>
  </w:num>
  <w:num w:numId="8">
    <w:abstractNumId w:val="7"/>
  </w:num>
  <w:num w:numId="9">
    <w:abstractNumId w:val="25"/>
  </w:num>
  <w:num w:numId="10">
    <w:abstractNumId w:val="3"/>
  </w:num>
  <w:num w:numId="11">
    <w:abstractNumId w:val="4"/>
  </w:num>
  <w:num w:numId="12">
    <w:abstractNumId w:val="17"/>
  </w:num>
  <w:num w:numId="13">
    <w:abstractNumId w:val="5"/>
  </w:num>
  <w:num w:numId="14">
    <w:abstractNumId w:val="1"/>
  </w:num>
  <w:num w:numId="15">
    <w:abstractNumId w:val="21"/>
  </w:num>
  <w:num w:numId="16">
    <w:abstractNumId w:val="2"/>
  </w:num>
  <w:num w:numId="17">
    <w:abstractNumId w:val="18"/>
  </w:num>
  <w:num w:numId="18">
    <w:abstractNumId w:val="11"/>
  </w:num>
  <w:num w:numId="19">
    <w:abstractNumId w:val="23"/>
  </w:num>
  <w:num w:numId="20">
    <w:abstractNumId w:val="10"/>
  </w:num>
  <w:num w:numId="21">
    <w:abstractNumId w:val="12"/>
  </w:num>
  <w:num w:numId="22">
    <w:abstractNumId w:val="20"/>
  </w:num>
  <w:num w:numId="23">
    <w:abstractNumId w:val="20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4">
    <w:abstractNumId w:val="15"/>
  </w:num>
  <w:num w:numId="25">
    <w:abstractNumId w:val="6"/>
  </w:num>
  <w:num w:numId="26">
    <w:abstractNumId w:val="19"/>
  </w:num>
  <w:num w:numId="27">
    <w:abstractNumId w:val="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EEE"/>
    <w:rsid w:val="001A35F6"/>
    <w:rsid w:val="00274921"/>
    <w:rsid w:val="00556C47"/>
    <w:rsid w:val="00811DD4"/>
    <w:rsid w:val="0083737A"/>
    <w:rsid w:val="00CE07DB"/>
    <w:rsid w:val="00E73EEE"/>
    <w:rsid w:val="00EC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chartTrackingRefBased/>
  <w15:docId w15:val="{BA989C30-A41A-4B3A-BB96-695A08BD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EE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3E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73EEE"/>
    <w:pPr>
      <w:spacing w:before="72" w:after="24"/>
      <w:outlineLvl w:val="1"/>
    </w:pPr>
    <w:rPr>
      <w:rFonts w:ascii="Tahoma" w:hAnsi="Tahoma" w:cs="Tahoma"/>
      <w:b/>
      <w:bCs/>
      <w:caps/>
      <w:color w:val="0098B4"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E73E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3E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E73EEE"/>
    <w:pPr>
      <w:spacing w:before="120" w:after="120"/>
      <w:jc w:val="both"/>
    </w:pPr>
    <w:rPr>
      <w:rFonts w:ascii="Verdana" w:hAnsi="Verdana"/>
      <w:color w:val="000000"/>
      <w:sz w:val="16"/>
      <w:szCs w:val="16"/>
    </w:rPr>
  </w:style>
  <w:style w:type="character" w:styleId="a4">
    <w:name w:val="Hyperlink"/>
    <w:uiPriority w:val="99"/>
    <w:rsid w:val="00E73EEE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E73EEE"/>
    <w:rPr>
      <w:rFonts w:cs="Times New Roman"/>
      <w:i/>
      <w:iCs/>
    </w:rPr>
  </w:style>
  <w:style w:type="character" w:styleId="a6">
    <w:name w:val="Strong"/>
    <w:uiPriority w:val="99"/>
    <w:qFormat/>
    <w:rsid w:val="00E73EEE"/>
    <w:rPr>
      <w:rFonts w:cs="Times New Roman"/>
      <w:b/>
      <w:bCs/>
    </w:rPr>
  </w:style>
  <w:style w:type="character" w:customStyle="1" w:styleId="style1">
    <w:name w:val="style1"/>
    <w:uiPriority w:val="99"/>
    <w:rsid w:val="00E73EEE"/>
    <w:rPr>
      <w:rFonts w:cs="Times New Roman"/>
    </w:rPr>
  </w:style>
  <w:style w:type="paragraph" w:styleId="a7">
    <w:name w:val="header"/>
    <w:basedOn w:val="a"/>
    <w:link w:val="a8"/>
    <w:uiPriority w:val="99"/>
    <w:rsid w:val="00E73E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E73E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customStyle="1" w:styleId="mw-headline">
    <w:name w:val="mw-headline"/>
    <w:uiPriority w:val="99"/>
    <w:rsid w:val="00E73EEE"/>
    <w:rPr>
      <w:rFonts w:cs="Times New Roman"/>
    </w:rPr>
  </w:style>
  <w:style w:type="character" w:styleId="ab">
    <w:name w:val="FollowedHyperlink"/>
    <w:uiPriority w:val="99"/>
    <w:rsid w:val="00E73EEE"/>
    <w:rPr>
      <w:rFonts w:cs="Times New Roman"/>
      <w:color w:val="800080"/>
      <w:u w:val="single"/>
    </w:rPr>
  </w:style>
  <w:style w:type="paragraph" w:customStyle="1" w:styleId="extension">
    <w:name w:val="extension"/>
    <w:basedOn w:val="a"/>
    <w:uiPriority w:val="99"/>
    <w:rsid w:val="00E73EEE"/>
    <w:pPr>
      <w:spacing w:before="120" w:after="120"/>
      <w:jc w:val="both"/>
    </w:pPr>
    <w:rPr>
      <w:rFonts w:ascii="Verdana" w:hAnsi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7776</Words>
  <Characters>44326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64 правила искусства книги</vt:lpstr>
    </vt:vector>
  </TitlesOfParts>
  <Company>Home</Company>
  <LinksUpToDate>false</LinksUpToDate>
  <CharactersWithSpaces>51999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 правила искусства книги</dc:title>
  <dc:subject/>
  <dc:creator>User</dc:creator>
  <cp:keywords/>
  <dc:description/>
  <cp:lastModifiedBy>admin</cp:lastModifiedBy>
  <cp:revision>2</cp:revision>
  <dcterms:created xsi:type="dcterms:W3CDTF">2014-03-28T16:32:00Z</dcterms:created>
  <dcterms:modified xsi:type="dcterms:W3CDTF">2014-03-28T16:32:00Z</dcterms:modified>
</cp:coreProperties>
</file>