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7B5" w:rsidRDefault="006247B5">
      <w:pPr>
        <w:widowControl w:val="0"/>
        <w:spacing w:before="120"/>
        <w:jc w:val="center"/>
        <w:rPr>
          <w:b/>
          <w:bCs/>
          <w:color w:val="000000"/>
          <w:sz w:val="32"/>
          <w:szCs w:val="32"/>
        </w:rPr>
      </w:pPr>
      <w:r>
        <w:rPr>
          <w:b/>
          <w:bCs/>
          <w:color w:val="000000"/>
          <w:sz w:val="32"/>
          <w:szCs w:val="32"/>
        </w:rPr>
        <w:t>Блеск и нищета куртизанок. Бальзак Оноре де</w:t>
      </w:r>
    </w:p>
    <w:p w:rsidR="006247B5" w:rsidRDefault="006247B5">
      <w:pPr>
        <w:widowControl w:val="0"/>
        <w:spacing w:before="120"/>
        <w:ind w:firstLine="567"/>
        <w:jc w:val="both"/>
        <w:rPr>
          <w:color w:val="000000"/>
          <w:sz w:val="24"/>
          <w:szCs w:val="24"/>
        </w:rPr>
      </w:pPr>
      <w:r>
        <w:rPr>
          <w:color w:val="000000"/>
          <w:sz w:val="24"/>
          <w:szCs w:val="24"/>
        </w:rPr>
        <w:t>БЛЕСК И НИЩЕТА КУРТИЗАНОК  Роман (1838-1847)  Эстер ван Гобсек - персонаж 11 произведений "Человеческой комедии", главная героиня. Э. - дочь Сары Гобсек по прозвищу Прекрасная Голландка, внучатой племянницы Гобсека. Э. наделена безупречной красотой: атласная кожа, тонкая, как китайская бумага, сине-серые глаза под надбровными дугами исключительно четкого рисунка, волосы, в распущенном виде доходящие до земли (Бальзак колеблется относительно их цвета, называя Э. то блондинкой, то жгучей брюнеткой, т. е. относя ее красоту то к европейской, то к азиатской). В глазах и облике Э. "спустя 18 столетий после изгнания снова заблистал Восток". Избрав вслед за матерью ремесло куртизанки, Э. достигла в нем чрезвычайного совершенства. Она действует на мужчин так возбуждающе, что получила прозвище Торпиль (электрический скат). Все блестящие денди Парижа были "более или менее ее любовниками", но никто из них не может сказать, что она его любовница; "она всегда вольна обладать ими, но они ею - никогда". Встреча с Люсьеном де Рюбампре преображает Э. Полюбив Люсьена, она пытается начать жить честным трудом, но, обнаружив, что окружающие все равно узнают в ней куртизанку, решает покончить с собой.</w:t>
      </w:r>
    </w:p>
    <w:p w:rsidR="006247B5" w:rsidRDefault="006247B5">
      <w:pPr>
        <w:widowControl w:val="0"/>
        <w:spacing w:before="120"/>
        <w:ind w:firstLine="567"/>
        <w:jc w:val="both"/>
        <w:rPr>
          <w:color w:val="000000"/>
          <w:sz w:val="24"/>
          <w:szCs w:val="24"/>
        </w:rPr>
      </w:pPr>
      <w:r>
        <w:rPr>
          <w:color w:val="000000"/>
          <w:sz w:val="24"/>
          <w:szCs w:val="24"/>
        </w:rPr>
        <w:t>Аббат Карлос Эррера спасает Э. и помещает в монастырский пансион, где она получает религиозное воспитание и становится католичкой. После этого Карлос Эррера поселяет ее в специально снятой квартире, где она живет взаперти, ни видя никого, кроме Люсьена, и наслаждаясь его любовью. Э. покидает квартиру лишь по ночам, когда гайдук Паккар, верный слуга Эрреры, вывозит ее для прогулки в один из парижских парков. На одной из таких прогулок девушку случайно замечает барон де Ну-синген и влюбляется в таинственную незнакомку так страстно, что готов отдать любые деньги, лишь бы ее отыскали и предоставили ему. Карлос Эррера пользуется страстью Нусингена для того, чтобы выкачивать из него все большие и большие суммы, необходимые для Люсьена. Ради любимого Э. соглашается осквернить свою любовь к нему и вновь сделаться куртизанкой; она живет двойной жизнью, презирая "гнусную, бесчестную роль, разыгрываемую телом в присутствии души". Э. кокетничает с Нусингеном, принимает его дары и поселяется в купленном для нее особнячке, однако постоянно откладывает день окончательного триумфа барона и своего падения. Наутро после той ночи, когда она наконец отдается барону, Э. принимает яд, завещав 750 тысяч франков, которые подарил ей Нусинген, Люсьену и так и не узнав, что она - владелица 7 миллионов, причитающихся ей по завещанию Гобсека.</w:t>
      </w:r>
    </w:p>
    <w:p w:rsidR="006247B5" w:rsidRDefault="006247B5">
      <w:pPr>
        <w:widowControl w:val="0"/>
        <w:spacing w:before="120"/>
        <w:ind w:firstLine="590"/>
        <w:jc w:val="both"/>
        <w:rPr>
          <w:color w:val="000000"/>
          <w:sz w:val="24"/>
          <w:szCs w:val="24"/>
        </w:rPr>
      </w:pPr>
      <w:bookmarkStart w:id="0" w:name="_GoBack"/>
      <w:bookmarkEnd w:id="0"/>
    </w:p>
    <w:sectPr w:rsidR="006247B5">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736C"/>
    <w:rsid w:val="003936C1"/>
    <w:rsid w:val="00497F37"/>
    <w:rsid w:val="006247B5"/>
    <w:rsid w:val="00EA73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4CBBF5-8A7E-4DB1-843C-1B4D05D3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1642</Words>
  <Characters>937</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Блеск и нищета куртизанок</vt:lpstr>
    </vt:vector>
  </TitlesOfParts>
  <Company>PERSONAL COMPUTERS</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Блеск и нищета куртизанок</dc:title>
  <dc:subject/>
  <dc:creator>USER</dc:creator>
  <cp:keywords/>
  <dc:description/>
  <cp:lastModifiedBy>admin</cp:lastModifiedBy>
  <cp:revision>2</cp:revision>
  <dcterms:created xsi:type="dcterms:W3CDTF">2014-01-26T17:34:00Z</dcterms:created>
  <dcterms:modified xsi:type="dcterms:W3CDTF">2014-01-26T17:34:00Z</dcterms:modified>
</cp:coreProperties>
</file>