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894" w:rsidRPr="00EB345A" w:rsidRDefault="00312894" w:rsidP="00312894">
      <w:pPr>
        <w:spacing w:before="120"/>
        <w:jc w:val="center"/>
        <w:rPr>
          <w:b/>
          <w:bCs/>
          <w:sz w:val="32"/>
          <w:szCs w:val="32"/>
        </w:rPr>
      </w:pPr>
      <w:r w:rsidRPr="00EB345A">
        <w:rPr>
          <w:b/>
          <w:bCs/>
          <w:sz w:val="32"/>
          <w:szCs w:val="32"/>
        </w:rPr>
        <w:t>Хорхе Луис Борхес. Всемирная история низости</w:t>
      </w:r>
    </w:p>
    <w:p w:rsidR="00312894" w:rsidRPr="00EB345A" w:rsidRDefault="00312894" w:rsidP="00312894">
      <w:pPr>
        <w:spacing w:before="120"/>
        <w:ind w:firstLine="567"/>
        <w:jc w:val="both"/>
      </w:pPr>
      <w:r w:rsidRPr="00EB345A">
        <w:t>В цикле «Всемирная история низости» собраны рассказы о жизни убийц, мошенников, пиратов. Среди них «Хаким из Мерва, красильщик в маске»,</w:t>
      </w:r>
    </w:p>
    <w:p w:rsidR="00312894" w:rsidRPr="00EB345A" w:rsidRDefault="00312894" w:rsidP="00312894">
      <w:pPr>
        <w:spacing w:before="120"/>
        <w:ind w:firstLine="567"/>
        <w:jc w:val="both"/>
      </w:pPr>
      <w:r w:rsidRPr="00EB345A">
        <w:t>Хаким, который впоследствии получил прозвище Пророк Под Покрывалом, родился в 736 году Креста (то есть нашей эры) в угасавшем городе Мерв на краю пустыни. Брат отца Хакима обучил его ремеслу красильщика, «искусству нечестивых», вдохновившему его на еретические мысли. («Так я извращал подлинные цвета тварей».)</w:t>
      </w:r>
    </w:p>
    <w:p w:rsidR="00312894" w:rsidRPr="00EB345A" w:rsidRDefault="00312894" w:rsidP="00312894">
      <w:pPr>
        <w:spacing w:before="120"/>
        <w:ind w:firstLine="567"/>
        <w:jc w:val="both"/>
      </w:pPr>
      <w:r w:rsidRPr="00EB345A">
        <w:t>Затем Хаким исчезает из родного города, оставив в доме разбитые котлы и красильные чаны, а также ширазский ятаган и бронзовое зеркало. Более чем через десять лет после этого, накануне начала Рамадана, у ворот караван-сарая на дороге в Мерв сидели рабы, нищие, похитители верблюдов и мясники. Вдруг они увидели, как из недр пустыни появились три фигуры, показавшиеся им необычно высокими. Все три были фигурами человеческими, но у шедшей посредине была голова быка. Когда фигуры приблизились, люди разглядели, что на лице у того, кто шел посредине, маска, а двое других</w:t>
      </w:r>
      <w:r>
        <w:t xml:space="preserve"> </w:t>
      </w:r>
      <w:r w:rsidRPr="00EB345A">
        <w:t>— слепые. Они слепые, объяснил человек в маске, потому что увидели мое лицо. Он назвался Хакимом и рассказал, что более десяти лет назад в его дом вошел человек, который, совершив омовение и помолясь, отсек ему голову ятаганом и унес её на небо. Там голова его была явлена Господу, который повелел ей пророчествовать и вложил в нее слова столь древние, что они сжигали повторявшие их уста, и наделил её райским сиянием, непереносимым для смертных глаз, Когда люди на земле признают новое учение, лик будет открыт им и они смогут поклоняться ему, не боясь ослепнуть.</w:t>
      </w:r>
    </w:p>
    <w:p w:rsidR="00312894" w:rsidRPr="00EB345A" w:rsidRDefault="00312894" w:rsidP="00312894">
      <w:pPr>
        <w:spacing w:before="120"/>
        <w:ind w:firstLine="567"/>
        <w:jc w:val="both"/>
      </w:pPr>
      <w:r w:rsidRPr="00EB345A">
        <w:t>Возвестив о своем посланничестве, Хаким призвал людей к священной войне, джихаду, и к мученической гибели. Рабы, мясники, попрошайки, погонщики верблюдов отказывались поверить в него. У кого-то из постояльцев караван-сарая был с собою леопард. Неожиданно он вырвался из клетки. Все, кроме пророка в маске и его слепых спутников, бросились бежать. Когда они вернулись, оказалось, что зверь ослеп. Увидев мертвые глаза зверя, люди упали к ногам Хакима и признали его сверхъестественную силу.</w:t>
      </w:r>
    </w:p>
    <w:p w:rsidR="00312894" w:rsidRPr="00EB345A" w:rsidRDefault="00312894" w:rsidP="00312894">
      <w:pPr>
        <w:spacing w:before="120"/>
        <w:ind w:firstLine="567"/>
        <w:jc w:val="both"/>
      </w:pPr>
      <w:r w:rsidRPr="00EB345A">
        <w:t>Хаким, сменивший со временем бычью маску на четырехслойное покрывало белого шелка, расшитое драгоценными камнями, сделался необычайно популярен в Хорасане. В битвах с халифами-Аббасидами войско Пророка Под Покрывалом не раз одерживало победу. Роль Хакима в сражениях сводилась к пению молитв, возносимых к божеству с хребта рыжего верблюда в самой гуще схватки. Но ни одна стрела не коснулась Пророка. Казалось, он ищет опасности,</w:t>
      </w:r>
      <w:r>
        <w:t xml:space="preserve"> </w:t>
      </w:r>
      <w:r w:rsidRPr="00EB345A">
        <w:t>— как-то ночью, встретив отвратительных прокаженных, он расцеловал их и одарил золотом и серебром. Правление Хаким перепоручил шести-семи своим приверженцам. Сам же он был склонен к размышлениям и покою; гарем из ста четырнадцати слепых женщин предназначался для удовлетворения нужд его божественного тела.</w:t>
      </w:r>
    </w:p>
    <w:p w:rsidR="00312894" w:rsidRPr="00EB345A" w:rsidRDefault="00312894" w:rsidP="00312894">
      <w:pPr>
        <w:spacing w:before="120"/>
        <w:ind w:firstLine="567"/>
        <w:jc w:val="both"/>
      </w:pPr>
      <w:r w:rsidRPr="00EB345A">
        <w:t>Еретическая космогония Хакима основывалась на существовании некоего призрачного Бога, не имеющего ни имени, ни облика. От него происходят девять теней, населивших и возглавивших первое небо. Из первого демиургического венца произошел второй, тоже с ангелами, силами и престолами, а те, в свою очередь, основали другое небо, находящееся ниже. Второе святое сборище было отражено в третьем, то</w:t>
      </w:r>
      <w:r>
        <w:t xml:space="preserve"> </w:t>
      </w:r>
      <w:r w:rsidRPr="00EB345A">
        <w:t>— в следующем, и так до 999. Управляет ими владыка изначального неба</w:t>
      </w:r>
      <w:r>
        <w:t xml:space="preserve"> </w:t>
      </w:r>
      <w:r w:rsidRPr="00EB345A">
        <w:t>— тень теней других теней.</w:t>
      </w:r>
    </w:p>
    <w:p w:rsidR="00312894" w:rsidRPr="00EB345A" w:rsidRDefault="00312894" w:rsidP="00312894">
      <w:pPr>
        <w:spacing w:before="120"/>
        <w:ind w:firstLine="567"/>
        <w:jc w:val="both"/>
      </w:pPr>
      <w:r w:rsidRPr="00EB345A">
        <w:t>Земля, на которой мы живем,</w:t>
      </w:r>
      <w:r>
        <w:t xml:space="preserve"> </w:t>
      </w:r>
      <w:r w:rsidRPr="00EB345A">
        <w:t>— это просто ошибка, неумелая пародия. Зеркала и деторождение отвратительны, ибо умножают и укрепляют эту ошибку. Основная добродетель</w:t>
      </w:r>
      <w:r>
        <w:t xml:space="preserve"> </w:t>
      </w:r>
      <w:r w:rsidRPr="00EB345A">
        <w:t>— отвращение. Рай и ад у Хакима были не менее безотрадны. «В этой жизни,</w:t>
      </w:r>
      <w:r>
        <w:t xml:space="preserve"> </w:t>
      </w:r>
      <w:r w:rsidRPr="00EB345A">
        <w:t>— обещает Хаким,</w:t>
      </w:r>
      <w:r>
        <w:t xml:space="preserve"> </w:t>
      </w:r>
      <w:r w:rsidRPr="00EB345A">
        <w:t>— вы терпите муки одного тела; но в духе и в воздаянии</w:t>
      </w:r>
      <w:r>
        <w:t xml:space="preserve"> </w:t>
      </w:r>
      <w:r w:rsidRPr="00EB345A">
        <w:t>— в бесчисленных телах». Рай же представляется местом, где всегда темно и повсюду каменные чаши со святой водой, а блаженство этого рая</w:t>
      </w:r>
      <w:r>
        <w:t xml:space="preserve"> </w:t>
      </w:r>
      <w:r w:rsidRPr="00EB345A">
        <w:t>— «особое блаженство расставаний, отречения и тех, кто спит».</w:t>
      </w:r>
    </w:p>
    <w:p w:rsidR="00312894" w:rsidRPr="00EB345A" w:rsidRDefault="00312894" w:rsidP="00312894">
      <w:pPr>
        <w:spacing w:before="120"/>
        <w:ind w:firstLine="567"/>
        <w:jc w:val="both"/>
      </w:pPr>
      <w:r w:rsidRPr="00EB345A">
        <w:t>На пятый год своей пророческой жизни Хаким был осажден в Санаме войсками халифа. Продовольствия и воинов хватало, вдобавок ожидалась скорая подмога сонма ангелов света. Внезапно по крепости распространился страшный слух. Когда одну из женщин гарема хотели казнить за прелюбодеяние, она объявила, что на правой руке Пророка нет безымянного пальца, а на остальных пальцах нет ногтей.</w:t>
      </w:r>
    </w:p>
    <w:p w:rsidR="00312894" w:rsidRPr="00EB345A" w:rsidRDefault="00312894" w:rsidP="00312894">
      <w:pPr>
        <w:spacing w:before="120"/>
        <w:ind w:firstLine="567"/>
        <w:jc w:val="both"/>
      </w:pPr>
      <w:r w:rsidRPr="00EB345A">
        <w:t>На высокой террасе, при ярком солнце Хаким просил свое божество даровать победу. К нему приблизились два его военачальника и сорвали с него расшитое драгоценными камнями Покрывало.</w:t>
      </w:r>
    </w:p>
    <w:p w:rsidR="00312894" w:rsidRPr="00EB345A" w:rsidRDefault="00312894" w:rsidP="00312894">
      <w:pPr>
        <w:spacing w:before="120"/>
        <w:ind w:firstLine="567"/>
        <w:jc w:val="both"/>
      </w:pPr>
      <w:r w:rsidRPr="00EB345A">
        <w:t>Все содрогнулись. Лик, побывавший на небесах, действительно поражал белизною</w:t>
      </w:r>
      <w:r>
        <w:t xml:space="preserve"> </w:t>
      </w:r>
      <w:r w:rsidRPr="00EB345A">
        <w:t>— особой белизной пятнистой проказы. Бровей не было, нижнее веко правого глаза отвисало на дряблую щеку, тяжелая бугорчатая гроздь изъела губы, нос, разбухший и приплюснутый, как у льва,</w:t>
      </w:r>
    </w:p>
    <w:p w:rsidR="00312894" w:rsidRPr="00EB345A" w:rsidRDefault="00312894" w:rsidP="00312894">
      <w:pPr>
        <w:spacing w:before="120"/>
        <w:ind w:firstLine="567"/>
        <w:jc w:val="both"/>
      </w:pPr>
      <w:r w:rsidRPr="00EB345A">
        <w:t>Хаким в последний раз попытался обмануть окружающих:</w:t>
      </w:r>
      <w:r>
        <w:t xml:space="preserve"> </w:t>
      </w:r>
      <w:r w:rsidRPr="00EB345A">
        <w:t>— Ваши мерзкие грехи не дают вам узреть мое сияние…</w:t>
      </w:r>
    </w:p>
    <w:p w:rsidR="00312894" w:rsidRPr="00EB345A" w:rsidRDefault="00312894" w:rsidP="00312894">
      <w:pPr>
        <w:spacing w:before="120"/>
        <w:ind w:firstLine="567"/>
        <w:jc w:val="both"/>
      </w:pPr>
      <w:r w:rsidRPr="00EB345A">
        <w:t>Его не стали слушать и проткнули копьями.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894"/>
    <w:rsid w:val="00095BA6"/>
    <w:rsid w:val="00312894"/>
    <w:rsid w:val="0031418A"/>
    <w:rsid w:val="005A2562"/>
    <w:rsid w:val="00A44D32"/>
    <w:rsid w:val="00B2011A"/>
    <w:rsid w:val="00B478E2"/>
    <w:rsid w:val="00E12572"/>
    <w:rsid w:val="00EB3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F1A691-592A-408B-9139-26795ED8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89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128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Words>
  <Characters>4105</Characters>
  <Application>Microsoft Office Word</Application>
  <DocSecurity>0</DocSecurity>
  <Lines>34</Lines>
  <Paragraphs>9</Paragraphs>
  <ScaleCrop>false</ScaleCrop>
  <Company>Home</Company>
  <LinksUpToDate>false</LinksUpToDate>
  <CharactersWithSpaces>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Хорхе Луис Борхес</dc:title>
  <dc:subject/>
  <dc:creator>Alena</dc:creator>
  <cp:keywords/>
  <dc:description/>
  <cp:lastModifiedBy>Irina</cp:lastModifiedBy>
  <cp:revision>2</cp:revision>
  <dcterms:created xsi:type="dcterms:W3CDTF">2014-08-07T14:18:00Z</dcterms:created>
  <dcterms:modified xsi:type="dcterms:W3CDTF">2014-08-07T14:18:00Z</dcterms:modified>
</cp:coreProperties>
</file>