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4F" w:rsidRPr="00F52EF1" w:rsidRDefault="00052A4F" w:rsidP="00052A4F">
      <w:pPr>
        <w:spacing w:before="120"/>
        <w:jc w:val="center"/>
        <w:rPr>
          <w:b/>
          <w:bCs/>
          <w:sz w:val="32"/>
          <w:szCs w:val="32"/>
        </w:rPr>
      </w:pPr>
      <w:r w:rsidRPr="00F52EF1">
        <w:rPr>
          <w:b/>
          <w:bCs/>
          <w:sz w:val="32"/>
          <w:szCs w:val="32"/>
        </w:rPr>
        <w:t>Ифигения в Авлиде (</w:t>
      </w:r>
      <w:r w:rsidRPr="00F52EF1">
        <w:rPr>
          <w:b/>
          <w:bCs/>
          <w:sz w:val="32"/>
          <w:szCs w:val="32"/>
          <w:lang w:val="en-US"/>
        </w:rPr>
        <w:t>Iphigeneia</w:t>
      </w:r>
      <w:r w:rsidRPr="00F52EF1">
        <w:rPr>
          <w:b/>
          <w:bCs/>
          <w:sz w:val="32"/>
          <w:szCs w:val="32"/>
        </w:rPr>
        <w:t xml:space="preserve"> </w:t>
      </w:r>
      <w:r w:rsidRPr="00F52EF1">
        <w:rPr>
          <w:b/>
          <w:bCs/>
          <w:sz w:val="32"/>
          <w:szCs w:val="32"/>
          <w:lang w:val="en-US"/>
        </w:rPr>
        <w:t>he</w:t>
      </w:r>
      <w:r w:rsidRPr="00F52EF1">
        <w:rPr>
          <w:b/>
          <w:bCs/>
          <w:sz w:val="32"/>
          <w:szCs w:val="32"/>
        </w:rPr>
        <w:t xml:space="preserve"> </w:t>
      </w:r>
      <w:r w:rsidRPr="00F52EF1">
        <w:rPr>
          <w:b/>
          <w:bCs/>
          <w:sz w:val="32"/>
          <w:szCs w:val="32"/>
          <w:lang w:val="en-US"/>
        </w:rPr>
        <w:t>en Aulidi</w:t>
      </w:r>
      <w:r w:rsidRPr="00F52EF1">
        <w:rPr>
          <w:b/>
          <w:bCs/>
          <w:sz w:val="32"/>
          <w:szCs w:val="32"/>
        </w:rPr>
        <w:t>)</w:t>
      </w:r>
    </w:p>
    <w:p w:rsidR="00052A4F" w:rsidRPr="00F52EF1" w:rsidRDefault="00052A4F" w:rsidP="00052A4F">
      <w:pPr>
        <w:spacing w:before="120"/>
        <w:jc w:val="center"/>
        <w:rPr>
          <w:sz w:val="28"/>
          <w:szCs w:val="28"/>
        </w:rPr>
      </w:pPr>
      <w:r w:rsidRPr="00F52EF1">
        <w:rPr>
          <w:sz w:val="28"/>
          <w:szCs w:val="28"/>
        </w:rPr>
        <w:t xml:space="preserve">М. Л. Гаспаров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Начиналась Троянская война. Троянский царевич Парис обольстил и похитил Елену, жену спартанского царя Менелая. Греки собрались на них огромным войском, во главе его встал аргосский царь Агамемнон, брат Менелая и муж Клитемнестры — сестры Елены. Войско стояло в Авлиде — на греческом берегу, обращенном к Трое. Но отплыть оно не могло — богиня этих мест Артемида, охотница и покровительница рожениц, наслала на греков безветрие или даже противные ветры.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Почему Артемида это сделала — рассказывали по-разному. Может быть, она просто хотела защитить Трою, которой покровительствовал ее брат Аполлон. Может быть, Агамемнон, на досуге развлекаясь охотою, одной стрелою поразил лань и не в меру гордо воскликнул, что сама Артемида не ударила бы метче, — а это было оскорблением богине. А может быть, случилось знаменье: два орла схватили и растерзали беременную зайчиху, и гадатель сказал: это значит — два царя возьмут Трою, полную сокровищ, но им не миновать гнева Артемиды, покровительницы беременных и рожениц. Артемиду нужно умилостивить.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Как умилостивить Артемиду — об этом рассказ был только один. Гадатель сказал: богиня требует себе человеческой жертвы — пусть на алтаре будет зарезана родная дочь Агамемнона и Клитемнестры, красавица Ифигения. Человеческие жертвы в Греции давно уже были не в обычае; а такая жертва, чтобы отец принес в жертву дочь, была делом совсем неслыханным. И все-таки жертву принесли. За Ифигенией послали гонцов: пусть ее привезут в греческий стан, царь Агамемнон хочет выдать ее замуж за лучшего греческого героя — Ахилла. Ифигению привезли, но вместо свадьбы ее ждала смерть: ее связали, завязали ей рот, чтобы крики ее не мешали обряду, понесли к алтарю, жрец занес над нею нож... Но здесь богиня Артемида смилостивилась: она окутала алтарь облаком, бросила под нож жреца вместо девушки жертвенную лань, а Ифигению унесла по воздуху на край земли, в Тавриду, и сделала там своей жрицей. О судьбе Ифигении в Тавриде Еврипид написал другую трагедию. Но никто из греков не догадывался о случившемся: все были уверены, что Ифигения пала на алтаре. И мать Ифигении, Клитемнестра, затаила за это смертную ненависть к Агамемнону, своему мужу-детоубийце. Сколько страшных дел последовало за этим, покажет потом Эсхил в своей «Орестее».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Вот об этом жертвоприношении Ифигении и написал свою трагедию Еврипид. В ней три героя: сперва Агамемнон, потом Клитемнестра и, наконец, сама Ифигения. Начинается действие разговором Агамемнона со своим верным стариком рабом. Ночь, тишь, безветрие, но в сердце Агамемнона нет покоя. Хорошо рабу: его дело — послушание; тяжело царю: его дело — решение. В нем борются долг вождя: повести войско к победе — и чувство отца: спасти свою дочь. Сперва долг вождя пересилил: он послал в Аргос приказ привезти Ифигению в Авлиду — будто бы для свадьбы с Ахиллом. Теперь пересилило чувство отца: вот письмо с отменой этого приказа, пусть старик как можно скорее доставит его в Аргос к Клитемнестре, а если мать с дочерью уже выехали, пусть остановит их в дороге и вернет назад. Старик уходит в путь, Агамемнон — в свой шатер; всходит солнце. Появляется хор местных женщин: они, конечно, ни о чем не знают и в долгой песне искренне прославляют великий задуманный поход, перечисляя вождя за вождем и корабль за кораблем.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Песня хора обрывается неожиданным шумом. Раб-старик недалеко ушел: при выходе из лагеря его встретил тот, кому эта война нужнее и дороже всего, — царь Менелай; недолго думая, он отнял тайное письмо, прочитал его и теперь осыпает Агамемнона укорами: как, он изменил себе и войску, он приносит общее дело в угоду своим семейным делам — хочет сохранить дочь? Агамемнон вспыхивает: не Менелай ли затеял все это общее дело в угоду собственным семейным делам — чтобы вернуть жену? «Тщеславец! — кричит Менелай, — ты домогся командования и слишком много берешь на себя!» «Безумец! — кричит Агамемнон, — много я беру на себя, но греха на душу не возьму!» И тут — новая пугающая весть: пока братья спорили, никем не предупрежденная Клитемнестра с Ифигенией уже подъехала к лагерю, войско уже знает об этом и шумит о царевниной свадьбе. Агамемнон поникает: он видит, что одному против всех ему не выстоять. И Менелай поникает: он понимает, что конечный виновник гибели Ифигении — все-таки он. Хор поет песню с любви доброй и недоброй: недоброй была любовь Елены, вызвавшая эту войну.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Въезжают Клитемнестра и Ифигения, сходят с колесницы; почему так печально встречает их Агамемнон? «Царские заботы!» Точно ли Ифигению ожидает свадьба? «Да, ее поведут к алтарю». А где же свадебная жертва богам? «Ее я и готовлю». Агамемнон уговаривает Клитемнестру оставить дочь и вернуться в Аргос. «Нет, никогда: я — мать, и на свадьбе я — хозяйка». Клитемнестра входит в шатер, Агамемнон идет в лагерь; хор, понимая, что жертвы и войны не миновать, заглушает печаль песней о грядущем падении Трои.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За всем этим остался забыт еще один участник действия — Ахилл. Его именем воспользовались для обмана, не сказавши ему. Сейчас он как ни в чем не бывало подходит к шатру Агамемнона: долго ли ждать похода, воины ропщут! Навстречу ему выходит Клитемнестра и приветствует его как будущего зятя. Ахилл в недоумении, Клитемнестра — тоже; нет ли здесь обмана? И старик раб раскрывает им обман: и умысел против Ифигении, и мучения Агамемнона, и его перехваченное письмо. Клитемнестра в отчаянии: она с дочерью в ловушке, все войско будет против них, одна надежда — на Ахилла, ведь он обманут так же, как они! «Да, — отвечает Ахилл, — я не потерплю, чтобы царь играл моим именем, как разбойник топором; я воин, я повинуюсь начальнику на благо дела, но отказываюсь от повиновения во имя зла; кто тронет Ифигению, будет иметь дело со мной!» Хор поет песню в честь Ахилла, поминает счастливую свадьбу его отца с морской богиней Фетидой — такую непохожую на нынешнюю кровавую свадьбу Ифигении.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Ахилл ушел к своим воинам; вместо него возвращается Агамемнон: «Алтарь готов, пора для жертвоприношенья» — и видит, что его жена и дочь уже все знают. «Ты готовишь в жертву дочь? — спрашивает Клитемнестра. — Ты будешь молиться о счастливом пути? и о счастливом возврате? ко мне, у которой ты отнимаешь невинную дочь за распутницу Елену? к ее сестрам и брату, которые будут шарахаться от твоих кровавых рук? и даже не побоишься правой мести?» — «Пожалей, отец, — заклинает Ифигения, — жить так радостно, а умирать так страшно!» — «Что страшно и что не страшно, я знаю сам, — отвечает Агамемнон, — но вот в оружии стоит вся Греция, чтобы чужеземцы не позорили ее жен, и для нее мне не жаль ни своей крови, ни твоей». Он поворачивается и уходит; Ифигения жалобной песней оплакивает свою судьбу, но слова отца запали ей в душу.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Возвращается Ахилл: воины уже знают все, весь лагерь кипит и требует царевну в жертву, но он, Ахилл, будет ее защищать хотя бы один против всех. «Не нужно! — выпрямляется вдруг Ифигения. — Не обнажайте мечей Друг на друга — сберегите их против чужеземцев. Если речь идет о судьбе и чести всей Греции — пусть я буду ее спасительницей! Правда сильнее смерти — я умру за правду; а мужи и жены Греции почтят меня славой». Ахилл в восхищении, Клитемнестра в отчаянии, Ифигения запевает ликующую песнь во славу кровожадной Артемиды и под эти звуки идет на смерть. </w:t>
      </w:r>
    </w:p>
    <w:p w:rsidR="00052A4F" w:rsidRPr="00F52EF1" w:rsidRDefault="00052A4F" w:rsidP="00052A4F">
      <w:pPr>
        <w:spacing w:before="120"/>
        <w:ind w:firstLine="567"/>
        <w:jc w:val="both"/>
      </w:pPr>
      <w:r w:rsidRPr="00F52EF1">
        <w:t xml:space="preserve">Здесь обрывается трагедия Еврипида. Дальше следовала концовка — в вышине появлялась Артемида и возвещала страждущей Клитемнестре, что дочь ее будет спасена, а под ножом погибнет лань. Потом приходил вестник и рассказывал Клитемнестре, что он видел, когда совершалось жертвоприношение: чин обряда, муки Агамемнона, последние слова Ифигении, удар жреца, облако над алтарем и ветер, вздувший наконец паруса греческих кораблей. Но эта концовка сохранилась только в поздней переделке; как откликалась на это Клитемнестра, как зарождалась в ее сердце роковая мысль о мести мужу, мы не знаем. </w:t>
      </w:r>
    </w:p>
    <w:p w:rsidR="00052A4F" w:rsidRPr="00F52EF1" w:rsidRDefault="00052A4F" w:rsidP="00052A4F">
      <w:pPr>
        <w:spacing w:before="120"/>
        <w:jc w:val="center"/>
        <w:rPr>
          <w:b/>
          <w:bCs/>
          <w:sz w:val="28"/>
          <w:szCs w:val="28"/>
        </w:rPr>
      </w:pPr>
      <w:r w:rsidRPr="00F52EF1">
        <w:rPr>
          <w:b/>
          <w:bCs/>
          <w:sz w:val="28"/>
          <w:szCs w:val="28"/>
        </w:rPr>
        <w:t>Список литературы</w:t>
      </w:r>
    </w:p>
    <w:p w:rsidR="00052A4F" w:rsidRPr="00F52EF1" w:rsidRDefault="00052A4F" w:rsidP="00052A4F">
      <w:pPr>
        <w:spacing w:before="120"/>
        <w:ind w:firstLine="567"/>
        <w:jc w:val="both"/>
      </w:pPr>
      <w:bookmarkStart w:id="0" w:name="1"/>
      <w:bookmarkEnd w:id="0"/>
      <w:r w:rsidRPr="00F52EF1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3F3287" w:rsidRDefault="003F3287">
      <w:bookmarkStart w:id="1" w:name="_GoBack"/>
      <w:bookmarkEnd w:id="1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A4F"/>
    <w:rsid w:val="00052A4F"/>
    <w:rsid w:val="0035151A"/>
    <w:rsid w:val="003F3287"/>
    <w:rsid w:val="004915ED"/>
    <w:rsid w:val="005C3984"/>
    <w:rsid w:val="00BB0DE0"/>
    <w:rsid w:val="00C860FA"/>
    <w:rsid w:val="00F5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9C16D4-7ACD-4785-96DA-41B885AA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4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2A4F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5176</Words>
  <Characters>2951</Characters>
  <Application>Microsoft Office Word</Application>
  <DocSecurity>0</DocSecurity>
  <Lines>24</Lines>
  <Paragraphs>16</Paragraphs>
  <ScaleCrop>false</ScaleCrop>
  <Company>Home</Company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Ифигения в Авлиде (Iphigeneia he en Aulidi)</dc:title>
  <dc:subject/>
  <dc:creator>User</dc:creator>
  <cp:keywords/>
  <dc:description/>
  <cp:lastModifiedBy>admin</cp:lastModifiedBy>
  <cp:revision>2</cp:revision>
  <dcterms:created xsi:type="dcterms:W3CDTF">2014-01-25T18:27:00Z</dcterms:created>
  <dcterms:modified xsi:type="dcterms:W3CDTF">2014-01-25T18:27:00Z</dcterms:modified>
</cp:coreProperties>
</file>