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25C" w:rsidRPr="00016E27" w:rsidRDefault="0040225C" w:rsidP="0040225C">
      <w:pPr>
        <w:spacing w:before="120"/>
        <w:jc w:val="center"/>
        <w:rPr>
          <w:b/>
          <w:bCs/>
          <w:sz w:val="32"/>
          <w:szCs w:val="32"/>
        </w:rPr>
      </w:pPr>
      <w:r w:rsidRPr="00016E27">
        <w:rPr>
          <w:b/>
          <w:bCs/>
          <w:sz w:val="32"/>
          <w:szCs w:val="32"/>
        </w:rPr>
        <w:t>Ивлин Во. Пригоршня праха</w:t>
      </w:r>
    </w:p>
    <w:p w:rsidR="0040225C" w:rsidRPr="009C3BA4" w:rsidRDefault="0040225C" w:rsidP="0040225C">
      <w:pPr>
        <w:spacing w:before="120"/>
        <w:ind w:firstLine="567"/>
        <w:jc w:val="both"/>
      </w:pPr>
      <w:r w:rsidRPr="009C3BA4">
        <w:t>Джон Бивер, молодой человек двадцати пяти лет, живет в Лондоне в доме матери, которая занимается ремонтом и сдачей внаем квартир. Джон по окончании Оксфорда, пока не начался кризис, работал в рекламном агентстве. С тех пор никому не удавалось подыскать ему место. Встает он поздно и почти каждый день просиживает у телефона в ожидании того, что кто-нибудь позовет его к себе на обед. Часто в самую последнюю минуту, если кого-нибудь подводит кавалер, так и происходит. В предстоящие выходные он собирается погостить в замке Хеттон у своего недавнего знакомого Тони Ласта.</w:t>
      </w:r>
    </w:p>
    <w:p w:rsidR="0040225C" w:rsidRPr="009C3BA4" w:rsidRDefault="0040225C" w:rsidP="0040225C">
      <w:pPr>
        <w:spacing w:before="120"/>
        <w:ind w:firstLine="567"/>
        <w:jc w:val="both"/>
      </w:pPr>
      <w:r w:rsidRPr="009C3BA4">
        <w:t>Получив телеграмму от Бивера, Тони, намеревавшийся спокойно провести выходные в кругу семьи, вместе с женой Брендой и сыном Джоном Эндрю, не выражает по поводу его приезда особого восторга и развлекать гостя перепоручает жене. Бивер производит на Бренду неплохое впечатление и со временем даже начинает ей казаться занятным собеседником. У Бренды возникает желание снять квартирку в Лондоне, и мать Бивера берется ей в этом помочь. Вскоре жена Тони начинает понимать, что увлеклась своим новым знакомым. Приехав в Лондон, она вместе со своей сестрой Марджори идет в ресторан одной их общей приятельницы, где встречается с миссис Бивер и леди Кокперс; последняя всех приглашает к себе на прием, предстоящий через несколько дней. Когда Бренде приходит время уезжать из Лондона, Бивер провожает её на вокзал, однако на просьбу Бренды сопровождать её на прием к Полли Кокперс он отвечает неуклюжей отговоркой, ибо, по его мысленным подсчетам, это обойдется ему в несколько фунтов, поскольку перед приемом придется вести Бренду в ресторан. Бренда расстроена.</w:t>
      </w:r>
    </w:p>
    <w:p w:rsidR="0040225C" w:rsidRPr="009C3BA4" w:rsidRDefault="0040225C" w:rsidP="0040225C">
      <w:pPr>
        <w:spacing w:before="120"/>
        <w:ind w:firstLine="567"/>
        <w:jc w:val="both"/>
      </w:pPr>
      <w:r w:rsidRPr="009C3BA4">
        <w:t>На следующий день от Бивера в Хеттон приходит телеграмма, в которой он сообщает, что сумел уладить свои дела и готов сопровождать её к Полли. Настроение у Бренды явно улучшается. За обед в ресторане, несмотря на протесты Бивера, платит Бренда. По дороге к Полли, сидя на заднем сиденье такси, Бренда притягивает Джона к себе и целует. На следующий день после приема весь Лондон только и сплетничает о том, что у Бренды с Бивером начинается роман.</w:t>
      </w:r>
    </w:p>
    <w:p w:rsidR="0040225C" w:rsidRPr="009C3BA4" w:rsidRDefault="0040225C" w:rsidP="0040225C">
      <w:pPr>
        <w:spacing w:before="120"/>
        <w:ind w:firstLine="567"/>
        <w:jc w:val="both"/>
      </w:pPr>
      <w:r w:rsidRPr="009C3BA4">
        <w:t>На три дня Бренда возвращается в Хеттон, к мужу и сыну, а затем вновь под предлогом хлопот о квартире уезжает в Лондон. Она звонит Тони утром и вечером, а сама почти все время проводит с Бивером. Вскоре она сообщает мужу, что хочет поступить на женские курсы по экономике при университете и поэтому много времени ей придется проводить в Лондоне.</w:t>
      </w:r>
    </w:p>
    <w:p w:rsidR="0040225C" w:rsidRPr="009C3BA4" w:rsidRDefault="0040225C" w:rsidP="0040225C">
      <w:pPr>
        <w:spacing w:before="120"/>
        <w:ind w:firstLine="567"/>
        <w:jc w:val="both"/>
      </w:pPr>
      <w:r w:rsidRPr="009C3BA4">
        <w:t>Однажды Тони, соскучившись по жене, без предупреждения заявляется в Лондон. Бренда недовольна его неожиданным приездом и, сославшись на занятость, отказывается с ним встретиться. Тони отправляется в клуб, где вместе со своим другом Джоком Грант-Мензисом сильно напивается и весь вечер названивает Бренде, чем выводит её из себя. Вернувшись в Хеттон, Тони ссорится со своим маленьким сыном, который, соскучившись по маме, забрасывает утомленного и раздраженного отца вопросами.</w:t>
      </w:r>
    </w:p>
    <w:p w:rsidR="0040225C" w:rsidRPr="009C3BA4" w:rsidRDefault="0040225C" w:rsidP="0040225C">
      <w:pPr>
        <w:spacing w:before="120"/>
        <w:ind w:firstLine="567"/>
        <w:jc w:val="both"/>
      </w:pPr>
      <w:r w:rsidRPr="009C3BA4">
        <w:t>Вслед за этими событиями два уикэнда подряд Бренда приезжает в Хеттон вместе со своими приятельницами. Ее мучает совесть, и ей хочется, чтобы не одна она пережила любовное приключение. Она желает, чтобы её муж заинтересовался её новой знакомой Дженни Абдул Акбар, когда-то побывавшей замужем за негром, весьма эксцентричной, но красивой дамой, всем подряд рассказывающей о своей тяжелой жизни. Тони, однако, находит её утомительной, и романа не получается.</w:t>
      </w:r>
    </w:p>
    <w:p w:rsidR="0040225C" w:rsidRPr="009C3BA4" w:rsidRDefault="0040225C" w:rsidP="0040225C">
      <w:pPr>
        <w:spacing w:before="120"/>
        <w:ind w:firstLine="567"/>
        <w:jc w:val="both"/>
      </w:pPr>
      <w:r w:rsidRPr="009C3BA4">
        <w:t>Как-то, когда Бренда, по своему обыкновению, в отлучке, в Хеттонском лесу устраивается охотничий сбор. Джону Эндрю, который уже умеет ездить на пони, разрешают на нем присутствовать. После начала охоты мальчика под присмотром конюха Бена отправляют домой. На обратном пути с ребенком происходит несчастный случай: своенравный конь мисс Рипон, соседки Ластов, которая тоже поехала с ними, испугавшись выхлопа мопеда, встает на дыбы и, пятясь, ударяет копытом Джона в голову. Мальчик падает в канаву. Смерть наступает мгновенно. Еще недавно полный веселья дом окутывает атмосфера траура. Джок Грант-Мензис, присутствовавший на охоте, едет в Лондон, чтобы сообщить о случившемся Бренде. Бренда в это время находится в гостях. Узнав о гибели сына, она горько рыдает. После похорон она очень быстро покидает Хеттон и из Лондона пишет Тони письмо, в котором сообщает, что домой больше не вернется, что влюблена в Бивера и хочет с Тони развестись.</w:t>
      </w:r>
    </w:p>
    <w:p w:rsidR="0040225C" w:rsidRPr="009C3BA4" w:rsidRDefault="0040225C" w:rsidP="0040225C">
      <w:pPr>
        <w:spacing w:before="120"/>
        <w:ind w:firstLine="567"/>
        <w:jc w:val="both"/>
      </w:pPr>
      <w:r w:rsidRPr="009C3BA4">
        <w:t>При разводе в роли истца выступает Бренда, так удобнее. Для оформления развода Тони необходимо, чтобы на судебном заседании нашлись свидетели, наблюдавшие его интрижку с какой-нибудь другой женщиной. Для этого он находит в одном из баров некую Милли, девушку легкого поведения, и отправляется с ней в Брайтон. За ними следом выезжают сыщики. Милли, не предупредив Тони, берет с собой свою дочь, которая постоянно крутится вокруг взрослых и донимает Тони своими просьбами и капризами.</w:t>
      </w:r>
    </w:p>
    <w:p w:rsidR="0040225C" w:rsidRPr="009C3BA4" w:rsidRDefault="0040225C" w:rsidP="0040225C">
      <w:pPr>
        <w:spacing w:before="120"/>
        <w:ind w:firstLine="567"/>
        <w:jc w:val="both"/>
      </w:pPr>
      <w:r w:rsidRPr="009C3BA4">
        <w:t>По возвращении в Лондон у Тони происходит серьезный разговор со старшим братом Бренды, Реджи, в котором Реджи требует для Бренды на алименты сумму, в два раза превышающую ту, что в состоянии выделить Тони. Помимо этого, всплывают еще некоторые неприятные факты, так что в конце концов Тони вообще отказывается дать Бренде развод. Потребовать же его она не может, поскольку показания брайтонских свидетелей гроша ломаного не стоят, ибо в номере все время находился ребенок и девочка обе ночи спала в той комнате, которую должен был занимать Тони. Вместо развода Тони принимает решение на время уехать и отправиться в экспедицию в Бразилию на поиски некоего затерянного Града.</w:t>
      </w:r>
    </w:p>
    <w:p w:rsidR="0040225C" w:rsidRPr="009C3BA4" w:rsidRDefault="0040225C" w:rsidP="0040225C">
      <w:pPr>
        <w:spacing w:before="120"/>
        <w:ind w:firstLine="567"/>
        <w:jc w:val="both"/>
      </w:pPr>
      <w:r w:rsidRPr="009C3BA4">
        <w:t>В путешествии Тони сопровождает доктор Мессингер, опытный исследователь, хотя еще довольно молодой человек. Во время плавания до берегов Южной Америки Тони знакомится с девушкой по имени Тереза де Витрэ, после двух лет учебы в парижском пансионе возвращающейся домой в Тринидад. Между ними возникает мимолетный интерес, исчезнувший у мисс де Витрэ сразу же после того, как она узнает, что Тони женат. Высадившись в Бразилии, Тони и доктор Мессингер входят в контакт с местными индейцами и некоторое время живут вблизи их поселения, страшно страдая от назойливых насекомых, но надеясь, что индейцы помогут им добраться до племени пайваев, которое, хотя и слывет очень жестоким, но, судя по всему, владеет некоторыми ориентирами того, как отыскать Град. Индейцы сооружают для путешественников лодки и по реке доставляют их до границы земель пайваев, а сами ночью бесследно исчезают. Дальше Тони с доктором двигаются вниз по течению самостоятельно. По дороге Тони заболевает, его лихорадит, поднимается высокая температура, и многие дни и ночи он проводит в бессознательном состоянии. Доктор Мессингер в одиночку трогается в путь, чтобы поскорее привести кого-нибудь Тони на помощь. В водовороте доктор тонет, а Тони, едва придя в себя, в полубредовом состоянии пробирается сквозь лесные дебри и выходит к индейской деревне. Там он встречается со старым мистером Тоддом, который не умеет читать, но страшно любит слушать, когда читают книги, в немалом количестве оставленные ему отцом, некогда работавшим здесь миссионером. Он вылечивает Тони, но уйти ему не позволяет, заставляя постоянно читать и перечитывать вслух все книги. Тони почти год живет у него в хижине. Однажды мистер Тодд усыпляет его на два дня, а когда Тони просыпается, сообщает ему, что какие-то европейцы разыскивали Тони и он отдал им его часы, заверив, что Тони умер. Теперь его никто никогда уже не будет разыскивать, и Тони придется всю жизнь провести в индейской деревне.</w:t>
      </w:r>
    </w:p>
    <w:p w:rsidR="0040225C" w:rsidRPr="009C3BA4" w:rsidRDefault="0040225C" w:rsidP="0040225C">
      <w:pPr>
        <w:spacing w:before="120"/>
        <w:ind w:firstLine="567"/>
        <w:jc w:val="both"/>
      </w:pPr>
      <w:r w:rsidRPr="009C3BA4">
        <w:t>Бренда, узнав, что овдовела, выходит замуж за Джока Грант-Мензиса, а Хеттон по завещанию Тони отходит его родственникам Ластам.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225C"/>
    <w:rsid w:val="00016E27"/>
    <w:rsid w:val="00095BA6"/>
    <w:rsid w:val="0031418A"/>
    <w:rsid w:val="0040225C"/>
    <w:rsid w:val="005A2562"/>
    <w:rsid w:val="00755964"/>
    <w:rsid w:val="0094164E"/>
    <w:rsid w:val="009C3BA4"/>
    <w:rsid w:val="009E5707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7F9E44-8829-48BC-BEA4-E490E20C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25C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0225C"/>
    <w:rPr>
      <w:color w:val="0000FF"/>
      <w:u w:val="single"/>
    </w:rPr>
  </w:style>
  <w:style w:type="character" w:styleId="a4">
    <w:name w:val="FollowedHyperlink"/>
    <w:basedOn w:val="a0"/>
    <w:uiPriority w:val="99"/>
    <w:rsid w:val="0040225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1127</Words>
  <Characters>6425</Characters>
  <Application>Microsoft Office Word</Application>
  <DocSecurity>0</DocSecurity>
  <Lines>53</Lines>
  <Paragraphs>15</Paragraphs>
  <ScaleCrop>false</ScaleCrop>
  <Company>Home</Company>
  <LinksUpToDate>false</LinksUpToDate>
  <CharactersWithSpaces>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Ивлин Во</dc:title>
  <dc:subject/>
  <dc:creator>Alena</dc:creator>
  <cp:keywords/>
  <dc:description/>
  <cp:lastModifiedBy>admin</cp:lastModifiedBy>
  <cp:revision>2</cp:revision>
  <dcterms:created xsi:type="dcterms:W3CDTF">2014-02-18T09:02:00Z</dcterms:created>
  <dcterms:modified xsi:type="dcterms:W3CDTF">2014-02-18T09:02:00Z</dcterms:modified>
</cp:coreProperties>
</file>