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1F" w:rsidRPr="009545C5" w:rsidRDefault="00467E1F" w:rsidP="00467E1F">
      <w:pPr>
        <w:spacing w:before="120"/>
        <w:jc w:val="center"/>
        <w:rPr>
          <w:b/>
          <w:bCs/>
          <w:sz w:val="32"/>
          <w:szCs w:val="32"/>
        </w:rPr>
      </w:pPr>
      <w:r w:rsidRPr="009545C5">
        <w:rPr>
          <w:b/>
          <w:bCs/>
          <w:sz w:val="32"/>
          <w:szCs w:val="32"/>
        </w:rPr>
        <w:t>Карло Гоцци. Ворон</w:t>
      </w:r>
    </w:p>
    <w:p w:rsidR="00467E1F" w:rsidRPr="00DF2675" w:rsidRDefault="00467E1F" w:rsidP="00467E1F">
      <w:pPr>
        <w:spacing w:before="120"/>
        <w:ind w:firstLine="567"/>
        <w:jc w:val="both"/>
      </w:pPr>
      <w:r w:rsidRPr="00DF2675">
        <w:t>В гавань, что неподалеку от стольного града Фраттомброзы, входит изрядно потрепанная бурей галера под командой доблестного венецианца Панталоне. На ней принц Дженнаро везет невесту своему брату, королю Миллону. Но не по своей воле оказалась здесь Армилла, дочь Дамасского царя: переодетый купцом Дженнаро обманом заманил её на галеру, обещая показать всяческие заморские диковинки.</w:t>
      </w:r>
    </w:p>
    <w:p w:rsidR="00467E1F" w:rsidRPr="00DF2675" w:rsidRDefault="00467E1F" w:rsidP="00467E1F">
      <w:pPr>
        <w:spacing w:before="120"/>
        <w:ind w:firstLine="567"/>
        <w:jc w:val="both"/>
      </w:pPr>
      <w:r w:rsidRPr="00DF2675">
        <w:t>До сих пор Армилла считала своего похитителя гнусным пиратом, но теперь Дженнаро может рассказать ей оправдывающую его поступок и леденящую душу историю.</w:t>
      </w:r>
    </w:p>
    <w:p w:rsidR="00467E1F" w:rsidRPr="00DF2675" w:rsidRDefault="00467E1F" w:rsidP="00467E1F">
      <w:pPr>
        <w:spacing w:before="120"/>
        <w:ind w:firstLine="567"/>
        <w:jc w:val="both"/>
      </w:pPr>
      <w:r w:rsidRPr="00DF2675">
        <w:t>Раньше король Миллон был бодр и жизнерадостен, главным же его времяпрепровождением была охота. Как-то раз он подстрелил черного Ворона, тот упал на мраморную гробницу, обагрив её кровью. В тот же миг перед Миллоном предстал Людоед, которому Ворон был посвящен, и проклял убийцу страшным проклятием: если Миллон не найдет красавицу, которая была бы бела, как мрамор, ала, как воронова кровь, и черна, как крыло убитой птицы, его ждет страшная смерть от тоски и терзаний. С того самого дня король стал на глазах чахнуть, и Дженнаро, движимый братской любовью и состраданием, отправился на поиски. После долгих странствий он наконец нашел её, Армиллу.</w:t>
      </w:r>
    </w:p>
    <w:p w:rsidR="00467E1F" w:rsidRPr="00DF2675" w:rsidRDefault="00467E1F" w:rsidP="00467E1F">
      <w:pPr>
        <w:spacing w:before="120"/>
        <w:ind w:firstLine="567"/>
        <w:jc w:val="both"/>
      </w:pPr>
      <w:r w:rsidRPr="00DF2675">
        <w:t>Тронутая рассказом принцесса прощает похитителя. Она готова стать женой Миллона, но вот только опасается мести отца, всемогущего чародея Норандо. И не напрасно.</w:t>
      </w:r>
    </w:p>
    <w:p w:rsidR="00467E1F" w:rsidRPr="00DF2675" w:rsidRDefault="00467E1F" w:rsidP="00467E1F">
      <w:pPr>
        <w:spacing w:before="120"/>
        <w:ind w:firstLine="567"/>
        <w:jc w:val="both"/>
      </w:pPr>
      <w:r w:rsidRPr="00DF2675">
        <w:t>Пока Дженнаро беседует с принцессой, Панталоне покупает у какого-то охотника коня и сокола — столь прекрасных, что принц тотчас предназначает их в подарок брату.</w:t>
      </w:r>
    </w:p>
    <w:p w:rsidR="00467E1F" w:rsidRPr="00DF2675" w:rsidRDefault="00467E1F" w:rsidP="00467E1F">
      <w:pPr>
        <w:spacing w:before="120"/>
        <w:ind w:firstLine="567"/>
        <w:jc w:val="both"/>
      </w:pPr>
      <w:r w:rsidRPr="00DF2675">
        <w:t>Когда Дженнаро удаляется в шатер отдохнуть от утренних треволнений, над его головой устраиваются две Голубки, и из их беседы принц узнает страшное: сокол, попав в руки Миллону, выклюет ему глаза, конь, едва король вскочит в седло, убьет седока, а если тот все-таки возьмет в жены Армиллу, в первую ночь в королевские покои явится дракон и пожрет несчастного супруга; Дженнаро же, коли он не вручит обещанного Миллону или раскроет известную ему тайну, суждено обратиться в мраморное изваяние.</w:t>
      </w:r>
    </w:p>
    <w:p w:rsidR="00467E1F" w:rsidRPr="00DF2675" w:rsidRDefault="00467E1F" w:rsidP="00467E1F">
      <w:pPr>
        <w:spacing w:before="120"/>
        <w:ind w:firstLine="567"/>
        <w:jc w:val="both"/>
      </w:pPr>
      <w:r w:rsidRPr="00DF2675">
        <w:t>Дженнаро в ужасе вскакивает с ложа, и тут же к нему из морской пучины выходит Норандо. Чародей подтверждает сказанное Голубками: один из братьев — либо король, либо принц — жизнью заплатит за похищение Армиллы. Злосчастный Дженнаро в смятении не может найти себе места, пока ему в голову не приходит спасительная вроде бы мысль.</w:t>
      </w:r>
    </w:p>
    <w:p w:rsidR="00467E1F" w:rsidRPr="00DF2675" w:rsidRDefault="00467E1F" w:rsidP="00467E1F">
      <w:pPr>
        <w:spacing w:before="120"/>
        <w:ind w:firstLine="567"/>
        <w:jc w:val="both"/>
      </w:pPr>
      <w:r w:rsidRPr="00DF2675">
        <w:t>Узнав о прибытии брата, король со всем двором спешит в гавань. Его поражает лучезарная краса Армиллы, и, о чудо! от тяжких недугов не остается и следа. Армилле приходится по душе красота и обходительность Миллона, так что она вполне по доброй воле готова стать его супругой.</w:t>
      </w:r>
    </w:p>
    <w:p w:rsidR="00467E1F" w:rsidRPr="00DF2675" w:rsidRDefault="00467E1F" w:rsidP="00467E1F">
      <w:pPr>
        <w:spacing w:before="120"/>
        <w:ind w:firstLine="567"/>
        <w:jc w:val="both"/>
      </w:pPr>
      <w:r w:rsidRPr="00DF2675">
        <w:t>Дженнаро огромных трудов стоит не проговориться об адской мести Норандо, когда же речь заходит о свадьбе, он просит Миллона повременить, но, увы, не может внятно объяснить, чем вызвана такая странная просьба. Брату это не очень нравится.</w:t>
      </w:r>
    </w:p>
    <w:p w:rsidR="00467E1F" w:rsidRPr="00DF2675" w:rsidRDefault="00467E1F" w:rsidP="00467E1F">
      <w:pPr>
        <w:spacing w:before="120"/>
        <w:ind w:firstLine="567"/>
        <w:jc w:val="both"/>
      </w:pPr>
      <w:r w:rsidRPr="00DF2675">
        <w:t>Подходит время вручить королю коня и сокола, при виде которых он, как страстный охотник, испытывает подлинный восторг. Но едва лишь птица оказывается в руках Миллона, как Дженнаро обезглавливает её ударом ножа. Когда к изумленному монарху подводят коня, принц столь же молниеносно мечом подрубает передние ноги благородного животного. Оба диких поступка Дженнаро пытается оправдать мгновенным слепым порывом. Миллону же в голову приходит другое объяснение — безумная слепая страсть брата к Армилле.</w:t>
      </w:r>
    </w:p>
    <w:p w:rsidR="00467E1F" w:rsidRPr="00DF2675" w:rsidRDefault="00467E1F" w:rsidP="00467E1F">
      <w:pPr>
        <w:spacing w:before="120"/>
        <w:ind w:firstLine="567"/>
        <w:jc w:val="both"/>
      </w:pPr>
      <w:r w:rsidRPr="00DF2675">
        <w:t>Король опечален и встревожен тем, что его дорогой брат пылает любовью к будущей королеве. Он делится своей печалью с Армиллой, и та совершенно искренне пытается обелить Дженнаро, утверждает, что совесть и чувства принца чисты, но, к сожалению, ничем не может подкрепить свои слова. Тогда Миллон просит Армиллу ради их общего спокойствия поговорить с Дженнаро как бы наедине, а сам прячется за портьерой.</w:t>
      </w:r>
    </w:p>
    <w:p w:rsidR="00467E1F" w:rsidRPr="00DF2675" w:rsidRDefault="00467E1F" w:rsidP="00467E1F">
      <w:pPr>
        <w:spacing w:before="120"/>
        <w:ind w:firstLine="567"/>
        <w:jc w:val="both"/>
      </w:pPr>
      <w:r w:rsidRPr="00DF2675">
        <w:t>Армилла прямо спрашивает принца, что заставляет его настаивать на промедлении со свадьбой. Но тот не дает ответа и лишь умоляет принцессу не становиться женой Миллона. Поведение брата укрепляет подозрение короля; ко всем заверениям Дженнаро в чистоте его помыслов Миллон остается глух.</w:t>
      </w:r>
    </w:p>
    <w:p w:rsidR="00467E1F" w:rsidRPr="00DF2675" w:rsidRDefault="00467E1F" w:rsidP="00467E1F">
      <w:pPr>
        <w:spacing w:before="120"/>
        <w:ind w:firstLine="567"/>
        <w:jc w:val="both"/>
      </w:pPr>
      <w:r w:rsidRPr="00DF2675">
        <w:t>Не видя Дженнаро среди присутствующих на свадебном обряде в храме, Миллон решает, что брат готовит мятеж, и велит арестовать его. Королевские слуги повсюду ишут принца, но не находят. Дженнаро понимает, что не в его силах предотвратить женитьбу, однако, полагает он, еще можно в последний раз попытаться спасти брата и самому при этом остаться в живых.</w:t>
      </w:r>
    </w:p>
    <w:p w:rsidR="00467E1F" w:rsidRPr="00DF2675" w:rsidRDefault="00467E1F" w:rsidP="00467E1F">
      <w:pPr>
        <w:spacing w:before="120"/>
        <w:ind w:firstLine="567"/>
        <w:jc w:val="both"/>
      </w:pPr>
      <w:r w:rsidRPr="00DF2675">
        <w:t>Миллон пред алтарем называет Армиллу своею женой. Из храма и молодые и гости выходят не радостными, но, напротив, напуганными и опечаленными, ибо церемония сопровождалась всеми недобрыми предзнаменованиями, какие только можно себе представить.</w:t>
      </w:r>
    </w:p>
    <w:p w:rsidR="00467E1F" w:rsidRPr="00DF2675" w:rsidRDefault="00467E1F" w:rsidP="00467E1F">
      <w:pPr>
        <w:spacing w:before="120"/>
        <w:ind w:firstLine="567"/>
        <w:jc w:val="both"/>
      </w:pPr>
      <w:r w:rsidRPr="00DF2675">
        <w:t>Ночью по подземному ходу Дженнаро с мечом в руках пробирается к брачному покою короля и становится на стражу, исполненный решимости спасти брата от страшной смерти в пасти дракона. Чудовище не заставляет себя ждать, и принц вступает с ним в смертный бой. Но, увы! С ног до хвоста дракон покрыт алмазной и порфирной чешуей, против которой бессилен меч.</w:t>
      </w:r>
    </w:p>
    <w:p w:rsidR="00467E1F" w:rsidRPr="00DF2675" w:rsidRDefault="00467E1F" w:rsidP="00467E1F">
      <w:pPr>
        <w:spacing w:before="120"/>
        <w:ind w:firstLine="567"/>
        <w:jc w:val="both"/>
      </w:pPr>
      <w:r w:rsidRPr="00DF2675">
        <w:t>Все свои силы принц вкладывает в последний отчаянный удар. Чудовище растворяется в воздухе, а меч Дженнаро рассекает дверь, за которой спят молодые. На пороге появляется Миллон и обрушивает на брата страшные обвинения, тому же нечем оправдываться, так как дракона и след простыл. Но и тут из страха обратиться в камень Дженнаро не решается раскрыть брату тайну проклятия Норандо.</w:t>
      </w:r>
    </w:p>
    <w:p w:rsidR="00467E1F" w:rsidRPr="00DF2675" w:rsidRDefault="00467E1F" w:rsidP="00467E1F">
      <w:pPr>
        <w:spacing w:before="120"/>
        <w:ind w:firstLine="567"/>
        <w:jc w:val="both"/>
      </w:pPr>
      <w:r w:rsidRPr="00DF2675">
        <w:t>Дженнаро заточают в темницу, а некоторое время спустя он узнает, что королевский совет приговорил его к смерти и что уже готов соответствующий указ, подписанный его родным братом. Верный Панталоне предлагает Дженнаро бежать. Принц отвергает его помощь и просит лишь во что бы то ни стало уговорить короля прийти к нему в темницу.</w:t>
      </w:r>
    </w:p>
    <w:p w:rsidR="00467E1F" w:rsidRPr="00DF2675" w:rsidRDefault="00467E1F" w:rsidP="00467E1F">
      <w:pPr>
        <w:spacing w:before="120"/>
        <w:ind w:firstLine="567"/>
        <w:jc w:val="both"/>
      </w:pPr>
      <w:r w:rsidRPr="00DF2675">
        <w:t>Миллон, который отнюдь не с легким сердцем обрек брата на смерть, спускается к нему в подземелье. Дженнаро снова пытается убедить короля в своей невиновности, но тот и слушать не хочет. Тогда принц решает, что все равно ему не жить на этом свете, и рассказывает Миллону о страшном проклятии чародея.</w:t>
      </w:r>
    </w:p>
    <w:p w:rsidR="00467E1F" w:rsidRPr="00DF2675" w:rsidRDefault="00467E1F" w:rsidP="00467E1F">
      <w:pPr>
        <w:spacing w:before="120"/>
        <w:ind w:firstLine="567"/>
        <w:jc w:val="both"/>
      </w:pPr>
      <w:r w:rsidRPr="00DF2675">
        <w:t>Едва произнеся последние слова, Дженнаро превращается в статую. Миллон в полном отчаянии велит перенести нерукотворное изваяние в королевские палаты. Он хочет окончить жизнь, изойдя слезами у ног того, кто еще так недавно был его горячо любимым братом.</w:t>
      </w:r>
    </w:p>
    <w:p w:rsidR="00467E1F" w:rsidRPr="00DF2675" w:rsidRDefault="00467E1F" w:rsidP="00467E1F">
      <w:pPr>
        <w:spacing w:before="120"/>
        <w:ind w:firstLine="567"/>
        <w:jc w:val="both"/>
      </w:pPr>
      <w:r w:rsidRPr="00DF2675">
        <w:t>Королевский дворец теперь являет собой самое мрачное и печальное место на свете. Слуги, которым жизнь здесь не обещает более былых удовольствий и наживы, бегут, как крысы с корабля, в надежде подыскать местечко повеселее.</w:t>
      </w:r>
    </w:p>
    <w:p w:rsidR="00467E1F" w:rsidRPr="00DF2675" w:rsidRDefault="00467E1F" w:rsidP="00467E1F">
      <w:pPr>
        <w:spacing w:before="120"/>
        <w:ind w:firstLine="567"/>
        <w:jc w:val="both"/>
      </w:pPr>
      <w:r w:rsidRPr="00DF2675">
        <w:t>Миллон рыдает у ног окаменевшего Дженнаро, проклиная себя за подозрительность и жестокость, а пуще того кляня безжалостного Норандо. Но тут, услышав стенания и проклятия короля, чародей предстает ему и говорит, что безжалостен не он, Норандо, а судьба, которая предначертала убийство Ворона и проклятие Людоеда, похищение Армиллы и месть за него. Сам Норандо — лишь орудие судьбы, не властное вмешиваться в её предначертания.</w:t>
      </w:r>
    </w:p>
    <w:p w:rsidR="00467E1F" w:rsidRPr="00DF2675" w:rsidRDefault="00467E1F" w:rsidP="00467E1F">
      <w:pPr>
        <w:spacing w:before="120"/>
        <w:ind w:firstLine="567"/>
        <w:jc w:val="both"/>
      </w:pPr>
      <w:r w:rsidRPr="00DF2675">
        <w:t>Будучи не в силах ничего изменить, Норандо тем не менее открывает Миллону единственный страшный способ оживить Дженнаро: чтобы изваяние снова стало человеком, Армилла должна умереть от кинжала. С этими словами черодей вонзает кинжал у ног статуи и исчезает. Миллон проговаривается Армилле, что есть способ оживить Дженнаро; уступая её настойчивым просьбам, он наконец сообщает, какой именно. Едва король выходит из залы со статуей, как Армилла хватает кинжал и пронзает им свою грудь.</w:t>
      </w:r>
    </w:p>
    <w:p w:rsidR="00467E1F" w:rsidRPr="00DF2675" w:rsidRDefault="00467E1F" w:rsidP="00467E1F">
      <w:pPr>
        <w:spacing w:before="120"/>
        <w:ind w:firstLine="567"/>
        <w:jc w:val="both"/>
      </w:pPr>
      <w:r w:rsidRPr="00DF2675">
        <w:t>Только лишь первые капли её крови проливаются на изваяние, как оно оживает и сходит с пьедестала. Дженнаро жив, но прекрасная Армилла испускает дух. Миллон в отчаянии пытается заколоть себя тем же кинжалом, и лишь с большим трудом брат удерживает его.</w:t>
      </w:r>
    </w:p>
    <w:p w:rsidR="00467E1F" w:rsidRPr="00DF2675" w:rsidRDefault="00467E1F" w:rsidP="00467E1F">
      <w:pPr>
        <w:spacing w:before="120"/>
        <w:ind w:firstLine="567"/>
        <w:jc w:val="both"/>
      </w:pPr>
      <w:r w:rsidRPr="00DF2675">
        <w:t>Вдруг взорам безутешных братьев, как всегда непонятно откуда, является Норандо. На этот раз он несет радостную весть: с кончиной Армиллы, искупившей убийство Ворона, завершился страшный и таинственный круг предначертаний судьбы. Теперь он, Норандо, уже не слепое орудие и может по собственной воле использовать свои могучие чары. Первым делом он конечно же воскрешает дочь.</w:t>
      </w:r>
    </w:p>
    <w:p w:rsidR="00467E1F" w:rsidRDefault="00467E1F" w:rsidP="00467E1F">
      <w:pPr>
        <w:spacing w:before="120"/>
        <w:ind w:firstLine="567"/>
        <w:jc w:val="both"/>
      </w:pPr>
      <w:r w:rsidRPr="00DF2675">
        <w:t>Можно представить, какая тут всеми овладела радость: Дженнаро, Миллон и Армилла обнимались и заливались слезами счастья. А кончилось дело, как водится, веселой и шумной свадьбой.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E1F"/>
    <w:rsid w:val="00051FB8"/>
    <w:rsid w:val="00095BA6"/>
    <w:rsid w:val="000E4059"/>
    <w:rsid w:val="00210DB3"/>
    <w:rsid w:val="0031418A"/>
    <w:rsid w:val="00350B15"/>
    <w:rsid w:val="00377A3D"/>
    <w:rsid w:val="00467E1F"/>
    <w:rsid w:val="004C4FE6"/>
    <w:rsid w:val="0052086C"/>
    <w:rsid w:val="005A2562"/>
    <w:rsid w:val="00755964"/>
    <w:rsid w:val="008C19D7"/>
    <w:rsid w:val="009545C5"/>
    <w:rsid w:val="00A44D3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7B1BAB-A6C7-496A-8591-EBAA55E9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6977</Characters>
  <Application>Microsoft Office Word</Application>
  <DocSecurity>0</DocSecurity>
  <Lines>58</Lines>
  <Paragraphs>16</Paragraphs>
  <ScaleCrop>false</ScaleCrop>
  <Company>Home</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Гоцци</dc:title>
  <dc:subject/>
  <dc:creator>Alena</dc:creator>
  <cp:keywords/>
  <dc:description/>
  <cp:lastModifiedBy>admin</cp:lastModifiedBy>
  <cp:revision>2</cp:revision>
  <dcterms:created xsi:type="dcterms:W3CDTF">2014-02-19T09:56:00Z</dcterms:created>
  <dcterms:modified xsi:type="dcterms:W3CDTF">2014-02-19T09:56:00Z</dcterms:modified>
</cp:coreProperties>
</file>