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6" w:rsidRPr="008E61D0" w:rsidRDefault="00B82B28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Менеджеры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это специалисты по управлению производством, которые имеют специальное </w:t>
      </w:r>
      <w:r w:rsidR="00A3732C" w:rsidRPr="008E61D0">
        <w:rPr>
          <w:rFonts w:ascii="Times New Roman" w:hAnsi="Times New Roman"/>
          <w:sz w:val="28"/>
          <w:szCs w:val="28"/>
        </w:rPr>
        <w:t>образование и практическую подготовку,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полученные в разных школах бизнеса, имеют большую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самостоятельность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в административно-хозяйственном руководстве, взаимоотношениях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с персоналом,</w:t>
      </w:r>
      <w:r w:rsidR="00B83D9C" w:rsidRP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играют большую роль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в</w:t>
      </w:r>
      <w:r w:rsidR="00B83D9C" w:rsidRP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повышении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эффективности производства,</w:t>
      </w:r>
      <w:r w:rsidR="00B83D9C" w:rsidRP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рационализации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A3732C" w:rsidRPr="008E61D0">
        <w:rPr>
          <w:rFonts w:ascii="Times New Roman" w:hAnsi="Times New Roman"/>
          <w:sz w:val="28"/>
          <w:szCs w:val="28"/>
        </w:rPr>
        <w:t>управления.</w:t>
      </w:r>
    </w:p>
    <w:p w:rsidR="00A3732C" w:rsidRPr="008E61D0" w:rsidRDefault="00A3732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Менеджер –</w:t>
      </w:r>
      <w:r w:rsidR="00B83D9C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это специалист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</w:t>
      </w:r>
      <w:r w:rsidR="00B83D9C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профессионал,</w:t>
      </w:r>
      <w:r w:rsidR="00B83D9C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современный руководитель, который управляет персоналом делового предприятия</w:t>
      </w:r>
      <w:r w:rsidR="00B83D9C" w:rsidRPr="008E61D0">
        <w:rPr>
          <w:rFonts w:ascii="Times New Roman" w:hAnsi="Times New Roman"/>
          <w:sz w:val="28"/>
          <w:szCs w:val="28"/>
        </w:rPr>
        <w:t>, обеспечивает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B83D9C" w:rsidRPr="008E61D0">
        <w:rPr>
          <w:rFonts w:ascii="Times New Roman" w:hAnsi="Times New Roman"/>
          <w:sz w:val="28"/>
          <w:szCs w:val="28"/>
        </w:rPr>
        <w:t>достижения его цели, престижа и экономических результатов.</w:t>
      </w:r>
    </w:p>
    <w:p w:rsidR="00B83D9C" w:rsidRPr="008E61D0" w:rsidRDefault="00B83D9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Современный менеджмент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эта новый способ организации коллективных трудовых действий или СПОСОБОВ УПРАВЛЕНИЯ</w:t>
      </w:r>
    </w:p>
    <w:p w:rsidR="00B83D9C" w:rsidRPr="008E61D0" w:rsidRDefault="00B83D9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В настоящее время среди функций менеджмента как особо важные выделяются функции МАРКЕТИНГА и ИННОВАЦИИ. Маркетинг(</w:t>
      </w:r>
      <w:r w:rsidRPr="008E61D0">
        <w:rPr>
          <w:rFonts w:ascii="Times New Roman" w:hAnsi="Times New Roman"/>
          <w:sz w:val="28"/>
          <w:szCs w:val="28"/>
          <w:lang w:val="en-US"/>
        </w:rPr>
        <w:t>market</w:t>
      </w:r>
      <w:r w:rsidRPr="008E61D0">
        <w:rPr>
          <w:rFonts w:ascii="Times New Roman" w:hAnsi="Times New Roman"/>
          <w:sz w:val="28"/>
          <w:szCs w:val="28"/>
        </w:rPr>
        <w:t>-рынок)</w:t>
      </w:r>
    </w:p>
    <w:p w:rsidR="00B83D9C" w:rsidRPr="008E61D0" w:rsidRDefault="00B83D9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Маркетинг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эта робота предприятия, вид человеческой деятельности, направленной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на удовлетворение нужд и потребностей населения посредством рыночного обмена.</w:t>
      </w:r>
    </w:p>
    <w:p w:rsidR="00B83D9C" w:rsidRPr="008E61D0" w:rsidRDefault="0056335B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Инновация сегодня обозначает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непрерывно проявляемую способность производить новое богатство теми же ресурсами (техническими,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финансовыми,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5B5FC0" w:rsidRPr="008E61D0">
        <w:rPr>
          <w:rFonts w:ascii="Times New Roman" w:hAnsi="Times New Roman"/>
          <w:sz w:val="28"/>
          <w:szCs w:val="28"/>
        </w:rPr>
        <w:t>инфо</w:t>
      </w:r>
      <w:r w:rsidRPr="008E61D0">
        <w:rPr>
          <w:rFonts w:ascii="Times New Roman" w:hAnsi="Times New Roman"/>
          <w:sz w:val="28"/>
          <w:szCs w:val="28"/>
        </w:rPr>
        <w:t>рмационными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,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человеческими).</w:t>
      </w:r>
    </w:p>
    <w:p w:rsidR="0056335B" w:rsidRPr="008E61D0" w:rsidRDefault="0056335B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-Низкое звено составляют руководители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это так называемые младшие начальники.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Они координируют и контролируют работу неуправленческого персонала,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т.е.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людей,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физически производящих продукцию или оказывающих услуги.</w:t>
      </w:r>
    </w:p>
    <w:p w:rsidR="0056335B" w:rsidRPr="008E61D0" w:rsidRDefault="00C3122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</w:t>
      </w:r>
      <w:r w:rsidR="0056335B" w:rsidRPr="008E61D0">
        <w:rPr>
          <w:rFonts w:ascii="Times New Roman" w:hAnsi="Times New Roman"/>
          <w:sz w:val="28"/>
          <w:szCs w:val="28"/>
        </w:rPr>
        <w:t>Среднее звено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="0056335B" w:rsidRPr="008E61D0">
        <w:rPr>
          <w:rFonts w:ascii="Times New Roman" w:hAnsi="Times New Roman"/>
          <w:sz w:val="28"/>
          <w:szCs w:val="28"/>
        </w:rPr>
        <w:t>- это управляющие , координирующие работу младших начальников.</w:t>
      </w:r>
    </w:p>
    <w:p w:rsidR="0056335B" w:rsidRPr="008E61D0" w:rsidRDefault="00C3122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-Высшее звено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-самое малочисленное (здесь обычно несколько человек в ранге высших должностей фирмы).</w:t>
      </w:r>
    </w:p>
    <w:p w:rsidR="00C3122D" w:rsidRPr="008E61D0" w:rsidRDefault="00C3122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Руководители высшего звена о</w:t>
      </w:r>
      <w:r w:rsidR="00432188" w:rsidRPr="008E61D0">
        <w:rPr>
          <w:rFonts w:ascii="Times New Roman" w:hAnsi="Times New Roman"/>
          <w:sz w:val="28"/>
          <w:szCs w:val="28"/>
        </w:rPr>
        <w:t>т</w:t>
      </w:r>
      <w:r w:rsidRPr="008E61D0">
        <w:rPr>
          <w:rFonts w:ascii="Times New Roman" w:hAnsi="Times New Roman"/>
          <w:sz w:val="28"/>
          <w:szCs w:val="28"/>
        </w:rPr>
        <w:t>вечают за принятие решений о судьбе предприятия, о его будущем.</w:t>
      </w:r>
    </w:p>
    <w:p w:rsidR="002E549A" w:rsidRPr="008E61D0" w:rsidRDefault="002E549A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При увеличении внешних связей фирмы и при её росте по числу работников, видам продукции и сложности технологий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возникает перегрузка менеджмента.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Вся структура при этом становится ЛИНЕЙНО-ШТАБНОЙ или ЛИНЕЙНО-ФУНКЦИАНАЛЬНОЙ и структура внутрифирменного управления строится по принципу группировки власти и ответственности по отдельным ф</w:t>
      </w:r>
      <w:r w:rsidR="00432188" w:rsidRPr="008E61D0">
        <w:rPr>
          <w:rFonts w:ascii="Times New Roman" w:hAnsi="Times New Roman"/>
          <w:sz w:val="28"/>
          <w:szCs w:val="28"/>
        </w:rPr>
        <w:t>ункциям управления планированию,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регулированию,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производства,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снабжению</w:t>
      </w:r>
      <w:r w:rsidR="008E61D0">
        <w:rPr>
          <w:rFonts w:ascii="Times New Roman" w:hAnsi="Times New Roman"/>
          <w:sz w:val="28"/>
          <w:szCs w:val="28"/>
        </w:rPr>
        <w:t xml:space="preserve"> с</w:t>
      </w:r>
      <w:r w:rsidR="00AB4889" w:rsidRPr="008E61D0">
        <w:rPr>
          <w:rFonts w:ascii="Times New Roman" w:hAnsi="Times New Roman"/>
          <w:sz w:val="28"/>
          <w:szCs w:val="28"/>
        </w:rPr>
        <w:t>быту и пр.</w:t>
      </w:r>
    </w:p>
    <w:p w:rsidR="00AB4889" w:rsidRPr="008E61D0" w:rsidRDefault="00AB4889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В структуру менеджмента фирмы включается менеджер.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 большинстве случаев он начинает свою карьеру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 качестве операционного руководителя,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который имеет непосредственный контакт с неуправленческим персоналом- людьми физически производящими продукцию или оказывающими услуги.</w:t>
      </w:r>
    </w:p>
    <w:p w:rsidR="00AB4889" w:rsidRPr="008E61D0" w:rsidRDefault="007A03D3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Менеджер как активный субъект (</w:t>
      </w:r>
      <w:r w:rsidRPr="008E61D0">
        <w:rPr>
          <w:rFonts w:ascii="Times New Roman" w:hAnsi="Times New Roman"/>
          <w:sz w:val="28"/>
          <w:szCs w:val="28"/>
          <w:lang w:val="en-US"/>
        </w:rPr>
        <w:t>subjectum</w:t>
      </w:r>
      <w:r w:rsidRPr="008E61D0">
        <w:rPr>
          <w:rFonts w:ascii="Times New Roman" w:hAnsi="Times New Roman"/>
          <w:sz w:val="28"/>
          <w:szCs w:val="28"/>
        </w:rPr>
        <w:t>,-лат.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действующее лицо) образует систему с тем объектом,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на который распространяются его уполномочия ,которым он управляет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и который имеет право контролировать и оценивать.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Схема этой системы такова:</w:t>
      </w: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</w:tblGrid>
      <w:tr w:rsidR="007A03D3" w:rsidRPr="0076072A" w:rsidTr="0076072A">
        <w:trPr>
          <w:trHeight w:val="896"/>
        </w:trPr>
        <w:tc>
          <w:tcPr>
            <w:tcW w:w="2766" w:type="dxa"/>
            <w:shd w:val="clear" w:color="auto" w:fill="auto"/>
          </w:tcPr>
          <w:p w:rsidR="007A03D3" w:rsidRPr="0076072A" w:rsidRDefault="001F3AAB" w:rsidP="0076072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2.75pt;margin-top:12.9pt;width:75.9pt;height:20.15pt;z-index:251657728"/>
              </w:pict>
            </w:r>
            <w:r w:rsidR="008E61D0" w:rsidRPr="00760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3D3" w:rsidRPr="0076072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8E61D0" w:rsidRPr="00760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A03D3" w:rsidRPr="0076072A" w:rsidRDefault="007A03D3" w:rsidP="0076072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2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8E61D0" w:rsidRPr="00760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6072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8E61D0" w:rsidRPr="00760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A03D3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A03D3" w:rsidRPr="008E61D0" w:rsidRDefault="007A03D3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4FD" w:rsidRPr="008E61D0" w:rsidRDefault="008B44F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4FD" w:rsidRPr="008E61D0" w:rsidRDefault="008B44F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4FD" w:rsidRPr="008E61D0" w:rsidRDefault="008B44F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Здесь </w:t>
      </w:r>
      <w:r w:rsidRPr="008E61D0">
        <w:rPr>
          <w:rFonts w:ascii="Times New Roman" w:hAnsi="Times New Roman"/>
          <w:sz w:val="28"/>
          <w:szCs w:val="28"/>
          <w:lang w:val="en-US"/>
        </w:rPr>
        <w:t>S</w:t>
      </w:r>
      <w:r w:rsidRPr="008E61D0">
        <w:rPr>
          <w:rFonts w:ascii="Times New Roman" w:hAnsi="Times New Roman"/>
          <w:sz w:val="28"/>
          <w:szCs w:val="28"/>
        </w:rPr>
        <w:t xml:space="preserve"> – сам менеджер, </w:t>
      </w:r>
      <w:r w:rsidRPr="008E61D0">
        <w:rPr>
          <w:rFonts w:ascii="Times New Roman" w:hAnsi="Times New Roman"/>
          <w:sz w:val="28"/>
          <w:szCs w:val="28"/>
          <w:lang w:val="en-US"/>
        </w:rPr>
        <w:t>B</w:t>
      </w:r>
      <w:r w:rsidRPr="008E61D0">
        <w:rPr>
          <w:rFonts w:ascii="Times New Roman" w:hAnsi="Times New Roman"/>
          <w:sz w:val="28"/>
          <w:szCs w:val="28"/>
        </w:rPr>
        <w:t>- управляющая деятельность,О- объект.</w:t>
      </w:r>
    </w:p>
    <w:p w:rsidR="008B44FD" w:rsidRPr="008E61D0" w:rsidRDefault="008B44F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Саморегуляция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(</w:t>
      </w:r>
      <w:r w:rsidRPr="008E61D0">
        <w:rPr>
          <w:rFonts w:ascii="Times New Roman" w:hAnsi="Times New Roman"/>
          <w:sz w:val="28"/>
          <w:szCs w:val="28"/>
          <w:lang w:val="en-US"/>
        </w:rPr>
        <w:t>regulare</w:t>
      </w:r>
      <w:r w:rsidRPr="008E61D0">
        <w:rPr>
          <w:rFonts w:ascii="Times New Roman" w:hAnsi="Times New Roman"/>
          <w:sz w:val="28"/>
          <w:szCs w:val="28"/>
        </w:rPr>
        <w:t xml:space="preserve">-лат –приводить в порядок)или </w:t>
      </w:r>
    </w:p>
    <w:p w:rsidR="007A03D3" w:rsidRPr="008E61D0" w:rsidRDefault="008B44F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Сохранение определенного режима работы,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устойчивости системы,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постоянства ее параметров.</w:t>
      </w:r>
    </w:p>
    <w:p w:rsidR="008B44FD" w:rsidRPr="008E61D0" w:rsidRDefault="008B44F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Самоорганизация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- также означает свойство системы </w:t>
      </w:r>
      <w:r w:rsidR="00432188" w:rsidRPr="008E61D0">
        <w:rPr>
          <w:rFonts w:ascii="Times New Roman" w:hAnsi="Times New Roman"/>
          <w:sz w:val="28"/>
          <w:szCs w:val="28"/>
        </w:rPr>
        <w:t>приближаться к устойчивому состо</w:t>
      </w:r>
      <w:r w:rsidRPr="008E61D0">
        <w:rPr>
          <w:rFonts w:ascii="Times New Roman" w:hAnsi="Times New Roman"/>
          <w:sz w:val="28"/>
          <w:szCs w:val="28"/>
        </w:rPr>
        <w:t>янию,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но уже путем изменения своей структуры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(устранением и заменой отдельных элементов , их связей между собой, их функцией ).</w:t>
      </w:r>
    </w:p>
    <w:p w:rsidR="008B44FD" w:rsidRPr="008E61D0" w:rsidRDefault="008B44F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Управляющая деятельность его как субъекта всегда бывает СОПРЯЖЕНА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с механизмом </w:t>
      </w:r>
      <w:r w:rsidR="004C03AC" w:rsidRPr="008E61D0">
        <w:rPr>
          <w:rFonts w:ascii="Times New Roman" w:hAnsi="Times New Roman"/>
          <w:sz w:val="28"/>
          <w:szCs w:val="28"/>
        </w:rPr>
        <w:t>социальной саморегуляции и социальной самоорганизации.</w:t>
      </w:r>
    </w:p>
    <w:p w:rsidR="004C03AC" w:rsidRPr="008E61D0" w:rsidRDefault="004C03A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Современный менеджмент с середины 20 века существует как новый способ управления совместными трудовыми действиями людей в сфере бизнеса. Он представляет собою совокупность опытных, теоретических знаний, приемов, методов, вооружающих менеджера в его управляющей деятельности, а также самую деятельность и коллективный орган управления делового предприятия.</w:t>
      </w:r>
    </w:p>
    <w:p w:rsidR="004C03AC" w:rsidRPr="008E61D0" w:rsidRDefault="004C03A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Важнейшими функциями менеджмента в наши дни становятся МАРКЕТИНГ (работа по созданию нового рынка и нового предприятия) и ИННОВАЦИЯ (непрерывно проявляющаяся способность создавать все лучшее с теми же ресурсами). Стиль управления принимает ПРЕДПРИНИМАТЕЛЬСКО- ИНВЕСТИТАЦИОННЫЙ характер.</w:t>
      </w:r>
    </w:p>
    <w:p w:rsidR="009A5F2D" w:rsidRPr="008E61D0" w:rsidRDefault="009A5F2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Управленческая деятельность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менеджера всегда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СОПРЯЖЕНА с механизмом социальной регуляции и самоорганизации систем в обществе.</w:t>
      </w:r>
    </w:p>
    <w:p w:rsidR="009A5F2D" w:rsidRPr="008E61D0" w:rsidRDefault="009A5F2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Личность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Совокупность индивидуальных склонностей в поведении и чувствах.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Черты, взгляды и привычки, определяющие характер индивидуума.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Это те качества, которые отличают ВАС от кого-либо другого и делают ВАС именно ВАМИ.</w:t>
      </w:r>
    </w:p>
    <w:p w:rsidR="004C03AC" w:rsidRPr="008E61D0" w:rsidRDefault="009A5F2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Дар - Природная способность , данная нам благодатью БОЖЬЕГО ДУХА,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и сверхъестественная награда БОГА , данная нам для осуществления ЕГО целей.</w:t>
      </w:r>
    </w:p>
    <w:p w:rsidR="009A5F2D" w:rsidRPr="008E61D0" w:rsidRDefault="009A5F2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Характер- Суммирование всех отрицательных и положительных качеств человека, выражаемых в его мыслях, оценке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CD5FE8" w:rsidRPr="008E61D0">
        <w:rPr>
          <w:rFonts w:ascii="Times New Roman" w:hAnsi="Times New Roman"/>
          <w:sz w:val="28"/>
          <w:szCs w:val="28"/>
        </w:rPr>
        <w:t>ценностей, мотивациях, взглядах,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CD5FE8" w:rsidRPr="008E61D0">
        <w:rPr>
          <w:rFonts w:ascii="Times New Roman" w:hAnsi="Times New Roman"/>
          <w:sz w:val="28"/>
          <w:szCs w:val="28"/>
        </w:rPr>
        <w:t>чувствах и действиях.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CD5FE8" w:rsidRPr="008E61D0">
        <w:rPr>
          <w:rFonts w:ascii="Times New Roman" w:hAnsi="Times New Roman"/>
          <w:sz w:val="28"/>
          <w:szCs w:val="28"/>
        </w:rPr>
        <w:t>Характер- это то</w:t>
      </w:r>
      <w:r w:rsidR="008E61D0" w:rsidRPr="008E61D0">
        <w:rPr>
          <w:rFonts w:ascii="Times New Roman" w:hAnsi="Times New Roman"/>
          <w:sz w:val="28"/>
          <w:szCs w:val="28"/>
        </w:rPr>
        <w:t xml:space="preserve">, </w:t>
      </w:r>
      <w:r w:rsidR="00CD5FE8" w:rsidRPr="008E61D0">
        <w:rPr>
          <w:rFonts w:ascii="Times New Roman" w:hAnsi="Times New Roman"/>
          <w:sz w:val="28"/>
          <w:szCs w:val="28"/>
        </w:rPr>
        <w:t>кем мы в действительности является внутри себя.</w:t>
      </w:r>
    </w:p>
    <w:p w:rsidR="00CD5FE8" w:rsidRPr="008E61D0" w:rsidRDefault="00CD5FE8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Мудрость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Сила верного суждения и разумного действия, основанная на знании, опыте и понимании.</w:t>
      </w:r>
    </w:p>
    <w:p w:rsidR="00CD5FE8" w:rsidRPr="008E61D0" w:rsidRDefault="00CD5FE8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Чтобы обрести мудрость,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надо делать следующие 3 вещи:</w:t>
      </w:r>
    </w:p>
    <w:p w:rsidR="00CD5FE8" w:rsidRPr="008E61D0" w:rsidRDefault="00CD5FE8" w:rsidP="008E61D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Собирать факты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Изучать ту область или ситуацию , с которой вы встретились.</w:t>
      </w:r>
      <w:r w:rsidR="00432188" w:rsidRPr="008E61D0">
        <w:rPr>
          <w:rFonts w:ascii="Times New Roman" w:hAnsi="Times New Roman"/>
          <w:sz w:val="28"/>
          <w:szCs w:val="28"/>
        </w:rPr>
        <w:t xml:space="preserve"> Про</w:t>
      </w:r>
      <w:r w:rsidRPr="008E61D0">
        <w:rPr>
          <w:rFonts w:ascii="Times New Roman" w:hAnsi="Times New Roman"/>
          <w:sz w:val="28"/>
          <w:szCs w:val="28"/>
        </w:rPr>
        <w:t>сить совета у благочестивых людей, имеющих опыт в этом вопросе.</w:t>
      </w:r>
    </w:p>
    <w:p w:rsidR="00CD5FE8" w:rsidRPr="008E61D0" w:rsidRDefault="00CD5FE8" w:rsidP="008E61D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Набираться опыта</w:t>
      </w:r>
    </w:p>
    <w:p w:rsidR="00CD5FE8" w:rsidRPr="008E61D0" w:rsidRDefault="00CD5FE8" w:rsidP="008E61D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Учиться пониманию -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Факты и опыт, в купе с размышлением, проникновением в суть вопроса и откровением, приводят к пониманию.</w:t>
      </w:r>
    </w:p>
    <w:p w:rsidR="00CD5FE8" w:rsidRPr="008E61D0" w:rsidRDefault="00490F96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Такт</w:t>
      </w:r>
      <w:r w:rsidR="0043218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Умение обращаться с людьми или трудными ситуациями, быстро реагируя на происходящее с таким чувством деликатности, которое не обижает их.</w:t>
      </w:r>
    </w:p>
    <w:p w:rsidR="00490F96" w:rsidRPr="008E61D0" w:rsidRDefault="00490F96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Дипломатия - Искусность и умение справляться с любыми ситуациями.</w:t>
      </w:r>
    </w:p>
    <w:p w:rsidR="00490F96" w:rsidRPr="008E61D0" w:rsidRDefault="00490F96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Руководители должны иметь мужество делать то,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что считают правильным, невзирая на мнение других или на возможные нежелательные отзывы.</w:t>
      </w:r>
      <w:r w:rsidR="005B5FC0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Это особенно важно, когда дело касается конфликтной ситуации или дисциплинарного воздействия.</w:t>
      </w:r>
    </w:p>
    <w:p w:rsidR="005B5FC0" w:rsidRPr="008E61D0" w:rsidRDefault="005B5FC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Творческое мышление – это способность мыслить самобытно.</w:t>
      </w:r>
    </w:p>
    <w:p w:rsidR="005B5FC0" w:rsidRPr="008E61D0" w:rsidRDefault="005B5FC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Успехи большинства руководителей и новаторов были достигнуты </w:t>
      </w:r>
      <w:r w:rsidR="008E61D0" w:rsidRPr="008E61D0">
        <w:rPr>
          <w:rFonts w:ascii="Times New Roman" w:hAnsi="Times New Roman"/>
          <w:sz w:val="28"/>
          <w:szCs w:val="28"/>
        </w:rPr>
        <w:t>благодаря</w:t>
      </w:r>
      <w:r w:rsidRPr="008E61D0">
        <w:rPr>
          <w:rFonts w:ascii="Times New Roman" w:hAnsi="Times New Roman"/>
          <w:sz w:val="28"/>
          <w:szCs w:val="28"/>
        </w:rPr>
        <w:t xml:space="preserve"> тому, что всю свою жизнь они настойчиво продвигались к своим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целям.</w:t>
      </w:r>
    </w:p>
    <w:p w:rsidR="005B5FC0" w:rsidRPr="008E61D0" w:rsidRDefault="005B5FC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Нет ничего лучше хорошего, чистого юмора, чтобы снять напряжение или разрядить тяжелую атмосферу. Руководители должны быть чувствительными к своему настроению и в самой сложной обстановке находить возможность над чем-то посмеяться.</w:t>
      </w:r>
    </w:p>
    <w:p w:rsidR="005B5FC0" w:rsidRPr="008E61D0" w:rsidRDefault="005B5FC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Истинный руководитель должен жить по иному принципу </w:t>
      </w:r>
      <w:r w:rsidR="007F64C6" w:rsidRPr="008E61D0">
        <w:rPr>
          <w:rFonts w:ascii="Times New Roman" w:hAnsi="Times New Roman"/>
          <w:sz w:val="28"/>
          <w:szCs w:val="28"/>
        </w:rPr>
        <w:t>–« дорожи временем или « не трать время попусту».</w:t>
      </w:r>
    </w:p>
    <w:p w:rsidR="007F64C6" w:rsidRPr="008E61D0" w:rsidRDefault="007F64C6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Стрессовые ситуации воздействуют на нас следующим образом:</w:t>
      </w:r>
    </w:p>
    <w:p w:rsidR="007F64C6" w:rsidRPr="008E61D0" w:rsidRDefault="007F64C6" w:rsidP="008E61D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Стресс воздействует на нашу личную жизнь</w:t>
      </w:r>
    </w:p>
    <w:p w:rsidR="007F64C6" w:rsidRPr="008E61D0" w:rsidRDefault="007F64C6" w:rsidP="008E61D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Стресс может оказывать негативное воздействие на здоровье</w:t>
      </w:r>
    </w:p>
    <w:p w:rsidR="007F64C6" w:rsidRPr="008E61D0" w:rsidRDefault="007F64C6" w:rsidP="008E61D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Стресс воздействует на нашу семью</w:t>
      </w:r>
    </w:p>
    <w:p w:rsidR="007F64C6" w:rsidRPr="008E61D0" w:rsidRDefault="007F64C6" w:rsidP="008E61D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Руководителям необходимо так распределять свое время и дела, чтобы поддерживать себя в хорошей физической и умственной форме. Как это достичь?</w:t>
      </w:r>
    </w:p>
    <w:p w:rsidR="007F64C6" w:rsidRPr="008E61D0" w:rsidRDefault="007F64C6" w:rsidP="008E61D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Распределять дела на неделе так, чтобы находить время для отдыха, дающего обновление и бодрость.</w:t>
      </w:r>
    </w:p>
    <w:p w:rsidR="007F64C6" w:rsidRPr="008E61D0" w:rsidRDefault="007F64C6" w:rsidP="008E61D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Регулярно берите отпуск – короткий или длинный. Это особенно важно для тех, чье служение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подвержено сильным стрессам.</w:t>
      </w:r>
    </w:p>
    <w:p w:rsidR="007F64C6" w:rsidRPr="008E61D0" w:rsidRDefault="009403BF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В процессе управления кибернетика, прежде </w:t>
      </w:r>
      <w:r w:rsidR="008E61D0" w:rsidRPr="008E61D0">
        <w:rPr>
          <w:rFonts w:ascii="Times New Roman" w:hAnsi="Times New Roman"/>
          <w:sz w:val="28"/>
          <w:szCs w:val="28"/>
        </w:rPr>
        <w:t>всего,</w:t>
      </w:r>
      <w:r w:rsidRPr="008E61D0">
        <w:rPr>
          <w:rFonts w:ascii="Times New Roman" w:hAnsi="Times New Roman"/>
          <w:sz w:val="28"/>
          <w:szCs w:val="28"/>
        </w:rPr>
        <w:t xml:space="preserve"> выделяет его ИНФАРМАЦИОННЫЙ характер. Управляющее воздействие могут осуществляться, лишь обретя форму сигналов, которые передаются от управляющих к управляемым и обратно. Отданное вслух распоряжение, висящий на доске приказ, телефонный разговор, инструкция или устав фирмы содержат сигналы информации для сотрудников. СИГНАЛЬНАЯ форма информации – непременная черта процессов управления.</w:t>
      </w:r>
    </w:p>
    <w:p w:rsidR="009403BF" w:rsidRPr="008E61D0" w:rsidRDefault="009403BF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В системе различается информация 2 видов:</w:t>
      </w:r>
    </w:p>
    <w:p w:rsidR="009403BF" w:rsidRPr="008E61D0" w:rsidRDefault="009403BF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ОПЕРАТИВНАЯ, свободная информация, которая непрерывно циркулирует в системе и обеспечивает взаимодействия субъекта и объекта уп</w:t>
      </w:r>
      <w:r w:rsidR="001649DE" w:rsidRPr="008E61D0">
        <w:rPr>
          <w:rFonts w:ascii="Times New Roman" w:hAnsi="Times New Roman"/>
          <w:sz w:val="28"/>
          <w:szCs w:val="28"/>
        </w:rPr>
        <w:t>равления;</w:t>
      </w:r>
    </w:p>
    <w:p w:rsidR="001649DE" w:rsidRPr="008E61D0" w:rsidRDefault="001649D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СВЯЗАННАЯ, застывшая информация, которая опредмечивается в структуре социальных институтов, орудий труда и других самых различных предметных подсистемах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культуры общества и выражает определенную программу будущего их применения. </w:t>
      </w:r>
    </w:p>
    <w:p w:rsidR="00C06484" w:rsidRPr="008E61D0" w:rsidRDefault="001649D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Свободная и застывшая информация позволяет понять такой закон как ЗАКОН ДОПОЛНЕНИЯ, т.е. </w:t>
      </w:r>
      <w:r w:rsidR="008E61D0" w:rsidRPr="008E61D0">
        <w:rPr>
          <w:rFonts w:ascii="Times New Roman" w:hAnsi="Times New Roman"/>
          <w:sz w:val="28"/>
          <w:szCs w:val="28"/>
        </w:rPr>
        <w:t>объясняют,</w:t>
      </w:r>
      <w:r w:rsidRPr="008E61D0">
        <w:rPr>
          <w:rFonts w:ascii="Times New Roman" w:hAnsi="Times New Roman"/>
          <w:sz w:val="28"/>
          <w:szCs w:val="28"/>
        </w:rPr>
        <w:t xml:space="preserve"> почему управляемую систему следует считать ОТКРЫТОЙ системой. Ведь на ее функционирование оказывают воздействия</w:t>
      </w:r>
      <w:r w:rsidR="00C06484" w:rsidRPr="008E61D0">
        <w:rPr>
          <w:rFonts w:ascii="Times New Roman" w:hAnsi="Times New Roman"/>
          <w:sz w:val="28"/>
          <w:szCs w:val="28"/>
        </w:rPr>
        <w:t xml:space="preserve"> не только управляющие сигналы, но и поступающие воздействия различной природы (их называют помехи, шум), а также информация заранее заложенная в систему.</w:t>
      </w:r>
    </w:p>
    <w:p w:rsidR="00C06484" w:rsidRPr="008E61D0" w:rsidRDefault="00C0648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Выделяют 2 вида управления</w:t>
      </w:r>
    </w:p>
    <w:p w:rsidR="00C06484" w:rsidRPr="008E61D0" w:rsidRDefault="00C0648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НЕПОСРЕДСТВЕННОЕ управление основано на циркуляции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 системе свободной информации, которая в виде управляющих воздействий субъекта передается объекту, корректирует действия подчиненного. ЕДИННОВРЕМЕННО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с его деятельностью, с самим процессом по ходу ее.</w:t>
      </w:r>
    </w:p>
    <w:p w:rsidR="001649DE" w:rsidRPr="008E61D0" w:rsidRDefault="00C0648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ОПОСРЕДОВАННОЕ управление</w:t>
      </w:r>
      <w:r w:rsidR="000263B2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это непрямое воздействие на процесс, осуществляемое ЗАРАНЕЕ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как предварительное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введение в объект</w:t>
      </w:r>
      <w:r w:rsidR="000263B2" w:rsidRPr="008E61D0">
        <w:rPr>
          <w:rFonts w:ascii="Times New Roman" w:hAnsi="Times New Roman"/>
          <w:sz w:val="28"/>
          <w:szCs w:val="28"/>
        </w:rPr>
        <w:t xml:space="preserve"> информации, которое организует его</w:t>
      </w:r>
      <w:r w:rsidRPr="008E61D0">
        <w:rPr>
          <w:rFonts w:ascii="Times New Roman" w:hAnsi="Times New Roman"/>
          <w:sz w:val="28"/>
          <w:szCs w:val="28"/>
        </w:rPr>
        <w:t xml:space="preserve"> </w:t>
      </w:r>
      <w:r w:rsidR="000263B2" w:rsidRPr="008E61D0">
        <w:rPr>
          <w:rFonts w:ascii="Times New Roman" w:hAnsi="Times New Roman"/>
          <w:sz w:val="28"/>
          <w:szCs w:val="28"/>
        </w:rPr>
        <w:t>БУДУЩУЮ деятельность.</w:t>
      </w:r>
      <w:r w:rsidR="008E61D0">
        <w:rPr>
          <w:rFonts w:ascii="Times New Roman" w:hAnsi="Times New Roman"/>
          <w:sz w:val="28"/>
          <w:szCs w:val="28"/>
        </w:rPr>
        <w:t xml:space="preserve"> </w:t>
      </w:r>
    </w:p>
    <w:p w:rsidR="000263B2" w:rsidRPr="008E61D0" w:rsidRDefault="000263B2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Управление начинается ЗАДОЛГО до трудового процесса: при обучении сотрудников при обеспечение всей обстановки, рабочего места - это и есть застывшая связанная информация.</w:t>
      </w:r>
    </w:p>
    <w:p w:rsidR="000263B2" w:rsidRPr="008E61D0" w:rsidRDefault="000263B2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Связанная информация, определяющая программу будущей деятельности управляемого объекта, может быть передана ему в виде орудий и средств труда и в др. материальных элементах культуры.</w:t>
      </w:r>
    </w:p>
    <w:p w:rsidR="000263B2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Необходимо, чтобы именно условия, а не управляющие заставляли рабочих эффективно трудиться.</w:t>
      </w:r>
    </w:p>
    <w:p w:rsidR="005D6247" w:rsidRPr="008E61D0" w:rsidRDefault="005D6247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-Управление по ПРЕДЛОГАЕМЫМ ВОЗМУЩЕНИЯМ основывается на имеющей у менеджера информации о том, как должен протекать управляемый процесс.</w:t>
      </w:r>
    </w:p>
    <w:p w:rsidR="005D6247" w:rsidRPr="008E61D0" w:rsidRDefault="005D6247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Менеджер опирается на свой опыт, на имеющиеся знания о действиях и поведение управляемого объекта, он как бы предвидит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все трудности предстоящего процесса, помехи, возможные « возмущения» и заранее принимает меры для их ликвидации. Этот вид еще называют КОМПЕНСАЦИОННЫМ (</w:t>
      </w:r>
      <w:r w:rsidRPr="008E61D0">
        <w:rPr>
          <w:rFonts w:ascii="Times New Roman" w:hAnsi="Times New Roman"/>
          <w:sz w:val="28"/>
          <w:szCs w:val="28"/>
          <w:lang w:val="en-US"/>
        </w:rPr>
        <w:t>compensare</w:t>
      </w:r>
      <w:r w:rsidRPr="008E61D0">
        <w:rPr>
          <w:rFonts w:ascii="Times New Roman" w:hAnsi="Times New Roman"/>
          <w:sz w:val="28"/>
          <w:szCs w:val="28"/>
        </w:rPr>
        <w:t xml:space="preserve"> – лат. –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уравновешивать, возмещать).</w:t>
      </w:r>
    </w:p>
    <w:p w:rsidR="00C865AB" w:rsidRPr="008E61D0" w:rsidRDefault="005D6247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Итак, зн</w:t>
      </w:r>
      <w:r w:rsidR="00FE2EEE" w:rsidRPr="008E61D0">
        <w:rPr>
          <w:rFonts w:ascii="Times New Roman" w:hAnsi="Times New Roman"/>
          <w:sz w:val="28"/>
          <w:szCs w:val="28"/>
        </w:rPr>
        <w:t>ания, опыт необходимы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менеджеру в его управляющей деятельности, они помогают ему предвидеть какие-то будущие осложнения, подготовиться к ним и даже устранить их. Основательность подхода</w:t>
      </w:r>
      <w:r w:rsidR="00C865AB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отличительное свойства менеджера</w:t>
      </w:r>
      <w:r w:rsidR="00C865AB" w:rsidRPr="008E61D0">
        <w:rPr>
          <w:rFonts w:ascii="Times New Roman" w:hAnsi="Times New Roman"/>
          <w:sz w:val="28"/>
          <w:szCs w:val="28"/>
        </w:rPr>
        <w:t>, оно крайне необходимо для деловых операций, для организации преуспевающей фирмы, для результативных инноваций.</w:t>
      </w:r>
    </w:p>
    <w:p w:rsidR="00C865AB" w:rsidRPr="008E61D0" w:rsidRDefault="00C865AB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Контакт с конкретным управляемым объектом порождает ОСОБЫЙ вид управления - управление по принципу обратной связи.</w:t>
      </w:r>
    </w:p>
    <w:p w:rsidR="000263B2" w:rsidRPr="008E61D0" w:rsidRDefault="00C865AB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Этот вид управления- по принципу ОБРАТНОЙ СВЯЗИ – имеет место в таких системах, где информация движется по замкнутому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контуру.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Сигнал – воздействие от управляющего поступает на объект – этот путь информационного воздействия </w:t>
      </w:r>
      <w:r w:rsidR="00FE2EEE" w:rsidRPr="008E61D0">
        <w:rPr>
          <w:rFonts w:ascii="Times New Roman" w:hAnsi="Times New Roman"/>
          <w:sz w:val="28"/>
          <w:szCs w:val="28"/>
        </w:rPr>
        <w:t>называют каналом ПРЯМОЙ связи , а когда информация о тех изменениях, которые произошли в объекте под воздействием команды, возвращается к управляющему – Это уже канал ОБРАТНОЙ связи.</w:t>
      </w:r>
    </w:p>
    <w:p w:rsidR="00FE2EEE" w:rsidRPr="008E61D0" w:rsidRDefault="00FE2EE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Управление- это ведь не разовый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акт посылки команды-приказа.За этим актом следует цикл новых воздействий на объект управления, контроль за эффективностью проводимых преобразований его деятельности и сравнение с запланированным состоянием.</w:t>
      </w:r>
    </w:p>
    <w:p w:rsidR="007A03D3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ОБРАТНАЯ СВЯЗЬ, следовательно, это сторона контакта между управляющим и управляемым, когда управляющий получает информацию об изменениях в объекте, и на основе этого управляет им.</w:t>
      </w:r>
    </w:p>
    <w:p w:rsidR="00F03B5B" w:rsidRPr="008E61D0" w:rsidRDefault="00F03B5B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Слаженная, квалифицированная работа коллектива порождает органическую, естественно действующую связь внутри фирмы. Девизом менеджера в его постоянной работе с людьми, осуществляющими под его руководством трудовые процессы, заслуженно может стать положение:</w:t>
      </w:r>
    </w:p>
    <w:p w:rsidR="00F03B5B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Люди, чувствующие себя хорошо, дают хорошие результаты.</w:t>
      </w:r>
    </w:p>
    <w:p w:rsidR="00F03B5B" w:rsidRPr="008E61D0" w:rsidRDefault="00F03B5B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Контроль в менеджменте рассматривается как вторая по важности (после постановки цели) функция менеджера. От первого шага ( проверки того, как подчинен</w:t>
      </w:r>
      <w:r w:rsidR="00E90B99" w:rsidRPr="008E61D0">
        <w:rPr>
          <w:rFonts w:ascii="Times New Roman" w:hAnsi="Times New Roman"/>
          <w:sz w:val="28"/>
          <w:szCs w:val="28"/>
        </w:rPr>
        <w:t>н</w:t>
      </w:r>
      <w:r w:rsidRPr="008E61D0">
        <w:rPr>
          <w:rFonts w:ascii="Times New Roman" w:hAnsi="Times New Roman"/>
          <w:sz w:val="28"/>
          <w:szCs w:val="28"/>
        </w:rPr>
        <w:t>ым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="00E90B99" w:rsidRPr="008E61D0">
        <w:rPr>
          <w:rFonts w:ascii="Times New Roman" w:hAnsi="Times New Roman"/>
          <w:sz w:val="28"/>
          <w:szCs w:val="28"/>
        </w:rPr>
        <w:t xml:space="preserve">усвоено задание) до принятия отчета о результатах и их оценки – вся управленческая деятельность менеджера с объектом есть слежение за его состоянием. </w:t>
      </w:r>
    </w:p>
    <w:p w:rsidR="00E90B99" w:rsidRPr="008E61D0" w:rsidRDefault="00E90B99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ДЕЛЕГИРОВАНИЕ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(лат. </w:t>
      </w:r>
      <w:r w:rsidRPr="008E61D0">
        <w:rPr>
          <w:rFonts w:ascii="Times New Roman" w:hAnsi="Times New Roman"/>
          <w:sz w:val="28"/>
          <w:szCs w:val="28"/>
          <w:lang w:val="en-US"/>
        </w:rPr>
        <w:t>delegare</w:t>
      </w:r>
      <w:r w:rsidRPr="008E61D0">
        <w:rPr>
          <w:rFonts w:ascii="Times New Roman" w:hAnsi="Times New Roman"/>
          <w:sz w:val="28"/>
          <w:szCs w:val="28"/>
        </w:rPr>
        <w:t xml:space="preserve"> – уполномочивать) в теории управления означает передачу от высших к низшим уровням организации задач и полномочий вместе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с ответственностью их выполнение.Делегирование может охватывать не только функцию контроля, но и другие управленческие функции и операции, вплоть до принятия решения.</w:t>
      </w:r>
    </w:p>
    <w:p w:rsidR="006F201A" w:rsidRPr="008E61D0" w:rsidRDefault="006F201A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ЗАКОН НЕОБХОДИМОГО РАЗНООБРАЗИЯ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суть закона состоит в том, что управляющий субъект должен быть способным переработать такое кол-во сигналов об объекте, которое бы не уступало разнообразию или числу сигналов об изменениях самого объекта. При усложнении управляемого объекта с необходимостью усложняется управляющий субъект, т.е. происходит его самоорганизация. Таков закон необходимого разнообразия.</w:t>
      </w:r>
      <w:r w:rsidR="008E61D0">
        <w:rPr>
          <w:rFonts w:ascii="Times New Roman" w:hAnsi="Times New Roman"/>
          <w:sz w:val="28"/>
          <w:szCs w:val="28"/>
        </w:rPr>
        <w:t xml:space="preserve"> </w:t>
      </w:r>
    </w:p>
    <w:p w:rsidR="00B52C3C" w:rsidRPr="008E61D0" w:rsidRDefault="00B52C3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Фактор (лат. </w:t>
      </w:r>
      <w:r w:rsidRPr="008E61D0">
        <w:rPr>
          <w:rFonts w:ascii="Times New Roman" w:hAnsi="Times New Roman"/>
          <w:sz w:val="28"/>
          <w:szCs w:val="28"/>
          <w:lang w:val="en-US"/>
        </w:rPr>
        <w:t>factor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- делающий, производящий)- это всегда сторона или часть сложного целого, которую человек выделяет, когда стремиться выяснить, как эта сторона влияет на целое. Факторный анализ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любой деятельности позволяет выявить активную сторону в деятельной системе, причину определенных изменений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в ней, движущую силу её развития .</w:t>
      </w:r>
    </w:p>
    <w:p w:rsid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ЧЕЛОВЕЧЕСКИЙ ФАКТОР деятельности – это то, что свойственно человеку и делает его субъектом данной деятельности. Т.е. это- СОВОКУПНОСТЬ физических и духовных СПОСОБНОСТЕЙ человека, которые он реализует в этой деятельности.</w:t>
      </w:r>
    </w:p>
    <w:p w:rsidR="00B52C3C" w:rsidRPr="008E61D0" w:rsidRDefault="00421DA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Здесь речь идет о физической работоспособности человека, его организованности, о его « телесных умениях», о его опыте, его знаниях, о сформированном в его сознании образе конкретного объекта и стратегии выхода на него, операций с ним. Человеческий фактор деятельности составляет только те способности, которые реализуются в данной деятельности. Это значит, что способности человека имеют ФУНКЦИОНАЛЬНЫЙ характер: существуют как реализуемые, как пущенные в действие, как такие свойства, которые делают реально человека субъектом его деятельности. </w:t>
      </w:r>
    </w:p>
    <w:p w:rsidR="00421DAD" w:rsidRPr="008E61D0" w:rsidRDefault="00421DAD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Человеческий фактор воплощается в результат, поэтому служит гарантией, а затем показателем эффективности функционирования всей управляющей системы.</w:t>
      </w:r>
    </w:p>
    <w:p w:rsidR="008E61D0" w:rsidRPr="008E61D0" w:rsidRDefault="008E61D0" w:rsidP="008E61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Менеджер – это, собственно, мастер по обеспечению человеческого фактора труда и творчества. </w:t>
      </w:r>
    </w:p>
    <w:p w:rsidR="00421DAD" w:rsidRPr="008E61D0" w:rsidRDefault="00DF1DF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Производительность труда зависит не только от таких- либо технических усовершенствований, хороших условий труда и приличной зарплаты, а в большой мере – от чувств и настроений рабочих, от личных «человеческих отношений», возникающих в процессе труда.</w:t>
      </w:r>
    </w:p>
    <w:p w:rsid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DF4" w:rsidRPr="008E61D0" w:rsidRDefault="00DF1DF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Таблица иерархии потребностей по Маслоу.</w:t>
      </w:r>
    </w:p>
    <w:tbl>
      <w:tblPr>
        <w:tblpPr w:leftFromText="180" w:rightFromText="180" w:vertAnchor="text" w:horzAnchor="margin" w:tblpXSpec="center" w:tblpY="4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2"/>
      </w:tblGrid>
      <w:tr w:rsidR="002B679E" w:rsidRPr="0076072A" w:rsidTr="0076072A">
        <w:trPr>
          <w:trHeight w:val="274"/>
        </w:trPr>
        <w:tc>
          <w:tcPr>
            <w:tcW w:w="6532" w:type="dxa"/>
            <w:shd w:val="clear" w:color="auto" w:fill="auto"/>
          </w:tcPr>
          <w:p w:rsidR="002B679E" w:rsidRPr="0076072A" w:rsidRDefault="002B679E" w:rsidP="007607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72A">
              <w:rPr>
                <w:rFonts w:ascii="Times New Roman" w:hAnsi="Times New Roman"/>
                <w:sz w:val="20"/>
                <w:szCs w:val="20"/>
              </w:rPr>
              <w:t>Самовыражения</w:t>
            </w:r>
          </w:p>
        </w:tc>
      </w:tr>
      <w:tr w:rsidR="002B679E" w:rsidRPr="0076072A" w:rsidTr="0076072A">
        <w:trPr>
          <w:trHeight w:val="344"/>
        </w:trPr>
        <w:tc>
          <w:tcPr>
            <w:tcW w:w="6532" w:type="dxa"/>
            <w:shd w:val="clear" w:color="auto" w:fill="auto"/>
          </w:tcPr>
          <w:p w:rsidR="002B679E" w:rsidRPr="0076072A" w:rsidRDefault="002B679E" w:rsidP="007607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72A">
              <w:rPr>
                <w:rFonts w:ascii="Times New Roman" w:hAnsi="Times New Roman"/>
                <w:sz w:val="20"/>
                <w:szCs w:val="20"/>
              </w:rPr>
              <w:t>Уважения</w:t>
            </w:r>
          </w:p>
        </w:tc>
      </w:tr>
      <w:tr w:rsidR="002B679E" w:rsidRPr="0076072A" w:rsidTr="0076072A">
        <w:trPr>
          <w:trHeight w:val="265"/>
        </w:trPr>
        <w:tc>
          <w:tcPr>
            <w:tcW w:w="6532" w:type="dxa"/>
            <w:shd w:val="clear" w:color="auto" w:fill="auto"/>
          </w:tcPr>
          <w:p w:rsidR="002B679E" w:rsidRPr="0076072A" w:rsidRDefault="002B679E" w:rsidP="007607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72A">
              <w:rPr>
                <w:rFonts w:ascii="Times New Roman" w:hAnsi="Times New Roman"/>
                <w:sz w:val="20"/>
                <w:szCs w:val="20"/>
              </w:rPr>
              <w:t>Социальные</w:t>
            </w:r>
          </w:p>
        </w:tc>
      </w:tr>
      <w:tr w:rsidR="002B679E" w:rsidRPr="0076072A" w:rsidTr="0076072A">
        <w:trPr>
          <w:trHeight w:val="326"/>
        </w:trPr>
        <w:tc>
          <w:tcPr>
            <w:tcW w:w="6532" w:type="dxa"/>
            <w:shd w:val="clear" w:color="auto" w:fill="auto"/>
          </w:tcPr>
          <w:p w:rsidR="002B679E" w:rsidRPr="0076072A" w:rsidRDefault="002B679E" w:rsidP="007607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72A">
              <w:rPr>
                <w:rFonts w:ascii="Times New Roman" w:hAnsi="Times New Roman"/>
                <w:sz w:val="20"/>
                <w:szCs w:val="20"/>
              </w:rPr>
              <w:t>Безопасности и защищенности</w:t>
            </w:r>
          </w:p>
        </w:tc>
      </w:tr>
      <w:tr w:rsidR="002B679E" w:rsidRPr="0076072A" w:rsidTr="0076072A">
        <w:trPr>
          <w:trHeight w:val="274"/>
        </w:trPr>
        <w:tc>
          <w:tcPr>
            <w:tcW w:w="6532" w:type="dxa"/>
            <w:shd w:val="clear" w:color="auto" w:fill="auto"/>
          </w:tcPr>
          <w:p w:rsidR="002B679E" w:rsidRPr="0076072A" w:rsidRDefault="002B679E" w:rsidP="007607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72A">
              <w:rPr>
                <w:rFonts w:ascii="Times New Roman" w:hAnsi="Times New Roman"/>
                <w:sz w:val="20"/>
                <w:szCs w:val="20"/>
              </w:rPr>
              <w:t>Физиологические</w:t>
            </w:r>
          </w:p>
        </w:tc>
      </w:tr>
    </w:tbl>
    <w:p w:rsidR="002B679E" w:rsidRPr="008E61D0" w:rsidRDefault="002B679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DF4" w:rsidRPr="008E61D0" w:rsidRDefault="00DF1DF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B5B" w:rsidRPr="008E61D0" w:rsidRDefault="00F03B5B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79E" w:rsidRDefault="002B679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1D0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79E" w:rsidRPr="008E61D0" w:rsidRDefault="002B679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79E" w:rsidRPr="008E61D0" w:rsidRDefault="002B679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“Теория Х”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Основные положения этой теории:</w:t>
      </w:r>
    </w:p>
    <w:p w:rsidR="002B679E" w:rsidRPr="008E61D0" w:rsidRDefault="002B679E" w:rsidP="008E61D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Люди изначально не любят трудиться и при любой возможности избегают работы.</w:t>
      </w:r>
      <w:r w:rsidR="008E61D0">
        <w:rPr>
          <w:rFonts w:ascii="Times New Roman" w:hAnsi="Times New Roman"/>
          <w:sz w:val="28"/>
          <w:szCs w:val="28"/>
        </w:rPr>
        <w:t xml:space="preserve"> </w:t>
      </w:r>
    </w:p>
    <w:p w:rsidR="002B679E" w:rsidRPr="008E61D0" w:rsidRDefault="002B679E" w:rsidP="008E61D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У людей нет честолюбия, и они стараются избавиться от ответственности, предпочитая, чтобы ими руководили.</w:t>
      </w:r>
    </w:p>
    <w:p w:rsidR="002B679E" w:rsidRPr="008E61D0" w:rsidRDefault="002B679E" w:rsidP="008E61D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Больше всего люди хотят защищенности.</w:t>
      </w:r>
    </w:p>
    <w:p w:rsidR="002B679E" w:rsidRPr="008E61D0" w:rsidRDefault="002B679E" w:rsidP="008E61D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Чтобы заставить людей трудиться, необходимо использовать принуждение, контроль и угрозу наказания.</w:t>
      </w:r>
      <w:r w:rsidR="008E61D0">
        <w:rPr>
          <w:rFonts w:ascii="Times New Roman" w:hAnsi="Times New Roman"/>
          <w:sz w:val="28"/>
          <w:szCs w:val="28"/>
        </w:rPr>
        <w:t xml:space="preserve"> </w:t>
      </w:r>
    </w:p>
    <w:p w:rsidR="002B679E" w:rsidRPr="008E61D0" w:rsidRDefault="002B679E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“Теория </w:t>
      </w:r>
      <w:r w:rsidRPr="008E61D0">
        <w:rPr>
          <w:rFonts w:ascii="Times New Roman" w:hAnsi="Times New Roman"/>
          <w:sz w:val="28"/>
          <w:szCs w:val="28"/>
          <w:lang w:val="en-US"/>
        </w:rPr>
        <w:t>Y</w:t>
      </w:r>
      <w:r w:rsidRPr="008E61D0">
        <w:rPr>
          <w:rFonts w:ascii="Times New Roman" w:hAnsi="Times New Roman"/>
          <w:sz w:val="28"/>
          <w:szCs w:val="28"/>
        </w:rPr>
        <w:t>” Основные положения этой теории:</w:t>
      </w:r>
    </w:p>
    <w:p w:rsidR="00AA1728" w:rsidRPr="008E61D0" w:rsidRDefault="002B679E" w:rsidP="008E61D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Труд – процесс естественный.</w:t>
      </w:r>
      <w:r w:rsidR="00AA1728" w:rsidRP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Если условия </w:t>
      </w:r>
      <w:r w:rsidR="00AA1728" w:rsidRPr="008E61D0">
        <w:rPr>
          <w:rFonts w:ascii="Times New Roman" w:hAnsi="Times New Roman"/>
          <w:sz w:val="28"/>
          <w:szCs w:val="28"/>
        </w:rPr>
        <w:t>благоприятные, люди не только примут на себя ответственность, они будут стремиться к ней.</w:t>
      </w:r>
    </w:p>
    <w:p w:rsidR="00AA1728" w:rsidRPr="008E61D0" w:rsidRDefault="00AA1728" w:rsidP="008E61D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Если люди приобщены к организационным целям, они будут использовать самоуправление и самоконтроль.</w:t>
      </w:r>
      <w:r w:rsidR="008E61D0">
        <w:rPr>
          <w:rFonts w:ascii="Times New Roman" w:hAnsi="Times New Roman"/>
          <w:sz w:val="28"/>
          <w:szCs w:val="28"/>
        </w:rPr>
        <w:t xml:space="preserve"> </w:t>
      </w:r>
    </w:p>
    <w:p w:rsidR="00AA1728" w:rsidRPr="008E61D0" w:rsidRDefault="00AA1728" w:rsidP="008E61D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Приобщение является функцией вознаграждения, связанного с достижением цели.</w:t>
      </w:r>
    </w:p>
    <w:p w:rsidR="00AA1728" w:rsidRPr="008E61D0" w:rsidRDefault="00AA1728" w:rsidP="008E61D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Способность к творческому решению проблем встречается часто, но интеллектуальный потенциал среднего человека используется лишь частично.</w:t>
      </w:r>
    </w:p>
    <w:p w:rsidR="00887498" w:rsidRPr="008E61D0" w:rsidRDefault="00AA1728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Отношение человека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к труду здесь прямо противоположно: не лень, а трудолюбие, не безынициативность, безответственность, а честолюбие, готовность к ответственности, к реализации своего творческого потенциала видит в работнике менеджер нового стиля управления.</w:t>
      </w:r>
    </w:p>
    <w:p w:rsidR="00F03504" w:rsidRPr="008E61D0" w:rsidRDefault="00F0350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“</w:t>
      </w:r>
      <w:r w:rsidR="00887498" w:rsidRPr="008E61D0">
        <w:rPr>
          <w:rFonts w:ascii="Times New Roman" w:hAnsi="Times New Roman"/>
          <w:sz w:val="28"/>
          <w:szCs w:val="28"/>
        </w:rPr>
        <w:t>Теория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  <w:lang w:val="en-US"/>
        </w:rPr>
        <w:t>Z</w:t>
      </w:r>
      <w:r w:rsidRPr="008E61D0">
        <w:rPr>
          <w:rFonts w:ascii="Times New Roman" w:hAnsi="Times New Roman"/>
          <w:sz w:val="28"/>
          <w:szCs w:val="28"/>
        </w:rPr>
        <w:t>”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Здесь действуют такие принципы:</w:t>
      </w:r>
    </w:p>
    <w:p w:rsidR="00F03504" w:rsidRPr="008E61D0" w:rsidRDefault="00F0350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человек совершенствуется и меняет свою работу в рамках своей компании; его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личность сопричастна с будущим фирмы;</w:t>
      </w:r>
    </w:p>
    <w:p w:rsidR="00F03504" w:rsidRPr="008E61D0" w:rsidRDefault="00F0350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косвенный контроль осуществляется благодаря «насаждаемым» убеждениям, общим ценностям, составляющим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культуру корпорации;</w:t>
      </w:r>
    </w:p>
    <w:p w:rsidR="00F03504" w:rsidRPr="008E61D0" w:rsidRDefault="00F0350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обогащение содержания труда работника обеспечено предоставлением ему права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на личное развитие в рамках сильной корпоративной культуры. </w:t>
      </w:r>
    </w:p>
    <w:p w:rsidR="00A610A3" w:rsidRPr="008E61D0" w:rsidRDefault="00F03504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“Теория </w:t>
      </w:r>
      <w:r w:rsidRPr="008E61D0">
        <w:rPr>
          <w:rFonts w:ascii="Times New Roman" w:hAnsi="Times New Roman"/>
          <w:sz w:val="28"/>
          <w:szCs w:val="28"/>
          <w:lang w:val="en-US"/>
        </w:rPr>
        <w:t>Z</w:t>
      </w:r>
      <w:r w:rsidRPr="008E61D0">
        <w:rPr>
          <w:rFonts w:ascii="Times New Roman" w:hAnsi="Times New Roman"/>
          <w:sz w:val="28"/>
          <w:szCs w:val="28"/>
        </w:rPr>
        <w:t>”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расширяет ориентир на человека. В ней ответственность за то, чтобы были выстроены отношения доверия со своими рабочими как с партнерами, возложена на менеджеров и работодателей.</w:t>
      </w:r>
    </w:p>
    <w:p w:rsidR="00A610A3" w:rsidRPr="008E61D0" w:rsidRDefault="00A610A3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0A3" w:rsidRPr="008E61D0" w:rsidRDefault="00A610A3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Есть 2 человеческих фактора к фирме:</w:t>
      </w:r>
    </w:p>
    <w:p w:rsidR="00A610A3" w:rsidRPr="008E61D0" w:rsidRDefault="00A610A3" w:rsidP="008E61D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Деятельные способности ВСЕХ работников фирмы.</w:t>
      </w:r>
    </w:p>
    <w:p w:rsidR="00A610A3" w:rsidRPr="008E61D0" w:rsidRDefault="00A610A3" w:rsidP="008E61D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Управленческие способности самого менеджера или менеджмент фирмы.</w:t>
      </w:r>
    </w:p>
    <w:p w:rsidR="00A610A3" w:rsidRPr="008E61D0" w:rsidRDefault="00A610A3" w:rsidP="008E61D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3 сторона человеческого фактора:</w:t>
      </w:r>
    </w:p>
    <w:p w:rsidR="008E61D0" w:rsidRPr="008E61D0" w:rsidRDefault="008E61D0" w:rsidP="008E61D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Речь идет о ПОТРЕБИТЕЛЕ.</w:t>
      </w:r>
    </w:p>
    <w:p w:rsidR="008E61D0" w:rsidRPr="008E61D0" w:rsidRDefault="008E61D0" w:rsidP="008E61D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Его способности иметь запросы различного порядка, которые обеспечивают производство, а, следовательно, бизнес, и есть ТРЕТЬЯ сторона человеческого фактора</w:t>
      </w:r>
    </w:p>
    <w:p w:rsidR="00A610A3" w:rsidRPr="008E61D0" w:rsidRDefault="00A610A3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Принятие решений выделяют 3 следующих стадии:</w:t>
      </w:r>
    </w:p>
    <w:p w:rsidR="00F47B90" w:rsidRPr="008E61D0" w:rsidRDefault="00C9595F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Подготовительная стадия, в которую входят такие операции:</w:t>
      </w:r>
      <w:r w:rsidR="008E61D0">
        <w:rPr>
          <w:rFonts w:ascii="Times New Roman" w:hAnsi="Times New Roman"/>
          <w:sz w:val="28"/>
          <w:szCs w:val="28"/>
        </w:rPr>
        <w:t xml:space="preserve"> </w:t>
      </w:r>
    </w:p>
    <w:p w:rsidR="00F47B90" w:rsidRPr="008E61D0" w:rsidRDefault="00F47B9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Изучение управленческой ситуации, выявление проблемы, формирование проблемы.</w:t>
      </w:r>
    </w:p>
    <w:p w:rsidR="00F47B90" w:rsidRPr="008E61D0" w:rsidRDefault="00F47B9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 Стадия Разработки и Принятия Решения, включает разработку альтернативных решений, оценку этих решений и выбор оптимального решения.</w:t>
      </w:r>
    </w:p>
    <w:p w:rsidR="00F47B90" w:rsidRPr="008E61D0" w:rsidRDefault="00F47B9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-Стадия Реализации Решения, составляемая организацией реализации решения, а также операциями анализа и контроля хода реализации решения и оценки достигнутого результата.</w:t>
      </w:r>
    </w:p>
    <w:p w:rsidR="008E61D0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ЦЕЛЬ – это мысленно представляемый РЕЗУЛЬТАТ</w:t>
      </w:r>
    </w:p>
    <w:p w:rsidR="00F47B90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Деятельности.</w:t>
      </w:r>
    </w:p>
    <w:p w:rsidR="0032667C" w:rsidRPr="008E61D0" w:rsidRDefault="00F47B9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ПРОБЛЕМА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 xml:space="preserve">- ( греч. –преграда, трудность, задача)- Это вопрос или комплекс вопросов, решение которых представляет значительный практический интерес, а порой – прямую </w:t>
      </w:r>
      <w:r w:rsidR="0032667C" w:rsidRPr="008E61D0">
        <w:rPr>
          <w:rFonts w:ascii="Times New Roman" w:hAnsi="Times New Roman"/>
          <w:sz w:val="28"/>
          <w:szCs w:val="28"/>
        </w:rPr>
        <w:t>необходимость, но при этом способ решения неизвестен или известен не полностью.</w:t>
      </w:r>
    </w:p>
    <w:p w:rsidR="0032667C" w:rsidRPr="008E61D0" w:rsidRDefault="0032667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КРИТЕРИЙ- это самый важный для менеджера показатель предпочитаемой альтернативы, которой определяет сделанный выбор.</w:t>
      </w:r>
    </w:p>
    <w:p w:rsidR="0032667C" w:rsidRPr="008E61D0" w:rsidRDefault="0032667C" w:rsidP="008E61D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Риск инвестиционный подразделяют на:</w:t>
      </w:r>
    </w:p>
    <w:p w:rsidR="0032667C" w:rsidRPr="008E61D0" w:rsidRDefault="0032667C" w:rsidP="008E61D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Рыночный риск, связанный с колебаниями цен на рынке;</w:t>
      </w:r>
    </w:p>
    <w:p w:rsidR="0032667C" w:rsidRPr="008E61D0" w:rsidRDefault="0032667C" w:rsidP="008E61D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Риск банкротства при покупке акций компании;</w:t>
      </w:r>
    </w:p>
    <w:p w:rsidR="0032667C" w:rsidRPr="008E61D0" w:rsidRDefault="0032667C" w:rsidP="008E61D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Инфляционный риск, который связан с падением покупательной способности денег;</w:t>
      </w:r>
    </w:p>
    <w:p w:rsidR="0032667C" w:rsidRPr="008E61D0" w:rsidRDefault="0032667C" w:rsidP="008E61D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Ликвидный риск – при продаже ценных бумаг; </w:t>
      </w:r>
    </w:p>
    <w:p w:rsidR="0032667C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Действие по правилу 70/30 называется в сфере бизнеса РАЗУМНЫМ РИСКОМ.</w:t>
      </w:r>
    </w:p>
    <w:p w:rsidR="0032667C" w:rsidRPr="008E61D0" w:rsidRDefault="0032667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 xml:space="preserve">Это </w:t>
      </w:r>
      <w:r w:rsidR="008E61D0" w:rsidRPr="008E61D0">
        <w:rPr>
          <w:rFonts w:ascii="Times New Roman" w:hAnsi="Times New Roman"/>
          <w:sz w:val="28"/>
          <w:szCs w:val="28"/>
        </w:rPr>
        <w:t>значит,</w:t>
      </w:r>
      <w:r w:rsidRPr="008E61D0">
        <w:rPr>
          <w:rFonts w:ascii="Times New Roman" w:hAnsi="Times New Roman"/>
          <w:sz w:val="28"/>
          <w:szCs w:val="28"/>
        </w:rPr>
        <w:t xml:space="preserve"> склонность к рискованным операциям все больше входит в менталитет </w:t>
      </w:r>
      <w:r w:rsidR="00F54331" w:rsidRPr="008E61D0">
        <w:rPr>
          <w:rFonts w:ascii="Times New Roman" w:hAnsi="Times New Roman"/>
          <w:sz w:val="28"/>
          <w:szCs w:val="28"/>
        </w:rPr>
        <w:t>современного менеджера.</w:t>
      </w:r>
    </w:p>
    <w:p w:rsidR="00F54331" w:rsidRPr="008E61D0" w:rsidRDefault="00F54331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Принятия решения- это умственная деятельность менеджера, в которой он определяет цель и путь её достижения и которая включает 3 этапа: подготовку решения, принятие решения, реализацию решения.</w:t>
      </w:r>
    </w:p>
    <w:p w:rsidR="00F54331" w:rsidRPr="008E61D0" w:rsidRDefault="00F54331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Подготовительным этапом принятия решения является поиск и постановка проблемы. Здесь менеджер определяет цель как мысленный желаемый результат и ставит проблему. Проблема выступает в кач-ве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различия между имеющимся налицо положением дел и желаемым положением, определенным в виде цели, которую надо реализовать.</w:t>
      </w:r>
    </w:p>
    <w:p w:rsidR="00F54331" w:rsidRPr="008E61D0" w:rsidRDefault="00F54331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Менеджер находит проблему, дает ей доступную для всех формулировку и предлагает возможные варианты её решения. На нём лежит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ответственность за выявление наиболее значимой проблемы и выбора оптимального её решения.</w:t>
      </w:r>
    </w:p>
    <w:p w:rsidR="00BC6BCC" w:rsidRPr="008E61D0" w:rsidRDefault="00BC6BC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Принятия решения состоит в выборе альтернативы, т.е. одной из имеющихся налицо взаимоисключающих друг друга возможностей. Каждая возможность обладает той или иной вероятностью быть осуществленной в определенных условиях, поэтому при выборе существует неизбежность риска и ошибки.</w:t>
      </w:r>
    </w:p>
    <w:p w:rsidR="00BC6BCC" w:rsidRPr="008E61D0" w:rsidRDefault="00BC6BCC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Завершающий этап – реализация решения, где операции идут в таком порядке: выбор участников решения, обсуждения решения с участниками, определение срока исполнения решения, формулировка и выполнение конкретных задач, контроль и оценка достижения цели.</w:t>
      </w:r>
    </w:p>
    <w:p w:rsidR="00BC6BCC" w:rsidRPr="008E61D0" w:rsidRDefault="008E61D0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Философия управления представляет собою некоторый единый комплекс взглядов на мир , на свою компанию, на роль в её обществе, на свое место в этой компании .</w:t>
      </w:r>
    </w:p>
    <w:p w:rsidR="00432188" w:rsidRPr="008E61D0" w:rsidRDefault="00432188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Корпоративная культура фирмы, компании – это комплекс духовных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ценностей (взглядов, мнений, целей, эталонов поведения, символов, мифов), складывающихся в процессе жизнедеятельности компании и определяющих ее принципы деятельности, отношений и поведения персонала.</w:t>
      </w:r>
    </w:p>
    <w:p w:rsidR="00432188" w:rsidRPr="008E61D0" w:rsidRDefault="00432188" w:rsidP="008E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D0">
        <w:rPr>
          <w:rFonts w:ascii="Times New Roman" w:hAnsi="Times New Roman"/>
          <w:sz w:val="28"/>
          <w:szCs w:val="28"/>
        </w:rPr>
        <w:t>Основу корпоративной культуры составляет</w:t>
      </w:r>
      <w:r w:rsidR="008E61D0">
        <w:rPr>
          <w:rFonts w:ascii="Times New Roman" w:hAnsi="Times New Roman"/>
          <w:sz w:val="28"/>
          <w:szCs w:val="28"/>
        </w:rPr>
        <w:t xml:space="preserve"> </w:t>
      </w:r>
      <w:r w:rsidRPr="008E61D0">
        <w:rPr>
          <w:rFonts w:ascii="Times New Roman" w:hAnsi="Times New Roman"/>
          <w:sz w:val="28"/>
          <w:szCs w:val="28"/>
        </w:rPr>
        <w:t>философия управления. Так в менеджменте обозначают особый слой обобщений или систему упорядоченных знаний, необходимых для совместной деятельности, заменяющих менеджерам и персоналу фирмы теорию управления.</w:t>
      </w:r>
      <w:bookmarkStart w:id="0" w:name="_GoBack"/>
      <w:bookmarkEnd w:id="0"/>
    </w:p>
    <w:sectPr w:rsidR="00432188" w:rsidRPr="008E61D0" w:rsidSect="008E61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5E" w:rsidRDefault="00F0765E" w:rsidP="00FE2EEE">
      <w:pPr>
        <w:spacing w:after="0" w:line="240" w:lineRule="auto"/>
      </w:pPr>
      <w:r>
        <w:separator/>
      </w:r>
    </w:p>
  </w:endnote>
  <w:endnote w:type="continuationSeparator" w:id="0">
    <w:p w:rsidR="00F0765E" w:rsidRDefault="00F0765E" w:rsidP="00FE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5E" w:rsidRDefault="00F0765E" w:rsidP="00FE2EEE">
      <w:pPr>
        <w:spacing w:after="0" w:line="240" w:lineRule="auto"/>
      </w:pPr>
      <w:r>
        <w:separator/>
      </w:r>
    </w:p>
  </w:footnote>
  <w:footnote w:type="continuationSeparator" w:id="0">
    <w:p w:rsidR="00F0765E" w:rsidRDefault="00F0765E" w:rsidP="00FE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E3F2F"/>
    <w:multiLevelType w:val="hybridMultilevel"/>
    <w:tmpl w:val="D688C7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F7669F"/>
    <w:multiLevelType w:val="hybridMultilevel"/>
    <w:tmpl w:val="1C5A0A7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F2950"/>
    <w:multiLevelType w:val="hybridMultilevel"/>
    <w:tmpl w:val="569AC110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8245E14"/>
    <w:multiLevelType w:val="hybridMultilevel"/>
    <w:tmpl w:val="11EC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DB5FDA"/>
    <w:multiLevelType w:val="hybridMultilevel"/>
    <w:tmpl w:val="5094D5D0"/>
    <w:lvl w:ilvl="0" w:tplc="0422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61AC6222"/>
    <w:multiLevelType w:val="hybridMultilevel"/>
    <w:tmpl w:val="E3E8D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3B0AFF"/>
    <w:multiLevelType w:val="hybridMultilevel"/>
    <w:tmpl w:val="1AAC79B6"/>
    <w:lvl w:ilvl="0" w:tplc="0419000F">
      <w:start w:val="1"/>
      <w:numFmt w:val="decimal"/>
      <w:lvlText w:val="%1."/>
      <w:lvlJc w:val="left"/>
      <w:pPr>
        <w:ind w:left="10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320" w:hanging="180"/>
      </w:pPr>
      <w:rPr>
        <w:rFonts w:cs="Times New Roman"/>
      </w:rPr>
    </w:lvl>
  </w:abstractNum>
  <w:abstractNum w:abstractNumId="7">
    <w:nsid w:val="6F4B653E"/>
    <w:multiLevelType w:val="hybridMultilevel"/>
    <w:tmpl w:val="9A38C59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85810EC"/>
    <w:multiLevelType w:val="hybridMultilevel"/>
    <w:tmpl w:val="8676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28"/>
    <w:rsid w:val="000263B2"/>
    <w:rsid w:val="001649DE"/>
    <w:rsid w:val="00184980"/>
    <w:rsid w:val="001F3AAB"/>
    <w:rsid w:val="002425A2"/>
    <w:rsid w:val="002B679E"/>
    <w:rsid w:val="002E549A"/>
    <w:rsid w:val="002F6BF0"/>
    <w:rsid w:val="0032667C"/>
    <w:rsid w:val="00421DAD"/>
    <w:rsid w:val="00432188"/>
    <w:rsid w:val="00490F96"/>
    <w:rsid w:val="004A6296"/>
    <w:rsid w:val="004A6FDB"/>
    <w:rsid w:val="004C03AC"/>
    <w:rsid w:val="004F2204"/>
    <w:rsid w:val="005303F9"/>
    <w:rsid w:val="0056335B"/>
    <w:rsid w:val="005B5FC0"/>
    <w:rsid w:val="005D6247"/>
    <w:rsid w:val="00604E98"/>
    <w:rsid w:val="006F201A"/>
    <w:rsid w:val="0076072A"/>
    <w:rsid w:val="00777C34"/>
    <w:rsid w:val="007A03D3"/>
    <w:rsid w:val="007F64C6"/>
    <w:rsid w:val="00887498"/>
    <w:rsid w:val="008B44FD"/>
    <w:rsid w:val="008E61D0"/>
    <w:rsid w:val="009403BF"/>
    <w:rsid w:val="00953E03"/>
    <w:rsid w:val="009634C0"/>
    <w:rsid w:val="009734F0"/>
    <w:rsid w:val="009A5F2D"/>
    <w:rsid w:val="00A3732C"/>
    <w:rsid w:val="00A610A3"/>
    <w:rsid w:val="00AA1728"/>
    <w:rsid w:val="00AA340D"/>
    <w:rsid w:val="00AB4889"/>
    <w:rsid w:val="00B52C3C"/>
    <w:rsid w:val="00B82B28"/>
    <w:rsid w:val="00B83D9C"/>
    <w:rsid w:val="00BC6BCC"/>
    <w:rsid w:val="00C06484"/>
    <w:rsid w:val="00C3122D"/>
    <w:rsid w:val="00C865AB"/>
    <w:rsid w:val="00C9595F"/>
    <w:rsid w:val="00CC6533"/>
    <w:rsid w:val="00CD5FE8"/>
    <w:rsid w:val="00D17F8E"/>
    <w:rsid w:val="00DF1DF4"/>
    <w:rsid w:val="00E15666"/>
    <w:rsid w:val="00E90B99"/>
    <w:rsid w:val="00F03504"/>
    <w:rsid w:val="00F03B5B"/>
    <w:rsid w:val="00F0765E"/>
    <w:rsid w:val="00F47B90"/>
    <w:rsid w:val="00F54331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BD30CF6-E3EF-49FD-829E-DE091DD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2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F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E2E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E2E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E2E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E2EE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32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A347-15CC-4795-BED2-FE7C6D02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5620</dc:creator>
  <cp:keywords/>
  <dc:description/>
  <cp:lastModifiedBy>admin</cp:lastModifiedBy>
  <cp:revision>2</cp:revision>
  <cp:lastPrinted>2009-04-03T16:10:00Z</cp:lastPrinted>
  <dcterms:created xsi:type="dcterms:W3CDTF">2014-02-28T16:22:00Z</dcterms:created>
  <dcterms:modified xsi:type="dcterms:W3CDTF">2014-02-28T16:22:00Z</dcterms:modified>
</cp:coreProperties>
</file>