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EE" w:rsidRPr="00743C0C" w:rsidRDefault="00A70DEE" w:rsidP="00A70DEE">
      <w:pPr>
        <w:spacing w:before="120"/>
        <w:jc w:val="center"/>
        <w:rPr>
          <w:b/>
          <w:bCs/>
          <w:sz w:val="32"/>
          <w:szCs w:val="32"/>
        </w:rPr>
      </w:pPr>
      <w:r w:rsidRPr="00743C0C">
        <w:rPr>
          <w:b/>
          <w:bCs/>
          <w:sz w:val="32"/>
          <w:szCs w:val="32"/>
        </w:rPr>
        <w:t>Рюноскэ Акутагава. Паутинка</w:t>
      </w:r>
    </w:p>
    <w:p w:rsidR="00A70DEE" w:rsidRPr="00A271AA" w:rsidRDefault="00A70DEE" w:rsidP="00A70DEE">
      <w:pPr>
        <w:spacing w:before="120"/>
        <w:ind w:firstLine="567"/>
        <w:jc w:val="both"/>
      </w:pPr>
      <w:r w:rsidRPr="00A271AA">
        <w:t>Однажды утром Будда бродил в одиночестве по берегу райского пруда. Он остановился в раздумье и вдруг увидел все, что творилось на дне Лотосового пруда, доходившего до самых недр преисподней. Там, внизу, толпилось великое множество грешников. Взор Будды упал на одного из них. Звали его Кандата, и был он страшным разбойником: убивал, грабил, поджигал, но все же нашлось у него на счету одно доброе дело. Как-то раз в чаще леса он чуть было не наступил на крохотного паучка, но в последний миг пожалел его и убрал ногу. Будда захотел вознаградить разбойника за доброе дело и спасти его из бездны ада. Увидев райского паучка, Будда «подвесил прекрасную серебряную нить к зеленому, как нефрит, листу лотоса» и опустил ее конец в воду. Паутинка стала спускаться вниз, пока не достигла глубин преисподней, где Кандата вместе с другими грешниками терпел лютые мучения в Озере крови. Вдруг он поднял голову и стал всматриваться в темноту. Он увидел, как с неба к нему спускается, поблескивая тонким лучиком, серебряная паутинка, словно опасаясь, как бы ее не приметили другие грешники. Кандата захлопал в ладоши от радости. Ухватившись за паутинку, он начал изо всех сил карабкаться вверх — для опытного вора это было делом привычным. Но от преисподней до неба далеко, и Кандата устал. Остановившись передохнуть, он взглянул вниз. Он поднялся так высоко, что Озеро крови скрылось из глаз, а вершина страшной Игольной горы была под ногами. Он радостно закричал: «Спасен! Спасен!», но тут же заметил, что бесчисленные грешники облепили паутинку и ползут вслед за ним все выше и выше. Кандата испугался, что паутинка может порваться и он снова попадет в преисподнюю, и завопил, что это его паутинка и он никому не разрешает взбираться по ней. И тут паутинка, до той поры целая и невредимая, с треском лопнула как раз там, где за нее цеплялся Кандата, и он полетел вниз. Будда видел все, что случилось, с начала и до конца. Когда Кандата погрузился на самое дно Озера крови, Будда с опечаленным лицом продолжил прогулку.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DEE"/>
    <w:rsid w:val="00095BA6"/>
    <w:rsid w:val="0031418A"/>
    <w:rsid w:val="00456FF1"/>
    <w:rsid w:val="00580832"/>
    <w:rsid w:val="005A2562"/>
    <w:rsid w:val="00743C0C"/>
    <w:rsid w:val="00A271AA"/>
    <w:rsid w:val="00A44D32"/>
    <w:rsid w:val="00A70DEE"/>
    <w:rsid w:val="00DF778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2FDC71-413F-4968-A1AC-EBCD99AF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Company>Home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Рюноскэ Акутагава</dc:title>
  <dc:subject/>
  <dc:creator>Alena</dc:creator>
  <cp:keywords/>
  <dc:description/>
  <cp:lastModifiedBy>Irina</cp:lastModifiedBy>
  <cp:revision>2</cp:revision>
  <dcterms:created xsi:type="dcterms:W3CDTF">2014-09-07T18:14:00Z</dcterms:created>
  <dcterms:modified xsi:type="dcterms:W3CDTF">2014-09-07T18:14:00Z</dcterms:modified>
</cp:coreProperties>
</file>