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345E5C">
        <w:rPr>
          <w:sz w:val="28"/>
          <w:szCs w:val="28"/>
        </w:rPr>
        <w:t>Обзор по статье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«Жизнь замечательных финансовых менеджеров»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«Жизнь замечательных финансовых менеджеров» </w:t>
      </w:r>
      <w:r w:rsidRPr="002678F6">
        <w:rPr>
          <w:sz w:val="28"/>
          <w:szCs w:val="28"/>
        </w:rPr>
        <w:t xml:space="preserve">опубликована в журнале </w:t>
      </w:r>
      <w:r>
        <w:rPr>
          <w:sz w:val="28"/>
          <w:szCs w:val="28"/>
        </w:rPr>
        <w:t>«Финансовый менеджмент» №3, 2001</w:t>
      </w:r>
      <w:r w:rsidRPr="002678F6">
        <w:rPr>
          <w:sz w:val="28"/>
          <w:szCs w:val="28"/>
        </w:rPr>
        <w:t xml:space="preserve"> г.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Цель статьи</w:t>
      </w:r>
      <w:r w:rsidR="006949FA">
        <w:rPr>
          <w:sz w:val="28"/>
          <w:szCs w:val="28"/>
        </w:rPr>
        <w:t xml:space="preserve"> </w:t>
      </w:r>
      <w:r w:rsidRPr="002678F6">
        <w:rPr>
          <w:sz w:val="28"/>
          <w:szCs w:val="28"/>
        </w:rPr>
        <w:t xml:space="preserve">- изучить </w:t>
      </w:r>
      <w:r>
        <w:rPr>
          <w:sz w:val="28"/>
          <w:szCs w:val="28"/>
        </w:rPr>
        <w:t>основные моменты жизни замечательных финансовых менеджеров.</w:t>
      </w:r>
      <w:r w:rsidRPr="002678F6">
        <w:rPr>
          <w:sz w:val="28"/>
          <w:szCs w:val="28"/>
        </w:rPr>
        <w:t xml:space="preserve"> 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Для достиж</w:t>
      </w:r>
      <w:r>
        <w:rPr>
          <w:sz w:val="28"/>
          <w:szCs w:val="28"/>
        </w:rPr>
        <w:t>ения поставленной цели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автором были поставлены </w:t>
      </w:r>
      <w:r w:rsidRPr="002678F6">
        <w:rPr>
          <w:sz w:val="28"/>
          <w:szCs w:val="28"/>
        </w:rPr>
        <w:t>следующие задачи: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-</w:t>
      </w:r>
      <w:r>
        <w:rPr>
          <w:sz w:val="28"/>
          <w:szCs w:val="28"/>
        </w:rPr>
        <w:t>рассмотреть основные моменты жизни замечательных финансовых менеджеров</w:t>
      </w:r>
      <w:r w:rsidRPr="002678F6">
        <w:rPr>
          <w:sz w:val="28"/>
          <w:szCs w:val="28"/>
        </w:rPr>
        <w:t>;</w:t>
      </w:r>
    </w:p>
    <w:p w:rsidR="00583289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25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выделить отличительные черты характеров финансовых менеджеров</w:t>
      </w:r>
      <w:r w:rsidRPr="0089225A">
        <w:rPr>
          <w:bCs/>
          <w:sz w:val="28"/>
          <w:szCs w:val="28"/>
        </w:rPr>
        <w:t>;</w:t>
      </w:r>
    </w:p>
    <w:p w:rsidR="00583289" w:rsidRPr="0089225A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дать определение понятия «недоброжелательное поглощение».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статье автор использовал теоретические методы исследования такие, как: исторический анализ проблемы, метод систематизаций,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метод сравнений.</w:t>
      </w:r>
    </w:p>
    <w:p w:rsidR="00583289" w:rsidRPr="004716F0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4716F0">
        <w:rPr>
          <w:rStyle w:val="a4"/>
          <w:b w:val="0"/>
          <w:sz w:val="28"/>
          <w:szCs w:val="28"/>
        </w:rPr>
        <w:t>Рассмотрим основные моменты данной статьи.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rStyle w:val="a4"/>
          <w:sz w:val="28"/>
          <w:szCs w:val="28"/>
        </w:rPr>
        <w:t>"Золотой мальчик"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Мартина («Марти») Сигела называли «золотым мальчиком» инвестиционной компании «Киддер, Пибоди» (Kidder, Peabody). Он пришел в фирму в 1971 году, сразу после окончания Гарвардской школы бизнеса — а к 1977-му уже был одним из директоров компании. Пост стал свидетельством признания того, что Сигел смог вывести второразрядную компанию в первые ряды нового бизнеса — защиты компаний, ставших объектами «недоброжелательного поглощения».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«Недоброжелательное поглощение» (hostile takeover, более точный перевод — «враждебные поглощения», но в русском почему-то более принят термин «недоброжелательные») — захват контроля над публичной компанией путем скупки ее акций на вторичном рынке без согласия ее руководства.</w:t>
      </w:r>
      <w:r w:rsidR="006949FA" w:rsidRPr="006949FA">
        <w:rPr>
          <w:sz w:val="28"/>
          <w:szCs w:val="28"/>
        </w:rPr>
        <w:t xml:space="preserve"> </w:t>
      </w:r>
      <w:r w:rsidRPr="00996A64">
        <w:rPr>
          <w:sz w:val="28"/>
          <w:szCs w:val="28"/>
        </w:rPr>
        <w:t>Он, правда, не пытался сломать предубеждения в отношении «захватчиков», но зато в сфере защиты «объектов поглощения» разработал несколько тактических схем, которые очень быстро принесли ему славу эксперта в этой области.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Одно из самых знаменитых изобретений Сигела — «золотой парашют». Этим заманчивым словосочетанием называется специальный контракт между компанией и ее высшим руководством, который гарантирует директорам и другим руководителям выплату очень значительных сумм в случае поглощения компании (то есть смены владельца контрольного пакета акций). Естественно, наличие такого контракта делает поглощение гораздо более дорогостоящим удовольствием, чем просто скупка нужного количества акций на рынке.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Клиентам «Киддер, Пибоди» Сигел обычно предлагал «специальный продукт для обороны»: тем компаниям, которые теоретически могли стать объектом поглощения, предлагалось заключить с «Киддер, Пибоди» специальный договор, по которому в случае необходимости клиенту будет предоставлена специально разработанная тактика обороны. Клиенты соглашались (а стимулировало их то, что по закону фирма, ставшая объектом поглощения, имеет всего семь дней на то, чтобы объявить о своих намерениях) — и платили за это. В конце семидесятых у «Киддер, Пибоди» было уже около 250 таких клиентов, каждый из которых платил несколько сот тысяч долларов в год за гарантии профессиональной защиты.</w:t>
      </w:r>
    </w:p>
    <w:p w:rsidR="00583289" w:rsidRPr="00996A6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Слово «защита» здесь не имеет отношения к судебному процессу. Инвестиционная компания или банк, представляющая интересы «объекта поглощения», помогает ему либо этому поглощению противостоять — своими силами, или, например, найдя «белого рыцаря» (компанию, с которой «объект» может слиться добровольно), либо добиться оптимальных условий поглощения — самой высокой цены выкупа акций, гарантий для руководства и т.п.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rStyle w:val="a4"/>
          <w:sz w:val="28"/>
          <w:szCs w:val="28"/>
        </w:rPr>
        <w:t>"Русский"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На Уолл-Стрит у Ивана Боэски была слава человека умного, удачливого, агрессивного, неприятного и непонятного. К началу восьмидесятых он стал одним из ведущих спекулянтов, которого на рынке побаивались: было известно, что если Иван чего захочет, то ни перед чем не остановится.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Боэски был не просто спекулянт, он был «арбитражер» (arbitregeur или просто arb). В принципе, в России арбитражем принято называть такие сделки, когда прибыль извлекается из разницы цен на разных торговых площадках. В Штатах же сложилось так, что именно те люди, которые играли на ценах разных рынков, в семидесятые нашли для себя новую нишу: спекуляции с бумагами компаний, ставших объектом того самого «недружелюбного поглощения», — так называемый «рисковый арбитраж». С точки зрения законов рынка очевидно, что если кто-то хочет скупить на открытом рынке ощутимый пакет акций компании, он должен предложить цену выше, чем текущий курс. На этом «арбы» и играют: они пытаются угадать, какая фирма станет мишенью в следующий раз, и скупить ее акции подешевле, чтобы потом продать «поглотителю» задорого. Риск очень велик, но если угадаешь, то и прибыли будут огромными.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Русским он на самом деле не был, хотя все звали его именно так: Боэски-папа приехал в Америку в 1912 году из какого-то Богом забытого еврейского местечка и обосновался в Детройте, где постепенно создал сеть баров под названием «Медные перила». Бизнес респектабельностью не отличался: в борьбе с конкурентами пришлось завести и topless-официанток, и стриптиз. Так что младший Боэски предпочитал не рассказывать, чем занимается его отец. Его друзьям было известно, что он вообще часто врет во всем, что касается его прошлого: рассказывает, что учился в престижной частной школе и Гарвардском университете, чего на самом деле не было, и т.д. и т.п.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На самом деле он начал работать чуть ли не в 13 лет, продавая на улицах мороженое, а в школе отличался вовсе не академическими успехами, а победами в соревнованиях по вольной борьбе. Несколько лет его жизни полностью покрыты мраком: тогда он был в Иране, а вот чем там занимался — неизвестно. Иногда сам Боэски то ли в шутку, то ли всерьез говорил, что был тогда агентом ЦРУ. Что у Боэски было — так это умная и элегантная жена Сима, дочь богатого детройтского риэлтера. Именно ее родители дали Боэски и большую часть денег, нужных для открытия собственного дела.</w:t>
      </w:r>
    </w:p>
    <w:p w:rsidR="00583289" w:rsidRPr="00996A6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 xml:space="preserve">Свою первую фирму — Ivan F. Boesky Co. — он основал в </w:t>
      </w:r>
      <w:smartTag w:uri="urn:schemas-microsoft-com:office:smarttags" w:element="metricconverter">
        <w:smartTagPr>
          <w:attr w:name="ProductID" w:val="1975 г"/>
        </w:smartTagPr>
        <w:r w:rsidRPr="00996A64">
          <w:rPr>
            <w:sz w:val="28"/>
            <w:szCs w:val="28"/>
          </w:rPr>
          <w:t>1975 г</w:t>
        </w:r>
      </w:smartTag>
      <w:r w:rsidRPr="00996A64">
        <w:rPr>
          <w:sz w:val="28"/>
          <w:szCs w:val="28"/>
        </w:rPr>
        <w:t>. после серии не впечатляющих экспериментов в разных финансовых компаниях. Стартовый капитал составлял всего 700 000 долларов — но Боэски, до того никак не проявлявший своих талантов, за 6 лет увеличил его до 90 миллионов. Его отношения с инвесторами были очень даже интересными: он отдавал им 55% прибылей, но при этом требовал, чтобы за их счет покрывалось 95% убытков.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rStyle w:val="a4"/>
          <w:sz w:val="28"/>
          <w:szCs w:val="28"/>
        </w:rPr>
        <w:t>"Король - Солнце"</w:t>
      </w:r>
    </w:p>
    <w:p w:rsidR="00583289" w:rsidRPr="00996A64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Майкла Милкена действительно часто называли «Король» — не из-за его богатства, а из-за его могущества. Всего за десять лет он создал принципиально новый рыночный инструмент — причем такой, с помощью которого у небольших компаний появилась возможность «покуситься» на столпы американской экономики и более или менее благополучно поглощать фирмы, в десятки раз более крупные, чем они сами.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Главный талант, которым обладал Милкен, — это талант «продавца». Его способность уговорить человека купить то, что он продает, казалась просто магической. И именно этот талант вкупе с уверенностью в том, что за высокодоходными низконадежными (по стандартной классификации) облигациями — финансовое будущее Америки, сотворил чудо: в конце семидесятых объем рынка «бросовых бумаг» удваивался каждый год. К 1977 году Милкен контролировал четверть этого рынка, а к 1983 — уже две трети. Сам он в 1982 заработал 45 миллионов долларов — на 95% за счет бонусов.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знать, что в современных условиях ф</w:t>
      </w:r>
      <w:r w:rsidRPr="00E01E15">
        <w:rPr>
          <w:sz w:val="28"/>
          <w:szCs w:val="28"/>
        </w:rPr>
        <w:t>инансовый менеджер принимает решения в целях реализации экономической стратегии предприятия. Основными функциями финансового менеджера являются: аналитическо-контрольные; финансовое планирование; принятие управленческих решений. Он принимает управленческие решения в непосредственной финансовой деятельности, связанной с формированием и использованием фондов денежных средств, в сфере капитальных вложений, на финансовых рынках, в области налогообложения, обязательных отчислений, сборов и др. Сейчас особенно растет значение умения менеджера прогнозировать развитие финансово-экономической ситуации. Менеджер должен уметь прогнозировать объемные параметры производства и реализации продукции, затраты на производство и себестоимость различных видов продукции, динамику потребности в источниках финансирования, направления и масштабы предстоящих денежных потоков и др. В целом в функциональные обязанности финансового менеджера входят: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текущая деятельность, связанная с движением денежных фондов предприятия;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финансовое планирование (прогнозирование);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проведение операций на финансовых рынках;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инвестирование;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финансовый анализ и контроль за финансовым обеспечением предприятия;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расчеты и платежи с бюджетами и внебюджетными фондами.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15">
        <w:rPr>
          <w:sz w:val="28"/>
          <w:szCs w:val="28"/>
        </w:rPr>
        <w:t>Реализация этих функций определяет следующие требования к финансовым менеджерам: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высокая общая профессиональная эрудиция;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знание финансово-экономических дисциплин;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высокая степень использования полученных знаний на практике;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владение техникой и технологией финансового менеджмента;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умение работать с финансовой (бухгалтерской) отчетностью, финансовыми документами, осуществлять финансовый анализ;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организаторские способности, умение работать с людьми;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умение мотивировать, стимулировать действия персонала;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E15">
        <w:rPr>
          <w:sz w:val="28"/>
          <w:szCs w:val="28"/>
        </w:rPr>
        <w:t>быстрое реагирование на изменение в управляемой системе и др.</w:t>
      </w:r>
    </w:p>
    <w:p w:rsidR="00583289" w:rsidRPr="00E01E15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15">
        <w:rPr>
          <w:sz w:val="28"/>
          <w:szCs w:val="28"/>
        </w:rPr>
        <w:t>Обучение и самообучение в области финансового менеджмента должно носить непрерывный характер.</w:t>
      </w:r>
    </w:p>
    <w:p w:rsidR="006949FA" w:rsidRDefault="006949FA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Pr="002B637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B637A">
        <w:rPr>
          <w:sz w:val="28"/>
          <w:szCs w:val="28"/>
        </w:rPr>
        <w:t>Обзор по статье Костроминой Д.В. «Управление затратами и прибылью предприятия на основе организации центров финансовой ответственности»</w:t>
      </w:r>
    </w:p>
    <w:p w:rsidR="006949FA" w:rsidRDefault="006949FA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Pr="002B637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B637A">
        <w:rPr>
          <w:sz w:val="28"/>
          <w:szCs w:val="28"/>
        </w:rPr>
        <w:t>Статья</w:t>
      </w:r>
      <w:r w:rsidRPr="004550FB">
        <w:rPr>
          <w:b/>
          <w:i/>
          <w:sz w:val="28"/>
          <w:szCs w:val="28"/>
        </w:rPr>
        <w:t xml:space="preserve"> </w:t>
      </w:r>
      <w:r w:rsidRPr="002B637A">
        <w:rPr>
          <w:sz w:val="28"/>
          <w:szCs w:val="28"/>
        </w:rPr>
        <w:t>Костроминой Д.В. «Управление затратами и прибылью предприятия на основе организации центров финансовой ответственности»</w:t>
      </w:r>
      <w:r>
        <w:rPr>
          <w:sz w:val="28"/>
          <w:szCs w:val="28"/>
        </w:rPr>
        <w:t xml:space="preserve"> </w:t>
      </w:r>
      <w:r w:rsidRPr="002B637A">
        <w:rPr>
          <w:sz w:val="28"/>
          <w:szCs w:val="28"/>
        </w:rPr>
        <w:t>опубликована в журнале «Финансовый менеджмент» №4, 2004 г.</w:t>
      </w:r>
    </w:p>
    <w:p w:rsidR="00583289" w:rsidRPr="002B637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B637A">
        <w:rPr>
          <w:sz w:val="28"/>
          <w:szCs w:val="28"/>
        </w:rPr>
        <w:t>Цель статьи</w:t>
      </w:r>
      <w:r w:rsidR="006949FA">
        <w:rPr>
          <w:sz w:val="28"/>
          <w:szCs w:val="28"/>
        </w:rPr>
        <w:t xml:space="preserve"> </w:t>
      </w:r>
      <w:r w:rsidRPr="002B637A">
        <w:rPr>
          <w:sz w:val="28"/>
          <w:szCs w:val="28"/>
        </w:rPr>
        <w:t xml:space="preserve">- провести анализ управления затратами и прибылью предприятия на основе организации центров финансовой ответственности. </w:t>
      </w:r>
    </w:p>
    <w:p w:rsidR="00583289" w:rsidRPr="002B637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B637A">
        <w:rPr>
          <w:sz w:val="28"/>
          <w:szCs w:val="28"/>
        </w:rPr>
        <w:t>Для д</w:t>
      </w:r>
      <w:r>
        <w:rPr>
          <w:sz w:val="28"/>
          <w:szCs w:val="28"/>
        </w:rPr>
        <w:t>остижения данной цели Костроминой</w:t>
      </w:r>
      <w:r w:rsidRPr="002B637A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были поставлены следующие</w:t>
      </w:r>
      <w:r w:rsidRPr="002B637A">
        <w:rPr>
          <w:sz w:val="28"/>
          <w:szCs w:val="28"/>
        </w:rPr>
        <w:t xml:space="preserve"> задачи: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</w:t>
      </w:r>
      <w:r w:rsidRPr="002B637A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понятия </w:t>
      </w:r>
      <w:r w:rsidRPr="002B637A">
        <w:rPr>
          <w:sz w:val="28"/>
          <w:szCs w:val="28"/>
        </w:rPr>
        <w:t>центров финансовой ответственности (ЦФО);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-составить цель системы управления по ЦФО и главный ее принцип;</w:t>
      </w:r>
    </w:p>
    <w:p w:rsidR="00583289" w:rsidRPr="002B637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алгоритм эффективной системы управления ЦФО;</w:t>
      </w:r>
    </w:p>
    <w:p w:rsidR="00583289" w:rsidRPr="00B23735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B23735">
        <w:rPr>
          <w:sz w:val="28"/>
          <w:szCs w:val="28"/>
        </w:rPr>
        <w:t>В данной статье автор использовал теоретический метод исследования такой, как: метод систематизаций, и эмпирические методы: анализ фактической документации, математическое моделирование.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Управление по центрам ответственности является одной из подсистем, обеспечивающих внутрифирменное управление. В рамках такой подсистемы можно оценить вклад каждого подразделения в конечные результаты деятельности предприятия, децентрализовать управление затратами, а также следить за формированием этих затрат на всех уровнях управления, что в целом существенно повышает экономическую эффективность хозяйствования.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b/>
          <w:sz w:val="28"/>
          <w:szCs w:val="28"/>
        </w:rPr>
        <w:t>Центр финансовой ответственности (ЦФО)</w:t>
      </w:r>
      <w:r w:rsidRPr="00971034">
        <w:rPr>
          <w:sz w:val="28"/>
          <w:szCs w:val="28"/>
        </w:rPr>
        <w:t xml:space="preserve"> — структурное подразделение или группа подразделений:</w:t>
      </w:r>
      <w:r>
        <w:rPr>
          <w:sz w:val="28"/>
          <w:szCs w:val="28"/>
        </w:rPr>
        <w:t xml:space="preserve"> </w:t>
      </w:r>
      <w:r w:rsidRPr="00971034">
        <w:rPr>
          <w:sz w:val="28"/>
          <w:szCs w:val="28"/>
        </w:rPr>
        <w:t>осуществляющих операции, конечная цель которых — оптимизация прибыли; способных оказывать непосредственн</w:t>
      </w:r>
      <w:r>
        <w:rPr>
          <w:sz w:val="28"/>
          <w:szCs w:val="28"/>
        </w:rPr>
        <w:t xml:space="preserve">ое воздействие на прибыльность; </w:t>
      </w:r>
      <w:r w:rsidRPr="00971034">
        <w:rPr>
          <w:sz w:val="28"/>
          <w:szCs w:val="28"/>
        </w:rPr>
        <w:t xml:space="preserve">отвечающих перед вышестоящим руководством за реализацию установленных целей и соблюдение уровней расходов в пределах установленных лимитов.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b/>
          <w:sz w:val="28"/>
          <w:szCs w:val="28"/>
        </w:rPr>
        <w:t>Цель системы управления по ЦФО</w:t>
      </w:r>
      <w:r w:rsidRPr="00971034">
        <w:rPr>
          <w:sz w:val="28"/>
          <w:szCs w:val="28"/>
        </w:rPr>
        <w:t xml:space="preserve"> состоит в повышении эффективности управления подразделениями предприятия на основе обобщения данных о затратах и результатах деятельности каждого центра ответственности с тем, чтобы возникающие отклонения можно было отнести на конкретного руководителя.</w:t>
      </w:r>
    </w:p>
    <w:p w:rsidR="005C4C2D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1034">
        <w:rPr>
          <w:b/>
          <w:sz w:val="28"/>
          <w:szCs w:val="28"/>
        </w:rPr>
        <w:t>Главный принцип управления по ЦФО</w:t>
      </w:r>
      <w:r w:rsidRPr="00971034">
        <w:rPr>
          <w:sz w:val="28"/>
          <w:szCs w:val="28"/>
        </w:rPr>
        <w:t xml:space="preserve"> — центр ответственности отвечает только за те затраты и (или) выручку, а в более широком смысле только за те показатели, на которые должны и могут влиять его руководители в течение определенного периода.</w:t>
      </w:r>
      <w:r>
        <w:rPr>
          <w:sz w:val="28"/>
          <w:szCs w:val="28"/>
        </w:rPr>
        <w:t xml:space="preserve"> Ф</w:t>
      </w:r>
      <w:r w:rsidRPr="00971034">
        <w:rPr>
          <w:sz w:val="28"/>
          <w:szCs w:val="28"/>
        </w:rPr>
        <w:t xml:space="preserve">ормирование ЦФО — достаточно сложная задача для любого предприятия. От того, насколько грамотно произведена работа по выделению ЦФО, зависят последующие результаты управления предприятием. </w:t>
      </w:r>
    </w:p>
    <w:p w:rsidR="005C4C2D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1034">
        <w:rPr>
          <w:sz w:val="28"/>
          <w:szCs w:val="28"/>
        </w:rPr>
        <w:t>Но в любом случае совокупность всех ЦФО представляет собой финансовую структуру предприятия.</w:t>
      </w:r>
      <w:r w:rsidR="006949FA" w:rsidRP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71034">
        <w:rPr>
          <w:sz w:val="28"/>
          <w:szCs w:val="28"/>
        </w:rPr>
        <w:t xml:space="preserve">еятельность каждого ЦФО должна быть отражена в системе бухгалтерского учета и представлена на соответствующих счетах посредством двойной записи для обеспечения возможности учета затрат и результатов центров ответственности. </w:t>
      </w:r>
    </w:p>
    <w:p w:rsidR="005C4C2D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1034">
        <w:rPr>
          <w:sz w:val="28"/>
          <w:szCs w:val="28"/>
        </w:rPr>
        <w:t>При этом по центрам ответственности нужно учитывать в первую очередь затраты и результаты, непосредственно зависящие от предоставленных руководителям полномочий.</w:t>
      </w:r>
      <w:r w:rsidR="006949FA" w:rsidRPr="006949FA">
        <w:rPr>
          <w:sz w:val="28"/>
          <w:szCs w:val="28"/>
        </w:rPr>
        <w:t xml:space="preserve"> </w:t>
      </w:r>
      <w:r w:rsidRPr="00971034">
        <w:rPr>
          <w:sz w:val="28"/>
          <w:szCs w:val="28"/>
        </w:rPr>
        <w:t>На основании проведенных исследований автором предлагается к практическому применению определенный порядок разработки эффективной системы управления п</w:t>
      </w:r>
      <w:r>
        <w:rPr>
          <w:sz w:val="28"/>
          <w:szCs w:val="28"/>
        </w:rPr>
        <w:t>о ЦФО</w:t>
      </w:r>
      <w:r w:rsidRPr="00971034">
        <w:rPr>
          <w:sz w:val="28"/>
          <w:szCs w:val="28"/>
        </w:rPr>
        <w:t xml:space="preserve">.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Разработанный алгоритм включает в себя 9 этапов, позволяющих последовательно сформировать центры финансовой ответственности, определить сферу их полномочий и в результате добиться эффективного функционирования данной системы на предприятии.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1. Определение основных направлений хозяйственной деятельности, типа организационной структуры предприятия.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2. Изучение производственной деятельности предприятия, выделение центров технологической ответственности.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3. Распределение основных направлений хозяйственной деятельности по структурным подразделениям, определение структурных подразделений, не занимающихся бизнесом.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4. Анализ подконтрольности затрат, выручки, прибыли, инвестиций по структурным подразделениям, определение контролируемых статей.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5. Выделение ЦФО и определение их статуса.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6. Определение регламента взаимодействия по горизонтали (между ЦФО), а также по вертикали (между верхним звеном и отдельными ЦФО).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7. Создание перечня планов и отчетов, составляемых каждым ЦФО.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8. Определение показателей оценки эффективности работы ЦФО.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9. Разработка внутренних положений, регламентирующих права и обязанности ЦФО.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Наиболее распространенным в публикациях является выделение ЦФО исходя из объема полномочий и ответственности: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центр затрат — это структурное подразделение или группа подразделений предприятия, руководители которых отвечают только за затраты (например, производственный участок, производственный цех и др.);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центр дохода — это структурное подразделение или группа подразделений предприятия (например, подразделения маркетингово-сбытовой деятельности), которые отвечают только за выручку от продаж продукции, товаров, услуг и за затраты, связанные с их сбытом;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центр прибыли — это структурное подразделение или группа подразделений предприятия (например, производственное предприятие, входящее в состав холдинга), которые ответственны за финансовые результаты своей деятельности;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центр инвестиций — это структурное подразделение или группа подразделений предприятия, которые несут ответственность не только за выручку и затраты, но и за капиталовложения (например, крупное дочернее предприятие холдинговой промышленной компании);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центр контроля и управления — это сфера или участок деятельности, несущие ответственность за конкретные виды работ и их результаты. Эти центры часто имеют лишь затраты, которые трудно соизмерять с контролируемыми ими результатами. </w:t>
      </w:r>
    </w:p>
    <w:p w:rsidR="005C4C2D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1034">
        <w:rPr>
          <w:sz w:val="28"/>
          <w:szCs w:val="28"/>
        </w:rPr>
        <w:t>Основными задачами управления затратами являются своевременное и правильное отражение фактических затрат по соответствующим статьям калькуляции; предоставление информации для оперативного контроля за использованием производственных ресурсов и сравнения с существующими нормами, нормативами и сметами; выявление резервов снижения себестоимости продукции, предупреждение непроизводительных расходов и потерь; определение результатов внутрипроизводственного хозрасчета по структурным подразделениям предприятия.</w:t>
      </w:r>
      <w:r w:rsidR="006949FA" w:rsidRPr="006949FA">
        <w:rPr>
          <w:sz w:val="28"/>
          <w:szCs w:val="28"/>
        </w:rPr>
        <w:t xml:space="preserve">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Таким образом, разработка методики управления затратами по ЦФО, классификация затрат и выделение методов планирования и контроля для принятия управленческих решений является основой для эффективного управления прибылью предприятия.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4550FB">
        <w:rPr>
          <w:b/>
          <w:sz w:val="28"/>
          <w:szCs w:val="28"/>
        </w:rPr>
        <w:t>Управление прибылью на основе организации ЦФО</w:t>
      </w:r>
      <w:r w:rsidRPr="00971034">
        <w:rPr>
          <w:sz w:val="28"/>
          <w:szCs w:val="28"/>
        </w:rPr>
        <w:t xml:space="preserve"> непосредственно затрагивает работу внутренних структурных служб и подразделений предприятия, обеспечивающих разработку и принятие управленческих решений по отдельным аспектам формирования, распределения и использования прибыли и несущих ответственность за результаты этих решений.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b/>
          <w:sz w:val="28"/>
          <w:szCs w:val="28"/>
        </w:rPr>
        <w:t>Цель применения методики управления прибылью по ЦФО</w:t>
      </w:r>
      <w:r w:rsidRPr="00971034">
        <w:rPr>
          <w:sz w:val="28"/>
          <w:szCs w:val="28"/>
        </w:rPr>
        <w:t xml:space="preserve"> — оценка, прогнозирование и достижение оптимальной прибыли, рентабельности и эффективности деятельности центров финансовой ответственности и предприятия в целом.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Можно выделить следующие этапы управления прибылью на основе организации ЦФО:</w:t>
      </w:r>
      <w:r w:rsidR="006949FA" w:rsidRP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1.И</w:t>
      </w:r>
      <w:r w:rsidRPr="00971034">
        <w:rPr>
          <w:sz w:val="28"/>
          <w:szCs w:val="28"/>
        </w:rPr>
        <w:t xml:space="preserve">сследование особенностей функционирования отдельных структурных подразделений с позиций их влияния на отдельные аспекты формирования и использования прибыли;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971034">
        <w:rPr>
          <w:sz w:val="28"/>
          <w:szCs w:val="28"/>
        </w:rPr>
        <w:t xml:space="preserve">пределение основных типов центров ответственности в разрезе структурных подразделений предприятия;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</w:t>
      </w:r>
      <w:r w:rsidRPr="00971034">
        <w:rPr>
          <w:sz w:val="28"/>
          <w:szCs w:val="28"/>
        </w:rPr>
        <w:t xml:space="preserve">ормирование системы прав, обязанностей и меры ответственности руководителей структурных подразделений, определенных как центры ответственности;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</w:t>
      </w:r>
      <w:r w:rsidRPr="00971034">
        <w:rPr>
          <w:sz w:val="28"/>
          <w:szCs w:val="28"/>
        </w:rPr>
        <w:t xml:space="preserve">азработка и доведение центрам ответственности плановых (нормативных) заданий в форме текущих или капитальных бюджетов;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</w:t>
      </w:r>
      <w:r w:rsidRPr="00971034">
        <w:rPr>
          <w:sz w:val="28"/>
          <w:szCs w:val="28"/>
        </w:rPr>
        <w:t xml:space="preserve">беспечение контроля за выполнением установленных заданий центрами ответственности путем получения соответствующей информации (отчетов), ее анализа и установления причин отклонений. </w:t>
      </w:r>
    </w:p>
    <w:p w:rsidR="005C4C2D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1034">
        <w:rPr>
          <w:sz w:val="28"/>
          <w:szCs w:val="28"/>
        </w:rPr>
        <w:t>Применение разработанной методики позволяет получать исчерпывающую информацию о затратах и доходах по каждому центру ответственности, при этом в ходе анализа выявляются участки, где чаще всего возникают отклонения, а также виды продукции с низкой рентабельностью.</w:t>
      </w:r>
      <w:r w:rsidR="006949FA" w:rsidRPr="006949FA">
        <w:rPr>
          <w:sz w:val="28"/>
          <w:szCs w:val="28"/>
        </w:rPr>
        <w:t xml:space="preserve"> </w:t>
      </w:r>
    </w:p>
    <w:p w:rsidR="005C4C2D" w:rsidRPr="005C4C2D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 xml:space="preserve">Основу такого подхода составляет анализ структуры постоянных и переменных затрат, маржинального дохода и формирования прибыли в целом по предприятию. </w:t>
      </w:r>
    </w:p>
    <w:p w:rsidR="00583289" w:rsidRPr="00971034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971034">
        <w:rPr>
          <w:sz w:val="28"/>
          <w:szCs w:val="28"/>
        </w:rPr>
        <w:t>В свою очередь, прогнозирование прибыли и рентабельности в зависимости от изменения объемов производства, цен на продукцию, величины переменных или постоянных затрат дает возможность укрепить финансовое состояние предприятия, принять более эффективные управленческие решения по развитию деловой активности и совершенствованию процесса производства российских предприятий.</w:t>
      </w:r>
    </w:p>
    <w:p w:rsidR="005C4C2D" w:rsidRDefault="005C4C2D">
      <w:pPr>
        <w:spacing w:after="200" w:line="276" w:lineRule="auto"/>
      </w:pPr>
      <w:r>
        <w:br w:type="page"/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345E5C">
        <w:rPr>
          <w:sz w:val="28"/>
          <w:szCs w:val="28"/>
        </w:rPr>
        <w:t xml:space="preserve">Обзор по статье </w:t>
      </w:r>
      <w:r>
        <w:rPr>
          <w:sz w:val="28"/>
          <w:szCs w:val="28"/>
        </w:rPr>
        <w:t>Вишневской О.В. «Контроль финансовой устойчивости и текущей ликвидности предприятия по унифицированному графику»</w:t>
      </w:r>
    </w:p>
    <w:p w:rsidR="00AA6711" w:rsidRDefault="00AA6711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Pr="00337257">
        <w:rPr>
          <w:sz w:val="28"/>
          <w:szCs w:val="28"/>
        </w:rPr>
        <w:t xml:space="preserve"> </w:t>
      </w:r>
      <w:r>
        <w:rPr>
          <w:sz w:val="28"/>
          <w:szCs w:val="28"/>
        </w:rPr>
        <w:t>Вишневской О.В. «Контроль финансовой устойчивости и текущей ликвидности предприятия по унифицированному графику» опубликована в журнале «Финансовый менеджмент» №3, 2004 г.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статьи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представить способ построения унифицированного графика финансовой устойчивости и текущей ликвидности предприятия и привести примеры осуществления графического контроля по данным открытой бухгалтерской отчетности. 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Вишневской О.В. были поставлены следующие задачи: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роль и значимость показателей финансовой устойчивости и текущей ликвидности в деятельности предприятия;</w:t>
      </w:r>
    </w:p>
    <w:p w:rsidR="00583289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-осуществить выбор системы координат, построение области финансовой устойчивости и текущей ликвидности;</w:t>
      </w:r>
    </w:p>
    <w:p w:rsidR="00583289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-выделить направления улучшения значений обоих показателей;</w:t>
      </w:r>
    </w:p>
    <w:p w:rsidR="00583289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-привести пример графического контроля финансовой устойчивости и текущей ликвидности ОАО «Волго-Донское пароходство» за 2002г.</w:t>
      </w:r>
    </w:p>
    <w:p w:rsidR="00583289" w:rsidRPr="002E6B6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E6B66">
        <w:rPr>
          <w:sz w:val="28"/>
          <w:szCs w:val="28"/>
        </w:rPr>
        <w:t>В данной статье</w:t>
      </w:r>
      <w:r>
        <w:rPr>
          <w:sz w:val="28"/>
          <w:szCs w:val="28"/>
        </w:rPr>
        <w:t xml:space="preserve"> автор использовал теоретический</w:t>
      </w:r>
      <w:r w:rsidRPr="002E6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исследования такой, как: </w:t>
      </w:r>
      <w:r w:rsidRPr="002E6B66">
        <w:rPr>
          <w:sz w:val="28"/>
          <w:szCs w:val="28"/>
        </w:rPr>
        <w:t>метод систематизаций, и эмпирические методы: анализ фактической документации</w:t>
      </w:r>
      <w:r>
        <w:rPr>
          <w:sz w:val="28"/>
          <w:szCs w:val="28"/>
        </w:rPr>
        <w:t>, математическое моделирование</w:t>
      </w:r>
      <w:r w:rsidRPr="002E6B66">
        <w:rPr>
          <w:sz w:val="28"/>
          <w:szCs w:val="28"/>
        </w:rPr>
        <w:t>.</w:t>
      </w:r>
    </w:p>
    <w:p w:rsidR="00AA6711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5031">
        <w:rPr>
          <w:sz w:val="28"/>
          <w:szCs w:val="28"/>
        </w:rPr>
        <w:t xml:space="preserve">Финансовая устойчивость и текущая ликвидность являются важнейшими финансовыми показателями, находящимися в сфере внимания руководителя предприятия и финансовой службы. </w:t>
      </w:r>
    </w:p>
    <w:p w:rsidR="00AA6711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C15031">
        <w:rPr>
          <w:sz w:val="28"/>
          <w:szCs w:val="28"/>
        </w:rPr>
        <w:t xml:space="preserve">Они используются при оценке финансового состояния предприятия, его экономической надежности, кредитоспособности, возможности банкротства и служат инструментом для выработки управленческих решений. </w:t>
      </w:r>
    </w:p>
    <w:p w:rsidR="00583289" w:rsidRPr="00C15031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D63284">
        <w:rPr>
          <w:b/>
          <w:sz w:val="28"/>
          <w:szCs w:val="28"/>
        </w:rPr>
        <w:t>Особенностью показателей финансовой устойчивости и текущей ликвидности</w:t>
      </w:r>
      <w:r w:rsidRPr="00C15031">
        <w:rPr>
          <w:sz w:val="28"/>
          <w:szCs w:val="28"/>
        </w:rPr>
        <w:t xml:space="preserve"> является наличие установленных границ их изменения, поэтому, сравнивая их плановые или фактические значения, полученные расчетным путем, с принятыми критериями, можно осуществлять контр</w:t>
      </w:r>
      <w:r>
        <w:rPr>
          <w:sz w:val="28"/>
          <w:szCs w:val="28"/>
        </w:rPr>
        <w:t>оль и последующее регулирование</w:t>
      </w:r>
      <w:r w:rsidRPr="00C15031">
        <w:rPr>
          <w:sz w:val="28"/>
          <w:szCs w:val="28"/>
        </w:rPr>
        <w:t xml:space="preserve"> финансового состояния предприятия.</w:t>
      </w:r>
    </w:p>
    <w:p w:rsidR="00583289" w:rsidRPr="00C15031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C15031">
        <w:rPr>
          <w:sz w:val="28"/>
          <w:szCs w:val="28"/>
        </w:rPr>
        <w:t>С этой целью в данной статье представлен способ построения унифицированного графика финансовой усто</w:t>
      </w:r>
      <w:r>
        <w:rPr>
          <w:sz w:val="28"/>
          <w:szCs w:val="28"/>
        </w:rPr>
        <w:t xml:space="preserve">йчивости и текущей ликвидности </w:t>
      </w:r>
      <w:r w:rsidRPr="00C15031">
        <w:rPr>
          <w:sz w:val="28"/>
          <w:szCs w:val="28"/>
        </w:rPr>
        <w:t>предприятия и приводятся примеры осуществления графического контроля по данным открытой бухгалтерской отчетности. Для этого определяются удельные значения отдельных показателей из бухгалтерского баланса, позволяющие не только фиксировать положение предприятия на отчетный момент, но и планировать их изменение</w:t>
      </w:r>
      <w:r w:rsidR="006949FA">
        <w:rPr>
          <w:sz w:val="28"/>
          <w:szCs w:val="28"/>
        </w:rPr>
        <w:t xml:space="preserve"> </w:t>
      </w:r>
      <w:r w:rsidRPr="00C15031">
        <w:rPr>
          <w:sz w:val="28"/>
          <w:szCs w:val="28"/>
        </w:rPr>
        <w:t>в нужном направлении.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C15031">
        <w:rPr>
          <w:sz w:val="28"/>
          <w:szCs w:val="28"/>
        </w:rPr>
        <w:t>Данный способ графического контроля включает выбор системы координат, построение двух областей изменения финансовой устойчивости и двух областей изменения текущей ликвидности, а та</w:t>
      </w:r>
      <w:r>
        <w:rPr>
          <w:sz w:val="28"/>
          <w:szCs w:val="28"/>
        </w:rPr>
        <w:t xml:space="preserve">кже анализ результатов, выводы </w:t>
      </w:r>
      <w:r w:rsidRPr="00C15031">
        <w:rPr>
          <w:sz w:val="28"/>
          <w:szCs w:val="28"/>
        </w:rPr>
        <w:t>и рекомендации.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качестве системы координат относительных показателей позволяет абстрагироваться от конкретных числовых показателей, что придает унифицированный характер анализу и обеспечивает совместимость с исследуемыми показателями, имеющими относительную природу.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унифицированного графика используется система координат, в которой ось абсцисс представляет удельный вес суммы собственного капитала (СК) и долгосрочных обязательств (ДО) к итогу бухгалтерского баланса (Б), выраженный в процентах, а ось ординат представляет удельный вес суммы внеоборотных активов (ВНА), запасов и затрат (ЗИЗ) к итогу бухгалтерского баланса, также выраженный в процентах.</w:t>
      </w:r>
    </w:p>
    <w:p w:rsidR="00583289" w:rsidRPr="00C15031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подчеркнуть, что рекомендуемое значение коэффициента текущей ликвидности, равное двум, не является объективным для всех предприятий. Поэтому предприятия могут сначала установить для себя меньшее значение критерия, а в дальнейшем разработать мероприятия по повышению данного коэффициента.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Унифицированный график</w:t>
      </w:r>
      <w:r w:rsidRPr="00C15031">
        <w:rPr>
          <w:sz w:val="28"/>
          <w:szCs w:val="28"/>
        </w:rPr>
        <w:t xml:space="preserve"> финансовой устойчивости и текущей ликвидности не только устанавливает желательные направления изменения этих удельных показателей</w:t>
      </w:r>
      <w:r>
        <w:rPr>
          <w:sz w:val="28"/>
          <w:szCs w:val="28"/>
        </w:rPr>
        <w:t>, но и указывает на существование определенных взаимосвязей между финансовой устойчивостью и текущей ликвидностью.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графика видно, что для улучшения обоих показателей необходимо: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снижать долю ВНА</w:t>
      </w:r>
      <w:r w:rsidRPr="0048444E">
        <w:rPr>
          <w:sz w:val="28"/>
          <w:szCs w:val="28"/>
        </w:rPr>
        <w:t xml:space="preserve">/ </w:t>
      </w:r>
      <w:r>
        <w:rPr>
          <w:sz w:val="28"/>
          <w:szCs w:val="28"/>
        </w:rPr>
        <w:t>Б и ЗИЗ</w:t>
      </w:r>
      <w:r w:rsidRPr="0048444E">
        <w:rPr>
          <w:sz w:val="28"/>
          <w:szCs w:val="28"/>
        </w:rPr>
        <w:t>/</w:t>
      </w:r>
      <w:r>
        <w:rPr>
          <w:sz w:val="28"/>
          <w:szCs w:val="28"/>
        </w:rPr>
        <w:t>Б за счет увеличения доли ОА</w:t>
      </w:r>
      <w:r w:rsidRPr="0048444E">
        <w:rPr>
          <w:sz w:val="28"/>
          <w:szCs w:val="28"/>
        </w:rPr>
        <w:t>/</w:t>
      </w:r>
      <w:r>
        <w:rPr>
          <w:sz w:val="28"/>
          <w:szCs w:val="28"/>
        </w:rPr>
        <w:t>Б;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долю СК</w:t>
      </w:r>
      <w:r w:rsidRPr="0048444E">
        <w:rPr>
          <w:sz w:val="28"/>
          <w:szCs w:val="28"/>
        </w:rPr>
        <w:t>/</w:t>
      </w:r>
      <w:r>
        <w:rPr>
          <w:sz w:val="28"/>
          <w:szCs w:val="28"/>
        </w:rPr>
        <w:t>Б</w:t>
      </w:r>
      <w:r w:rsidRPr="004844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48444E">
        <w:rPr>
          <w:sz w:val="28"/>
          <w:szCs w:val="28"/>
        </w:rPr>
        <w:t xml:space="preserve"> </w:t>
      </w:r>
      <w:r>
        <w:rPr>
          <w:sz w:val="28"/>
          <w:szCs w:val="28"/>
        </w:rPr>
        <w:t>ДОБ за счет снижения доли КО/Б;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наоборот, ухудшение этих показателей связано:</w:t>
      </w:r>
    </w:p>
    <w:p w:rsidR="00583289" w:rsidRPr="0048444E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увеличением ВНА </w:t>
      </w:r>
      <w:r w:rsidRPr="0048444E">
        <w:rPr>
          <w:sz w:val="28"/>
          <w:szCs w:val="28"/>
        </w:rPr>
        <w:t>/</w:t>
      </w:r>
      <w:r>
        <w:rPr>
          <w:sz w:val="28"/>
          <w:szCs w:val="28"/>
        </w:rPr>
        <w:t>Б и ЗИЗ</w:t>
      </w:r>
      <w:r w:rsidRPr="0048444E">
        <w:rPr>
          <w:sz w:val="28"/>
          <w:szCs w:val="28"/>
        </w:rPr>
        <w:t>/</w:t>
      </w:r>
      <w:r>
        <w:rPr>
          <w:sz w:val="28"/>
          <w:szCs w:val="28"/>
        </w:rPr>
        <w:t>Б, что приводит к уменьшению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ОА</w:t>
      </w:r>
      <w:r w:rsidRPr="00253060">
        <w:rPr>
          <w:sz w:val="28"/>
          <w:szCs w:val="28"/>
        </w:rPr>
        <w:t>/</w:t>
      </w:r>
      <w:r>
        <w:rPr>
          <w:sz w:val="28"/>
          <w:szCs w:val="28"/>
        </w:rPr>
        <w:t>Б;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с уменьшением СК</w:t>
      </w:r>
      <w:r w:rsidRPr="00253060">
        <w:rPr>
          <w:sz w:val="28"/>
          <w:szCs w:val="28"/>
        </w:rPr>
        <w:t>/</w:t>
      </w:r>
      <w:r>
        <w:rPr>
          <w:sz w:val="28"/>
          <w:szCs w:val="28"/>
        </w:rPr>
        <w:t>Б и ДО</w:t>
      </w:r>
      <w:r w:rsidRPr="00253060">
        <w:rPr>
          <w:sz w:val="28"/>
          <w:szCs w:val="28"/>
        </w:rPr>
        <w:t>/</w:t>
      </w:r>
      <w:r>
        <w:rPr>
          <w:sz w:val="28"/>
          <w:szCs w:val="28"/>
        </w:rPr>
        <w:t>Б, что приводит к увеличению КО</w:t>
      </w:r>
      <w:r w:rsidRPr="00253060">
        <w:rPr>
          <w:sz w:val="28"/>
          <w:szCs w:val="28"/>
        </w:rPr>
        <w:t>/</w:t>
      </w:r>
      <w:r>
        <w:rPr>
          <w:sz w:val="28"/>
          <w:szCs w:val="28"/>
        </w:rPr>
        <w:t>Б.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 существует строгая взаимосвязь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финансовой устойчивостью, текущей ликвидностью и соотношением величины запасов и затрат, а также разностью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краткосрочными и долгосрочными обязательствами, которые накладывают определенные ограничения на эти рекомендации.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ограничения заключаются в том, что в области финансовой устойчивости достичь значения К</w:t>
      </w:r>
      <w:r w:rsidRPr="005A50FB">
        <w:t>тл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2 можно только в том случае, когда разность между краткосрочными и долгосрочными обязательствами будет больше значения ЗИЗ.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наоборот, в области финансовой устойчивости достичь значения К</w:t>
      </w:r>
      <w:r w:rsidRPr="005A50FB">
        <w:t>тл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2 можно только в том случае, когда запасы и затраты будут больше разности между краткосрочными и долгосрочными обязательствами.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возникают 4 типовые ситуации: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1.Финансовая устойчивость при К</w:t>
      </w:r>
      <w:r w:rsidRPr="005A50FB">
        <w:t>тл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 xml:space="preserve">2. Необходимо поддерживать достигнутые соотношения между показателями. 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Финансовая устойчивость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при К</w:t>
      </w:r>
      <w:r w:rsidRPr="005A50FB">
        <w:t>тл</w:t>
      </w:r>
      <w:r w:rsidRPr="0051017B">
        <w:rPr>
          <w:sz w:val="28"/>
          <w:szCs w:val="28"/>
        </w:rPr>
        <w:t>&lt;</w:t>
      </w:r>
      <w:r>
        <w:rPr>
          <w:sz w:val="28"/>
          <w:szCs w:val="28"/>
        </w:rPr>
        <w:t>2. Для повышения К</w:t>
      </w:r>
      <w:r w:rsidRPr="005A50FB">
        <w:t>тл</w:t>
      </w:r>
      <w:r>
        <w:t xml:space="preserve"> </w:t>
      </w:r>
      <w:r w:rsidRPr="0051017B">
        <w:rPr>
          <w:sz w:val="28"/>
          <w:szCs w:val="28"/>
        </w:rPr>
        <w:t>необходимо снижать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ВНА/Б и увеличить СК</w:t>
      </w:r>
      <w:r w:rsidRPr="0051017B">
        <w:rPr>
          <w:sz w:val="28"/>
          <w:szCs w:val="28"/>
        </w:rPr>
        <w:t>/</w:t>
      </w:r>
      <w:r>
        <w:rPr>
          <w:sz w:val="28"/>
          <w:szCs w:val="28"/>
        </w:rPr>
        <w:t>Б, а при увеличении СК</w:t>
      </w:r>
      <w:r w:rsidRPr="0051017B">
        <w:rPr>
          <w:sz w:val="28"/>
          <w:szCs w:val="28"/>
        </w:rPr>
        <w:t>/</w:t>
      </w:r>
      <w:r>
        <w:rPr>
          <w:sz w:val="28"/>
          <w:szCs w:val="28"/>
        </w:rPr>
        <w:t>Б и ДО</w:t>
      </w:r>
      <w:r w:rsidRPr="0051017B">
        <w:rPr>
          <w:sz w:val="28"/>
          <w:szCs w:val="28"/>
        </w:rPr>
        <w:t>/</w:t>
      </w:r>
      <w:r>
        <w:rPr>
          <w:sz w:val="28"/>
          <w:szCs w:val="28"/>
        </w:rPr>
        <w:t>Б необходимо соблюдать соотношение КО-ДО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ЗИЗ.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Финансовая неустойчивость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при К</w:t>
      </w:r>
      <w:r w:rsidRPr="005A50FB">
        <w:t>тл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2. Для повышения финансовой устойчивости необходимо снижать ВНА</w:t>
      </w:r>
      <w:r w:rsidRPr="00AB6F1B">
        <w:rPr>
          <w:sz w:val="28"/>
          <w:szCs w:val="28"/>
        </w:rPr>
        <w:t>/</w:t>
      </w:r>
      <w:r>
        <w:rPr>
          <w:sz w:val="28"/>
          <w:szCs w:val="28"/>
        </w:rPr>
        <w:t>Б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и ЗИЗ</w:t>
      </w:r>
      <w:r w:rsidRPr="00AB6F1B">
        <w:rPr>
          <w:sz w:val="28"/>
          <w:szCs w:val="28"/>
        </w:rPr>
        <w:t>/</w:t>
      </w:r>
      <w:r>
        <w:rPr>
          <w:sz w:val="28"/>
          <w:szCs w:val="28"/>
        </w:rPr>
        <w:t>Б и увеличивать СК</w:t>
      </w:r>
      <w:r w:rsidRPr="00AB6F1B">
        <w:rPr>
          <w:sz w:val="28"/>
          <w:szCs w:val="28"/>
        </w:rPr>
        <w:t>/</w:t>
      </w:r>
      <w:r>
        <w:rPr>
          <w:sz w:val="28"/>
          <w:szCs w:val="28"/>
        </w:rPr>
        <w:t>Б при соблюдении соотношения между КО, ДО и ЗИЗ:</w:t>
      </w:r>
    </w:p>
    <w:p w:rsidR="00AA6711" w:rsidRPr="00AA6711" w:rsidRDefault="00AA6711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ЗИЗ 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КО-ДО.</w:t>
      </w:r>
    </w:p>
    <w:p w:rsidR="00AA6711" w:rsidRDefault="00AA6711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 Финансовая неустойчивость при К</w:t>
      </w:r>
      <w:r w:rsidRPr="005A50FB">
        <w:t>тл</w:t>
      </w:r>
      <w:r w:rsidRPr="0051017B">
        <w:rPr>
          <w:sz w:val="28"/>
          <w:szCs w:val="28"/>
        </w:rPr>
        <w:t>&lt;</w:t>
      </w:r>
      <w:r>
        <w:rPr>
          <w:sz w:val="28"/>
          <w:szCs w:val="28"/>
        </w:rPr>
        <w:t>2. Для повышения финансовой устойчивости и повышения</w:t>
      </w:r>
      <w:r w:rsidRPr="00AB6F1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A50FB">
        <w:t>тл</w:t>
      </w:r>
      <w:r>
        <w:t xml:space="preserve"> </w:t>
      </w:r>
      <w:r w:rsidRPr="00AB6F1B">
        <w:rPr>
          <w:sz w:val="28"/>
          <w:szCs w:val="28"/>
        </w:rPr>
        <w:t>необходимо снижать</w:t>
      </w:r>
      <w:r>
        <w:t xml:space="preserve"> </w:t>
      </w:r>
      <w:r w:rsidRPr="00AB6F1B">
        <w:rPr>
          <w:sz w:val="28"/>
          <w:szCs w:val="28"/>
        </w:rPr>
        <w:t>ВНА/Б</w:t>
      </w:r>
      <w:r>
        <w:rPr>
          <w:sz w:val="28"/>
          <w:szCs w:val="28"/>
        </w:rPr>
        <w:t xml:space="preserve"> и ЗИЗ</w:t>
      </w:r>
      <w:r w:rsidRPr="00AB6F1B">
        <w:rPr>
          <w:sz w:val="28"/>
          <w:szCs w:val="28"/>
        </w:rPr>
        <w:t>/</w:t>
      </w:r>
      <w:r>
        <w:rPr>
          <w:sz w:val="28"/>
          <w:szCs w:val="28"/>
        </w:rPr>
        <w:t>Б, увеличивать СК</w:t>
      </w:r>
      <w:r w:rsidRPr="00AB6F1B">
        <w:rPr>
          <w:sz w:val="28"/>
          <w:szCs w:val="28"/>
        </w:rPr>
        <w:t>/</w:t>
      </w:r>
      <w:r>
        <w:rPr>
          <w:sz w:val="28"/>
          <w:szCs w:val="28"/>
        </w:rPr>
        <w:t xml:space="preserve">Б и ДО/Б, обязательно соблюдая условие </w:t>
      </w:r>
    </w:p>
    <w:p w:rsidR="00AA6711" w:rsidRPr="00AA6711" w:rsidRDefault="00AA6711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ЗИЗ</w:t>
      </w:r>
      <w:r w:rsidRPr="005A50FB">
        <w:rPr>
          <w:sz w:val="28"/>
          <w:szCs w:val="28"/>
        </w:rPr>
        <w:t>&gt;</w:t>
      </w:r>
      <w:r>
        <w:rPr>
          <w:sz w:val="28"/>
          <w:szCs w:val="28"/>
        </w:rPr>
        <w:t>КО-ДО.</w:t>
      </w:r>
    </w:p>
    <w:p w:rsidR="00AA6711" w:rsidRDefault="00AA6711" w:rsidP="006949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рекомендации проверены на ряде предприятий, отчетность которых ежегодно публикуется в периодической печати.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контроль финансовой устойчивости и текущей ликвидности показывает, что, пользуясь разработанным графическим методом, можно не только оценить финансовое состояние предприятия на отчетную дату (плохое или хорошее), но и планировать изменение удельных весов внеоборотных активов, запасов и затрат, собственного капитала и долгосрочных обязательств в целях улучшения финансовой устойчивости и текущей ликвидности. </w:t>
      </w:r>
    </w:p>
    <w:p w:rsidR="00583289" w:rsidRPr="00AB6F1B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руководствоваться установленными соотношения между величинами запасов и затрат, краткосрочных и долгосрочных обязательств, характерными для каждой области финансовой устойчивости или неустойчивости.</w:t>
      </w:r>
    </w:p>
    <w:p w:rsidR="00AA6711" w:rsidRDefault="00AA6711">
      <w:pPr>
        <w:spacing w:after="200" w:line="276" w:lineRule="auto"/>
      </w:pPr>
      <w:r>
        <w:br w:type="page"/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345E5C">
        <w:rPr>
          <w:sz w:val="28"/>
          <w:szCs w:val="28"/>
        </w:rPr>
        <w:t xml:space="preserve">Обзор по статье </w:t>
      </w:r>
      <w:r>
        <w:rPr>
          <w:sz w:val="28"/>
          <w:szCs w:val="28"/>
        </w:rPr>
        <w:t>Мочаловой Л.А. «Концепция финансового планирования в корпорациях»</w:t>
      </w:r>
    </w:p>
    <w:p w:rsidR="00583289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Статья Мочаловой Л.А. «Концепция финансового планирования в корпорациях» опубликована в журнале «Финансовый менеджмент» №3, 2004 г.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Цель статьи</w:t>
      </w:r>
      <w:r w:rsidR="006949FA">
        <w:rPr>
          <w:sz w:val="28"/>
          <w:szCs w:val="28"/>
        </w:rPr>
        <w:t xml:space="preserve"> </w:t>
      </w:r>
      <w:r w:rsidRPr="002678F6">
        <w:rPr>
          <w:sz w:val="28"/>
          <w:szCs w:val="28"/>
        </w:rPr>
        <w:t xml:space="preserve">- изучить концепцию финансового планирования в корпорациях. 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Для достиж</w:t>
      </w:r>
      <w:r>
        <w:rPr>
          <w:sz w:val="28"/>
          <w:szCs w:val="28"/>
        </w:rPr>
        <w:t>ения поставленной цели</w:t>
      </w:r>
      <w:r w:rsidR="006949FA">
        <w:rPr>
          <w:sz w:val="28"/>
          <w:szCs w:val="28"/>
        </w:rPr>
        <w:t xml:space="preserve"> </w:t>
      </w:r>
      <w:r>
        <w:rPr>
          <w:sz w:val="28"/>
          <w:szCs w:val="28"/>
        </w:rPr>
        <w:t>Мочаловой</w:t>
      </w:r>
      <w:r w:rsidRPr="002678F6">
        <w:rPr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были поставлены </w:t>
      </w:r>
      <w:r w:rsidRPr="002678F6">
        <w:rPr>
          <w:sz w:val="28"/>
          <w:szCs w:val="28"/>
        </w:rPr>
        <w:t>следующие задачи: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-да</w:t>
      </w:r>
      <w:r>
        <w:rPr>
          <w:sz w:val="28"/>
          <w:szCs w:val="28"/>
        </w:rPr>
        <w:t>ть определение понятий</w:t>
      </w:r>
      <w:r w:rsidRPr="002678F6">
        <w:rPr>
          <w:sz w:val="28"/>
          <w:szCs w:val="28"/>
        </w:rPr>
        <w:t xml:space="preserve"> «планирования»</w:t>
      </w:r>
      <w:r>
        <w:rPr>
          <w:sz w:val="28"/>
          <w:szCs w:val="28"/>
        </w:rPr>
        <w:t>, «финансовый план», «стратегия», «бюджет»</w:t>
      </w:r>
      <w:r w:rsidRPr="002678F6">
        <w:rPr>
          <w:sz w:val="28"/>
          <w:szCs w:val="28"/>
        </w:rPr>
        <w:t>;</w:t>
      </w:r>
    </w:p>
    <w:p w:rsidR="00583289" w:rsidRPr="0089225A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25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выделить</w:t>
      </w:r>
      <w:r w:rsidRPr="0089225A">
        <w:rPr>
          <w:bCs/>
          <w:sz w:val="28"/>
          <w:szCs w:val="28"/>
        </w:rPr>
        <w:t xml:space="preserve"> два уровня финансового плана: стратегический и тактический, характеризует их;</w:t>
      </w:r>
    </w:p>
    <w:p w:rsidR="00583289" w:rsidRPr="0089225A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25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рассмотреть</w:t>
      </w:r>
      <w:r w:rsidRPr="0089225A">
        <w:rPr>
          <w:bCs/>
          <w:sz w:val="28"/>
          <w:szCs w:val="28"/>
        </w:rPr>
        <w:t xml:space="preserve"> составные элементы генерального бюджета;</w:t>
      </w:r>
    </w:p>
    <w:p w:rsidR="00583289" w:rsidRPr="0089225A" w:rsidRDefault="00583289" w:rsidP="006949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-привести перечень принципов, на которых основа концепция финансового планирования на предприятиях и в корпорациях.</w:t>
      </w:r>
    </w:p>
    <w:p w:rsidR="00583289" w:rsidRPr="0089225A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89225A">
        <w:rPr>
          <w:sz w:val="28"/>
          <w:szCs w:val="28"/>
        </w:rPr>
        <w:t>В данной статье автор использовал теоретические методы исследования такие, как: метод сравнений, метод систематизаций, и эмпирический метод: математическое моделирование.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iCs/>
          <w:sz w:val="28"/>
          <w:szCs w:val="28"/>
        </w:rPr>
        <w:t>Планирование</w:t>
      </w:r>
      <w:r w:rsidRPr="002678F6">
        <w:rPr>
          <w:sz w:val="28"/>
          <w:szCs w:val="28"/>
        </w:rPr>
        <w:t xml:space="preserve"> представляет собой процесс разработки и принятия целевых установок количественного и качественного характера (что делать) и определение эффективных мер по их достижению (как делать).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Назрела необходимость в разработке </w:t>
      </w:r>
      <w:r w:rsidRPr="002678F6">
        <w:rPr>
          <w:iCs/>
          <w:sz w:val="28"/>
          <w:szCs w:val="28"/>
        </w:rPr>
        <w:t>концепции</w:t>
      </w:r>
      <w:r w:rsidRPr="002678F6">
        <w:rPr>
          <w:sz w:val="28"/>
          <w:szCs w:val="28"/>
        </w:rPr>
        <w:t xml:space="preserve"> </w:t>
      </w:r>
      <w:r w:rsidRPr="002678F6">
        <w:rPr>
          <w:iCs/>
          <w:sz w:val="28"/>
          <w:szCs w:val="28"/>
        </w:rPr>
        <w:t>финансового</w:t>
      </w:r>
      <w:r w:rsidRPr="002678F6">
        <w:rPr>
          <w:sz w:val="28"/>
          <w:szCs w:val="28"/>
        </w:rPr>
        <w:t xml:space="preserve"> </w:t>
      </w:r>
      <w:r w:rsidRPr="002678F6">
        <w:rPr>
          <w:iCs/>
          <w:sz w:val="28"/>
          <w:szCs w:val="28"/>
        </w:rPr>
        <w:t>планирования</w:t>
      </w:r>
      <w:r w:rsidRPr="002678F6">
        <w:rPr>
          <w:sz w:val="28"/>
          <w:szCs w:val="28"/>
        </w:rPr>
        <w:t>. Особенно это касается крупных предприятий и корпораций с разветвленной и шахтной структурами управления. Необходимость составления планов связана с неопределенностью будущей законодательной базы, экономической ситуации в стране. Кроме того, ему принадлежит координирующая роль, так как любое рассогласование деятельности фирм требует финансовых затрат на его преодоление.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iCs/>
          <w:sz w:val="28"/>
          <w:szCs w:val="28"/>
        </w:rPr>
        <w:t>Финансовый план</w:t>
      </w:r>
      <w:r w:rsidRPr="002678F6">
        <w:rPr>
          <w:sz w:val="28"/>
          <w:szCs w:val="28"/>
        </w:rPr>
        <w:t xml:space="preserve"> — это документ, в котором отражаются финансовая стратегия и способы ее реализации, обеспечивающий прибыльность, платежеспособность и финансовую устойчивость предприятия, а в целом — увеличение доходов собственника.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Классификация типов финансовых планов разными авторами дается по-разному: долгосрочный и краткосрочный (Ковалев В.В.); стратегический, тактический и оперативный (Бланк И.А.); стратегический, перспективный, комплексный, текущий оперативный (Балабанов И.Т.) и т.п. </w:t>
      </w:r>
    </w:p>
    <w:p w:rsidR="00583289" w:rsidRPr="0089225A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678F6">
        <w:rPr>
          <w:sz w:val="28"/>
          <w:szCs w:val="28"/>
        </w:rPr>
        <w:t xml:space="preserve">Если придерживаться западной идеологии менеджмента, где превалирует стратегическое управление, то концептуально просматривается </w:t>
      </w:r>
      <w:r w:rsidRPr="002678F6">
        <w:rPr>
          <w:iCs/>
          <w:sz w:val="28"/>
          <w:szCs w:val="28"/>
        </w:rPr>
        <w:t>два уровня финансового плана: стратегический и тактический</w:t>
      </w:r>
      <w:r w:rsidRPr="002678F6">
        <w:rPr>
          <w:sz w:val="28"/>
          <w:szCs w:val="28"/>
        </w:rPr>
        <w:t xml:space="preserve">. Состав показателей, степень их </w:t>
      </w:r>
      <w:r w:rsidRPr="0089225A">
        <w:rPr>
          <w:b/>
          <w:sz w:val="28"/>
          <w:szCs w:val="28"/>
        </w:rPr>
        <w:t>детализации зависят от планового периода.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sz w:val="28"/>
          <w:szCs w:val="28"/>
        </w:rPr>
        <w:t>Стратегия</w:t>
      </w:r>
      <w:r w:rsidRPr="002678F6">
        <w:rPr>
          <w:sz w:val="28"/>
          <w:szCs w:val="28"/>
        </w:rPr>
        <w:t xml:space="preserve"> — это компас, указывающий путь, вектор направления развития предприятия. Как правило, стратегия формируется высшим руководством и формулируется на качественном уровне или в виде общих количественных ориентиров.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Термины «стратегический» и «долгосрочный» не тождественны. Первый объемнее второго в концептуальном и содержательном смыслах, следовательно, и подходы стратегического и долгосрочного планирования качественно иные. Главное отличие состоит в трактовке будущего. В системе долгосрочного планирования предполагается, что будущее может быть предсказано путем экстраполяции сложившихся структурных пропорций и тенденций. В системе стратегического планирования идут от настоящего к будущему заменяя экстраполяцию анализом перспектив организации. Например: при прежнем подходе объем производства продукции планируется на основе сложившихся тенденций. Если в течение трех лет темп прироста объемов производства составлял 5, 10, 15%, то на перспективу будет запланировано 20%. При втором подходе вначале прогнозируют ситуацию будущего на основе анализа внешней среды (спроса, конъюнктуры рынка, покупательной способности населения и т.д.). Если спрос, покупательная способность населения падают, то и объем производства продукции на плановый период будет снижен. После анализа внешних факторов ведется анализ того, насколько поднимется эффективность производства с учетом использования информации по изменению влияния внешних факторов.</w:t>
      </w:r>
      <w:r w:rsidR="00AA6711" w:rsidRPr="00AA6711">
        <w:rPr>
          <w:sz w:val="28"/>
          <w:szCs w:val="28"/>
        </w:rPr>
        <w:t xml:space="preserve"> </w:t>
      </w:r>
      <w:r w:rsidRPr="002678F6">
        <w:rPr>
          <w:sz w:val="28"/>
          <w:szCs w:val="28"/>
        </w:rPr>
        <w:t>Следующие отличие состоит в применении методов планирования. Методологической основой при стратегическом подходе являются системный и ситуационный подходы (разработка сценариев будущих ситуаций, экспертные оценки, методы имитационного и стохастического моделирования и др.). Эти подходы отличает гибкость, адаптивность, маневренность.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sz w:val="28"/>
          <w:szCs w:val="28"/>
        </w:rPr>
        <w:t>Стратегический финансовый план</w:t>
      </w:r>
      <w:r w:rsidRPr="002678F6">
        <w:rPr>
          <w:sz w:val="28"/>
          <w:szCs w:val="28"/>
        </w:rPr>
        <w:t xml:space="preserve"> представляет собой систему целей финансовой деятельности, направленных на максимизацию стоимости предприятия. Стратегические цели по длительности планируют, как правило, от года.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sz w:val="28"/>
          <w:szCs w:val="28"/>
        </w:rPr>
        <w:t xml:space="preserve">Целью стратегического финансового планирования </w:t>
      </w:r>
      <w:r w:rsidRPr="002678F6">
        <w:rPr>
          <w:sz w:val="28"/>
          <w:szCs w:val="28"/>
        </w:rPr>
        <w:t>является обеспечение финансовой устойчивости на длительный период. Финансовая устойчивость отражает такое состояние финансовых ресурсов, при котором предприятие способно обеспечивать бесперебойный процесс производства и реализации продукции, его расширение и обновление.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9225A">
        <w:rPr>
          <w:b/>
          <w:sz w:val="28"/>
          <w:szCs w:val="28"/>
        </w:rPr>
        <w:t>Критерием эффективности финансовой стратегии</w:t>
      </w:r>
      <w:r w:rsidRPr="002678F6">
        <w:rPr>
          <w:sz w:val="28"/>
          <w:szCs w:val="28"/>
        </w:rPr>
        <w:t xml:space="preserve"> может служить «золотое правило» экономики, описанное моделью:</w:t>
      </w:r>
    </w:p>
    <w:p w:rsidR="00AA6711" w:rsidRPr="00AA6711" w:rsidRDefault="00AA6711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678F6">
        <w:rPr>
          <w:b/>
          <w:bCs/>
          <w:i/>
          <w:iCs/>
          <w:sz w:val="28"/>
          <w:szCs w:val="28"/>
        </w:rPr>
        <w:t>Т</w:t>
      </w:r>
      <w:r w:rsidRPr="002678F6">
        <w:rPr>
          <w:b/>
          <w:bCs/>
          <w:i/>
          <w:iCs/>
          <w:sz w:val="28"/>
          <w:szCs w:val="28"/>
          <w:vertAlign w:val="subscript"/>
        </w:rPr>
        <w:t>п</w:t>
      </w:r>
      <w:r w:rsidRPr="002678F6">
        <w:rPr>
          <w:b/>
          <w:bCs/>
          <w:i/>
          <w:iCs/>
          <w:sz w:val="28"/>
          <w:szCs w:val="28"/>
        </w:rPr>
        <w:t xml:space="preserve"> &gt; Т</w:t>
      </w:r>
      <w:r w:rsidRPr="002678F6">
        <w:rPr>
          <w:b/>
          <w:bCs/>
          <w:i/>
          <w:iCs/>
          <w:sz w:val="28"/>
          <w:szCs w:val="28"/>
          <w:vertAlign w:val="subscript"/>
        </w:rPr>
        <w:t>в</w:t>
      </w:r>
      <w:r w:rsidRPr="002678F6">
        <w:rPr>
          <w:b/>
          <w:bCs/>
          <w:i/>
          <w:iCs/>
          <w:sz w:val="28"/>
          <w:szCs w:val="28"/>
        </w:rPr>
        <w:t xml:space="preserve"> &gt; Т</w:t>
      </w:r>
      <w:r w:rsidRPr="002678F6">
        <w:rPr>
          <w:b/>
          <w:bCs/>
          <w:i/>
          <w:iCs/>
          <w:sz w:val="28"/>
          <w:szCs w:val="28"/>
          <w:vertAlign w:val="subscript"/>
        </w:rPr>
        <w:t>а</w:t>
      </w:r>
      <w:r w:rsidRPr="002678F6">
        <w:rPr>
          <w:b/>
          <w:bCs/>
          <w:i/>
          <w:iCs/>
          <w:sz w:val="28"/>
          <w:szCs w:val="28"/>
        </w:rPr>
        <w:t xml:space="preserve"> &gt; Т</w:t>
      </w:r>
      <w:r w:rsidRPr="002678F6">
        <w:rPr>
          <w:b/>
          <w:bCs/>
          <w:i/>
          <w:iCs/>
          <w:sz w:val="28"/>
          <w:szCs w:val="28"/>
          <w:vertAlign w:val="subscript"/>
        </w:rPr>
        <w:t>ск</w:t>
      </w:r>
      <w:r w:rsidRPr="002678F6">
        <w:rPr>
          <w:sz w:val="28"/>
          <w:szCs w:val="28"/>
        </w:rPr>
        <w:t>,</w:t>
      </w:r>
    </w:p>
    <w:p w:rsidR="00AA6711" w:rsidRPr="00AA6711" w:rsidRDefault="00AA6711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где Т</w:t>
      </w:r>
      <w:r w:rsidRPr="002678F6">
        <w:rPr>
          <w:sz w:val="28"/>
          <w:szCs w:val="28"/>
          <w:vertAlign w:val="subscript"/>
        </w:rPr>
        <w:t>п</w:t>
      </w:r>
      <w:r w:rsidRPr="002678F6">
        <w:rPr>
          <w:sz w:val="28"/>
          <w:szCs w:val="28"/>
        </w:rPr>
        <w:t> — темп роста прибыли;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Т</w:t>
      </w:r>
      <w:r w:rsidRPr="002678F6">
        <w:rPr>
          <w:sz w:val="28"/>
          <w:szCs w:val="28"/>
          <w:vertAlign w:val="subscript"/>
        </w:rPr>
        <w:t>в</w:t>
      </w:r>
      <w:r w:rsidRPr="002678F6">
        <w:rPr>
          <w:sz w:val="28"/>
          <w:szCs w:val="28"/>
        </w:rPr>
        <w:t> — темп роста объема продаж (выручки);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Т</w:t>
      </w:r>
      <w:r w:rsidRPr="002678F6">
        <w:rPr>
          <w:sz w:val="28"/>
          <w:szCs w:val="28"/>
          <w:vertAlign w:val="subscript"/>
        </w:rPr>
        <w:t>а</w:t>
      </w:r>
      <w:r w:rsidRPr="002678F6">
        <w:rPr>
          <w:sz w:val="28"/>
          <w:szCs w:val="28"/>
        </w:rPr>
        <w:t> — темп роста активов;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Т</w:t>
      </w:r>
      <w:r w:rsidRPr="002678F6">
        <w:rPr>
          <w:sz w:val="28"/>
          <w:szCs w:val="28"/>
          <w:vertAlign w:val="subscript"/>
        </w:rPr>
        <w:t>ск</w:t>
      </w:r>
      <w:r w:rsidRPr="002678F6">
        <w:rPr>
          <w:sz w:val="28"/>
          <w:szCs w:val="28"/>
        </w:rPr>
        <w:t> — темп роста собственного капитала.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Если в результате разработки руководством финансовой идеологии и финансовых нормативов нарушается соотношение, рекомендованное моделью, то стратегию нужно корректировать до тех пор, пока она не будет удовлетворять критерию эффективности. Только в этом случае цель считается достигнутой.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sz w:val="28"/>
          <w:szCs w:val="28"/>
        </w:rPr>
        <w:t>Второй уровень финансового планирования</w:t>
      </w:r>
      <w:r w:rsidRPr="002678F6">
        <w:rPr>
          <w:sz w:val="28"/>
          <w:szCs w:val="28"/>
        </w:rPr>
        <w:t xml:space="preserve"> — разработка тактического плана, в котором должны отражаться конкретные мероприятия по реализации стратегических целевых нормативов, предложенных на высшем уровне. Тактически финансовые планы, как правило, разрабатываются руководителями среднего уровня.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Если временной период стратегического плана от года и дольше, то мероприятия тактического плана разрабатываются на год с любой степенью детализации: поквартально с разбивкой на месяцы, помесячно с разбивкой на декады, подекадно с разбивкой на дни. Степень детализации зависит от цели и уровня структурного подразделения фирмы.</w:t>
      </w:r>
      <w:r w:rsidR="00AA6711" w:rsidRPr="00AA6711">
        <w:rPr>
          <w:sz w:val="28"/>
          <w:szCs w:val="28"/>
        </w:rPr>
        <w:t xml:space="preserve"> </w:t>
      </w:r>
      <w:r w:rsidRPr="002678F6">
        <w:rPr>
          <w:sz w:val="28"/>
          <w:szCs w:val="28"/>
        </w:rPr>
        <w:t>Тактические финансовые планы в экономической англоязычной литературе принято называть бюджетом.</w:t>
      </w:r>
    </w:p>
    <w:p w:rsidR="00AA6711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9225A">
        <w:rPr>
          <w:b/>
          <w:sz w:val="28"/>
          <w:szCs w:val="28"/>
        </w:rPr>
        <w:t>Понятие «бюджет»</w:t>
      </w:r>
      <w:r w:rsidRPr="002678F6">
        <w:rPr>
          <w:sz w:val="28"/>
          <w:szCs w:val="28"/>
        </w:rPr>
        <w:t xml:space="preserve"> в сознании российских людей представляет категорию государственного управления. Однако в последнее время этот термин употребляется часто и в аспекте внутрифирменного планирования, в связи с чем ведутся дебаты по поводу отличия понятия «план» от понятия «бюджет». Многие экономисты отличия видят в том, что: а) план включает в себя и натуральные, и денежные показатели, а бюджет только денежные; б) период планирования в плане любой, а в бюджете — год. Процесс финансового планирования на российских предприятиях и в корпорациях может быть представлен такой схемой:</w:t>
      </w:r>
    </w:p>
    <w:p w:rsidR="00AA6711" w:rsidRPr="00AA6711" w:rsidRDefault="00AA6711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AA6711" w:rsidRDefault="00920DE3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97.5pt;visibility:visible">
            <v:imagedata r:id="rId5" o:title=""/>
          </v:shape>
        </w:pict>
      </w:r>
    </w:p>
    <w:p w:rsidR="00AA6711" w:rsidRDefault="00AA67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Объектами бюджетирования могут быть: бизнес, цех, участок, компания в целом, следовательно, бюджеты являются основой для принятия решений руководством об уровнях финансирования различных бизнесов из внутренних и внешних источников, обеспечивают постоянный оперативный контроль за финансовым состоянием компании.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225A">
        <w:rPr>
          <w:b/>
          <w:sz w:val="28"/>
          <w:szCs w:val="28"/>
        </w:rPr>
        <w:t>Назначение бюджетов</w:t>
      </w:r>
      <w:r w:rsidRPr="002678F6">
        <w:rPr>
          <w:sz w:val="28"/>
          <w:szCs w:val="28"/>
        </w:rPr>
        <w:t xml:space="preserve"> — ответить на вопросы как, где, когда необходимо использовать финансовые ресурсы, чтобы обеспечить повышение общей эффективности развития фирмы.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Итоговым документом тактического финансового планирования является генеральный или мастер-бюджет. Генеральный бюджет является совокупностью трех основных бюджетов: 1) бюджета дохода и расхода, 2) бюджета движения денежных средств, 3) расчетного (прогнозного) баланса. Названные финансовые документы позволят прогнозировать эффективную финансовую деятельность (первый документ), текущую платежеспособность (второй документ) и финансовую устойчивость (третий документ).</w:t>
      </w:r>
    </w:p>
    <w:p w:rsidR="00583289" w:rsidRPr="0089225A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678F6">
        <w:rPr>
          <w:sz w:val="28"/>
          <w:szCs w:val="28"/>
        </w:rPr>
        <w:t>Методы составления генерального бюджета зависят от направления процесса бюджетирования: сверху вниз или снизу вверх. В целях эффективных разработок управленческих решений целесообразно встречное планирование. Сверху спускаются нормативы основных темпов и пропорций (стратегические параметры), а снизу — бюджеты отдельных видов бизнеса. Если взять за основу принцип встречного планирования, то генеральный бюджет будет включать кроме трех основных набор операционных и вспомогательных бюджетов.</w:t>
      </w:r>
    </w:p>
    <w:p w:rsidR="00583289" w:rsidRPr="0089225A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9225A">
        <w:rPr>
          <w:b/>
          <w:sz w:val="28"/>
          <w:szCs w:val="28"/>
        </w:rPr>
        <w:t>Составные элементы генерального бюджета: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1. Основные бюджеты:</w:t>
      </w:r>
    </w:p>
    <w:p w:rsidR="00583289" w:rsidRPr="002678F6" w:rsidRDefault="00583289" w:rsidP="006949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доходов и расходов;</w:t>
      </w:r>
    </w:p>
    <w:p w:rsidR="00583289" w:rsidRPr="002678F6" w:rsidRDefault="00583289" w:rsidP="006949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движения денежных средств;</w:t>
      </w:r>
    </w:p>
    <w:p w:rsidR="00583289" w:rsidRPr="002678F6" w:rsidRDefault="00583289" w:rsidP="006949F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расчетный баланс.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2. Операционные бюджеты:</w:t>
      </w:r>
    </w:p>
    <w:p w:rsidR="00583289" w:rsidRPr="002678F6" w:rsidRDefault="00583289" w:rsidP="006949F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объем продаж;</w:t>
      </w:r>
    </w:p>
    <w:p w:rsidR="00583289" w:rsidRPr="002678F6" w:rsidRDefault="00583289" w:rsidP="006949F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запасов готовой продукции;</w:t>
      </w:r>
    </w:p>
    <w:p w:rsidR="00583289" w:rsidRPr="002678F6" w:rsidRDefault="00583289" w:rsidP="006949F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производственный бюджет: 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а)бюджет </w:t>
      </w:r>
      <w:r w:rsidRPr="002678F6">
        <w:rPr>
          <w:sz w:val="28"/>
          <w:szCs w:val="28"/>
        </w:rPr>
        <w:t xml:space="preserve">производства; 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б) бюджет материальных затрат; 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в) бюджет прямых затрат труда; </w:t>
      </w:r>
    </w:p>
    <w:p w:rsidR="00583289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 xml:space="preserve">г) бюджет прямых операционных затрат; 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д) бюджет накладных (общепроизводственных) расходов;</w:t>
      </w:r>
    </w:p>
    <w:p w:rsidR="00583289" w:rsidRPr="002678F6" w:rsidRDefault="00583289" w:rsidP="006949F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управленческих расходов;</w:t>
      </w:r>
    </w:p>
    <w:p w:rsidR="00583289" w:rsidRPr="002678F6" w:rsidRDefault="00583289" w:rsidP="006949F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коммерческих расходов.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3. Вспомогательные бюджеты:</w:t>
      </w:r>
    </w:p>
    <w:p w:rsidR="00583289" w:rsidRPr="002678F6" w:rsidRDefault="00583289" w:rsidP="006949F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план капитальных (первоначальных) затрат;</w:t>
      </w:r>
    </w:p>
    <w:p w:rsidR="00583289" w:rsidRPr="002678F6" w:rsidRDefault="00583289" w:rsidP="006949F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кредитный (инвестиционный) план.</w:t>
      </w:r>
    </w:p>
    <w:p w:rsidR="00583289" w:rsidRPr="002678F6" w:rsidRDefault="00583289" w:rsidP="006949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Таким образом, по мнению Мочаловой Л.А. предлагаемая концепция финансового планирования на предприятиях и в корпорациях основана на следующих принципах.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78F6">
        <w:rPr>
          <w:sz w:val="28"/>
          <w:szCs w:val="28"/>
        </w:rPr>
        <w:t>Необходим единый методологический подход в финансовом планировании, основанный на идее развития рыночных отношений.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78F6">
        <w:rPr>
          <w:sz w:val="28"/>
          <w:szCs w:val="28"/>
        </w:rPr>
        <w:t>Главной парадигмой финансового планирования должна стать идея стратегического, а не долгосрочного управления.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678F6">
        <w:rPr>
          <w:sz w:val="28"/>
          <w:szCs w:val="28"/>
        </w:rPr>
        <w:t>В рамках стратегического управления финансовое планирование должно включать последовательность документов: стратегический план (система целей), финансовые политики (программы) и основной бюджет (тактические планы).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678F6">
        <w:rPr>
          <w:sz w:val="28"/>
          <w:szCs w:val="28"/>
        </w:rPr>
        <w:t>За основу принять встречное планирование: сверху вниз и снизу вверх.</w:t>
      </w:r>
    </w:p>
    <w:p w:rsidR="00583289" w:rsidRPr="002678F6" w:rsidRDefault="00583289" w:rsidP="00694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678F6">
        <w:rPr>
          <w:sz w:val="28"/>
          <w:szCs w:val="28"/>
        </w:rPr>
        <w:t>Нормативными документами четко разделить понятия сводный, или обобщенный, бюджет для предприятия и консолидированный бюджет для корпораций.</w:t>
      </w:r>
      <w:bookmarkStart w:id="0" w:name="_GoBack"/>
      <w:bookmarkEnd w:id="0"/>
    </w:p>
    <w:sectPr w:rsidR="00583289" w:rsidRPr="002678F6" w:rsidSect="00694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8C3"/>
    <w:multiLevelType w:val="multilevel"/>
    <w:tmpl w:val="384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3268C"/>
    <w:multiLevelType w:val="multilevel"/>
    <w:tmpl w:val="F38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60031"/>
    <w:multiLevelType w:val="multilevel"/>
    <w:tmpl w:val="F79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289"/>
    <w:rsid w:val="00253060"/>
    <w:rsid w:val="002678F6"/>
    <w:rsid w:val="00284D5E"/>
    <w:rsid w:val="002B637A"/>
    <w:rsid w:val="002E6B66"/>
    <w:rsid w:val="00337257"/>
    <w:rsid w:val="00345E5C"/>
    <w:rsid w:val="004550FB"/>
    <w:rsid w:val="004716F0"/>
    <w:rsid w:val="0048444E"/>
    <w:rsid w:val="0051017B"/>
    <w:rsid w:val="00583289"/>
    <w:rsid w:val="005A50FB"/>
    <w:rsid w:val="005C4C2D"/>
    <w:rsid w:val="006949FA"/>
    <w:rsid w:val="006C5429"/>
    <w:rsid w:val="0089225A"/>
    <w:rsid w:val="009038C7"/>
    <w:rsid w:val="00920DE3"/>
    <w:rsid w:val="00971034"/>
    <w:rsid w:val="00996A64"/>
    <w:rsid w:val="00AA6711"/>
    <w:rsid w:val="00AB6F1B"/>
    <w:rsid w:val="00B23735"/>
    <w:rsid w:val="00C15031"/>
    <w:rsid w:val="00C95442"/>
    <w:rsid w:val="00CC1F55"/>
    <w:rsid w:val="00D63284"/>
    <w:rsid w:val="00E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47A31CC-E0A7-498E-B9A4-3DFECEF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8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8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8328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671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2014-03-20T07:37:00Z</dcterms:created>
  <dcterms:modified xsi:type="dcterms:W3CDTF">2014-03-20T07:37:00Z</dcterms:modified>
</cp:coreProperties>
</file>