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BE" w:rsidRPr="000B5E1F" w:rsidRDefault="00006CBE" w:rsidP="00006CBE">
      <w:pPr>
        <w:spacing w:before="120"/>
        <w:jc w:val="center"/>
        <w:rPr>
          <w:b/>
          <w:bCs/>
          <w:sz w:val="32"/>
          <w:szCs w:val="32"/>
        </w:rPr>
      </w:pPr>
      <w:r w:rsidRPr="000B5E1F">
        <w:rPr>
          <w:b/>
          <w:bCs/>
          <w:sz w:val="32"/>
          <w:szCs w:val="32"/>
        </w:rPr>
        <w:t>Владимир Владимирович Набоков. Пнин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Герой романа, Тимофей Павлович Пнин, родился в 1898 г. в Санкт-Петербурге, в семье врача-окулиста. В 1917 г. его родители умерли от тифа. Тимофей вступил в Белую армию, где служил сначала телефонистом, а потом в Управлении военной разведки. В 1919 г. из взятого Красной Армией Крыма бежал в Константинополь. Окончил университет в Праге, жил в Париже, откуда с началом второй мировой войны эмигрировал в США. Во время действия романа Пнин — американский гражданин, профессор, зарабатывающий себе на жизнь преподаванием русского языка в Вайнделлском университете.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Попав в США, Пнин быстро американизировался: он, невзирая на возраст, с удовольствием сменил чопорный европейский стиль одежды на небрежно спортивный. Пнин вполне прилично владеет английским, но все еще делает забавные ошибки. Прибавьте к этому неординарную внешность (абсолютно лысый череп, нос картошкой, массивное тело на тонких ногах) и неистребимую рассеянность, и вы поймете, почему он часто становится объектом насмешек, впрочем, добродушных. Коллеги относятся к нему как к большому ребенку.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Действие первой главы приходится на конец сентября 1950 г. Пнин едет в электричке из Вайнделла в Кремон, соседний (два с небольшим часа езды) городок. Там он должен прочитать лекцию в Дамском клубе и заработать таким образом пятьдесят долларов, которые ему очень пригодятся. Пнин беспрерывно проверяет, на месте ли текст лекции, которую ему предстоит прочесть. Кроме того, он, по своей обычной рассеянности, ошибся в расписании и рискует опоздать. Но в конце концов благодаря счастливому стечению обстоятельств (в виде попутной машины) Пнин приезжает в Дамский клуб Кремона вовремя.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Оказавшись лицом к лицу с аудиторией, Пнин как бы теряется во времени. Он видит себя четырнадцатилетним мальчиком, читающим на гимназическом вечере стихотворение Пушкина. В зале сидят родители Пнина, его тетушка в накладных буклях, его Друг, расстрелянный красными в Одессе в 1919 г., его первая любовь…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Глава вторая возвращает нас в 1945 г., когда Тимофей Пнин впервые появился в Вайнделле. Он снимает комнату в доме четы Клементс. Хотя в быту Пнин ведет себя как расшалившийся домовой, хозяева любят его. С главой семьи, Лоренсом (преподавателем того же университета), Пнин обсуждает всякие ученые предметы. Джоан по-матерински опекает этого нелепого русского, который, как ребенок, радуется, глядя на работу стиральной машины. А когда к Пнину должна приехать его бывшая (и единственная) жена, Клементсы деликатно исчезают из дома на весь день.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Лиза Боголепова и Тимофей Пнин поженились в Париже в 1925 г. Тимофей был влюблен, девушке же нужна была какая-то опора после неудачного романа, окончившегося для нее попыткой самоубийства. В те времена Лиза училась на медицинском факультете и писала стихи, подражая Ахматовой: «Я надела скромное платье, и монашенки я скромней…» Это, однако, не мешало ей сразу же после свадьбы изменять бедному Пнину налево и направо. Сойдясь с психоаналитиком (модная профессия!) Эриком Виндом, Лиза мужа бросила. Но когда началась вторая мировая война, Лиза неожиданно вернулась к Пнину, уже беременная на седьмом месяце. Они вместе эмигрировали: Пнин был счастлив и даже готовился стать отцом будущему (чужому) ребенку. Однако на пароходе, идущем в Америку, выяснилось, что практичная Лиза и её новый муж просто-напросто использовали Пнина, чтобы выбраться из Европы с наименьшими затратами.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И на этот раз Лиза вспоминает о Пнине в корыстных целях. С психоаналитиком она разошлась, у нее следующее увлечение. Но сын её Виктор должен идти в школу, и Лиза хочет, чтобы Пнин посылал ему деньги, причем от её имени. Добрейший Пнин соглашается. Но, втайне надеявшийся на воссоединение, очень страдает, когда Лиза, обговорив дела, сразу же уезжает.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В главе третьей описываются обычные труды и дни Тимофея Пнина. Он дает уроки русского языка для начинающих и работает над Малой Историей русской культуры, тщательно собирая всякие смешные случаи, несуразицы, анекдоты и т. п. Трепетно относясь к книге, он спешит сдать в библиотеку пока еще нужный восемнадцатый том сочинений Льва Толстого, потому что в очередь на эту книгу кто-то записался. Вопрос о том, кто этот неведомый читатель, интересующийся Толстым в американской глуши, очень занимает Пнина. Но обнаруживается, что читатель — он сам, Тимофей Пнин. Недоразумение возникло из-за ошибки в формуляре.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Как-то вечером Пнин смотрит в кинотеатре документальный советский фильм конца сороковых годов. И когда сквозь сталинскую пропаганду проступают реальные картины России, Пнин плачет о навеки утраченной родине.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Главное событие главы четвертой — приезд в гости к Пнину Лизиного сына Виктора. Ему уже четырнадцать лет, он одарен до гениальности талантом художника и имеет коэффициент интеллекта под 180 (при среднем — 90). В своих фантазиях мальчик вообразил, что неизвестный ему Пнин, за которым была замужем его мать и который преподает где-то загадочный русский язык, — это и есть его настоящий отец, одинокий король, изгнанный из своего королевства. В свою очередь Тимофей Павлович, ориентируясь на некий типичный образ американского подростка, к приезду Виктора покупает футбольный мяч и, вспомнив уже свое детство, берет в библиотеке книгу Джека Лондона «Морской волк». Виктору все это неинтересно. Тем не менее они друг другу очень понравились.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В главе пятой Пнин, недавно научившийся водить машину и купивший себе потрепанный седан за сто долларов, с некоторыми приключениями добирается до усадьбы под названием «Сосны». Здесь живет сын богатого московского купца Александр Петрович Кукольников, или по-американски Ал Кук. Это преуспевающий делец и молчаливый, осторожный человек: он оживляется лишь изредка за полночь, когда затевает с друзьями-соотечественниками разговоры о Боге, о Лермонтове, о Свободе… Кук женат на симпатичной американке. Детей у них нет. Но зато их дом всегда гостеприимно распахнут для гостей — русских эмигрантов. Писатели, художники, философы ведут здесь нескончаемые разговоры о высоких материях, обмениваются новостями и т. д. После одного такого разговора перед Пниным предстает видение — его первая любовь, красивая еврейская девушка Мира Белочкина. Она погибла в немецком концентрационном лагере Бухенвальде.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Глава шестая начинается вместе с осенним семестром 1954 г. в Вайнделлском университете. Тимофей Пнин решает наконец, после тридцати пяти лет бездомной жизни, купить домик. Он долго и тщательно готовится к приему в честь новоселья: составляет список гостей, выбирает меню и т. п. Вечер удался на славу, под завершение его Пнин узнает от президента университета, что его увольняют. В расстроенных чувствах теперь уже отставной профессор моет посуду после гостей и чуть было не разбивает прекрасную синюю чашку — подарок Виктора. Но чашка остается невредимой, и это вселяет в Пнина надежду на лучшее и чувство уверенности в себе.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В последней главе, седьмой, мы наконец лицом к лицу встречаемся с тем, кто, собственно, и поведал нам всю эту историю. Назовем его условно Рассказчиком. Рассказчик вспоминает о своей встрече с Тимофеем Пниным в Петербурге в 1911 г., когда они оба были гимназистами; отец Пнина, врач-окулист, извлекал из глаза Рассказчика болезненную соринку. Становится понятным, что именно из-за Рассказчика, модного русского литератора-эмигранта, Лиза Боголепова и травилась таблетками в Париже в 1925 г. Более того: она передала Рассказчику письмо, в котором Пнин делал ей предложение. Вдобавок ко всему Рассказчик оказывается тем самым человеком, которого пригласили занять место Пнина в Вайнделлском университете. Он же, по-доброму относясь к Пнину, в свою очередь предлагает ему работу. Пнин, однако, сообщает, что покончил с преподаванием и покидает Вайнделл.</w:t>
      </w:r>
    </w:p>
    <w:p w:rsidR="00006CBE" w:rsidRPr="000B5E1F" w:rsidRDefault="00006CBE" w:rsidP="00006CBE">
      <w:pPr>
        <w:spacing w:before="120"/>
        <w:ind w:firstLine="567"/>
        <w:jc w:val="both"/>
      </w:pPr>
      <w:r w:rsidRPr="000B5E1F">
        <w:t>Вечером четырнадцатого февраля 1955 г. Рассказчик приезжает в Вайнделл и останавливается у декана английского факультета Кокерелла. За ужином хозяин дома талантливо изображает Тимофея Павловича Пнина, со всеми его привычками и причудами. Меж тем сам Пнин еще никуда не уехал, а просто затаился и измененным голосом отвечает по телефону: «Его нет дома». Утром Рассказчик безуспешно пытается догнать Пнина, уезжающего на своем стареньком седане — с белой собачкой внутри и фургоном с вещами позади. За завтраком Кокерелл продолжает свои номера: он показывает, как Пнин в конце сентября 1950 г. приехал в Дамский клуб Кремона, поднялся на сцену и обнаружил, что взял не ту лекцию, которая была нужна. Круг замыкается.</w:t>
      </w:r>
    </w:p>
    <w:p w:rsidR="0050390D" w:rsidRDefault="0050390D" w:rsidP="00006CBE">
      <w:pPr>
        <w:spacing w:before="120"/>
        <w:ind w:firstLine="567"/>
        <w:jc w:val="both"/>
      </w:pPr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CBE"/>
    <w:rsid w:val="00006CBE"/>
    <w:rsid w:val="000B5E1F"/>
    <w:rsid w:val="001A75D3"/>
    <w:rsid w:val="002217EA"/>
    <w:rsid w:val="003E2EE0"/>
    <w:rsid w:val="0050390D"/>
    <w:rsid w:val="00B2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0314B5-FA23-4BFA-A0E5-8D7D5A69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6C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1254</Words>
  <Characters>7148</Characters>
  <Application>Microsoft Office Word</Application>
  <DocSecurity>0</DocSecurity>
  <Lines>59</Lines>
  <Paragraphs>16</Paragraphs>
  <ScaleCrop>false</ScaleCrop>
  <Company>Home</Company>
  <LinksUpToDate>false</LinksUpToDate>
  <CharactersWithSpaces>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Владимирович Набоков</dc:title>
  <dc:subject/>
  <dc:creator>Alena</dc:creator>
  <cp:keywords/>
  <dc:description/>
  <cp:lastModifiedBy>admin</cp:lastModifiedBy>
  <cp:revision>2</cp:revision>
  <dcterms:created xsi:type="dcterms:W3CDTF">2014-02-19T17:58:00Z</dcterms:created>
  <dcterms:modified xsi:type="dcterms:W3CDTF">2014-02-19T17:58:00Z</dcterms:modified>
</cp:coreProperties>
</file>