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9F6" w:rsidRPr="005638A2" w:rsidRDefault="005439F6" w:rsidP="005638A2">
      <w:pPr>
        <w:spacing w:line="360" w:lineRule="auto"/>
        <w:jc w:val="center"/>
        <w:rPr>
          <w:sz w:val="28"/>
          <w:szCs w:val="28"/>
        </w:rPr>
      </w:pPr>
      <w:r w:rsidRPr="005638A2">
        <w:rPr>
          <w:sz w:val="28"/>
          <w:szCs w:val="28"/>
        </w:rPr>
        <w:t>Независимая экспертная компания «Мосэкспертиза»</w:t>
      </w:r>
    </w:p>
    <w:p w:rsidR="005439F6" w:rsidRPr="005638A2" w:rsidRDefault="005439F6" w:rsidP="005638A2">
      <w:pPr>
        <w:spacing w:line="360" w:lineRule="auto"/>
        <w:jc w:val="center"/>
        <w:rPr>
          <w:sz w:val="28"/>
          <w:szCs w:val="28"/>
        </w:rPr>
      </w:pPr>
      <w:r w:rsidRPr="005638A2">
        <w:rPr>
          <w:sz w:val="28"/>
          <w:szCs w:val="28"/>
        </w:rPr>
        <w:t>Серия «Библиотека эксперта»</w:t>
      </w:r>
    </w:p>
    <w:p w:rsidR="005439F6" w:rsidRPr="005638A2" w:rsidRDefault="005439F6" w:rsidP="005638A2">
      <w:pPr>
        <w:spacing w:line="360" w:lineRule="auto"/>
        <w:jc w:val="center"/>
        <w:rPr>
          <w:sz w:val="28"/>
          <w:szCs w:val="28"/>
        </w:rPr>
      </w:pPr>
      <w:r w:rsidRPr="005638A2">
        <w:rPr>
          <w:sz w:val="28"/>
          <w:szCs w:val="28"/>
        </w:rPr>
        <w:t>Выпуск 16</w:t>
      </w:r>
    </w:p>
    <w:p w:rsidR="005439F6" w:rsidRPr="005638A2" w:rsidRDefault="005439F6" w:rsidP="005638A2">
      <w:pPr>
        <w:spacing w:line="360" w:lineRule="auto"/>
        <w:jc w:val="center"/>
        <w:rPr>
          <w:sz w:val="28"/>
          <w:szCs w:val="28"/>
        </w:rPr>
      </w:pPr>
      <w:r w:rsidRPr="005638A2">
        <w:rPr>
          <w:sz w:val="28"/>
          <w:szCs w:val="28"/>
        </w:rPr>
        <w:t>Основана в 1996 году</w:t>
      </w: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r w:rsidRPr="005638A2">
        <w:rPr>
          <w:sz w:val="28"/>
          <w:szCs w:val="28"/>
        </w:rPr>
        <w:t>ЭКСПЕРТИЗА КАЧЕСТВА СЬІРОВ</w:t>
      </w: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r w:rsidRPr="005638A2">
        <w:rPr>
          <w:sz w:val="28"/>
          <w:szCs w:val="28"/>
        </w:rPr>
        <w:t>Методическое руководство</w:t>
      </w:r>
    </w:p>
    <w:p w:rsidR="005439F6" w:rsidRPr="005638A2" w:rsidRDefault="005439F6" w:rsidP="005638A2">
      <w:pPr>
        <w:spacing w:line="360" w:lineRule="auto"/>
        <w:jc w:val="center"/>
        <w:rPr>
          <w:sz w:val="28"/>
          <w:szCs w:val="28"/>
        </w:rPr>
      </w:pPr>
      <w:r w:rsidRPr="005638A2">
        <w:rPr>
          <w:sz w:val="28"/>
          <w:szCs w:val="28"/>
        </w:rPr>
        <w:t>МВШЭ. МР-013-2002</w:t>
      </w: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r w:rsidRPr="005638A2">
        <w:rPr>
          <w:sz w:val="28"/>
          <w:szCs w:val="28"/>
        </w:rPr>
        <w:t>Автор-составитель: Суханова Елена</w:t>
      </w:r>
      <w:r w:rsidR="00B756BE" w:rsidRPr="005638A2">
        <w:rPr>
          <w:sz w:val="28"/>
          <w:szCs w:val="28"/>
        </w:rPr>
        <w:t xml:space="preserve"> </w:t>
      </w:r>
      <w:r w:rsidRPr="005638A2">
        <w:rPr>
          <w:sz w:val="28"/>
          <w:szCs w:val="28"/>
        </w:rPr>
        <w:t>Борисовна Главный специалист Государственной инспекции по качеству сельскохозяйственной продукции, сырья и продовольствия Управления торговли Администрации г. Владивостока</w:t>
      </w: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r w:rsidRPr="005638A2">
        <w:rPr>
          <w:sz w:val="28"/>
          <w:szCs w:val="28"/>
        </w:rPr>
        <w:t>Под общей редакцией действительного члена</w:t>
      </w:r>
    </w:p>
    <w:p w:rsidR="005439F6" w:rsidRPr="005638A2" w:rsidRDefault="005439F6" w:rsidP="005638A2">
      <w:pPr>
        <w:spacing w:line="360" w:lineRule="auto"/>
        <w:jc w:val="center"/>
        <w:rPr>
          <w:sz w:val="28"/>
          <w:szCs w:val="28"/>
        </w:rPr>
      </w:pPr>
      <w:r w:rsidRPr="005638A2">
        <w:rPr>
          <w:sz w:val="28"/>
          <w:szCs w:val="28"/>
        </w:rPr>
        <w:t>Академии проблем качества Российской Федерации</w:t>
      </w:r>
    </w:p>
    <w:p w:rsidR="005439F6" w:rsidRPr="005638A2" w:rsidRDefault="005439F6" w:rsidP="005638A2">
      <w:pPr>
        <w:spacing w:line="360" w:lineRule="auto"/>
        <w:jc w:val="center"/>
        <w:rPr>
          <w:sz w:val="28"/>
          <w:szCs w:val="28"/>
        </w:rPr>
      </w:pPr>
      <w:r w:rsidRPr="005638A2">
        <w:rPr>
          <w:sz w:val="28"/>
          <w:szCs w:val="28"/>
        </w:rPr>
        <w:t>Красовского Петра Александровича</w:t>
      </w: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p>
    <w:p w:rsidR="005439F6" w:rsidRPr="005638A2" w:rsidRDefault="005439F6" w:rsidP="005638A2">
      <w:pPr>
        <w:spacing w:line="360" w:lineRule="auto"/>
        <w:jc w:val="center"/>
        <w:rPr>
          <w:sz w:val="28"/>
          <w:szCs w:val="28"/>
        </w:rPr>
      </w:pPr>
      <w:r w:rsidRPr="005638A2">
        <w:rPr>
          <w:sz w:val="28"/>
          <w:szCs w:val="28"/>
        </w:rPr>
        <w:t>Москва</w:t>
      </w:r>
    </w:p>
    <w:p w:rsidR="005439F6" w:rsidRPr="005638A2" w:rsidRDefault="005439F6" w:rsidP="005638A2">
      <w:pPr>
        <w:spacing w:line="360" w:lineRule="auto"/>
        <w:jc w:val="center"/>
        <w:rPr>
          <w:sz w:val="28"/>
          <w:szCs w:val="28"/>
        </w:rPr>
      </w:pPr>
      <w:r w:rsidRPr="005638A2">
        <w:rPr>
          <w:sz w:val="28"/>
          <w:szCs w:val="28"/>
        </w:rPr>
        <w:t>Автономная некоммерческая организация «Московская высшая школа экспертизы»</w:t>
      </w:r>
    </w:p>
    <w:p w:rsidR="005638A2" w:rsidRPr="005638A2" w:rsidRDefault="005439F6" w:rsidP="005638A2">
      <w:pPr>
        <w:spacing w:line="360" w:lineRule="auto"/>
        <w:jc w:val="center"/>
        <w:rPr>
          <w:sz w:val="28"/>
          <w:szCs w:val="28"/>
        </w:rPr>
      </w:pPr>
      <w:r w:rsidRPr="005638A2">
        <w:rPr>
          <w:sz w:val="28"/>
          <w:szCs w:val="28"/>
        </w:rPr>
        <w:t>2002</w:t>
      </w:r>
    </w:p>
    <w:p w:rsidR="005439F6" w:rsidRPr="00FA7626" w:rsidRDefault="005638A2" w:rsidP="005638A2">
      <w:pPr>
        <w:spacing w:line="360" w:lineRule="auto"/>
        <w:jc w:val="center"/>
        <w:rPr>
          <w:sz w:val="28"/>
          <w:szCs w:val="28"/>
        </w:rPr>
      </w:pPr>
      <w:r w:rsidRPr="005638A2">
        <w:rPr>
          <w:sz w:val="28"/>
          <w:szCs w:val="28"/>
        </w:rPr>
        <w:br w:type="page"/>
      </w:r>
      <w:r w:rsidR="005439F6" w:rsidRPr="00FA7626">
        <w:rPr>
          <w:sz w:val="28"/>
          <w:szCs w:val="28"/>
        </w:rPr>
        <w:t>Таблица 1</w:t>
      </w:r>
    </w:p>
    <w:tbl>
      <w:tblPr>
        <w:tblW w:w="0" w:type="auto"/>
        <w:tblInd w:w="40" w:type="dxa"/>
        <w:tblLayout w:type="fixed"/>
        <w:tblCellMar>
          <w:left w:w="40" w:type="dxa"/>
          <w:right w:w="40" w:type="dxa"/>
        </w:tblCellMar>
        <w:tblLook w:val="0000" w:firstRow="0" w:lastRow="0" w:firstColumn="0" w:lastColumn="0" w:noHBand="0" w:noVBand="0"/>
      </w:tblPr>
      <w:tblGrid>
        <w:gridCol w:w="1721"/>
        <w:gridCol w:w="709"/>
        <w:gridCol w:w="709"/>
        <w:gridCol w:w="709"/>
        <w:gridCol w:w="702"/>
        <w:gridCol w:w="713"/>
        <w:gridCol w:w="720"/>
        <w:gridCol w:w="846"/>
      </w:tblGrid>
      <w:tr w:rsidR="005439F6" w:rsidRPr="005638A2">
        <w:trPr>
          <w:trHeight w:val="295"/>
        </w:trPr>
        <w:tc>
          <w:tcPr>
            <w:tcW w:w="1721"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Сыры</w:t>
            </w:r>
          </w:p>
        </w:tc>
        <w:tc>
          <w:tcPr>
            <w:tcW w:w="709"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Белки</w:t>
            </w:r>
          </w:p>
        </w:tc>
        <w:tc>
          <w:tcPr>
            <w:tcW w:w="709"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Жир</w:t>
            </w:r>
          </w:p>
        </w:tc>
        <w:tc>
          <w:tcPr>
            <w:tcW w:w="709"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Орг. кис-</w:t>
            </w:r>
          </w:p>
        </w:tc>
        <w:tc>
          <w:tcPr>
            <w:tcW w:w="1415"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Зола</w:t>
            </w:r>
          </w:p>
        </w:tc>
        <w:tc>
          <w:tcPr>
            <w:tcW w:w="720"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Вода</w:t>
            </w:r>
          </w:p>
        </w:tc>
        <w:tc>
          <w:tcPr>
            <w:tcW w:w="846"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Калорий-</w:t>
            </w:r>
          </w:p>
        </w:tc>
      </w:tr>
      <w:tr w:rsidR="005439F6" w:rsidRPr="005638A2">
        <w:trPr>
          <w:trHeight w:val="216"/>
        </w:trPr>
        <w:tc>
          <w:tcPr>
            <w:tcW w:w="1721"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c>
          <w:tcPr>
            <w:tcW w:w="709"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c>
          <w:tcPr>
            <w:tcW w:w="709"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c>
          <w:tcPr>
            <w:tcW w:w="709"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c>
          <w:tcPr>
            <w:tcW w:w="702"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Общ</w:t>
            </w:r>
          </w:p>
        </w:tc>
        <w:tc>
          <w:tcPr>
            <w:tcW w:w="713"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В т.ч.</w:t>
            </w:r>
          </w:p>
        </w:tc>
        <w:tc>
          <w:tcPr>
            <w:tcW w:w="720"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c>
          <w:tcPr>
            <w:tcW w:w="846"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r>
      <w:tr w:rsidR="005439F6" w:rsidRPr="005638A2">
        <w:trPr>
          <w:trHeight w:val="688"/>
        </w:trPr>
        <w:tc>
          <w:tcPr>
            <w:tcW w:w="172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лоты</w:t>
            </w:r>
          </w:p>
        </w:tc>
        <w:tc>
          <w:tcPr>
            <w:tcW w:w="702"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кол-во</w:t>
            </w:r>
          </w:p>
        </w:tc>
        <w:tc>
          <w:tcPr>
            <w:tcW w:w="713"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КаС1</w:t>
            </w:r>
          </w:p>
        </w:tc>
        <w:tc>
          <w:tcPr>
            <w:tcW w:w="720"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ность Ккал/ ЮОг</w:t>
            </w:r>
          </w:p>
        </w:tc>
      </w:tr>
      <w:tr w:rsidR="005439F6" w:rsidRPr="005638A2">
        <w:trPr>
          <w:trHeight w:val="259"/>
        </w:trPr>
        <w:tc>
          <w:tcPr>
            <w:tcW w:w="172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Твёрдые:</w:t>
            </w: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2"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13"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20"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27"/>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Швейцарский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31,8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36,4</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409</w:t>
            </w:r>
          </w:p>
        </w:tc>
      </w:tr>
      <w:tr w:rsidR="005439F6" w:rsidRPr="005638A2">
        <w:trPr>
          <w:trHeight w:val="216"/>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Советский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32,2</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35,9</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414</w:t>
            </w:r>
          </w:p>
        </w:tc>
      </w:tr>
      <w:tr w:rsidR="005439F6" w:rsidRPr="005638A2">
        <w:trPr>
          <w:trHeight w:val="230"/>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Алтайский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 31,8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36,4</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409</w:t>
            </w:r>
          </w:p>
        </w:tc>
      </w:tr>
      <w:tr w:rsidR="005439F6" w:rsidRPr="005638A2">
        <w:trPr>
          <w:trHeight w:val="234"/>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Московский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32,2</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35,9</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414</w:t>
            </w:r>
          </w:p>
        </w:tc>
      </w:tr>
      <w:tr w:rsidR="005439F6" w:rsidRPr="005638A2">
        <w:trPr>
          <w:trHeight w:val="234"/>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Голландский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23,5</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2,1</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4,7</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38,8</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392</w:t>
            </w:r>
          </w:p>
        </w:tc>
      </w:tr>
      <w:tr w:rsidR="005439F6" w:rsidRPr="005638A2">
        <w:trPr>
          <w:trHeight w:val="234"/>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Костромской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2,2</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4,2</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39,5</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373</w:t>
            </w:r>
          </w:p>
        </w:tc>
      </w:tr>
      <w:tr w:rsidR="005439F6" w:rsidRPr="005638A2">
        <w:trPr>
          <w:trHeight w:val="238"/>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Ярославский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2,2</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4,2</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39,5</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373</w:t>
            </w:r>
          </w:p>
        </w:tc>
      </w:tr>
      <w:tr w:rsidR="005439F6" w:rsidRPr="005638A2">
        <w:trPr>
          <w:trHeight w:val="223"/>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Степной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25,1</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28,6</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2,9</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4,5</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39,8</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377</w:t>
            </w:r>
          </w:p>
        </w:tc>
      </w:tr>
      <w:tr w:rsidR="005439F6" w:rsidRPr="005638A2">
        <w:trPr>
          <w:trHeight w:val="223"/>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Угличский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24,2</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3,9</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1,8</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41,6</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368</w:t>
            </w:r>
          </w:p>
        </w:tc>
      </w:tr>
      <w:tr w:rsidR="005439F6" w:rsidRPr="005638A2">
        <w:trPr>
          <w:trHeight w:val="238"/>
        </w:trPr>
        <w:tc>
          <w:tcPr>
            <w:tcW w:w="1721" w:type="dxa"/>
            <w:tcBorders>
              <w:top w:val="nil"/>
              <w:left w:val="nil"/>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Чеддар</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31,8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36,4</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409</w:t>
            </w:r>
          </w:p>
        </w:tc>
      </w:tr>
      <w:tr w:rsidR="005439F6" w:rsidRPr="005638A2">
        <w:trPr>
          <w:trHeight w:val="216"/>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Латвийский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23,6</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28,1</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4,5</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41,8</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366</w:t>
            </w:r>
          </w:p>
        </w:tc>
      </w:tr>
      <w:tr w:rsidR="005439F6" w:rsidRPr="005638A2">
        <w:trPr>
          <w:trHeight w:val="227"/>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Волжский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24,5</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2,1</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3,8</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42,8</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358</w:t>
            </w:r>
          </w:p>
        </w:tc>
      </w:tr>
      <w:tr w:rsidR="005439F6" w:rsidRPr="005638A2">
        <w:trPr>
          <w:trHeight w:val="234"/>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Горный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31,8</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36,4</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409</w:t>
            </w:r>
          </w:p>
        </w:tc>
      </w:tr>
      <w:tr w:rsidR="005439F6" w:rsidRPr="005638A2">
        <w:trPr>
          <w:trHeight w:val="227"/>
        </w:trPr>
        <w:tc>
          <w:tcPr>
            <w:tcW w:w="172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Южный овечий</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25,0</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31,7</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02"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20"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36,4</w:t>
            </w:r>
          </w:p>
        </w:tc>
        <w:tc>
          <w:tcPr>
            <w:tcW w:w="846" w:type="dxa"/>
            <w:vMerge w:val="restart"/>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409</w:t>
            </w:r>
          </w:p>
        </w:tc>
      </w:tr>
      <w:tr w:rsidR="005439F6" w:rsidRPr="005638A2">
        <w:trPr>
          <w:trHeight w:val="234"/>
        </w:trPr>
        <w:tc>
          <w:tcPr>
            <w:tcW w:w="172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Мягкие:</w:t>
            </w: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2"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13"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20"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vMerge/>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p w:rsidR="005439F6" w:rsidRPr="005638A2" w:rsidRDefault="005439F6" w:rsidP="005638A2">
            <w:pPr>
              <w:spacing w:line="360" w:lineRule="auto"/>
              <w:jc w:val="both"/>
              <w:rPr>
                <w:sz w:val="20"/>
                <w:szCs w:val="20"/>
              </w:rPr>
            </w:pPr>
          </w:p>
        </w:tc>
      </w:tr>
      <w:tr w:rsidR="005439F6" w:rsidRPr="005638A2">
        <w:trPr>
          <w:trHeight w:val="234"/>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Дорогобужский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16,7</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2,2</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4,1</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1,9</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46,7</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359</w:t>
            </w:r>
          </w:p>
        </w:tc>
      </w:tr>
      <w:tr w:rsidR="005439F6" w:rsidRPr="005638A2">
        <w:trPr>
          <w:trHeight w:val="223"/>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Медынский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27,1</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1,7</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46,0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346</w:t>
            </w:r>
          </w:p>
        </w:tc>
      </w:tr>
      <w:tr w:rsidR="005439F6" w:rsidRPr="005638A2">
        <w:trPr>
          <w:trHeight w:val="223"/>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Смоленский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27,1</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1,7</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46,0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346</w:t>
            </w:r>
          </w:p>
        </w:tc>
      </w:tr>
      <w:tr w:rsidR="005439F6" w:rsidRPr="005638A2">
        <w:trPr>
          <w:trHeight w:val="238"/>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Закусочный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14,3</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3,7</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1,8</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55,0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299</w:t>
            </w:r>
          </w:p>
        </w:tc>
      </w:tr>
      <w:tr w:rsidR="005439F6" w:rsidRPr="005638A2">
        <w:trPr>
          <w:trHeight w:val="223"/>
        </w:trPr>
        <w:tc>
          <w:tcPr>
            <w:tcW w:w="172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Рокфор</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20,0</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30,3</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w:t>
            </w:r>
          </w:p>
        </w:tc>
        <w:tc>
          <w:tcPr>
            <w:tcW w:w="702"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4,6</w:t>
            </w:r>
          </w:p>
        </w:tc>
        <w:tc>
          <w:tcPr>
            <w:tcW w:w="713"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w:t>
            </w:r>
          </w:p>
        </w:tc>
        <w:tc>
          <w:tcPr>
            <w:tcW w:w="720"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42,4</w:t>
            </w:r>
          </w:p>
        </w:tc>
        <w:tc>
          <w:tcPr>
            <w:tcW w:w="84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375</w:t>
            </w:r>
          </w:p>
        </w:tc>
      </w:tr>
      <w:tr w:rsidR="005439F6" w:rsidRPr="005638A2">
        <w:trPr>
          <w:trHeight w:val="238"/>
        </w:trPr>
        <w:tc>
          <w:tcPr>
            <w:tcW w:w="172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Рассольные:</w:t>
            </w: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2"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13"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20"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45"/>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Брынза (40%)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17,9</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19,2</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8,0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6,0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52,0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260</w:t>
            </w:r>
          </w:p>
        </w:tc>
      </w:tr>
      <w:tr w:rsidR="005439F6" w:rsidRPr="005638A2">
        <w:trPr>
          <w:trHeight w:val="212"/>
        </w:trPr>
        <w:tc>
          <w:tcPr>
            <w:tcW w:w="172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Брынза (50%)</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14,6</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25,5</w:t>
            </w: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2,9</w:t>
            </w:r>
          </w:p>
        </w:tc>
        <w:tc>
          <w:tcPr>
            <w:tcW w:w="702"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8,0</w:t>
            </w:r>
          </w:p>
        </w:tc>
        <w:tc>
          <w:tcPr>
            <w:tcW w:w="713"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6,0</w:t>
            </w:r>
          </w:p>
        </w:tc>
        <w:tc>
          <w:tcPr>
            <w:tcW w:w="720"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49,0</w:t>
            </w:r>
          </w:p>
        </w:tc>
        <w:tc>
          <w:tcPr>
            <w:tcW w:w="84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353</w:t>
            </w:r>
          </w:p>
        </w:tc>
      </w:tr>
      <w:tr w:rsidR="005439F6" w:rsidRPr="005638A2">
        <w:trPr>
          <w:trHeight w:val="238"/>
        </w:trPr>
        <w:tc>
          <w:tcPr>
            <w:tcW w:w="172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Плавленые:</w:t>
            </w: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2"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13"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20"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41"/>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Костромской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20,5</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7,0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280</w:t>
            </w:r>
          </w:p>
        </w:tc>
      </w:tr>
      <w:tr w:rsidR="005439F6" w:rsidRPr="005638A2">
        <w:trPr>
          <w:trHeight w:val="223"/>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Латвийский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20,5</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7,0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280</w:t>
            </w:r>
          </w:p>
        </w:tc>
      </w:tr>
      <w:tr w:rsidR="005439F6" w:rsidRPr="005638A2">
        <w:trPr>
          <w:trHeight w:val="230"/>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Новый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23,0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19,0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52,0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279</w:t>
            </w:r>
          </w:p>
        </w:tc>
      </w:tr>
      <w:tr w:rsidR="005439F6" w:rsidRPr="005638A2">
        <w:trPr>
          <w:trHeight w:val="270"/>
        </w:trPr>
        <w:tc>
          <w:tcPr>
            <w:tcW w:w="172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Колбасный</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23,0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19,0</w:t>
            </w:r>
          </w:p>
        </w:tc>
        <w:tc>
          <w:tcPr>
            <w:tcW w:w="709"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w:t>
            </w:r>
          </w:p>
        </w:tc>
        <w:tc>
          <w:tcPr>
            <w:tcW w:w="702"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w:t>
            </w:r>
          </w:p>
        </w:tc>
        <w:tc>
          <w:tcPr>
            <w:tcW w:w="713"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w:t>
            </w:r>
          </w:p>
        </w:tc>
        <w:tc>
          <w:tcPr>
            <w:tcW w:w="720"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52,0</w:t>
            </w:r>
          </w:p>
        </w:tc>
        <w:tc>
          <w:tcPr>
            <w:tcW w:w="84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279</w:t>
            </w:r>
          </w:p>
        </w:tc>
      </w:tr>
      <w:tr w:rsidR="005439F6" w:rsidRPr="005638A2">
        <w:trPr>
          <w:trHeight w:val="256"/>
        </w:trPr>
        <w:tc>
          <w:tcPr>
            <w:tcW w:w="172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копчёный</w:t>
            </w:r>
          </w:p>
        </w:tc>
        <w:tc>
          <w:tcPr>
            <w:tcW w:w="709" w:type="dxa"/>
            <w:tcBorders>
              <w:top w:val="nil"/>
              <w:left w:val="single" w:sz="6" w:space="0" w:color="auto"/>
              <w:bottom w:val="single" w:sz="6" w:space="0" w:color="auto"/>
              <w:right w:val="nil"/>
            </w:tcBorders>
            <w:shd w:val="clear" w:color="auto" w:fill="FFFFFF"/>
          </w:tcPr>
          <w:p w:rsidR="005439F6" w:rsidRPr="005638A2" w:rsidRDefault="005439F6" w:rsidP="005638A2">
            <w:pPr>
              <w:spacing w:line="360" w:lineRule="auto"/>
              <w:jc w:val="both"/>
              <w:rPr>
                <w:sz w:val="20"/>
                <w:szCs w:val="20"/>
              </w:rPr>
            </w:pPr>
          </w:p>
        </w:tc>
        <w:tc>
          <w:tcPr>
            <w:tcW w:w="709" w:type="dxa"/>
            <w:tcBorders>
              <w:top w:val="nil"/>
              <w:left w:val="nil"/>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9"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02"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713" w:type="dxa"/>
            <w:tcBorders>
              <w:top w:val="nil"/>
              <w:left w:val="single" w:sz="6" w:space="0" w:color="auto"/>
              <w:bottom w:val="single" w:sz="6" w:space="0" w:color="auto"/>
              <w:right w:val="nil"/>
            </w:tcBorders>
            <w:shd w:val="clear" w:color="auto" w:fill="FFFFFF"/>
          </w:tcPr>
          <w:p w:rsidR="005439F6" w:rsidRPr="005638A2" w:rsidRDefault="005439F6" w:rsidP="005638A2">
            <w:pPr>
              <w:spacing w:line="360" w:lineRule="auto"/>
              <w:jc w:val="both"/>
              <w:rPr>
                <w:sz w:val="20"/>
                <w:szCs w:val="20"/>
              </w:rPr>
            </w:pPr>
          </w:p>
        </w:tc>
        <w:tc>
          <w:tcPr>
            <w:tcW w:w="720" w:type="dxa"/>
            <w:tcBorders>
              <w:top w:val="nil"/>
              <w:left w:val="nil"/>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84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p>
        </w:tc>
      </w:tr>
    </w:tbl>
    <w:p w:rsidR="005439F6" w:rsidRPr="00FA7626" w:rsidRDefault="005439F6" w:rsidP="005638A2">
      <w:pPr>
        <w:spacing w:line="360" w:lineRule="auto"/>
        <w:ind w:firstLine="720"/>
        <w:jc w:val="both"/>
        <w:rPr>
          <w:sz w:val="28"/>
          <w:szCs w:val="28"/>
        </w:rPr>
      </w:pPr>
    </w:p>
    <w:p w:rsidR="005439F6" w:rsidRDefault="00FA7626" w:rsidP="00FA7626">
      <w:pPr>
        <w:spacing w:line="360" w:lineRule="auto"/>
        <w:ind w:firstLine="720"/>
        <w:jc w:val="center"/>
        <w:rPr>
          <w:sz w:val="28"/>
          <w:szCs w:val="28"/>
          <w:lang w:val="en-US"/>
        </w:rPr>
      </w:pPr>
      <w:r>
        <w:rPr>
          <w:sz w:val="28"/>
          <w:szCs w:val="28"/>
        </w:rPr>
        <w:br w:type="page"/>
      </w:r>
      <w:r w:rsidR="005439F6" w:rsidRPr="00FA7626">
        <w:rPr>
          <w:sz w:val="28"/>
          <w:szCs w:val="28"/>
        </w:rPr>
        <w:t>3.2. Органолептические показатели</w:t>
      </w:r>
    </w:p>
    <w:p w:rsidR="00FA7626" w:rsidRPr="00FA7626" w:rsidRDefault="00FA7626" w:rsidP="00FA7626">
      <w:pPr>
        <w:spacing w:line="360" w:lineRule="auto"/>
        <w:ind w:firstLine="720"/>
        <w:jc w:val="center"/>
        <w:rPr>
          <w:sz w:val="28"/>
          <w:szCs w:val="28"/>
          <w:lang w:val="en-US"/>
        </w:rPr>
      </w:pPr>
    </w:p>
    <w:p w:rsidR="005439F6" w:rsidRDefault="005439F6" w:rsidP="005638A2">
      <w:pPr>
        <w:spacing w:line="360" w:lineRule="auto"/>
        <w:ind w:firstLine="720"/>
        <w:jc w:val="both"/>
        <w:rPr>
          <w:sz w:val="28"/>
          <w:szCs w:val="28"/>
          <w:lang w:val="en-US"/>
        </w:rPr>
      </w:pPr>
      <w:r w:rsidRPr="005638A2">
        <w:rPr>
          <w:sz w:val="28"/>
          <w:szCs w:val="28"/>
        </w:rPr>
        <w:t>К органолептическим показателям относятся внешний вид, вкус и запах, консистенция, рисунок и цвет теста. Качество сыров по органолептическим показателям должно соответствовать требованиям, указанным в приложении 1.</w:t>
      </w:r>
    </w:p>
    <w:p w:rsidR="00FA7626" w:rsidRPr="00FA7626" w:rsidRDefault="00FA7626" w:rsidP="00FA7626">
      <w:pPr>
        <w:spacing w:line="360" w:lineRule="auto"/>
        <w:ind w:firstLine="720"/>
        <w:jc w:val="center"/>
        <w:rPr>
          <w:sz w:val="28"/>
          <w:szCs w:val="28"/>
          <w:lang w:val="en-US"/>
        </w:rPr>
      </w:pPr>
    </w:p>
    <w:p w:rsidR="005439F6" w:rsidRDefault="005439F6" w:rsidP="00FA7626">
      <w:pPr>
        <w:spacing w:line="360" w:lineRule="auto"/>
        <w:ind w:firstLine="720"/>
        <w:jc w:val="center"/>
        <w:rPr>
          <w:sz w:val="28"/>
          <w:szCs w:val="28"/>
          <w:lang w:val="en-US"/>
        </w:rPr>
      </w:pPr>
      <w:r w:rsidRPr="005638A2">
        <w:rPr>
          <w:sz w:val="28"/>
          <w:szCs w:val="28"/>
        </w:rPr>
        <w:t>3.3. Физико-химические показатели</w:t>
      </w:r>
    </w:p>
    <w:p w:rsidR="00FA7626" w:rsidRPr="00FA7626" w:rsidRDefault="00FA7626" w:rsidP="00FA7626">
      <w:pPr>
        <w:spacing w:line="360" w:lineRule="auto"/>
        <w:ind w:firstLine="720"/>
        <w:jc w:val="center"/>
        <w:rPr>
          <w:sz w:val="28"/>
          <w:szCs w:val="28"/>
          <w:lang w:val="en-US"/>
        </w:rPr>
      </w:pPr>
    </w:p>
    <w:p w:rsidR="005439F6" w:rsidRPr="005638A2" w:rsidRDefault="005439F6" w:rsidP="005638A2">
      <w:pPr>
        <w:spacing w:line="360" w:lineRule="auto"/>
        <w:ind w:firstLine="720"/>
        <w:jc w:val="both"/>
        <w:rPr>
          <w:sz w:val="28"/>
          <w:szCs w:val="28"/>
        </w:rPr>
      </w:pPr>
      <w:r w:rsidRPr="005638A2">
        <w:rPr>
          <w:sz w:val="28"/>
          <w:szCs w:val="28"/>
        </w:rPr>
        <w:t>По физико-химическим показателям сыры должны соответствовать требованиям, указанным в таблице 2. К этим показателям относятся массовая доля жира в сухом веществе, массовая доля влаги и поваренной соли. Массовая доля жира в сухом</w:t>
      </w:r>
      <w:r w:rsidR="00B756BE" w:rsidRPr="005638A2">
        <w:rPr>
          <w:sz w:val="28"/>
          <w:szCs w:val="28"/>
        </w:rPr>
        <w:t xml:space="preserve"> </w:t>
      </w:r>
      <w:r w:rsidRPr="005638A2">
        <w:rPr>
          <w:sz w:val="28"/>
          <w:szCs w:val="28"/>
        </w:rPr>
        <w:t>веществе</w:t>
      </w:r>
      <w:r w:rsidR="00B756BE" w:rsidRPr="005638A2">
        <w:rPr>
          <w:sz w:val="28"/>
          <w:szCs w:val="28"/>
        </w:rPr>
        <w:t xml:space="preserve"> </w:t>
      </w:r>
      <w:r w:rsidRPr="005638A2">
        <w:rPr>
          <w:sz w:val="28"/>
          <w:szCs w:val="28"/>
        </w:rPr>
        <w:t>в</w:t>
      </w:r>
      <w:r w:rsidR="00B756BE" w:rsidRPr="005638A2">
        <w:rPr>
          <w:sz w:val="28"/>
          <w:szCs w:val="28"/>
        </w:rPr>
        <w:t xml:space="preserve"> </w:t>
      </w:r>
      <w:r w:rsidRPr="005638A2">
        <w:rPr>
          <w:sz w:val="28"/>
          <w:szCs w:val="28"/>
        </w:rPr>
        <w:t>процентах</w:t>
      </w:r>
      <w:r w:rsidR="00B756BE" w:rsidRPr="005638A2">
        <w:rPr>
          <w:sz w:val="28"/>
          <w:szCs w:val="28"/>
        </w:rPr>
        <w:t xml:space="preserve"> </w:t>
      </w:r>
      <w:r w:rsidRPr="005638A2">
        <w:rPr>
          <w:sz w:val="28"/>
          <w:szCs w:val="28"/>
        </w:rPr>
        <w:t>указывается</w:t>
      </w:r>
      <w:r w:rsidR="00B756BE" w:rsidRPr="005638A2">
        <w:rPr>
          <w:sz w:val="28"/>
          <w:szCs w:val="28"/>
        </w:rPr>
        <w:t xml:space="preserve"> </w:t>
      </w:r>
      <w:r w:rsidRPr="005638A2">
        <w:rPr>
          <w:sz w:val="28"/>
          <w:szCs w:val="28"/>
        </w:rPr>
        <w:t>на</w:t>
      </w:r>
      <w:r w:rsidR="00B756BE" w:rsidRPr="005638A2">
        <w:rPr>
          <w:sz w:val="28"/>
          <w:szCs w:val="28"/>
        </w:rPr>
        <w:t xml:space="preserve"> </w:t>
      </w:r>
      <w:r w:rsidRPr="005638A2">
        <w:rPr>
          <w:sz w:val="28"/>
          <w:szCs w:val="28"/>
        </w:rPr>
        <w:t>головках</w:t>
      </w:r>
    </w:p>
    <w:p w:rsidR="005439F6" w:rsidRDefault="005439F6" w:rsidP="005638A2">
      <w:pPr>
        <w:spacing w:line="360" w:lineRule="auto"/>
        <w:ind w:firstLine="720"/>
        <w:jc w:val="both"/>
        <w:rPr>
          <w:sz w:val="28"/>
          <w:szCs w:val="28"/>
          <w:lang w:val="en-US"/>
        </w:rPr>
      </w:pPr>
      <w:r w:rsidRPr="005638A2">
        <w:rPr>
          <w:sz w:val="28"/>
          <w:szCs w:val="28"/>
        </w:rPr>
        <w:t>производственной маркой.</w:t>
      </w:r>
    </w:p>
    <w:p w:rsidR="00FA7626" w:rsidRPr="00FA7626" w:rsidRDefault="00FA7626" w:rsidP="005638A2">
      <w:pPr>
        <w:spacing w:line="360" w:lineRule="auto"/>
        <w:ind w:firstLine="720"/>
        <w:jc w:val="both"/>
        <w:rPr>
          <w:sz w:val="28"/>
          <w:szCs w:val="28"/>
          <w:lang w:val="en-US"/>
        </w:rPr>
      </w:pPr>
    </w:p>
    <w:p w:rsidR="005439F6" w:rsidRPr="005638A2" w:rsidRDefault="007446F9" w:rsidP="005638A2">
      <w:pPr>
        <w:spacing w:line="360" w:lineRule="auto"/>
        <w:ind w:firstLine="720"/>
        <w:jc w:val="both"/>
        <w:rPr>
          <w:sz w:val="20"/>
          <w:szCs w:val="20"/>
        </w:rPr>
      </w:pPr>
      <w:r>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8.5pt;height:3in">
            <v:imagedata r:id="rId6" o:title=""/>
          </v:shape>
        </w:pict>
      </w:r>
    </w:p>
    <w:p w:rsidR="005439F6" w:rsidRPr="00FA7626" w:rsidRDefault="005439F6" w:rsidP="005638A2">
      <w:pPr>
        <w:spacing w:line="360" w:lineRule="auto"/>
        <w:ind w:firstLine="720"/>
        <w:jc w:val="both"/>
        <w:rPr>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2826"/>
        <w:gridCol w:w="1138"/>
        <w:gridCol w:w="1411"/>
        <w:gridCol w:w="1325"/>
      </w:tblGrid>
      <w:tr w:rsidR="005439F6" w:rsidRPr="005638A2">
        <w:trPr>
          <w:trHeight w:val="310"/>
        </w:trPr>
        <w:tc>
          <w:tcPr>
            <w:tcW w:w="2826"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w:t>
            </w:r>
          </w:p>
        </w:tc>
        <w:tc>
          <w:tcPr>
            <w:tcW w:w="1138" w:type="dxa"/>
            <w:tcBorders>
              <w:top w:val="single" w:sz="6" w:space="0" w:color="auto"/>
              <w:left w:val="single" w:sz="6" w:space="0" w:color="auto"/>
              <w:bottom w:val="single" w:sz="6" w:space="0" w:color="auto"/>
              <w:right w:val="nil"/>
            </w:tcBorders>
            <w:shd w:val="clear" w:color="auto" w:fill="FFFFFF"/>
          </w:tcPr>
          <w:p w:rsidR="005439F6" w:rsidRPr="005638A2" w:rsidRDefault="005439F6" w:rsidP="005638A2">
            <w:pPr>
              <w:spacing w:line="360" w:lineRule="auto"/>
              <w:jc w:val="both"/>
              <w:rPr>
                <w:sz w:val="20"/>
                <w:szCs w:val="20"/>
              </w:rPr>
            </w:pPr>
            <w:r w:rsidRPr="005638A2">
              <w:rPr>
                <w:sz w:val="20"/>
                <w:szCs w:val="20"/>
              </w:rPr>
              <w:t>2</w:t>
            </w:r>
          </w:p>
        </w:tc>
        <w:tc>
          <w:tcPr>
            <w:tcW w:w="1411" w:type="dxa"/>
            <w:tcBorders>
              <w:top w:val="single" w:sz="6" w:space="0" w:color="auto"/>
              <w:left w:val="nil"/>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w:t>
            </w:r>
          </w:p>
        </w:tc>
      </w:tr>
      <w:tr w:rsidR="005439F6" w:rsidRPr="005638A2">
        <w:trPr>
          <w:trHeight w:val="310"/>
        </w:trPr>
        <w:tc>
          <w:tcPr>
            <w:tcW w:w="282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Твёрдые</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созреванием</w:t>
            </w:r>
          </w:p>
        </w:tc>
        <w:tc>
          <w:tcPr>
            <w:tcW w:w="1138"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56"/>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массы до формирования:</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27"/>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Чеддер,</w:t>
            </w:r>
            <w:r w:rsidR="00B756BE" w:rsidRPr="005638A2">
              <w:rPr>
                <w:sz w:val="20"/>
                <w:szCs w:val="20"/>
              </w:rPr>
              <w:t xml:space="preserve"> </w:t>
            </w:r>
            <w:r w:rsidRPr="005638A2">
              <w:rPr>
                <w:sz w:val="20"/>
                <w:szCs w:val="20"/>
              </w:rPr>
              <w:t>Горный</w:t>
            </w:r>
            <w:r w:rsidR="00B756BE" w:rsidRPr="005638A2">
              <w:rPr>
                <w:sz w:val="20"/>
                <w:szCs w:val="20"/>
              </w:rPr>
              <w:t xml:space="preserve"> </w:t>
            </w:r>
            <w:r w:rsidRPr="005638A2">
              <w:rPr>
                <w:sz w:val="20"/>
                <w:szCs w:val="20"/>
              </w:rPr>
              <w:t>Алтай,</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56"/>
        </w:trPr>
        <w:tc>
          <w:tcPr>
            <w:tcW w:w="282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Российский</w:t>
            </w:r>
          </w:p>
        </w:tc>
        <w:tc>
          <w:tcPr>
            <w:tcW w:w="1138"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w:t>
            </w:r>
          </w:p>
        </w:tc>
        <w:tc>
          <w:tcPr>
            <w:tcW w:w="141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44</w:t>
            </w:r>
          </w:p>
        </w:tc>
        <w:tc>
          <w:tcPr>
            <w:tcW w:w="1325"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1,5-2,5</w:t>
            </w:r>
          </w:p>
        </w:tc>
      </w:tr>
      <w:tr w:rsidR="005439F6" w:rsidRPr="005638A2">
        <w:trPr>
          <w:trHeight w:val="284"/>
        </w:trPr>
        <w:tc>
          <w:tcPr>
            <w:tcW w:w="2826"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Тёрочные:</w:t>
            </w:r>
          </w:p>
        </w:tc>
        <w:tc>
          <w:tcPr>
            <w:tcW w:w="1138"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45</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1,0-2,0</w:t>
            </w:r>
          </w:p>
        </w:tc>
      </w:tr>
      <w:tr w:rsidR="005439F6" w:rsidRPr="005638A2">
        <w:trPr>
          <w:trHeight w:val="292"/>
        </w:trPr>
        <w:tc>
          <w:tcPr>
            <w:tcW w:w="2826"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Из овечьего молока:</w:t>
            </w:r>
          </w:p>
        </w:tc>
        <w:tc>
          <w:tcPr>
            <w:tcW w:w="1138"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50-55</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40-42</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1,0-3,5</w:t>
            </w:r>
          </w:p>
        </w:tc>
      </w:tr>
      <w:tr w:rsidR="005439F6" w:rsidRPr="005638A2">
        <w:trPr>
          <w:trHeight w:val="284"/>
        </w:trPr>
        <w:tc>
          <w:tcPr>
            <w:tcW w:w="2826"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Дорогобужский:</w:t>
            </w:r>
          </w:p>
        </w:tc>
        <w:tc>
          <w:tcPr>
            <w:tcW w:w="1138"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45</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w:t>
            </w:r>
          </w:p>
        </w:tc>
      </w:tr>
      <w:tr w:rsidR="005439F6" w:rsidRPr="005638A2">
        <w:trPr>
          <w:trHeight w:val="288"/>
        </w:trPr>
        <w:tc>
          <w:tcPr>
            <w:tcW w:w="2826"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Закусочные:</w:t>
            </w:r>
          </w:p>
        </w:tc>
        <w:tc>
          <w:tcPr>
            <w:tcW w:w="1138"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55</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w:t>
            </w:r>
          </w:p>
        </w:tc>
      </w:tr>
      <w:tr w:rsidR="005439F6" w:rsidRPr="005638A2">
        <w:trPr>
          <w:trHeight w:val="266"/>
        </w:trPr>
        <w:tc>
          <w:tcPr>
            <w:tcW w:w="282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Рассольные:</w:t>
            </w:r>
            <w:r w:rsidR="00B756BE" w:rsidRPr="005638A2">
              <w:rPr>
                <w:sz w:val="20"/>
                <w:szCs w:val="20"/>
              </w:rPr>
              <w:t xml:space="preserve"> </w:t>
            </w:r>
            <w:r w:rsidRPr="005638A2">
              <w:rPr>
                <w:sz w:val="20"/>
                <w:szCs w:val="20"/>
              </w:rPr>
              <w:t>.--</w:t>
            </w:r>
          </w:p>
        </w:tc>
        <w:tc>
          <w:tcPr>
            <w:tcW w:w="1138"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41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325"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63"/>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Кавказские</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40,50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49-52</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4-8</w:t>
            </w:r>
          </w:p>
        </w:tc>
      </w:tr>
      <w:tr w:rsidR="005439F6" w:rsidRPr="005638A2">
        <w:trPr>
          <w:trHeight w:val="266"/>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Сулугуни</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45</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2-4</w:t>
            </w:r>
          </w:p>
        </w:tc>
      </w:tr>
      <w:tr w:rsidR="005439F6" w:rsidRPr="005638A2">
        <w:trPr>
          <w:trHeight w:val="248"/>
        </w:trPr>
        <w:tc>
          <w:tcPr>
            <w:tcW w:w="282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Брынза</w:t>
            </w:r>
          </w:p>
        </w:tc>
        <w:tc>
          <w:tcPr>
            <w:tcW w:w="1138"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40,50</w:t>
            </w:r>
          </w:p>
        </w:tc>
        <w:tc>
          <w:tcPr>
            <w:tcW w:w="141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49-52</w:t>
            </w:r>
          </w:p>
        </w:tc>
        <w:tc>
          <w:tcPr>
            <w:tcW w:w="1325"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4-8</w:t>
            </w:r>
          </w:p>
        </w:tc>
      </w:tr>
      <w:tr w:rsidR="005439F6" w:rsidRPr="005638A2">
        <w:trPr>
          <w:trHeight w:val="266"/>
        </w:trPr>
        <w:tc>
          <w:tcPr>
            <w:tcW w:w="2826"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Плавленые:</w:t>
            </w:r>
          </w:p>
        </w:tc>
        <w:tc>
          <w:tcPr>
            <w:tcW w:w="1138"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411"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c>
          <w:tcPr>
            <w:tcW w:w="1325" w:type="dxa"/>
            <w:tcBorders>
              <w:top w:val="single" w:sz="6" w:space="0" w:color="auto"/>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p>
        </w:tc>
      </w:tr>
      <w:tr w:rsidR="005439F6" w:rsidRPr="005638A2">
        <w:trPr>
          <w:trHeight w:val="259"/>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Без наполнителей</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30-60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50-58</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2,0-3,0</w:t>
            </w:r>
          </w:p>
        </w:tc>
      </w:tr>
      <w:tr w:rsidR="005439F6" w:rsidRPr="005638A2">
        <w:trPr>
          <w:trHeight w:val="252"/>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Колбасный копчёный</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30-40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52-55</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w:t>
            </w:r>
          </w:p>
        </w:tc>
      </w:tr>
      <w:tr w:rsidR="005439F6" w:rsidRPr="005638A2">
        <w:trPr>
          <w:trHeight w:val="259"/>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 наполнителями</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30-55</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50-62</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2,0-3,0</w:t>
            </w:r>
          </w:p>
        </w:tc>
      </w:tr>
      <w:tr w:rsidR="005439F6" w:rsidRPr="005638A2">
        <w:trPr>
          <w:trHeight w:val="252"/>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Сладкие</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35</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сахар &gt; 30%</w:t>
            </w:r>
          </w:p>
        </w:tc>
      </w:tr>
      <w:tr w:rsidR="005439F6" w:rsidRPr="005638A2">
        <w:trPr>
          <w:trHeight w:val="259"/>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Консервные</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44-48</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w:t>
            </w:r>
          </w:p>
        </w:tc>
      </w:tr>
      <w:tr w:rsidR="005439F6" w:rsidRPr="005638A2">
        <w:trPr>
          <w:trHeight w:val="252"/>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Янтарь</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60</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52</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1,2</w:t>
            </w:r>
          </w:p>
        </w:tc>
      </w:tr>
      <w:tr w:rsidR="005439F6" w:rsidRPr="005638A2">
        <w:trPr>
          <w:trHeight w:val="248"/>
        </w:trPr>
        <w:tc>
          <w:tcPr>
            <w:tcW w:w="2826"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Сыр в порошке</w:t>
            </w:r>
          </w:p>
        </w:tc>
        <w:tc>
          <w:tcPr>
            <w:tcW w:w="1138"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51</w:t>
            </w:r>
          </w:p>
        </w:tc>
        <w:tc>
          <w:tcPr>
            <w:tcW w:w="1411"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10</w:t>
            </w:r>
          </w:p>
        </w:tc>
        <w:tc>
          <w:tcPr>
            <w:tcW w:w="1325" w:type="dxa"/>
            <w:tcBorders>
              <w:top w:val="nil"/>
              <w:left w:val="single" w:sz="6" w:space="0" w:color="auto"/>
              <w:bottom w:val="nil"/>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1,2</w:t>
            </w:r>
          </w:p>
        </w:tc>
      </w:tr>
      <w:tr w:rsidR="005439F6" w:rsidRPr="005638A2">
        <w:trPr>
          <w:trHeight w:val="263"/>
        </w:trPr>
        <w:tc>
          <w:tcPr>
            <w:tcW w:w="2826"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Деликатесные</w:t>
            </w:r>
          </w:p>
        </w:tc>
        <w:tc>
          <w:tcPr>
            <w:tcW w:w="1138"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55</w:t>
            </w:r>
          </w:p>
        </w:tc>
        <w:tc>
          <w:tcPr>
            <w:tcW w:w="1411"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32-44</w:t>
            </w:r>
          </w:p>
        </w:tc>
        <w:tc>
          <w:tcPr>
            <w:tcW w:w="1325" w:type="dxa"/>
            <w:tcBorders>
              <w:top w:val="nil"/>
              <w:left w:val="single" w:sz="6" w:space="0" w:color="auto"/>
              <w:bottom w:val="single" w:sz="6" w:space="0" w:color="auto"/>
              <w:right w:val="single" w:sz="6" w:space="0" w:color="auto"/>
            </w:tcBorders>
            <w:shd w:val="clear" w:color="auto" w:fill="FFFFFF"/>
          </w:tcPr>
          <w:p w:rsidR="005439F6" w:rsidRPr="005638A2" w:rsidRDefault="005439F6" w:rsidP="005638A2">
            <w:pPr>
              <w:spacing w:line="360" w:lineRule="auto"/>
              <w:jc w:val="both"/>
              <w:rPr>
                <w:sz w:val="20"/>
                <w:szCs w:val="20"/>
              </w:rPr>
            </w:pPr>
            <w:r w:rsidRPr="005638A2">
              <w:rPr>
                <w:sz w:val="20"/>
                <w:szCs w:val="20"/>
              </w:rPr>
              <w:t>2,5-3,5</w:t>
            </w:r>
          </w:p>
        </w:tc>
      </w:tr>
    </w:tbl>
    <w:p w:rsidR="00FA7626" w:rsidRDefault="00FA7626" w:rsidP="00FA7626">
      <w:pPr>
        <w:spacing w:line="360" w:lineRule="auto"/>
        <w:ind w:firstLine="720"/>
        <w:jc w:val="center"/>
        <w:rPr>
          <w:sz w:val="28"/>
          <w:szCs w:val="28"/>
          <w:lang w:val="en-US"/>
        </w:rPr>
      </w:pPr>
    </w:p>
    <w:p w:rsidR="005439F6" w:rsidRDefault="005439F6" w:rsidP="00FA7626">
      <w:pPr>
        <w:spacing w:line="360" w:lineRule="auto"/>
        <w:ind w:firstLine="720"/>
        <w:jc w:val="center"/>
        <w:rPr>
          <w:sz w:val="28"/>
          <w:szCs w:val="28"/>
          <w:lang w:val="en-US"/>
        </w:rPr>
      </w:pPr>
      <w:r w:rsidRPr="005638A2">
        <w:rPr>
          <w:sz w:val="28"/>
          <w:szCs w:val="28"/>
        </w:rPr>
        <w:t>3.4. Показатели безопасности</w:t>
      </w:r>
    </w:p>
    <w:p w:rsidR="00FA7626" w:rsidRPr="00FA7626" w:rsidRDefault="00FA7626" w:rsidP="00FA7626">
      <w:pPr>
        <w:spacing w:line="360" w:lineRule="auto"/>
        <w:ind w:firstLine="720"/>
        <w:jc w:val="center"/>
        <w:rPr>
          <w:sz w:val="28"/>
          <w:szCs w:val="28"/>
          <w:lang w:val="en-US"/>
        </w:rPr>
      </w:pPr>
    </w:p>
    <w:p w:rsidR="005439F6" w:rsidRPr="005638A2" w:rsidRDefault="005439F6" w:rsidP="005638A2">
      <w:pPr>
        <w:spacing w:line="360" w:lineRule="auto"/>
        <w:ind w:firstLine="720"/>
        <w:jc w:val="both"/>
        <w:rPr>
          <w:sz w:val="28"/>
          <w:szCs w:val="28"/>
        </w:rPr>
      </w:pPr>
      <w:r w:rsidRPr="005638A2">
        <w:rPr>
          <w:sz w:val="28"/>
          <w:szCs w:val="28"/>
        </w:rPr>
        <w:t>По</w:t>
      </w:r>
      <w:r w:rsidR="00B756BE" w:rsidRPr="005638A2">
        <w:rPr>
          <w:sz w:val="28"/>
          <w:szCs w:val="28"/>
        </w:rPr>
        <w:t xml:space="preserve"> </w:t>
      </w:r>
      <w:r w:rsidRPr="005638A2">
        <w:rPr>
          <w:sz w:val="28"/>
          <w:szCs w:val="28"/>
        </w:rPr>
        <w:t>показателям</w:t>
      </w:r>
      <w:r w:rsidR="00B756BE" w:rsidRPr="005638A2">
        <w:rPr>
          <w:sz w:val="28"/>
          <w:szCs w:val="28"/>
        </w:rPr>
        <w:t xml:space="preserve"> </w:t>
      </w:r>
      <w:r w:rsidRPr="005638A2">
        <w:rPr>
          <w:sz w:val="28"/>
          <w:szCs w:val="28"/>
        </w:rPr>
        <w:t>безопасности</w:t>
      </w:r>
      <w:r w:rsidR="00B756BE" w:rsidRPr="005638A2">
        <w:rPr>
          <w:sz w:val="28"/>
          <w:szCs w:val="28"/>
        </w:rPr>
        <w:t xml:space="preserve"> </w:t>
      </w:r>
      <w:r w:rsidRPr="005638A2">
        <w:rPr>
          <w:sz w:val="28"/>
          <w:szCs w:val="28"/>
        </w:rPr>
        <w:t>сыры</w:t>
      </w:r>
      <w:r w:rsidR="00B756BE" w:rsidRPr="005638A2">
        <w:rPr>
          <w:sz w:val="28"/>
          <w:szCs w:val="28"/>
        </w:rPr>
        <w:t xml:space="preserve"> </w:t>
      </w:r>
      <w:r w:rsidRPr="005638A2">
        <w:rPr>
          <w:sz w:val="28"/>
          <w:szCs w:val="28"/>
        </w:rPr>
        <w:t>должны</w:t>
      </w:r>
    </w:p>
    <w:p w:rsidR="005439F6" w:rsidRPr="005638A2" w:rsidRDefault="005439F6" w:rsidP="005638A2">
      <w:pPr>
        <w:spacing w:line="360" w:lineRule="auto"/>
        <w:ind w:firstLine="720"/>
        <w:jc w:val="both"/>
        <w:rPr>
          <w:sz w:val="28"/>
          <w:szCs w:val="28"/>
        </w:rPr>
      </w:pPr>
      <w:r w:rsidRPr="005638A2">
        <w:rPr>
          <w:sz w:val="28"/>
          <w:szCs w:val="28"/>
        </w:rPr>
        <w:t>соответствовать по уровню содержания токсичных элементов, микотоксинов и антибиотиков, пестицидов, радионуклеидов и по микробиологическим показателям требованиям СанПиН 2.3.2.560-96 «Гигиенические требования к качеству и безопасности продовольственного сырья и пищевых продуктов», приведённым в таблице 3.</w:t>
      </w:r>
    </w:p>
    <w:p w:rsidR="005439F6" w:rsidRPr="005638A2" w:rsidRDefault="005439F6" w:rsidP="00FA7626">
      <w:pPr>
        <w:spacing w:line="360" w:lineRule="auto"/>
        <w:ind w:firstLine="720"/>
        <w:jc w:val="right"/>
        <w:rPr>
          <w:sz w:val="28"/>
          <w:szCs w:val="28"/>
        </w:rPr>
      </w:pPr>
      <w:r w:rsidRPr="005638A2">
        <w:rPr>
          <w:sz w:val="28"/>
          <w:szCs w:val="28"/>
        </w:rPr>
        <w:t>Таблица 3</w:t>
      </w:r>
    </w:p>
    <w:tbl>
      <w:tblPr>
        <w:tblW w:w="0" w:type="auto"/>
        <w:tblInd w:w="40" w:type="dxa"/>
        <w:tblLayout w:type="fixed"/>
        <w:tblCellMar>
          <w:left w:w="40" w:type="dxa"/>
          <w:right w:w="40" w:type="dxa"/>
        </w:tblCellMar>
        <w:tblLook w:val="0000" w:firstRow="0" w:lastRow="0" w:firstColumn="0" w:lastColumn="0" w:noHBand="0" w:noVBand="0"/>
      </w:tblPr>
      <w:tblGrid>
        <w:gridCol w:w="691"/>
        <w:gridCol w:w="148"/>
        <w:gridCol w:w="986"/>
        <w:gridCol w:w="8"/>
        <w:gridCol w:w="1835"/>
        <w:gridCol w:w="8"/>
        <w:gridCol w:w="1562"/>
        <w:gridCol w:w="8"/>
        <w:gridCol w:w="1731"/>
        <w:gridCol w:w="11"/>
      </w:tblGrid>
      <w:tr w:rsidR="005439F6" w:rsidRPr="005638A2">
        <w:trPr>
          <w:gridAfter w:val="1"/>
          <w:wAfter w:w="11" w:type="dxa"/>
          <w:trHeight w:val="702"/>
        </w:trPr>
        <w:tc>
          <w:tcPr>
            <w:tcW w:w="691" w:type="dxa"/>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Индекс</w:t>
            </w:r>
          </w:p>
        </w:tc>
        <w:tc>
          <w:tcPr>
            <w:tcW w:w="1134"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Группа продуктов</w:t>
            </w: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Показатели</w:t>
            </w:r>
          </w:p>
        </w:tc>
        <w:tc>
          <w:tcPr>
            <w:tcW w:w="1570"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Допустимые</w:t>
            </w:r>
          </w:p>
          <w:p w:rsidR="005439F6" w:rsidRPr="005638A2" w:rsidRDefault="005439F6" w:rsidP="00FA7626">
            <w:pPr>
              <w:spacing w:line="360" w:lineRule="auto"/>
              <w:jc w:val="both"/>
              <w:rPr>
                <w:sz w:val="20"/>
                <w:szCs w:val="20"/>
              </w:rPr>
            </w:pPr>
            <w:r w:rsidRPr="005638A2">
              <w:rPr>
                <w:sz w:val="20"/>
                <w:szCs w:val="20"/>
              </w:rPr>
              <w:t>уровни, мг/кг,</w:t>
            </w:r>
          </w:p>
          <w:p w:rsidR="005439F6" w:rsidRPr="005638A2" w:rsidRDefault="005439F6" w:rsidP="00FA7626">
            <w:pPr>
              <w:spacing w:line="360" w:lineRule="auto"/>
              <w:jc w:val="both"/>
              <w:rPr>
                <w:sz w:val="20"/>
                <w:szCs w:val="20"/>
              </w:rPr>
            </w:pPr>
            <w:r w:rsidRPr="005638A2">
              <w:rPr>
                <w:sz w:val="20"/>
                <w:szCs w:val="20"/>
              </w:rPr>
              <w:t>не более</w:t>
            </w:r>
          </w:p>
        </w:tc>
        <w:tc>
          <w:tcPr>
            <w:tcW w:w="1739"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Примечания</w:t>
            </w:r>
          </w:p>
        </w:tc>
      </w:tr>
      <w:tr w:rsidR="005439F6" w:rsidRPr="005638A2">
        <w:trPr>
          <w:gridAfter w:val="1"/>
          <w:wAfter w:w="11" w:type="dxa"/>
          <w:trHeight w:val="2077"/>
        </w:trPr>
        <w:tc>
          <w:tcPr>
            <w:tcW w:w="691" w:type="dxa"/>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6.2.6</w:t>
            </w:r>
          </w:p>
        </w:tc>
        <w:tc>
          <w:tcPr>
            <w:tcW w:w="1134" w:type="dxa"/>
            <w:gridSpan w:val="2"/>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Сыры сычужные</w:t>
            </w:r>
          </w:p>
          <w:p w:rsidR="005439F6" w:rsidRPr="005638A2" w:rsidRDefault="005439F6" w:rsidP="00FA7626">
            <w:pPr>
              <w:spacing w:line="360" w:lineRule="auto"/>
              <w:jc w:val="both"/>
              <w:rPr>
                <w:sz w:val="20"/>
                <w:szCs w:val="20"/>
              </w:rPr>
            </w:pPr>
            <w:r w:rsidRPr="005638A2">
              <w:rPr>
                <w:sz w:val="20"/>
                <w:szCs w:val="20"/>
              </w:rPr>
              <w:t>и плавленые</w:t>
            </w: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Токсичные элементы:</w:t>
            </w:r>
          </w:p>
          <w:p w:rsidR="005439F6" w:rsidRPr="005638A2" w:rsidRDefault="005439F6" w:rsidP="00FA7626">
            <w:pPr>
              <w:spacing w:line="360" w:lineRule="auto"/>
              <w:jc w:val="both"/>
              <w:rPr>
                <w:sz w:val="20"/>
                <w:szCs w:val="20"/>
              </w:rPr>
            </w:pPr>
            <w:r w:rsidRPr="005638A2">
              <w:rPr>
                <w:sz w:val="20"/>
                <w:szCs w:val="20"/>
              </w:rPr>
              <w:t>Свинец Мышьяк Кадмий</w:t>
            </w:r>
          </w:p>
          <w:p w:rsidR="005439F6" w:rsidRPr="005638A2" w:rsidRDefault="005439F6" w:rsidP="00FA7626">
            <w:pPr>
              <w:spacing w:line="360" w:lineRule="auto"/>
              <w:jc w:val="both"/>
              <w:rPr>
                <w:sz w:val="20"/>
                <w:szCs w:val="20"/>
              </w:rPr>
            </w:pPr>
            <w:r w:rsidRPr="005638A2">
              <w:rPr>
                <w:sz w:val="20"/>
                <w:szCs w:val="20"/>
              </w:rPr>
              <w:t>Ртугь</w:t>
            </w:r>
          </w:p>
          <w:p w:rsidR="005439F6" w:rsidRPr="005638A2" w:rsidRDefault="005439F6" w:rsidP="00FA7626">
            <w:pPr>
              <w:spacing w:line="360" w:lineRule="auto"/>
              <w:jc w:val="both"/>
              <w:rPr>
                <w:sz w:val="20"/>
                <w:szCs w:val="20"/>
              </w:rPr>
            </w:pPr>
            <w:r w:rsidRPr="005638A2">
              <w:rPr>
                <w:sz w:val="20"/>
                <w:szCs w:val="20"/>
              </w:rPr>
              <w:t>Медь</w:t>
            </w:r>
          </w:p>
          <w:p w:rsidR="005439F6" w:rsidRPr="005638A2" w:rsidRDefault="005439F6" w:rsidP="00FA7626">
            <w:pPr>
              <w:spacing w:line="360" w:lineRule="auto"/>
              <w:jc w:val="both"/>
              <w:rPr>
                <w:sz w:val="20"/>
                <w:szCs w:val="20"/>
              </w:rPr>
            </w:pPr>
            <w:r w:rsidRPr="005638A2">
              <w:rPr>
                <w:sz w:val="20"/>
                <w:szCs w:val="20"/>
              </w:rPr>
              <w:t>Цинк</w:t>
            </w:r>
          </w:p>
        </w:tc>
        <w:tc>
          <w:tcPr>
            <w:tcW w:w="1570"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0,5 0,3 0,2 0,03 10,0 50,0</w:t>
            </w:r>
          </w:p>
        </w:tc>
        <w:tc>
          <w:tcPr>
            <w:tcW w:w="1739"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p>
        </w:tc>
      </w:tr>
      <w:tr w:rsidR="005439F6" w:rsidRPr="005638A2">
        <w:trPr>
          <w:gridAfter w:val="1"/>
          <w:wAfter w:w="11" w:type="dxa"/>
          <w:trHeight w:val="2318"/>
        </w:trPr>
        <w:tc>
          <w:tcPr>
            <w:tcW w:w="691" w:type="dxa"/>
            <w:vMerge/>
            <w:tcBorders>
              <w:top w:val="nil"/>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p>
          <w:p w:rsidR="005439F6" w:rsidRPr="005638A2" w:rsidRDefault="005439F6" w:rsidP="00FA7626">
            <w:pPr>
              <w:spacing w:line="360" w:lineRule="auto"/>
              <w:jc w:val="both"/>
              <w:rPr>
                <w:sz w:val="20"/>
                <w:szCs w:val="20"/>
              </w:rPr>
            </w:pPr>
          </w:p>
        </w:tc>
        <w:tc>
          <w:tcPr>
            <w:tcW w:w="1134" w:type="dxa"/>
            <w:gridSpan w:val="2"/>
            <w:vMerge/>
            <w:tcBorders>
              <w:top w:val="nil"/>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p>
          <w:p w:rsidR="005439F6" w:rsidRPr="005638A2" w:rsidRDefault="005439F6" w:rsidP="00FA7626">
            <w:pPr>
              <w:spacing w:line="360" w:lineRule="auto"/>
              <w:jc w:val="both"/>
              <w:rPr>
                <w:sz w:val="20"/>
                <w:szCs w:val="20"/>
              </w:rPr>
            </w:pP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Микотоксины:</w:t>
            </w:r>
          </w:p>
          <w:p w:rsidR="005439F6" w:rsidRPr="005638A2" w:rsidRDefault="005439F6" w:rsidP="00FA7626">
            <w:pPr>
              <w:spacing w:line="360" w:lineRule="auto"/>
              <w:jc w:val="both"/>
              <w:rPr>
                <w:sz w:val="20"/>
                <w:szCs w:val="20"/>
              </w:rPr>
            </w:pPr>
            <w:r w:rsidRPr="005638A2">
              <w:rPr>
                <w:sz w:val="20"/>
                <w:szCs w:val="20"/>
              </w:rPr>
              <w:t>Афлатоксин М 1</w:t>
            </w:r>
          </w:p>
          <w:p w:rsidR="005439F6" w:rsidRPr="005638A2" w:rsidRDefault="005439F6" w:rsidP="00FA7626">
            <w:pPr>
              <w:spacing w:line="360" w:lineRule="auto"/>
              <w:jc w:val="both"/>
              <w:rPr>
                <w:sz w:val="20"/>
                <w:szCs w:val="20"/>
              </w:rPr>
            </w:pPr>
            <w:r w:rsidRPr="005638A2">
              <w:rPr>
                <w:sz w:val="20"/>
                <w:szCs w:val="20"/>
              </w:rPr>
              <w:t>Аантибиотики:</w:t>
            </w:r>
          </w:p>
          <w:p w:rsidR="005439F6" w:rsidRPr="005638A2" w:rsidRDefault="005439F6" w:rsidP="00FA7626">
            <w:pPr>
              <w:spacing w:line="360" w:lineRule="auto"/>
              <w:jc w:val="both"/>
              <w:rPr>
                <w:sz w:val="20"/>
                <w:szCs w:val="20"/>
              </w:rPr>
            </w:pPr>
            <w:r w:rsidRPr="005638A2">
              <w:rPr>
                <w:sz w:val="20"/>
                <w:szCs w:val="20"/>
              </w:rPr>
              <w:t>Левомицитин</w:t>
            </w:r>
          </w:p>
          <w:p w:rsidR="005439F6" w:rsidRPr="005638A2" w:rsidRDefault="005439F6" w:rsidP="00FA7626">
            <w:pPr>
              <w:spacing w:line="360" w:lineRule="auto"/>
              <w:jc w:val="both"/>
              <w:rPr>
                <w:sz w:val="20"/>
                <w:szCs w:val="20"/>
              </w:rPr>
            </w:pPr>
            <w:r w:rsidRPr="005638A2">
              <w:rPr>
                <w:sz w:val="20"/>
                <w:szCs w:val="20"/>
              </w:rPr>
              <w:t>Тетрадиклиновая</w:t>
            </w:r>
          </w:p>
          <w:p w:rsidR="005439F6" w:rsidRPr="005638A2" w:rsidRDefault="005439F6" w:rsidP="00FA7626">
            <w:pPr>
              <w:spacing w:line="360" w:lineRule="auto"/>
              <w:jc w:val="both"/>
              <w:rPr>
                <w:sz w:val="20"/>
                <w:szCs w:val="20"/>
              </w:rPr>
            </w:pPr>
            <w:r w:rsidRPr="005638A2">
              <w:rPr>
                <w:sz w:val="20"/>
                <w:szCs w:val="20"/>
              </w:rPr>
              <w:t>группа</w:t>
            </w:r>
          </w:p>
          <w:p w:rsidR="005439F6" w:rsidRPr="005638A2" w:rsidRDefault="005439F6" w:rsidP="00FA7626">
            <w:pPr>
              <w:spacing w:line="360" w:lineRule="auto"/>
              <w:jc w:val="both"/>
              <w:rPr>
                <w:sz w:val="20"/>
                <w:szCs w:val="20"/>
              </w:rPr>
            </w:pPr>
            <w:r w:rsidRPr="005638A2">
              <w:rPr>
                <w:sz w:val="20"/>
                <w:szCs w:val="20"/>
              </w:rPr>
              <w:t>Стрептомицин</w:t>
            </w:r>
          </w:p>
          <w:p w:rsidR="005439F6" w:rsidRPr="005638A2" w:rsidRDefault="005439F6" w:rsidP="00FA7626">
            <w:pPr>
              <w:spacing w:line="360" w:lineRule="auto"/>
              <w:jc w:val="both"/>
              <w:rPr>
                <w:sz w:val="20"/>
                <w:szCs w:val="20"/>
              </w:rPr>
            </w:pPr>
            <w:r w:rsidRPr="005638A2">
              <w:rPr>
                <w:sz w:val="20"/>
                <w:szCs w:val="20"/>
              </w:rPr>
              <w:t>Пеницилин</w:t>
            </w:r>
          </w:p>
        </w:tc>
        <w:tc>
          <w:tcPr>
            <w:tcW w:w="1570"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0,0005</w:t>
            </w:r>
          </w:p>
          <w:p w:rsidR="005439F6" w:rsidRPr="005638A2" w:rsidRDefault="005439F6" w:rsidP="00FA7626">
            <w:pPr>
              <w:spacing w:line="360" w:lineRule="auto"/>
              <w:jc w:val="both"/>
              <w:rPr>
                <w:sz w:val="20"/>
                <w:szCs w:val="20"/>
              </w:rPr>
            </w:pPr>
            <w:r w:rsidRPr="005638A2">
              <w:rPr>
                <w:sz w:val="20"/>
                <w:szCs w:val="20"/>
              </w:rPr>
              <w:t>не допускается</w:t>
            </w:r>
          </w:p>
          <w:p w:rsidR="005439F6" w:rsidRPr="005638A2" w:rsidRDefault="005439F6" w:rsidP="00FA7626">
            <w:pPr>
              <w:spacing w:line="360" w:lineRule="auto"/>
              <w:jc w:val="both"/>
              <w:rPr>
                <w:sz w:val="20"/>
                <w:szCs w:val="20"/>
              </w:rPr>
            </w:pPr>
            <w:r w:rsidRPr="005638A2">
              <w:rPr>
                <w:sz w:val="20"/>
                <w:szCs w:val="20"/>
              </w:rPr>
              <w:t>не допускается не допускается не допускается</w:t>
            </w:r>
          </w:p>
        </w:tc>
        <w:tc>
          <w:tcPr>
            <w:tcW w:w="1739"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Контроль</w:t>
            </w:r>
            <w:r w:rsidR="00B756BE" w:rsidRPr="005638A2">
              <w:rPr>
                <w:sz w:val="20"/>
                <w:szCs w:val="20"/>
              </w:rPr>
              <w:t xml:space="preserve"> </w:t>
            </w:r>
            <w:r w:rsidRPr="005638A2">
              <w:rPr>
                <w:sz w:val="20"/>
                <w:szCs w:val="20"/>
              </w:rPr>
              <w:t>по сырью</w:t>
            </w:r>
          </w:p>
        </w:tc>
      </w:tr>
      <w:tr w:rsidR="005439F6" w:rsidRPr="005638A2">
        <w:trPr>
          <w:trHeight w:val="1170"/>
        </w:trPr>
        <w:tc>
          <w:tcPr>
            <w:tcW w:w="839" w:type="dxa"/>
            <w:gridSpan w:val="2"/>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FA7626">
            <w:pPr>
              <w:spacing w:line="360" w:lineRule="auto"/>
              <w:jc w:val="both"/>
              <w:rPr>
                <w:sz w:val="20"/>
                <w:szCs w:val="20"/>
              </w:rPr>
            </w:pPr>
          </w:p>
        </w:tc>
        <w:tc>
          <w:tcPr>
            <w:tcW w:w="994" w:type="dxa"/>
            <w:gridSpan w:val="2"/>
            <w:vMerge w:val="restart"/>
            <w:tcBorders>
              <w:top w:val="single" w:sz="6" w:space="0" w:color="auto"/>
              <w:left w:val="single" w:sz="6" w:space="0" w:color="auto"/>
              <w:bottom w:val="nil"/>
              <w:right w:val="single" w:sz="6" w:space="0" w:color="auto"/>
            </w:tcBorders>
            <w:shd w:val="clear" w:color="auto" w:fill="FFFFFF"/>
          </w:tcPr>
          <w:p w:rsidR="005439F6" w:rsidRPr="005638A2" w:rsidRDefault="005439F6" w:rsidP="00FA7626">
            <w:pPr>
              <w:spacing w:line="360" w:lineRule="auto"/>
              <w:jc w:val="both"/>
              <w:rPr>
                <w:sz w:val="20"/>
                <w:szCs w:val="20"/>
              </w:rPr>
            </w:pP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Рад иону клеиды:</w:t>
            </w:r>
          </w:p>
          <w:p w:rsidR="005439F6" w:rsidRPr="005638A2" w:rsidRDefault="005439F6" w:rsidP="00FA7626">
            <w:pPr>
              <w:spacing w:line="360" w:lineRule="auto"/>
              <w:jc w:val="both"/>
              <w:rPr>
                <w:sz w:val="20"/>
                <w:szCs w:val="20"/>
              </w:rPr>
            </w:pPr>
            <w:r w:rsidRPr="005638A2">
              <w:rPr>
                <w:sz w:val="20"/>
                <w:szCs w:val="20"/>
              </w:rPr>
              <w:t>Цезий-137 Строи ций-90</w:t>
            </w:r>
          </w:p>
        </w:tc>
        <w:tc>
          <w:tcPr>
            <w:tcW w:w="1570"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50 100</w:t>
            </w:r>
          </w:p>
        </w:tc>
        <w:tc>
          <w:tcPr>
            <w:tcW w:w="1742"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1 1</w:t>
            </w:r>
          </w:p>
          <w:p w:rsidR="005439F6" w:rsidRPr="005638A2" w:rsidRDefault="005439F6" w:rsidP="00FA7626">
            <w:pPr>
              <w:spacing w:line="360" w:lineRule="auto"/>
              <w:jc w:val="both"/>
              <w:rPr>
                <w:sz w:val="20"/>
                <w:szCs w:val="20"/>
              </w:rPr>
            </w:pPr>
            <w:r w:rsidRPr="005638A2">
              <w:rPr>
                <w:sz w:val="20"/>
                <w:szCs w:val="20"/>
              </w:rPr>
              <w:t>Б/кг</w:t>
            </w:r>
          </w:p>
          <w:p w:rsidR="005439F6" w:rsidRPr="005638A2" w:rsidRDefault="005439F6" w:rsidP="00FA7626">
            <w:pPr>
              <w:spacing w:line="360" w:lineRule="auto"/>
              <w:jc w:val="both"/>
              <w:rPr>
                <w:sz w:val="20"/>
                <w:szCs w:val="20"/>
              </w:rPr>
            </w:pPr>
            <w:r w:rsidRPr="005638A2">
              <w:rPr>
                <w:sz w:val="20"/>
                <w:szCs w:val="20"/>
              </w:rPr>
              <w:t>То &gt;:се</w:t>
            </w:r>
          </w:p>
        </w:tc>
      </w:tr>
      <w:tr w:rsidR="005439F6" w:rsidRPr="005638A2">
        <w:trPr>
          <w:trHeight w:val="1872"/>
        </w:trPr>
        <w:tc>
          <w:tcPr>
            <w:tcW w:w="839" w:type="dxa"/>
            <w:gridSpan w:val="2"/>
            <w:vMerge/>
            <w:tcBorders>
              <w:top w:val="nil"/>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p>
        </w:tc>
        <w:tc>
          <w:tcPr>
            <w:tcW w:w="994" w:type="dxa"/>
            <w:gridSpan w:val="2"/>
            <w:vMerge/>
            <w:tcBorders>
              <w:top w:val="nil"/>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Пестициды:</w:t>
            </w:r>
          </w:p>
          <w:p w:rsidR="005439F6" w:rsidRPr="005638A2" w:rsidRDefault="005439F6" w:rsidP="00FA7626">
            <w:pPr>
              <w:spacing w:line="360" w:lineRule="auto"/>
              <w:jc w:val="both"/>
              <w:rPr>
                <w:sz w:val="20"/>
                <w:szCs w:val="20"/>
              </w:rPr>
            </w:pPr>
            <w:r w:rsidRPr="005638A2">
              <w:rPr>
                <w:sz w:val="20"/>
                <w:szCs w:val="20"/>
              </w:rPr>
              <w:t>Гексахлорцикло-</w:t>
            </w:r>
          </w:p>
          <w:p w:rsidR="005439F6" w:rsidRPr="005638A2" w:rsidRDefault="005439F6" w:rsidP="00FA7626">
            <w:pPr>
              <w:spacing w:line="360" w:lineRule="auto"/>
              <w:jc w:val="both"/>
              <w:rPr>
                <w:sz w:val="20"/>
                <w:szCs w:val="20"/>
              </w:rPr>
            </w:pPr>
            <w:r w:rsidRPr="005638A2">
              <w:rPr>
                <w:sz w:val="20"/>
                <w:szCs w:val="20"/>
              </w:rPr>
              <w:t>гексан</w:t>
            </w:r>
          </w:p>
          <w:p w:rsidR="005439F6" w:rsidRPr="005638A2" w:rsidRDefault="005439F6" w:rsidP="00FA7626">
            <w:pPr>
              <w:spacing w:line="360" w:lineRule="auto"/>
              <w:jc w:val="both"/>
              <w:rPr>
                <w:sz w:val="20"/>
                <w:szCs w:val="20"/>
              </w:rPr>
            </w:pPr>
            <w:r w:rsidRPr="005638A2">
              <w:rPr>
                <w:sz w:val="20"/>
                <w:szCs w:val="20"/>
              </w:rPr>
              <w:t>(альфа, бета,</w:t>
            </w:r>
          </w:p>
          <w:p w:rsidR="005439F6" w:rsidRPr="005638A2" w:rsidRDefault="005439F6" w:rsidP="00FA7626">
            <w:pPr>
              <w:spacing w:line="360" w:lineRule="auto"/>
              <w:jc w:val="both"/>
              <w:rPr>
                <w:sz w:val="20"/>
                <w:szCs w:val="20"/>
              </w:rPr>
            </w:pPr>
            <w:r w:rsidRPr="005638A2">
              <w:rPr>
                <w:sz w:val="20"/>
                <w:szCs w:val="20"/>
              </w:rPr>
              <w:t>гамма -изомеры)</w:t>
            </w:r>
          </w:p>
          <w:p w:rsidR="005439F6" w:rsidRPr="005638A2" w:rsidRDefault="005439F6" w:rsidP="00FA7626">
            <w:pPr>
              <w:spacing w:line="360" w:lineRule="auto"/>
              <w:jc w:val="both"/>
              <w:rPr>
                <w:sz w:val="20"/>
                <w:szCs w:val="20"/>
              </w:rPr>
            </w:pPr>
            <w:r w:rsidRPr="005638A2">
              <w:rPr>
                <w:sz w:val="20"/>
                <w:szCs w:val="20"/>
              </w:rPr>
              <w:t>ДДТ и его</w:t>
            </w:r>
          </w:p>
          <w:p w:rsidR="005439F6" w:rsidRPr="005638A2" w:rsidRDefault="005439F6" w:rsidP="00FA7626">
            <w:pPr>
              <w:spacing w:line="360" w:lineRule="auto"/>
              <w:jc w:val="both"/>
              <w:rPr>
                <w:sz w:val="20"/>
                <w:szCs w:val="20"/>
              </w:rPr>
            </w:pPr>
            <w:r w:rsidRPr="005638A2">
              <w:rPr>
                <w:sz w:val="20"/>
                <w:szCs w:val="20"/>
              </w:rPr>
              <w:t>метаболиты</w:t>
            </w:r>
          </w:p>
        </w:tc>
        <w:tc>
          <w:tcPr>
            <w:tcW w:w="1570"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1,25 1,0</w:t>
            </w:r>
          </w:p>
        </w:tc>
        <w:tc>
          <w:tcPr>
            <w:tcW w:w="1742" w:type="dxa"/>
            <w:gridSpan w:val="2"/>
            <w:tcBorders>
              <w:top w:val="single" w:sz="6" w:space="0" w:color="auto"/>
              <w:left w:val="single" w:sz="6" w:space="0" w:color="auto"/>
              <w:bottom w:val="single" w:sz="6" w:space="0" w:color="auto"/>
              <w:right w:val="single" w:sz="6" w:space="0" w:color="auto"/>
            </w:tcBorders>
            <w:shd w:val="clear" w:color="auto" w:fill="FFFFFF"/>
          </w:tcPr>
          <w:p w:rsidR="005439F6" w:rsidRPr="005638A2" w:rsidRDefault="005439F6" w:rsidP="00FA7626">
            <w:pPr>
              <w:spacing w:line="360" w:lineRule="auto"/>
              <w:jc w:val="both"/>
              <w:rPr>
                <w:sz w:val="20"/>
                <w:szCs w:val="20"/>
              </w:rPr>
            </w:pPr>
            <w:r w:rsidRPr="005638A2">
              <w:rPr>
                <w:sz w:val="20"/>
                <w:szCs w:val="20"/>
              </w:rPr>
              <w:t>Контроль</w:t>
            </w:r>
            <w:r w:rsidR="00B756BE" w:rsidRPr="005638A2">
              <w:rPr>
                <w:sz w:val="20"/>
                <w:szCs w:val="20"/>
              </w:rPr>
              <w:t xml:space="preserve"> </w:t>
            </w:r>
            <w:r w:rsidRPr="005638A2">
              <w:rPr>
                <w:sz w:val="20"/>
                <w:szCs w:val="20"/>
              </w:rPr>
              <w:t>по сырью</w:t>
            </w:r>
          </w:p>
        </w:tc>
      </w:tr>
    </w:tbl>
    <w:p w:rsidR="00FD7F1B" w:rsidRPr="00FA7626" w:rsidRDefault="00FD7F1B" w:rsidP="00FA7626">
      <w:pPr>
        <w:spacing w:line="360" w:lineRule="auto"/>
        <w:jc w:val="both"/>
        <w:rPr>
          <w:sz w:val="28"/>
          <w:szCs w:val="28"/>
          <w:lang w:val="en-US"/>
        </w:rPr>
      </w:pPr>
    </w:p>
    <w:tbl>
      <w:tblPr>
        <w:tblW w:w="0" w:type="auto"/>
        <w:tblInd w:w="40" w:type="dxa"/>
        <w:tblLayout w:type="fixed"/>
        <w:tblCellMar>
          <w:left w:w="40" w:type="dxa"/>
          <w:right w:w="40" w:type="dxa"/>
        </w:tblCellMar>
        <w:tblLook w:val="0000" w:firstRow="0" w:lastRow="0" w:firstColumn="0" w:lastColumn="0" w:noHBand="0" w:noVBand="0"/>
      </w:tblPr>
      <w:tblGrid>
        <w:gridCol w:w="864"/>
        <w:gridCol w:w="997"/>
        <w:gridCol w:w="1274"/>
        <w:gridCol w:w="990"/>
        <w:gridCol w:w="1566"/>
        <w:gridCol w:w="1325"/>
      </w:tblGrid>
      <w:tr w:rsidR="00FD7F1B" w:rsidRPr="005638A2">
        <w:trPr>
          <w:trHeight w:val="281"/>
        </w:trPr>
        <w:tc>
          <w:tcPr>
            <w:tcW w:w="864" w:type="dxa"/>
            <w:vMerge w:val="restart"/>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Индекс</w:t>
            </w:r>
          </w:p>
        </w:tc>
        <w:tc>
          <w:tcPr>
            <w:tcW w:w="997" w:type="dxa"/>
            <w:vMerge w:val="restart"/>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Вид продук-</w:t>
            </w:r>
          </w:p>
        </w:tc>
        <w:tc>
          <w:tcPr>
            <w:tcW w:w="3830" w:type="dxa"/>
            <w:gridSpan w:val="3"/>
            <w:tcBorders>
              <w:top w:val="single" w:sz="6" w:space="0" w:color="auto"/>
              <w:left w:val="single" w:sz="6" w:space="0" w:color="auto"/>
              <w:bottom w:val="single" w:sz="6" w:space="0" w:color="auto"/>
              <w:right w:val="nil"/>
            </w:tcBorders>
            <w:shd w:val="clear" w:color="auto" w:fill="FFFFFF"/>
          </w:tcPr>
          <w:p w:rsidR="00FD7F1B" w:rsidRPr="005638A2" w:rsidRDefault="00FD7F1B" w:rsidP="00FA7626">
            <w:pPr>
              <w:spacing w:line="360" w:lineRule="auto"/>
              <w:jc w:val="both"/>
              <w:rPr>
                <w:sz w:val="20"/>
                <w:szCs w:val="20"/>
              </w:rPr>
            </w:pPr>
            <w:r w:rsidRPr="005638A2">
              <w:rPr>
                <w:sz w:val="20"/>
                <w:szCs w:val="20"/>
              </w:rPr>
              <w:t>Микробиологические показатели:</w:t>
            </w:r>
          </w:p>
        </w:tc>
        <w:tc>
          <w:tcPr>
            <w:tcW w:w="1325" w:type="dxa"/>
            <w:tcBorders>
              <w:top w:val="single" w:sz="6" w:space="0" w:color="auto"/>
              <w:left w:val="nil"/>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266"/>
        </w:trPr>
        <w:tc>
          <w:tcPr>
            <w:tcW w:w="864"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c>
          <w:tcPr>
            <w:tcW w:w="997"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c>
          <w:tcPr>
            <w:tcW w:w="1274"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КМАФАиМ</w:t>
            </w:r>
          </w:p>
        </w:tc>
        <w:tc>
          <w:tcPr>
            <w:tcW w:w="2556" w:type="dxa"/>
            <w:gridSpan w:val="2"/>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Масса продукта (г, см3), в</w:t>
            </w:r>
          </w:p>
        </w:tc>
        <w:tc>
          <w:tcPr>
            <w:tcW w:w="1325"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Примечай.</w:t>
            </w:r>
          </w:p>
        </w:tc>
      </w:tr>
      <w:tr w:rsidR="00FD7F1B" w:rsidRPr="005638A2">
        <w:trPr>
          <w:trHeight w:val="198"/>
        </w:trPr>
        <w:tc>
          <w:tcPr>
            <w:tcW w:w="864" w:type="dxa"/>
            <w:vMerge w:val="restart"/>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vMerge w:val="restart"/>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та</w:t>
            </w:r>
          </w:p>
        </w:tc>
        <w:tc>
          <w:tcPr>
            <w:tcW w:w="1274" w:type="dxa"/>
            <w:vMerge w:val="restart"/>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КОЕ/г не более</w:t>
            </w:r>
          </w:p>
        </w:tc>
        <w:tc>
          <w:tcPr>
            <w:tcW w:w="2556" w:type="dxa"/>
            <w:gridSpan w:val="2"/>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которой не допускаются</w:t>
            </w:r>
          </w:p>
        </w:tc>
        <w:tc>
          <w:tcPr>
            <w:tcW w:w="1325" w:type="dxa"/>
            <w:vMerge w:val="restart"/>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256"/>
        </w:trPr>
        <w:tc>
          <w:tcPr>
            <w:tcW w:w="864"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c>
          <w:tcPr>
            <w:tcW w:w="997"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c>
          <w:tcPr>
            <w:tcW w:w="1274"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c>
          <w:tcPr>
            <w:tcW w:w="990"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БГКП</w:t>
            </w:r>
          </w:p>
        </w:tc>
        <w:tc>
          <w:tcPr>
            <w:tcW w:w="1566"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Патогенные,</w:t>
            </w:r>
          </w:p>
        </w:tc>
        <w:tc>
          <w:tcPr>
            <w:tcW w:w="1325" w:type="dxa"/>
            <w:vMerge/>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p w:rsidR="00FD7F1B" w:rsidRPr="005638A2" w:rsidRDefault="00FD7F1B" w:rsidP="00FA7626">
            <w:pPr>
              <w:spacing w:line="360" w:lineRule="auto"/>
              <w:jc w:val="both"/>
              <w:rPr>
                <w:sz w:val="20"/>
                <w:szCs w:val="20"/>
              </w:rPr>
            </w:pPr>
          </w:p>
        </w:tc>
      </w:tr>
      <w:tr w:rsidR="00FD7F1B" w:rsidRPr="005638A2">
        <w:trPr>
          <w:trHeight w:val="223"/>
        </w:trPr>
        <w:tc>
          <w:tcPr>
            <w:tcW w:w="864"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274"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0"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(коли-</w:t>
            </w:r>
          </w:p>
        </w:tc>
        <w:tc>
          <w:tcPr>
            <w:tcW w:w="1566"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в т.ч.</w:t>
            </w:r>
          </w:p>
        </w:tc>
        <w:tc>
          <w:tcPr>
            <w:tcW w:w="1325"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234"/>
        </w:trPr>
        <w:tc>
          <w:tcPr>
            <w:tcW w:w="86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27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0"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формы)</w:t>
            </w:r>
          </w:p>
        </w:tc>
        <w:tc>
          <w:tcPr>
            <w:tcW w:w="1566"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сальмонеллы</w:t>
            </w:r>
          </w:p>
        </w:tc>
        <w:tc>
          <w:tcPr>
            <w:tcW w:w="1325"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983"/>
        </w:trPr>
        <w:tc>
          <w:tcPr>
            <w:tcW w:w="864"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6.2.6.1</w:t>
            </w:r>
          </w:p>
        </w:tc>
        <w:tc>
          <w:tcPr>
            <w:tcW w:w="997"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Сыры сычужные твёрдые</w:t>
            </w:r>
          </w:p>
        </w:tc>
        <w:tc>
          <w:tcPr>
            <w:tcW w:w="1274"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0"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0,001</w:t>
            </w:r>
          </w:p>
        </w:tc>
        <w:tc>
          <w:tcPr>
            <w:tcW w:w="1566"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25</w:t>
            </w:r>
          </w:p>
        </w:tc>
        <w:tc>
          <w:tcPr>
            <w:tcW w:w="1325"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8. аигеиз, не более 1000 КОЕ/г</w:t>
            </w:r>
          </w:p>
        </w:tc>
      </w:tr>
      <w:tr w:rsidR="00FD7F1B" w:rsidRPr="005638A2">
        <w:trPr>
          <w:trHeight w:val="169"/>
        </w:trPr>
        <w:tc>
          <w:tcPr>
            <w:tcW w:w="86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и мягкие</w:t>
            </w:r>
          </w:p>
        </w:tc>
        <w:tc>
          <w:tcPr>
            <w:tcW w:w="127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 .-■■•</w:t>
            </w:r>
          </w:p>
        </w:tc>
        <w:tc>
          <w:tcPr>
            <w:tcW w:w="990"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566"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325"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698"/>
        </w:trPr>
        <w:tc>
          <w:tcPr>
            <w:tcW w:w="864"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6.2.6.2</w:t>
            </w:r>
          </w:p>
        </w:tc>
        <w:tc>
          <w:tcPr>
            <w:tcW w:w="997"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Сыр Российский</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0"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0,001</w:t>
            </w:r>
          </w:p>
        </w:tc>
        <w:tc>
          <w:tcPr>
            <w:tcW w:w="1566"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25</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8. аигеиз, не более 500 КОЕ/г</w:t>
            </w:r>
          </w:p>
        </w:tc>
      </w:tr>
      <w:tr w:rsidR="00FD7F1B" w:rsidRPr="005638A2">
        <w:trPr>
          <w:trHeight w:val="292"/>
        </w:trPr>
        <w:tc>
          <w:tcPr>
            <w:tcW w:w="864"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6.2.6.3</w:t>
            </w:r>
          </w:p>
        </w:tc>
        <w:tc>
          <w:tcPr>
            <w:tcW w:w="997"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Сыры</w:t>
            </w:r>
          </w:p>
        </w:tc>
        <w:tc>
          <w:tcPr>
            <w:tcW w:w="1274"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0"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566"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1325" w:type="dxa"/>
            <w:tcBorders>
              <w:top w:val="single" w:sz="6" w:space="0" w:color="auto"/>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r>
      <w:tr w:rsidR="00FD7F1B" w:rsidRPr="005638A2">
        <w:trPr>
          <w:trHeight w:val="1634"/>
        </w:trPr>
        <w:tc>
          <w:tcPr>
            <w:tcW w:w="864"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плавленые -без наполнителей</w:t>
            </w:r>
          </w:p>
        </w:tc>
        <w:tc>
          <w:tcPr>
            <w:tcW w:w="1274"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5 хЮ3</w:t>
            </w:r>
          </w:p>
        </w:tc>
        <w:tc>
          <w:tcPr>
            <w:tcW w:w="990"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од</w:t>
            </w:r>
          </w:p>
        </w:tc>
        <w:tc>
          <w:tcPr>
            <w:tcW w:w="1566"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25</w:t>
            </w:r>
          </w:p>
        </w:tc>
        <w:tc>
          <w:tcPr>
            <w:tcW w:w="1325" w:type="dxa"/>
            <w:tcBorders>
              <w:top w:val="nil"/>
              <w:left w:val="single" w:sz="6" w:space="0" w:color="auto"/>
              <w:bottom w:val="nil"/>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Плесени не более 50 КОЕ/г, Дрожжи не более 50 КОЕ/г</w:t>
            </w:r>
          </w:p>
        </w:tc>
      </w:tr>
      <w:tr w:rsidR="00FD7F1B" w:rsidRPr="005638A2">
        <w:trPr>
          <w:trHeight w:val="1562"/>
        </w:trPr>
        <w:tc>
          <w:tcPr>
            <w:tcW w:w="86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p>
        </w:tc>
        <w:tc>
          <w:tcPr>
            <w:tcW w:w="997"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-с наполнителями</w:t>
            </w:r>
          </w:p>
          <w:p w:rsidR="00FD7F1B" w:rsidRPr="005638A2" w:rsidRDefault="00FD7F1B" w:rsidP="00FA7626">
            <w:pPr>
              <w:spacing w:line="360" w:lineRule="auto"/>
              <w:jc w:val="both"/>
              <w:rPr>
                <w:sz w:val="20"/>
                <w:szCs w:val="20"/>
              </w:rPr>
            </w:pPr>
            <w:r w:rsidRPr="005638A2">
              <w:rPr>
                <w:sz w:val="20"/>
                <w:szCs w:val="20"/>
              </w:rPr>
              <w:t>(овощи, грибы и т.п.)</w:t>
            </w:r>
          </w:p>
        </w:tc>
        <w:tc>
          <w:tcPr>
            <w:tcW w:w="1274"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1 х 104</w:t>
            </w:r>
          </w:p>
        </w:tc>
        <w:tc>
          <w:tcPr>
            <w:tcW w:w="990"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0,1</w:t>
            </w:r>
          </w:p>
        </w:tc>
        <w:tc>
          <w:tcPr>
            <w:tcW w:w="1566"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25</w:t>
            </w:r>
          </w:p>
        </w:tc>
        <w:tc>
          <w:tcPr>
            <w:tcW w:w="1325" w:type="dxa"/>
            <w:tcBorders>
              <w:top w:val="nil"/>
              <w:left w:val="single" w:sz="6" w:space="0" w:color="auto"/>
              <w:bottom w:val="single" w:sz="6" w:space="0" w:color="auto"/>
              <w:right w:val="single" w:sz="6" w:space="0" w:color="auto"/>
            </w:tcBorders>
            <w:shd w:val="clear" w:color="auto" w:fill="FFFFFF"/>
          </w:tcPr>
          <w:p w:rsidR="00FD7F1B" w:rsidRPr="005638A2" w:rsidRDefault="00FD7F1B" w:rsidP="00FA7626">
            <w:pPr>
              <w:spacing w:line="360" w:lineRule="auto"/>
              <w:jc w:val="both"/>
              <w:rPr>
                <w:sz w:val="20"/>
                <w:szCs w:val="20"/>
              </w:rPr>
            </w:pPr>
            <w:r w:rsidRPr="005638A2">
              <w:rPr>
                <w:sz w:val="20"/>
                <w:szCs w:val="20"/>
              </w:rPr>
              <w:t>Плесени не более 100 КОЕ/г, Дрожжи не более 100 КОЕ/г</w:t>
            </w:r>
          </w:p>
        </w:tc>
      </w:tr>
    </w:tbl>
    <w:p w:rsidR="00FA7626" w:rsidRDefault="00FA7626" w:rsidP="005638A2">
      <w:pPr>
        <w:spacing w:line="360" w:lineRule="auto"/>
        <w:ind w:firstLine="720"/>
        <w:jc w:val="both"/>
        <w:rPr>
          <w:sz w:val="28"/>
          <w:szCs w:val="28"/>
          <w:lang w:val="en-US"/>
        </w:rPr>
      </w:pPr>
    </w:p>
    <w:p w:rsidR="00FD7F1B" w:rsidRDefault="00FA7626" w:rsidP="00FA7626">
      <w:pPr>
        <w:spacing w:line="360" w:lineRule="auto"/>
        <w:ind w:firstLine="720"/>
        <w:jc w:val="center"/>
        <w:rPr>
          <w:sz w:val="28"/>
          <w:szCs w:val="28"/>
          <w:lang w:val="en-US"/>
        </w:rPr>
      </w:pPr>
      <w:r>
        <w:rPr>
          <w:sz w:val="28"/>
          <w:szCs w:val="28"/>
        </w:rPr>
        <w:br w:type="page"/>
      </w:r>
      <w:r w:rsidR="00FD7F1B" w:rsidRPr="005638A2">
        <w:rPr>
          <w:sz w:val="28"/>
          <w:szCs w:val="28"/>
        </w:rPr>
        <w:t>4.Экспертиза качества и методы испытаний</w:t>
      </w:r>
    </w:p>
    <w:p w:rsidR="00FA7626" w:rsidRPr="00FA7626" w:rsidRDefault="00FA7626" w:rsidP="00FA7626">
      <w:pPr>
        <w:spacing w:line="360" w:lineRule="auto"/>
        <w:ind w:firstLine="720"/>
        <w:jc w:val="center"/>
        <w:rPr>
          <w:sz w:val="28"/>
          <w:szCs w:val="28"/>
          <w:lang w:val="en-US"/>
        </w:rPr>
      </w:pPr>
    </w:p>
    <w:p w:rsidR="00FD7F1B" w:rsidRDefault="00FD7F1B" w:rsidP="00FA7626">
      <w:pPr>
        <w:spacing w:line="360" w:lineRule="auto"/>
        <w:ind w:firstLine="720"/>
        <w:jc w:val="center"/>
        <w:rPr>
          <w:sz w:val="28"/>
          <w:szCs w:val="28"/>
          <w:lang w:val="en-US"/>
        </w:rPr>
      </w:pPr>
      <w:r w:rsidRPr="005638A2">
        <w:rPr>
          <w:sz w:val="28"/>
          <w:szCs w:val="28"/>
        </w:rPr>
        <w:t>4.1. Отбор проб и экспертиза качества</w:t>
      </w:r>
    </w:p>
    <w:p w:rsidR="00FA7626" w:rsidRPr="00FA7626" w:rsidRDefault="00FA7626" w:rsidP="00FA7626">
      <w:pPr>
        <w:spacing w:line="360" w:lineRule="auto"/>
        <w:ind w:firstLine="720"/>
        <w:jc w:val="center"/>
        <w:rPr>
          <w:sz w:val="28"/>
          <w:szCs w:val="28"/>
          <w:lang w:val="en-US"/>
        </w:rPr>
      </w:pPr>
    </w:p>
    <w:p w:rsidR="00FD7F1B" w:rsidRPr="005638A2" w:rsidRDefault="00FD7F1B" w:rsidP="00FA7626">
      <w:pPr>
        <w:spacing w:line="360" w:lineRule="auto"/>
        <w:ind w:firstLine="720"/>
        <w:jc w:val="both"/>
        <w:rPr>
          <w:sz w:val="28"/>
          <w:szCs w:val="28"/>
        </w:rPr>
      </w:pPr>
      <w:r w:rsidRPr="005638A2">
        <w:rPr>
          <w:sz w:val="28"/>
          <w:szCs w:val="28"/>
        </w:rPr>
        <w:t>Отбор проб производится в соответствии с ГОСТ 26809-86 «Молоко и молочные продукты. Правила приёмки, методы отбора и подготовки проб к анализу».</w:t>
      </w:r>
      <w:r w:rsidR="00B756BE" w:rsidRPr="005638A2">
        <w:rPr>
          <w:sz w:val="28"/>
          <w:szCs w:val="28"/>
        </w:rPr>
        <w:t xml:space="preserve"> </w:t>
      </w:r>
      <w:r w:rsidRPr="005638A2">
        <w:rPr>
          <w:sz w:val="28"/>
          <w:szCs w:val="28"/>
        </w:rPr>
        <w:t>Перед отбором проб проводят</w:t>
      </w:r>
      <w:r w:rsidR="00B756BE" w:rsidRPr="005638A2">
        <w:rPr>
          <w:sz w:val="28"/>
          <w:szCs w:val="28"/>
        </w:rPr>
        <w:t xml:space="preserve"> </w:t>
      </w:r>
      <w:r w:rsidRPr="005638A2">
        <w:rPr>
          <w:sz w:val="28"/>
          <w:szCs w:val="28"/>
        </w:rPr>
        <w:t>идентификацию</w:t>
      </w:r>
      <w:r w:rsidR="00B756BE" w:rsidRPr="005638A2">
        <w:rPr>
          <w:sz w:val="28"/>
          <w:szCs w:val="28"/>
        </w:rPr>
        <w:t xml:space="preserve"> </w:t>
      </w:r>
      <w:r w:rsidRPr="005638A2">
        <w:rPr>
          <w:sz w:val="28"/>
          <w:szCs w:val="28"/>
        </w:rPr>
        <w:t>продукта,</w:t>
      </w:r>
      <w:r w:rsidR="00B756BE" w:rsidRPr="005638A2">
        <w:rPr>
          <w:sz w:val="28"/>
          <w:szCs w:val="28"/>
        </w:rPr>
        <w:t xml:space="preserve"> </w:t>
      </w:r>
      <w:r w:rsidRPr="005638A2">
        <w:rPr>
          <w:sz w:val="28"/>
          <w:szCs w:val="28"/>
        </w:rPr>
        <w:t>устанавливают однородность</w:t>
      </w:r>
      <w:r w:rsidR="00B756BE" w:rsidRPr="005638A2">
        <w:rPr>
          <w:sz w:val="28"/>
          <w:szCs w:val="28"/>
        </w:rPr>
        <w:t xml:space="preserve"> </w:t>
      </w:r>
      <w:r w:rsidRPr="005638A2">
        <w:rPr>
          <w:sz w:val="28"/>
          <w:szCs w:val="28"/>
        </w:rPr>
        <w:t>партии</w:t>
      </w:r>
      <w:r w:rsidR="00B756BE" w:rsidRPr="005638A2">
        <w:rPr>
          <w:sz w:val="28"/>
          <w:szCs w:val="28"/>
        </w:rPr>
        <w:t xml:space="preserve"> </w:t>
      </w:r>
      <w:r w:rsidRPr="005638A2">
        <w:rPr>
          <w:sz w:val="28"/>
          <w:szCs w:val="28"/>
        </w:rPr>
        <w:t>(сыры</w:t>
      </w:r>
      <w:r w:rsidR="00B756BE" w:rsidRPr="005638A2">
        <w:rPr>
          <w:sz w:val="28"/>
          <w:szCs w:val="28"/>
        </w:rPr>
        <w:t xml:space="preserve"> </w:t>
      </w:r>
      <w:r w:rsidRPr="005638A2">
        <w:rPr>
          <w:sz w:val="28"/>
          <w:szCs w:val="28"/>
        </w:rPr>
        <w:t>одного</w:t>
      </w:r>
      <w:r w:rsidR="00B756BE" w:rsidRPr="005638A2">
        <w:rPr>
          <w:sz w:val="28"/>
          <w:szCs w:val="28"/>
        </w:rPr>
        <w:t xml:space="preserve"> </w:t>
      </w:r>
      <w:r w:rsidRPr="005638A2">
        <w:rPr>
          <w:sz w:val="28"/>
          <w:szCs w:val="28"/>
        </w:rPr>
        <w:t>наименования,</w:t>
      </w:r>
      <w:r w:rsidR="00B756BE" w:rsidRPr="005638A2">
        <w:rPr>
          <w:sz w:val="28"/>
          <w:szCs w:val="28"/>
        </w:rPr>
        <w:t xml:space="preserve"> </w:t>
      </w:r>
      <w:r w:rsidRPr="005638A2">
        <w:rPr>
          <w:sz w:val="28"/>
          <w:szCs w:val="28"/>
        </w:rPr>
        <w:t>вида, сорта, варки, произведённые на одном заводе-изготовителе, в однородной</w:t>
      </w:r>
      <w:r w:rsidR="00B756BE" w:rsidRPr="005638A2">
        <w:rPr>
          <w:sz w:val="28"/>
          <w:szCs w:val="28"/>
        </w:rPr>
        <w:t xml:space="preserve"> </w:t>
      </w:r>
      <w:r w:rsidRPr="005638A2">
        <w:rPr>
          <w:sz w:val="28"/>
          <w:szCs w:val="28"/>
        </w:rPr>
        <w:t>таре,</w:t>
      </w:r>
      <w:r w:rsidR="00B756BE" w:rsidRPr="005638A2">
        <w:rPr>
          <w:sz w:val="28"/>
          <w:szCs w:val="28"/>
        </w:rPr>
        <w:t xml:space="preserve"> </w:t>
      </w:r>
      <w:r w:rsidRPr="005638A2">
        <w:rPr>
          <w:sz w:val="28"/>
          <w:szCs w:val="28"/>
        </w:rPr>
        <w:t>оформленные</w:t>
      </w:r>
      <w:r w:rsidR="00B756BE" w:rsidRPr="005638A2">
        <w:rPr>
          <w:sz w:val="28"/>
          <w:szCs w:val="28"/>
        </w:rPr>
        <w:t xml:space="preserve"> </w:t>
      </w:r>
      <w:r w:rsidRPr="005638A2">
        <w:rPr>
          <w:sz w:val="28"/>
          <w:szCs w:val="28"/>
        </w:rPr>
        <w:t>одним</w:t>
      </w:r>
      <w:r w:rsidR="00B756BE" w:rsidRPr="005638A2">
        <w:rPr>
          <w:sz w:val="28"/>
          <w:szCs w:val="28"/>
        </w:rPr>
        <w:t xml:space="preserve"> </w:t>
      </w:r>
      <w:r w:rsidRPr="005638A2">
        <w:rPr>
          <w:sz w:val="28"/>
          <w:szCs w:val="28"/>
        </w:rPr>
        <w:t>сопроводительным</w:t>
      </w:r>
      <w:r w:rsidR="00FA7626" w:rsidRPr="00FA7626">
        <w:rPr>
          <w:sz w:val="28"/>
          <w:szCs w:val="28"/>
        </w:rPr>
        <w:t xml:space="preserve"> </w:t>
      </w:r>
      <w:r w:rsidRPr="005638A2">
        <w:rPr>
          <w:sz w:val="28"/>
          <w:szCs w:val="28"/>
        </w:rPr>
        <w:t>документом).</w:t>
      </w:r>
    </w:p>
    <w:p w:rsidR="00FD7F1B" w:rsidRPr="005638A2" w:rsidRDefault="00FD7F1B" w:rsidP="005638A2">
      <w:pPr>
        <w:spacing w:line="360" w:lineRule="auto"/>
        <w:ind w:firstLine="720"/>
        <w:jc w:val="both"/>
        <w:rPr>
          <w:sz w:val="28"/>
          <w:szCs w:val="28"/>
        </w:rPr>
      </w:pPr>
      <w:r w:rsidRPr="005638A2">
        <w:rPr>
          <w:sz w:val="28"/>
          <w:szCs w:val="28"/>
        </w:rPr>
        <w:t>Для</w:t>
      </w:r>
      <w:r w:rsidR="00B756BE" w:rsidRPr="005638A2">
        <w:rPr>
          <w:sz w:val="28"/>
          <w:szCs w:val="28"/>
        </w:rPr>
        <w:t xml:space="preserve"> </w:t>
      </w:r>
      <w:r w:rsidRPr="005638A2">
        <w:rPr>
          <w:sz w:val="28"/>
          <w:szCs w:val="28"/>
        </w:rPr>
        <w:t>контроля качества от партии отбирают выборки единиц транспортной тары с продукцией в соответствии с таблицей 4.</w:t>
      </w:r>
    </w:p>
    <w:p w:rsidR="00FD7F1B" w:rsidRPr="00FA7626" w:rsidRDefault="00FD7F1B" w:rsidP="005638A2">
      <w:pPr>
        <w:spacing w:line="360" w:lineRule="auto"/>
        <w:ind w:firstLine="720"/>
        <w:jc w:val="both"/>
        <w:rPr>
          <w:sz w:val="28"/>
          <w:szCs w:val="28"/>
        </w:rPr>
      </w:pPr>
    </w:p>
    <w:p w:rsidR="00FD7F1B" w:rsidRPr="005638A2" w:rsidRDefault="007446F9" w:rsidP="005638A2">
      <w:pPr>
        <w:spacing w:line="360" w:lineRule="auto"/>
        <w:ind w:firstLine="720"/>
        <w:jc w:val="both"/>
        <w:rPr>
          <w:sz w:val="20"/>
          <w:szCs w:val="20"/>
        </w:rPr>
      </w:pPr>
      <w:r>
        <w:rPr>
          <w:sz w:val="20"/>
          <w:szCs w:val="20"/>
        </w:rPr>
        <w:pict>
          <v:shape id="_x0000_i1026" type="#_x0000_t75" style="width:327.75pt;height:131.25pt">
            <v:imagedata r:id="rId7" o:title=""/>
          </v:shape>
        </w:pict>
      </w:r>
    </w:p>
    <w:p w:rsidR="00FD7F1B" w:rsidRPr="00FA7626" w:rsidRDefault="00FD7F1B" w:rsidP="005638A2">
      <w:pPr>
        <w:spacing w:line="360" w:lineRule="auto"/>
        <w:ind w:firstLine="720"/>
        <w:jc w:val="both"/>
        <w:rPr>
          <w:sz w:val="28"/>
          <w:szCs w:val="28"/>
        </w:rPr>
      </w:pPr>
    </w:p>
    <w:p w:rsidR="00FD7F1B" w:rsidRPr="005638A2" w:rsidRDefault="00FD7F1B" w:rsidP="00FA7626">
      <w:pPr>
        <w:spacing w:line="360" w:lineRule="auto"/>
        <w:ind w:firstLine="720"/>
        <w:jc w:val="both"/>
        <w:rPr>
          <w:sz w:val="28"/>
          <w:szCs w:val="28"/>
        </w:rPr>
      </w:pPr>
      <w:r w:rsidRPr="005638A2">
        <w:rPr>
          <w:sz w:val="28"/>
          <w:szCs w:val="28"/>
        </w:rPr>
        <w:t>Из каждой включённой в выборку единицы транспортной тары с продукцией отбирают одну головку, батон</w:t>
      </w:r>
      <w:r w:rsidR="00B756BE" w:rsidRPr="005638A2">
        <w:rPr>
          <w:sz w:val="28"/>
          <w:szCs w:val="28"/>
        </w:rPr>
        <w:t xml:space="preserve"> </w:t>
      </w:r>
      <w:r w:rsidRPr="005638A2">
        <w:rPr>
          <w:sz w:val="28"/>
          <w:szCs w:val="28"/>
        </w:rPr>
        <w:t>сыра</w:t>
      </w:r>
      <w:r w:rsidR="00B756BE" w:rsidRPr="005638A2">
        <w:rPr>
          <w:sz w:val="28"/>
          <w:szCs w:val="28"/>
        </w:rPr>
        <w:t xml:space="preserve"> </w:t>
      </w:r>
      <w:r w:rsidRPr="005638A2">
        <w:rPr>
          <w:sz w:val="28"/>
          <w:szCs w:val="28"/>
        </w:rPr>
        <w:t>или</w:t>
      </w:r>
      <w:r w:rsidR="00B756BE" w:rsidRPr="005638A2">
        <w:rPr>
          <w:sz w:val="28"/>
          <w:szCs w:val="28"/>
        </w:rPr>
        <w:t xml:space="preserve"> </w:t>
      </w:r>
      <w:r w:rsidRPr="005638A2">
        <w:rPr>
          <w:sz w:val="28"/>
          <w:szCs w:val="28"/>
        </w:rPr>
        <w:t>одну</w:t>
      </w:r>
      <w:r w:rsidR="00B756BE" w:rsidRPr="005638A2">
        <w:rPr>
          <w:sz w:val="28"/>
          <w:szCs w:val="28"/>
        </w:rPr>
        <w:t xml:space="preserve"> </w:t>
      </w:r>
      <w:r w:rsidRPr="005638A2">
        <w:rPr>
          <w:sz w:val="28"/>
          <w:szCs w:val="28"/>
        </w:rPr>
        <w:t>единицу</w:t>
      </w:r>
      <w:r w:rsidR="00B756BE" w:rsidRPr="005638A2">
        <w:rPr>
          <w:sz w:val="28"/>
          <w:szCs w:val="28"/>
        </w:rPr>
        <w:t xml:space="preserve"> </w:t>
      </w:r>
      <w:r w:rsidRPr="005638A2">
        <w:rPr>
          <w:sz w:val="28"/>
          <w:szCs w:val="28"/>
        </w:rPr>
        <w:t>потребительской</w:t>
      </w:r>
      <w:r w:rsidR="00B756BE" w:rsidRPr="005638A2">
        <w:rPr>
          <w:sz w:val="28"/>
          <w:szCs w:val="28"/>
        </w:rPr>
        <w:t xml:space="preserve"> </w:t>
      </w:r>
      <w:r w:rsidRPr="005638A2">
        <w:rPr>
          <w:sz w:val="28"/>
          <w:szCs w:val="28"/>
        </w:rPr>
        <w:t>тары</w:t>
      </w:r>
      <w:r w:rsidR="00B756BE" w:rsidRPr="005638A2">
        <w:rPr>
          <w:sz w:val="28"/>
          <w:szCs w:val="28"/>
        </w:rPr>
        <w:t xml:space="preserve"> </w:t>
      </w:r>
      <w:r w:rsidRPr="005638A2">
        <w:rPr>
          <w:sz w:val="28"/>
          <w:szCs w:val="28"/>
        </w:rPr>
        <w:t>с</w:t>
      </w:r>
      <w:r w:rsidR="00FA7626" w:rsidRPr="00FA7626">
        <w:rPr>
          <w:sz w:val="28"/>
          <w:szCs w:val="28"/>
        </w:rPr>
        <w:t xml:space="preserve"> </w:t>
      </w:r>
      <w:r w:rsidRPr="005638A2">
        <w:rPr>
          <w:sz w:val="28"/>
          <w:szCs w:val="28"/>
        </w:rPr>
        <w:t>продукцией.</w:t>
      </w:r>
    </w:p>
    <w:p w:rsidR="00414495" w:rsidRPr="005638A2" w:rsidRDefault="00FD7F1B" w:rsidP="005638A2">
      <w:pPr>
        <w:spacing w:line="360" w:lineRule="auto"/>
        <w:ind w:firstLine="720"/>
        <w:jc w:val="both"/>
        <w:rPr>
          <w:sz w:val="28"/>
          <w:szCs w:val="28"/>
        </w:rPr>
      </w:pPr>
      <w:r w:rsidRPr="005638A2">
        <w:rPr>
          <w:sz w:val="28"/>
          <w:szCs w:val="28"/>
        </w:rPr>
        <w:t>Точечные пробы сыра отбирают с двух противоположных сторон каждой головки сыра, включённой в выборку, щупом, вводя его на глубину гЛ длины. Для оценки органолептических показателей отбор точечной пробы проводят с одной стороны головки сыра. При отборе точечных проб крупных твёрдых сычужных сыров, имеющих форму цилиндра или бруска, щуп вводят с торцовой стороны ближе к</w:t>
      </w:r>
      <w:r w:rsidR="00414495" w:rsidRPr="005638A2">
        <w:rPr>
          <w:sz w:val="28"/>
          <w:szCs w:val="28"/>
        </w:rPr>
        <w:t xml:space="preserve"> центру; при отборе точечных проб мелких твёрдых сычужных сыров, имеющих круглую форму, щуп вводят с верхней части головки до центра. От вынутых столбиков сыра отделяют корковый слой длиной около </w:t>
      </w:r>
      <w:smartTag w:uri="urn:schemas-microsoft-com:office:smarttags" w:element="metricconverter">
        <w:smartTagPr>
          <w:attr w:name="ProductID" w:val="1,5 см"/>
        </w:smartTagPr>
        <w:r w:rsidR="00414495" w:rsidRPr="005638A2">
          <w:rPr>
            <w:sz w:val="28"/>
            <w:szCs w:val="28"/>
          </w:rPr>
          <w:t>1,5 см</w:t>
        </w:r>
      </w:smartTag>
      <w:r w:rsidR="00414495" w:rsidRPr="005638A2">
        <w:rPr>
          <w:sz w:val="28"/>
          <w:szCs w:val="28"/>
        </w:rPr>
        <w:t xml:space="preserve">, последующую за корковым слоем часть столбиков длиной около </w:t>
      </w:r>
      <w:smartTag w:uri="urn:schemas-microsoft-com:office:smarttags" w:element="metricconverter">
        <w:smartTagPr>
          <w:attr w:name="ProductID" w:val="4,5 см"/>
        </w:smartTagPr>
        <w:r w:rsidR="00414495" w:rsidRPr="005638A2">
          <w:rPr>
            <w:sz w:val="28"/>
            <w:szCs w:val="28"/>
          </w:rPr>
          <w:t>4,5 см</w:t>
        </w:r>
      </w:smartTag>
      <w:r w:rsidR="00414495" w:rsidRPr="005638A2">
        <w:rPr>
          <w:sz w:val="28"/>
          <w:szCs w:val="28"/>
        </w:rPr>
        <w:t xml:space="preserve"> помещают в посуду для составления объединённой пробы.</w:t>
      </w:r>
    </w:p>
    <w:p w:rsidR="00414495" w:rsidRPr="005638A2" w:rsidRDefault="00414495" w:rsidP="005638A2">
      <w:pPr>
        <w:spacing w:line="360" w:lineRule="auto"/>
        <w:ind w:firstLine="720"/>
        <w:jc w:val="both"/>
        <w:rPr>
          <w:sz w:val="28"/>
          <w:szCs w:val="28"/>
        </w:rPr>
      </w:pPr>
      <w:r w:rsidRPr="005638A2">
        <w:rPr>
          <w:sz w:val="28"/>
          <w:szCs w:val="28"/>
        </w:rPr>
        <w:t xml:space="preserve">При отборе проб мелких твёрдых сыров, имеющих форму низкого цилиндра, щуп вводят с цилиндрической поверхности, а имеющих форму бруска - с диагонали торцовой стороны. В обоих случаях щуп вводят, отступив от одного из оснований головки сыра на 1/3 высоты. От вынутых столбиков сыра отделяют пробы длиной </w:t>
      </w:r>
      <w:smartTag w:uri="urn:schemas-microsoft-com:office:smarttags" w:element="metricconverter">
        <w:smartTagPr>
          <w:attr w:name="ProductID" w:val="3 см"/>
        </w:smartTagPr>
        <w:r w:rsidRPr="005638A2">
          <w:rPr>
            <w:sz w:val="28"/>
            <w:szCs w:val="28"/>
          </w:rPr>
          <w:t>3 см</w:t>
        </w:r>
      </w:smartTag>
      <w:r w:rsidRPr="005638A2">
        <w:rPr>
          <w:sz w:val="28"/>
          <w:szCs w:val="28"/>
        </w:rPr>
        <w:t xml:space="preserve">, у которых удаляют корковый слой длиной </w:t>
      </w:r>
      <w:smartTag w:uri="urn:schemas-microsoft-com:office:smarttags" w:element="metricconverter">
        <w:smartTagPr>
          <w:attr w:name="ProductID" w:val="1 см"/>
        </w:smartTagPr>
        <w:r w:rsidRPr="005638A2">
          <w:rPr>
            <w:sz w:val="28"/>
            <w:szCs w:val="28"/>
          </w:rPr>
          <w:t>1 см</w:t>
        </w:r>
      </w:smartTag>
      <w:r w:rsidRPr="005638A2">
        <w:rPr>
          <w:sz w:val="28"/>
          <w:szCs w:val="28"/>
        </w:rPr>
        <w:t xml:space="preserve">. Последующую за корковым слоем часть столбиков длиной около </w:t>
      </w:r>
      <w:smartTag w:uri="urn:schemas-microsoft-com:office:smarttags" w:element="metricconverter">
        <w:smartTagPr>
          <w:attr w:name="ProductID" w:val="2 см"/>
        </w:smartTagPr>
        <w:r w:rsidRPr="005638A2">
          <w:rPr>
            <w:sz w:val="28"/>
            <w:szCs w:val="28"/>
          </w:rPr>
          <w:t>2 см</w:t>
        </w:r>
      </w:smartTag>
      <w:r w:rsidRPr="005638A2">
        <w:rPr>
          <w:sz w:val="28"/>
          <w:szCs w:val="28"/>
        </w:rPr>
        <w:t xml:space="preserve"> помещают в посуду для составления объединённой пробы.</w:t>
      </w:r>
    </w:p>
    <w:p w:rsidR="00414495" w:rsidRPr="005638A2" w:rsidRDefault="00414495" w:rsidP="005638A2">
      <w:pPr>
        <w:spacing w:line="360" w:lineRule="auto"/>
        <w:ind w:firstLine="720"/>
        <w:jc w:val="both"/>
        <w:rPr>
          <w:sz w:val="28"/>
          <w:szCs w:val="28"/>
        </w:rPr>
      </w:pPr>
      <w:r w:rsidRPr="005638A2">
        <w:rPr>
          <w:sz w:val="28"/>
          <w:szCs w:val="28"/>
        </w:rPr>
        <w:t>Верхнюю часть столбиков с корковым слоем возвращают на прежнее место, а поверхность сыра заливают расплавленным полимерно-парафиновым сплавом для покрытия сыров или оплавляют металлической пластиной.</w:t>
      </w:r>
    </w:p>
    <w:p w:rsidR="00414495" w:rsidRPr="005638A2" w:rsidRDefault="00414495" w:rsidP="005638A2">
      <w:pPr>
        <w:spacing w:line="360" w:lineRule="auto"/>
        <w:ind w:firstLine="720"/>
        <w:jc w:val="both"/>
        <w:rPr>
          <w:sz w:val="28"/>
          <w:szCs w:val="28"/>
        </w:rPr>
      </w:pPr>
      <w:r w:rsidRPr="005638A2">
        <w:rPr>
          <w:sz w:val="28"/>
          <w:szCs w:val="28"/>
        </w:rPr>
        <w:t xml:space="preserve">Отбор точечных проб мягких сыров (Рокфор, Городской, Рамбииас и др.), рассольных (брынза, Чанах и др.) и составление объединённой пробы проводят в соответствии с требованиями для мелких твёрдых сыров. Для составления объединённой пробы рассольных сыров используют целиком весь столбик сыра, отобранный щупом. Отбор точечных проб от сыра Сулугуни и сыров подобной ему формы проводят, вырезая ножом сектор длиной дуги около </w:t>
      </w:r>
      <w:smartTag w:uri="urn:schemas-microsoft-com:office:smarttags" w:element="metricconverter">
        <w:smartTagPr>
          <w:attr w:name="ProductID" w:val="2 см"/>
        </w:smartTagPr>
        <w:r w:rsidRPr="005638A2">
          <w:rPr>
            <w:sz w:val="28"/>
            <w:szCs w:val="28"/>
          </w:rPr>
          <w:t>2 см</w:t>
        </w:r>
      </w:smartTag>
      <w:r w:rsidRPr="005638A2">
        <w:rPr>
          <w:sz w:val="28"/>
          <w:szCs w:val="28"/>
        </w:rPr>
        <w:t>.</w:t>
      </w:r>
    </w:p>
    <w:p w:rsidR="00414495" w:rsidRPr="005638A2" w:rsidRDefault="00414495" w:rsidP="005638A2">
      <w:pPr>
        <w:spacing w:line="360" w:lineRule="auto"/>
        <w:ind w:firstLine="720"/>
        <w:jc w:val="both"/>
        <w:rPr>
          <w:sz w:val="28"/>
          <w:szCs w:val="28"/>
        </w:rPr>
      </w:pPr>
      <w:r w:rsidRPr="005638A2">
        <w:rPr>
          <w:sz w:val="28"/>
          <w:szCs w:val="28"/>
        </w:rPr>
        <w:t xml:space="preserve">От батона колбасного сыра точечные пробы, каждая массой около </w:t>
      </w:r>
      <w:smartTag w:uri="urn:schemas-microsoft-com:office:smarttags" w:element="metricconverter">
        <w:smartTagPr>
          <w:attr w:name="ProductID" w:val="20 г"/>
        </w:smartTagPr>
        <w:r w:rsidRPr="005638A2">
          <w:rPr>
            <w:sz w:val="28"/>
            <w:szCs w:val="28"/>
          </w:rPr>
          <w:t>20 г</w:t>
        </w:r>
      </w:smartTag>
      <w:r w:rsidRPr="005638A2">
        <w:rPr>
          <w:sz w:val="28"/>
          <w:szCs w:val="28"/>
        </w:rPr>
        <w:t>, отрезают ножом в поперечном направлении на расстоянии</w:t>
      </w:r>
      <w:r w:rsidR="00B756BE" w:rsidRPr="005638A2">
        <w:rPr>
          <w:sz w:val="28"/>
          <w:szCs w:val="28"/>
        </w:rPr>
        <w:t xml:space="preserve"> </w:t>
      </w:r>
      <w:r w:rsidRPr="005638A2">
        <w:rPr>
          <w:sz w:val="28"/>
          <w:szCs w:val="28"/>
        </w:rPr>
        <w:t>не</w:t>
      </w:r>
      <w:r w:rsidR="00B756BE" w:rsidRPr="005638A2">
        <w:rPr>
          <w:sz w:val="28"/>
          <w:szCs w:val="28"/>
        </w:rPr>
        <w:t xml:space="preserve"> </w:t>
      </w:r>
      <w:r w:rsidRPr="005638A2">
        <w:rPr>
          <w:sz w:val="28"/>
          <w:szCs w:val="28"/>
        </w:rPr>
        <w:t xml:space="preserve">менее </w:t>
      </w:r>
      <w:smartTag w:uri="urn:schemas-microsoft-com:office:smarttags" w:element="metricconverter">
        <w:smartTagPr>
          <w:attr w:name="ProductID" w:val="5 см"/>
        </w:smartTagPr>
        <w:r w:rsidRPr="005638A2">
          <w:rPr>
            <w:sz w:val="28"/>
            <w:szCs w:val="28"/>
          </w:rPr>
          <w:t>5 см</w:t>
        </w:r>
      </w:smartTag>
      <w:r w:rsidR="00B756BE" w:rsidRPr="005638A2">
        <w:rPr>
          <w:sz w:val="28"/>
          <w:szCs w:val="28"/>
        </w:rPr>
        <w:t xml:space="preserve"> </w:t>
      </w:r>
      <w:r w:rsidRPr="005638A2">
        <w:rPr>
          <w:sz w:val="28"/>
          <w:szCs w:val="28"/>
        </w:rPr>
        <w:t>от края батона,</w:t>
      </w:r>
      <w:r w:rsidR="00B756BE" w:rsidRPr="005638A2">
        <w:rPr>
          <w:sz w:val="28"/>
          <w:szCs w:val="28"/>
        </w:rPr>
        <w:t xml:space="preserve"> </w:t>
      </w:r>
      <w:r w:rsidRPr="005638A2">
        <w:rPr>
          <w:sz w:val="28"/>
          <w:szCs w:val="28"/>
        </w:rPr>
        <w:t>снимая уплотнённый слой сыра толщиной 0,2-</w:t>
      </w:r>
      <w:smartTag w:uri="urn:schemas-microsoft-com:office:smarttags" w:element="metricconverter">
        <w:smartTagPr>
          <w:attr w:name="ProductID" w:val="0,3 см"/>
        </w:smartTagPr>
        <w:r w:rsidRPr="005638A2">
          <w:rPr>
            <w:sz w:val="28"/>
            <w:szCs w:val="28"/>
          </w:rPr>
          <w:t>0,3 см</w:t>
        </w:r>
      </w:smartTag>
      <w:r w:rsidRPr="005638A2">
        <w:rPr>
          <w:sz w:val="28"/>
          <w:szCs w:val="28"/>
        </w:rPr>
        <w:t>. Точечные пробы помещают в посуду для составления объединённой пробы.</w:t>
      </w:r>
    </w:p>
    <w:p w:rsidR="00414495" w:rsidRPr="005638A2" w:rsidRDefault="00414495" w:rsidP="005638A2">
      <w:pPr>
        <w:spacing w:line="360" w:lineRule="auto"/>
        <w:ind w:firstLine="720"/>
        <w:jc w:val="both"/>
        <w:rPr>
          <w:sz w:val="28"/>
          <w:szCs w:val="28"/>
        </w:rPr>
      </w:pPr>
      <w:r w:rsidRPr="005638A2">
        <w:rPr>
          <w:sz w:val="28"/>
          <w:szCs w:val="28"/>
        </w:rPr>
        <w:t xml:space="preserve">От всех видов плавленых сыров в потребительской таре, включённых в выборку, точечные пробы, каждая массой около </w:t>
      </w:r>
      <w:smartTag w:uri="urn:schemas-microsoft-com:office:smarttags" w:element="metricconverter">
        <w:smartTagPr>
          <w:attr w:name="ProductID" w:val="20 г"/>
        </w:smartTagPr>
        <w:r w:rsidRPr="005638A2">
          <w:rPr>
            <w:sz w:val="28"/>
            <w:szCs w:val="28"/>
          </w:rPr>
          <w:t>20 г</w:t>
        </w:r>
      </w:smartTag>
      <w:r w:rsidRPr="005638A2">
        <w:rPr>
          <w:sz w:val="28"/>
          <w:szCs w:val="28"/>
        </w:rPr>
        <w:t xml:space="preserve">, отбирают ножом из разных мест каждой единицы потребительской тары с продукцией и помещают в посуду для составления объединённой пробы. От плавленого сыра в брикетах массой </w:t>
      </w:r>
      <w:smartTag w:uri="urn:schemas-microsoft-com:office:smarttags" w:element="metricconverter">
        <w:smartTagPr>
          <w:attr w:name="ProductID" w:val="30 г"/>
        </w:smartTagPr>
        <w:r w:rsidRPr="005638A2">
          <w:rPr>
            <w:sz w:val="28"/>
            <w:szCs w:val="28"/>
          </w:rPr>
          <w:t>30 г</w:t>
        </w:r>
      </w:smartTag>
      <w:r w:rsidRPr="005638A2">
        <w:rPr>
          <w:sz w:val="28"/>
          <w:szCs w:val="28"/>
        </w:rPr>
        <w:t xml:space="preserve"> и менее объединённую пробу составляют из целых брикетов плавленого сыра, предварительно удалив с них упаковку.</w:t>
      </w:r>
    </w:p>
    <w:p w:rsidR="00414495" w:rsidRPr="005638A2" w:rsidRDefault="00414495" w:rsidP="005638A2">
      <w:pPr>
        <w:spacing w:line="360" w:lineRule="auto"/>
        <w:ind w:firstLine="720"/>
        <w:jc w:val="both"/>
        <w:rPr>
          <w:sz w:val="28"/>
          <w:szCs w:val="28"/>
        </w:rPr>
      </w:pPr>
      <w:r w:rsidRPr="005638A2">
        <w:rPr>
          <w:sz w:val="28"/>
          <w:szCs w:val="28"/>
        </w:rPr>
        <w:t xml:space="preserve">Точечные пробы твёрдых и мягких сычужных сыров и, близких к ним по консистенции, рассольных и зелёного сыров протирают через мелкую тёрку, тщательно перемешивают, составляют объединённую пробу, из которой выделяют пробу, предназначенную для анализа массой </w:t>
      </w:r>
      <w:smartTag w:uri="urn:schemas-microsoft-com:office:smarttags" w:element="metricconverter">
        <w:smartTagPr>
          <w:attr w:name="ProductID" w:val="50 г"/>
        </w:smartTagPr>
        <w:r w:rsidRPr="005638A2">
          <w:rPr>
            <w:sz w:val="28"/>
            <w:szCs w:val="28"/>
          </w:rPr>
          <w:t>50 г</w:t>
        </w:r>
      </w:smartTag>
      <w:r w:rsidRPr="005638A2">
        <w:rPr>
          <w:sz w:val="28"/>
          <w:szCs w:val="28"/>
        </w:rPr>
        <w:t xml:space="preserve">. Точечные пробы мягких и пастообразных плавленых сыров растирают в ступке, тщательно перемешивают, составляя объединённую пробу массой </w:t>
      </w:r>
      <w:smartTag w:uri="urn:schemas-microsoft-com:office:smarttags" w:element="metricconverter">
        <w:smartTagPr>
          <w:attr w:name="ProductID" w:val="50 г"/>
        </w:smartTagPr>
        <w:r w:rsidRPr="005638A2">
          <w:rPr>
            <w:sz w:val="28"/>
            <w:szCs w:val="28"/>
          </w:rPr>
          <w:t>50 г</w:t>
        </w:r>
      </w:smartTag>
      <w:r w:rsidRPr="005638A2">
        <w:rPr>
          <w:sz w:val="28"/>
          <w:szCs w:val="28"/>
        </w:rPr>
        <w:t xml:space="preserve">, предназначенную для анализа. Точечные пробы всех видов плавленых сыров, кроме пастообразных, измельчают ножом или протирают через тёрку, тщательно перемешивают, составляя объединённую пробу, из которой выделяют пробу массой </w:t>
      </w:r>
      <w:smartTag w:uri="urn:schemas-microsoft-com:office:smarttags" w:element="metricconverter">
        <w:smartTagPr>
          <w:attr w:name="ProductID" w:val="50 г"/>
        </w:smartTagPr>
        <w:r w:rsidRPr="005638A2">
          <w:rPr>
            <w:sz w:val="28"/>
            <w:szCs w:val="28"/>
          </w:rPr>
          <w:t>50 г</w:t>
        </w:r>
      </w:smartTag>
      <w:r w:rsidRPr="005638A2">
        <w:rPr>
          <w:sz w:val="28"/>
          <w:szCs w:val="28"/>
        </w:rPr>
        <w:t>, предназначенную для анализа.</w:t>
      </w:r>
    </w:p>
    <w:p w:rsidR="00414495" w:rsidRPr="005638A2" w:rsidRDefault="00414495" w:rsidP="005638A2">
      <w:pPr>
        <w:spacing w:line="360" w:lineRule="auto"/>
        <w:ind w:firstLine="720"/>
        <w:jc w:val="both"/>
        <w:rPr>
          <w:sz w:val="28"/>
          <w:szCs w:val="28"/>
        </w:rPr>
      </w:pPr>
      <w:r w:rsidRPr="005638A2">
        <w:rPr>
          <w:sz w:val="28"/>
          <w:szCs w:val="28"/>
        </w:rPr>
        <w:t>Пробы, направляемые в лабораторию, снабжают этикеткой и актом отбора проб, пломбируют или опечатывают. До начала анализа пробы следует хранить при температуре от 2 до 8°С. Анализ проб проводят сразу после доставки их в лабораторию, но не позднее чем через 4 часа после их отбора.</w:t>
      </w:r>
    </w:p>
    <w:p w:rsidR="00FA13F8" w:rsidRPr="005638A2" w:rsidRDefault="00414495" w:rsidP="005638A2">
      <w:pPr>
        <w:spacing w:line="360" w:lineRule="auto"/>
        <w:ind w:firstLine="720"/>
        <w:jc w:val="both"/>
        <w:rPr>
          <w:sz w:val="28"/>
          <w:szCs w:val="28"/>
        </w:rPr>
      </w:pPr>
      <w:r w:rsidRPr="005638A2">
        <w:rPr>
          <w:sz w:val="28"/>
          <w:szCs w:val="28"/>
        </w:rPr>
        <w:t>При получении неудовлетворительных результатов анализов хотя бы по одному из органолептических и физико-химических показателей по нему проводят повторный анализ удвоенного объёма объединённой пробы от продукции той же</w:t>
      </w:r>
      <w:r w:rsidR="00FA13F8" w:rsidRPr="005638A2">
        <w:rPr>
          <w:sz w:val="28"/>
          <w:szCs w:val="28"/>
        </w:rPr>
        <w:t xml:space="preserve"> партии. Результаты повторных анализов распространяются на всю партию.</w:t>
      </w:r>
    </w:p>
    <w:p w:rsidR="00FA13F8" w:rsidRPr="005638A2" w:rsidRDefault="00FA13F8" w:rsidP="005638A2">
      <w:pPr>
        <w:spacing w:line="360" w:lineRule="auto"/>
        <w:ind w:firstLine="720"/>
        <w:jc w:val="both"/>
        <w:rPr>
          <w:sz w:val="28"/>
          <w:szCs w:val="28"/>
        </w:rPr>
      </w:pPr>
      <w:r w:rsidRPr="005638A2">
        <w:rPr>
          <w:sz w:val="28"/>
          <w:szCs w:val="28"/>
        </w:rPr>
        <w:t>Органолептическую оценку сыров проводят при температуре продукта +18...+2°С. Сначала проводят осмотр внешнего вида головки, батона или потребительской тары, оценивается форма головки, состояние корки, парафинового или полимерного покрытия. Осматривая головки сыра, обращают внимание на соответствие её виду сыра, выявляют повреждения -.-трещины, изломы, колодцы, участки поражения плесневыми грибами. Прочность парафинового покрытия определяется лёгким нажатием на поверхность сыра. Слой парафина должен быть достаточно тонким, без наплывов и трещин, сыры, потерявшие форму, поражённые плесенью и имеющие трещины глубиной 2-</w:t>
      </w:r>
      <w:smartTag w:uri="urn:schemas-microsoft-com:office:smarttags" w:element="metricconverter">
        <w:smartTagPr>
          <w:attr w:name="ProductID" w:val="3 см"/>
        </w:smartTagPr>
        <w:r w:rsidRPr="005638A2">
          <w:rPr>
            <w:sz w:val="28"/>
            <w:szCs w:val="28"/>
          </w:rPr>
          <w:t>3 см</w:t>
        </w:r>
      </w:smartTag>
      <w:r w:rsidRPr="005638A2">
        <w:rPr>
          <w:sz w:val="28"/>
          <w:szCs w:val="28"/>
        </w:rPr>
        <w:t>, к реализации не допускаются.</w:t>
      </w:r>
    </w:p>
    <w:p w:rsidR="00FA13F8" w:rsidRPr="005638A2" w:rsidRDefault="00FA13F8" w:rsidP="005638A2">
      <w:pPr>
        <w:spacing w:line="360" w:lineRule="auto"/>
        <w:ind w:firstLine="720"/>
        <w:jc w:val="both"/>
        <w:rPr>
          <w:sz w:val="28"/>
          <w:szCs w:val="28"/>
        </w:rPr>
      </w:pPr>
      <w:r w:rsidRPr="005638A2">
        <w:rPr>
          <w:sz w:val="28"/>
          <w:szCs w:val="28"/>
        </w:rPr>
        <w:t>Рисунок сыра проверяют по вынутому щупом столбику, затем разрезают головку и осматривают поверхность разреза, определяя типичность рисунка для данного вида, развитость сырного теста, оценивая количество, форму и размер глазков или их отсутствие.</w:t>
      </w:r>
    </w:p>
    <w:p w:rsidR="00FA13F8" w:rsidRPr="005638A2" w:rsidRDefault="00FA13F8" w:rsidP="005638A2">
      <w:pPr>
        <w:spacing w:line="360" w:lineRule="auto"/>
        <w:ind w:firstLine="720"/>
        <w:jc w:val="both"/>
        <w:rPr>
          <w:sz w:val="28"/>
          <w:szCs w:val="28"/>
        </w:rPr>
      </w:pPr>
      <w:r w:rsidRPr="005638A2">
        <w:rPr>
          <w:sz w:val="28"/>
          <w:szCs w:val="28"/>
        </w:rPr>
        <w:t>Цвет сырного теста устанавливают при осмотре вынутого столбика сыра на щупе или свежей поверхности разреза головки.</w:t>
      </w:r>
    </w:p>
    <w:p w:rsidR="00FD7F1B" w:rsidRPr="005638A2" w:rsidRDefault="00FA13F8" w:rsidP="005638A2">
      <w:pPr>
        <w:spacing w:line="360" w:lineRule="auto"/>
        <w:ind w:firstLine="720"/>
        <w:jc w:val="both"/>
        <w:rPr>
          <w:sz w:val="28"/>
          <w:szCs w:val="28"/>
        </w:rPr>
      </w:pPr>
      <w:r w:rsidRPr="005638A2">
        <w:rPr>
          <w:sz w:val="28"/>
          <w:szCs w:val="28"/>
        </w:rPr>
        <w:t>Консистенцию сыра проверяют при лёгком сгибании вынутого столбика сыра. Консистенция хорошего сыра нежная, достаточно эластичная или маслянистая. К порокам консистенции относят твёрдую, грубую, колющую или ремнистую консистенцию. При определении вкуса и запаха сыра обращают внимание на его чистоту, отсутствие посторонних привкусов, выраженность, степень остроты и типичность.</w:t>
      </w:r>
    </w:p>
    <w:p w:rsidR="00FA13F8" w:rsidRPr="005638A2" w:rsidRDefault="00FA13F8" w:rsidP="005638A2">
      <w:pPr>
        <w:spacing w:line="360" w:lineRule="auto"/>
        <w:ind w:firstLine="720"/>
        <w:jc w:val="both"/>
        <w:rPr>
          <w:sz w:val="28"/>
          <w:szCs w:val="28"/>
        </w:rPr>
      </w:pPr>
      <w:r w:rsidRPr="005638A2">
        <w:rPr>
          <w:sz w:val="28"/>
          <w:szCs w:val="28"/>
        </w:rPr>
        <w:t>Группу твёрдых сыров и группу сыров из овечьего молока органолептически оценивают по 100 - балльной системе: вкус и запах - 45; консистенция - 25; рисунок - 10; цвет теста - 5; внешний вид - 10; упаковка и маркировка - 5.</w:t>
      </w:r>
    </w:p>
    <w:p w:rsidR="00FA13F8" w:rsidRDefault="00FA13F8" w:rsidP="005638A2">
      <w:pPr>
        <w:spacing w:line="360" w:lineRule="auto"/>
        <w:ind w:firstLine="720"/>
        <w:jc w:val="both"/>
        <w:rPr>
          <w:sz w:val="28"/>
          <w:szCs w:val="28"/>
          <w:lang w:val="en-US"/>
        </w:rPr>
      </w:pPr>
      <w:r w:rsidRPr="005638A2">
        <w:rPr>
          <w:sz w:val="28"/>
          <w:szCs w:val="28"/>
        </w:rPr>
        <w:t>Сыры по показателям качества, состоянию упаковки и маркировки оценивают в соответствии с таблицей</w:t>
      </w:r>
      <w:r w:rsidR="00B756BE" w:rsidRPr="005638A2">
        <w:rPr>
          <w:sz w:val="28"/>
          <w:szCs w:val="28"/>
        </w:rPr>
        <w:t xml:space="preserve"> </w:t>
      </w:r>
      <w:r w:rsidRPr="005638A2">
        <w:rPr>
          <w:sz w:val="28"/>
          <w:szCs w:val="28"/>
        </w:rPr>
        <w:t>5.</w:t>
      </w:r>
    </w:p>
    <w:p w:rsidR="00FA7626" w:rsidRPr="00FA7626" w:rsidRDefault="00FA7626" w:rsidP="005638A2">
      <w:pPr>
        <w:spacing w:line="360" w:lineRule="auto"/>
        <w:ind w:firstLine="720"/>
        <w:jc w:val="both"/>
        <w:rPr>
          <w:sz w:val="28"/>
          <w:szCs w:val="28"/>
          <w:lang w:val="en-US"/>
        </w:rPr>
      </w:pPr>
    </w:p>
    <w:p w:rsidR="00FA13F8" w:rsidRPr="005638A2" w:rsidRDefault="00FA13F8" w:rsidP="005638A2">
      <w:pPr>
        <w:spacing w:line="360" w:lineRule="auto"/>
        <w:jc w:val="right"/>
        <w:rPr>
          <w:sz w:val="28"/>
          <w:szCs w:val="28"/>
        </w:rPr>
      </w:pPr>
      <w:r w:rsidRPr="005638A2">
        <w:rPr>
          <w:sz w:val="28"/>
          <w:szCs w:val="28"/>
        </w:rPr>
        <w:t>Таблица 5</w:t>
      </w:r>
    </w:p>
    <w:tbl>
      <w:tblPr>
        <w:tblW w:w="0" w:type="auto"/>
        <w:tblInd w:w="40" w:type="dxa"/>
        <w:tblLayout w:type="fixed"/>
        <w:tblCellMar>
          <w:left w:w="40" w:type="dxa"/>
          <w:right w:w="40" w:type="dxa"/>
        </w:tblCellMar>
        <w:tblLook w:val="0000" w:firstRow="0" w:lastRow="0" w:firstColumn="0" w:lastColumn="0" w:noHBand="0" w:noVBand="0"/>
      </w:tblPr>
      <w:tblGrid>
        <w:gridCol w:w="1958"/>
        <w:gridCol w:w="713"/>
        <w:gridCol w:w="814"/>
        <w:gridCol w:w="824"/>
        <w:gridCol w:w="914"/>
        <w:gridCol w:w="1001"/>
        <w:gridCol w:w="1030"/>
      </w:tblGrid>
      <w:tr w:rsidR="00FA13F8" w:rsidRPr="005638A2">
        <w:trPr>
          <w:trHeight w:val="1483"/>
        </w:trPr>
        <w:tc>
          <w:tcPr>
            <w:tcW w:w="1958" w:type="dxa"/>
            <w:vMerge w:val="restart"/>
            <w:tcBorders>
              <w:top w:val="single" w:sz="6" w:space="0" w:color="auto"/>
              <w:left w:val="single" w:sz="6" w:space="0" w:color="auto"/>
              <w:bottom w:val="nil"/>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Наименование и</w:t>
            </w:r>
          </w:p>
          <w:p w:rsidR="00FA13F8" w:rsidRPr="005638A2" w:rsidRDefault="00FA13F8" w:rsidP="00FA7626">
            <w:pPr>
              <w:spacing w:line="360" w:lineRule="auto"/>
              <w:jc w:val="both"/>
              <w:rPr>
                <w:sz w:val="20"/>
                <w:szCs w:val="20"/>
              </w:rPr>
            </w:pPr>
            <w:r w:rsidRPr="005638A2">
              <w:rPr>
                <w:sz w:val="20"/>
                <w:szCs w:val="20"/>
              </w:rPr>
              <w:t>характеристика</w:t>
            </w:r>
          </w:p>
          <w:p w:rsidR="00FA13F8" w:rsidRPr="005638A2" w:rsidRDefault="00FA13F8" w:rsidP="00FA7626">
            <w:pPr>
              <w:spacing w:line="360" w:lineRule="auto"/>
              <w:jc w:val="both"/>
              <w:rPr>
                <w:sz w:val="20"/>
                <w:szCs w:val="20"/>
              </w:rPr>
            </w:pPr>
            <w:r w:rsidRPr="005638A2">
              <w:rPr>
                <w:sz w:val="20"/>
                <w:szCs w:val="20"/>
              </w:rPr>
              <w:t>показателя</w:t>
            </w:r>
          </w:p>
        </w:tc>
        <w:tc>
          <w:tcPr>
            <w:tcW w:w="1527" w:type="dxa"/>
            <w:gridSpan w:val="2"/>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Сыры</w:t>
            </w:r>
          </w:p>
          <w:p w:rsidR="00FA13F8" w:rsidRPr="005638A2" w:rsidRDefault="00FA13F8" w:rsidP="00FA7626">
            <w:pPr>
              <w:spacing w:line="360" w:lineRule="auto"/>
              <w:jc w:val="both"/>
              <w:rPr>
                <w:sz w:val="20"/>
                <w:szCs w:val="20"/>
              </w:rPr>
            </w:pPr>
            <w:r w:rsidRPr="005638A2">
              <w:rPr>
                <w:sz w:val="20"/>
                <w:szCs w:val="20"/>
              </w:rPr>
              <w:t>прессуемые,</w:t>
            </w:r>
          </w:p>
          <w:p w:rsidR="00FA13F8" w:rsidRPr="005638A2" w:rsidRDefault="00FA13F8" w:rsidP="00FA7626">
            <w:pPr>
              <w:spacing w:line="360" w:lineRule="auto"/>
              <w:jc w:val="both"/>
              <w:rPr>
                <w:sz w:val="20"/>
                <w:szCs w:val="20"/>
              </w:rPr>
            </w:pPr>
            <w:r w:rsidRPr="005638A2">
              <w:rPr>
                <w:sz w:val="20"/>
                <w:szCs w:val="20"/>
              </w:rPr>
              <w:t>С высокой</w:t>
            </w:r>
          </w:p>
          <w:p w:rsidR="00FA13F8" w:rsidRPr="005638A2" w:rsidRDefault="00FA13F8" w:rsidP="00FA7626">
            <w:pPr>
              <w:spacing w:line="360" w:lineRule="auto"/>
              <w:jc w:val="both"/>
              <w:rPr>
                <w:sz w:val="20"/>
                <w:szCs w:val="20"/>
              </w:rPr>
            </w:pPr>
            <w:r w:rsidRPr="005638A2">
              <w:rPr>
                <w:sz w:val="20"/>
                <w:szCs w:val="20"/>
              </w:rPr>
              <w:t>температурой</w:t>
            </w:r>
          </w:p>
          <w:p w:rsidR="00FA13F8" w:rsidRPr="005638A2" w:rsidRDefault="00FA13F8" w:rsidP="00FA7626">
            <w:pPr>
              <w:spacing w:line="360" w:lineRule="auto"/>
              <w:jc w:val="both"/>
              <w:rPr>
                <w:sz w:val="20"/>
                <w:szCs w:val="20"/>
              </w:rPr>
            </w:pPr>
            <w:r w:rsidRPr="005638A2">
              <w:rPr>
                <w:sz w:val="20"/>
                <w:szCs w:val="20"/>
              </w:rPr>
              <w:t>второго</w:t>
            </w:r>
          </w:p>
          <w:p w:rsidR="00FA13F8" w:rsidRPr="005638A2" w:rsidRDefault="00FA13F8" w:rsidP="00FA7626">
            <w:pPr>
              <w:spacing w:line="360" w:lineRule="auto"/>
              <w:jc w:val="both"/>
              <w:rPr>
                <w:sz w:val="20"/>
                <w:szCs w:val="20"/>
              </w:rPr>
            </w:pPr>
            <w:r w:rsidRPr="005638A2">
              <w:rPr>
                <w:sz w:val="20"/>
                <w:szCs w:val="20"/>
              </w:rPr>
              <w:t>нагревания</w:t>
            </w:r>
          </w:p>
        </w:tc>
        <w:tc>
          <w:tcPr>
            <w:tcW w:w="1738" w:type="dxa"/>
            <w:gridSpan w:val="2"/>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Сыры прессуемые,</w:t>
            </w:r>
          </w:p>
          <w:p w:rsidR="00FA13F8" w:rsidRPr="005638A2" w:rsidRDefault="00FA13F8" w:rsidP="00FA7626">
            <w:pPr>
              <w:spacing w:line="360" w:lineRule="auto"/>
              <w:jc w:val="both"/>
              <w:rPr>
                <w:sz w:val="20"/>
                <w:szCs w:val="20"/>
              </w:rPr>
            </w:pPr>
            <w:r w:rsidRPr="005638A2">
              <w:rPr>
                <w:sz w:val="20"/>
                <w:szCs w:val="20"/>
              </w:rPr>
              <w:t>с низкой</w:t>
            </w:r>
          </w:p>
          <w:p w:rsidR="00FA13F8" w:rsidRPr="005638A2" w:rsidRDefault="00FA13F8" w:rsidP="00FA7626">
            <w:pPr>
              <w:spacing w:line="360" w:lineRule="auto"/>
              <w:jc w:val="both"/>
              <w:rPr>
                <w:sz w:val="20"/>
                <w:szCs w:val="20"/>
              </w:rPr>
            </w:pPr>
            <w:r w:rsidRPr="005638A2">
              <w:rPr>
                <w:sz w:val="20"/>
                <w:szCs w:val="20"/>
              </w:rPr>
              <w:t>температурой</w:t>
            </w:r>
          </w:p>
          <w:p w:rsidR="00FA13F8" w:rsidRPr="005638A2" w:rsidRDefault="00FA13F8" w:rsidP="00FA7626">
            <w:pPr>
              <w:spacing w:line="360" w:lineRule="auto"/>
              <w:jc w:val="both"/>
              <w:rPr>
                <w:sz w:val="20"/>
                <w:szCs w:val="20"/>
              </w:rPr>
            </w:pPr>
            <w:r w:rsidRPr="005638A2">
              <w:rPr>
                <w:sz w:val="20"/>
                <w:szCs w:val="20"/>
              </w:rPr>
              <w:t>второго</w:t>
            </w:r>
          </w:p>
          <w:p w:rsidR="00FA13F8" w:rsidRPr="005638A2" w:rsidRDefault="00FA13F8" w:rsidP="00FA7626">
            <w:pPr>
              <w:spacing w:line="360" w:lineRule="auto"/>
              <w:jc w:val="both"/>
              <w:rPr>
                <w:sz w:val="20"/>
                <w:szCs w:val="20"/>
              </w:rPr>
            </w:pPr>
            <w:r w:rsidRPr="005638A2">
              <w:rPr>
                <w:sz w:val="20"/>
                <w:szCs w:val="20"/>
              </w:rPr>
              <w:t>нагревания</w:t>
            </w:r>
          </w:p>
        </w:tc>
        <w:tc>
          <w:tcPr>
            <w:tcW w:w="2031" w:type="dxa"/>
            <w:gridSpan w:val="2"/>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Сыры</w:t>
            </w:r>
            <w:r w:rsidR="00B756BE" w:rsidRPr="005638A2">
              <w:rPr>
                <w:sz w:val="20"/>
                <w:szCs w:val="20"/>
              </w:rPr>
              <w:t xml:space="preserve"> </w:t>
            </w:r>
            <w:r w:rsidRPr="005638A2">
              <w:rPr>
                <w:sz w:val="20"/>
                <w:szCs w:val="20"/>
              </w:rPr>
              <w:t>самопрессующиеся,</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низкой темпе-ратурой второго нагревания, созревающие</w:t>
            </w:r>
            <w:r w:rsidR="00B756BE" w:rsidRPr="005638A2">
              <w:rPr>
                <w:sz w:val="20"/>
                <w:szCs w:val="20"/>
              </w:rPr>
              <w:t xml:space="preserve"> </w:t>
            </w:r>
            <w:r w:rsidRPr="005638A2">
              <w:rPr>
                <w:sz w:val="20"/>
                <w:szCs w:val="20"/>
              </w:rPr>
              <w:t>при участии</w:t>
            </w:r>
            <w:r w:rsidR="00B756BE" w:rsidRPr="005638A2">
              <w:rPr>
                <w:sz w:val="20"/>
                <w:szCs w:val="20"/>
              </w:rPr>
              <w:t xml:space="preserve"> </w:t>
            </w:r>
            <w:r w:rsidRPr="005638A2">
              <w:rPr>
                <w:sz w:val="20"/>
                <w:szCs w:val="20"/>
              </w:rPr>
              <w:t>микро-гЬлоры сырной слизи</w:t>
            </w:r>
          </w:p>
        </w:tc>
      </w:tr>
      <w:tr w:rsidR="00FA13F8" w:rsidRPr="005638A2">
        <w:trPr>
          <w:trHeight w:val="839"/>
        </w:trPr>
        <w:tc>
          <w:tcPr>
            <w:tcW w:w="1958" w:type="dxa"/>
            <w:vMerge/>
            <w:tcBorders>
              <w:top w:val="nil"/>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p>
          <w:p w:rsidR="00FA13F8" w:rsidRPr="005638A2" w:rsidRDefault="00FA13F8" w:rsidP="00FA7626">
            <w:pPr>
              <w:spacing w:line="360" w:lineRule="auto"/>
              <w:jc w:val="both"/>
              <w:rPr>
                <w:sz w:val="20"/>
                <w:szCs w:val="20"/>
              </w:rPr>
            </w:pP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Скидк</w:t>
            </w:r>
          </w:p>
          <w:p w:rsidR="00FA13F8" w:rsidRPr="005638A2" w:rsidRDefault="00FA13F8" w:rsidP="00FA7626">
            <w:pPr>
              <w:spacing w:line="360" w:lineRule="auto"/>
              <w:jc w:val="both"/>
              <w:rPr>
                <w:sz w:val="20"/>
                <w:szCs w:val="20"/>
              </w:rPr>
            </w:pPr>
            <w:r w:rsidRPr="005638A2">
              <w:rPr>
                <w:sz w:val="20"/>
                <w:szCs w:val="20"/>
              </w:rPr>
              <w:t>а балло</w:t>
            </w:r>
          </w:p>
          <w:p w:rsidR="00FA13F8" w:rsidRPr="005638A2" w:rsidRDefault="00FA13F8" w:rsidP="00FA7626">
            <w:pPr>
              <w:spacing w:line="360" w:lineRule="auto"/>
              <w:jc w:val="both"/>
              <w:rPr>
                <w:sz w:val="20"/>
                <w:szCs w:val="20"/>
              </w:rPr>
            </w:pPr>
            <w:r w:rsidRPr="005638A2">
              <w:rPr>
                <w:sz w:val="20"/>
                <w:szCs w:val="20"/>
              </w:rPr>
              <w:t>в</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Балльная оценка</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Скидка баллов</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Балльная оценка</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Скидка баллов</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Ьалль-ная оценка</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2</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5</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7</w:t>
            </w:r>
          </w:p>
        </w:tc>
      </w:tr>
      <w:tr w:rsidR="00FA13F8" w:rsidRPr="005638A2">
        <w:trPr>
          <w:trHeight w:val="263"/>
        </w:trPr>
        <w:tc>
          <w:tcPr>
            <w:tcW w:w="7254" w:type="dxa"/>
            <w:gridSpan w:val="7"/>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Вкус и запах</w:t>
            </w:r>
            <w:r w:rsidR="00B756BE" w:rsidRPr="005638A2">
              <w:rPr>
                <w:sz w:val="20"/>
                <w:szCs w:val="20"/>
              </w:rPr>
              <w:t xml:space="preserve"> </w:t>
            </w:r>
            <w:r w:rsidRPr="005638A2">
              <w:rPr>
                <w:sz w:val="20"/>
                <w:szCs w:val="20"/>
              </w:rPr>
              <w:t>(45 баллов)</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 .Отличный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0</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45</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0</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45</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0</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45</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2.Хороший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1-2</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44-43</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1-2</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44-43</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1-2</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44-43</w:t>
            </w:r>
          </w:p>
        </w:tc>
      </w:tr>
      <w:tr w:rsidR="00FA13F8" w:rsidRPr="005638A2">
        <w:trPr>
          <w:trHeight w:val="774"/>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3.Хороший</w:t>
            </w:r>
            <w:r w:rsidR="00B756BE" w:rsidRPr="005638A2">
              <w:rPr>
                <w:sz w:val="20"/>
                <w:szCs w:val="20"/>
              </w:rPr>
              <w:t xml:space="preserve"> </w:t>
            </w:r>
            <w:r w:rsidRPr="005638A2">
              <w:rPr>
                <w:sz w:val="20"/>
                <w:szCs w:val="20"/>
              </w:rPr>
              <w:t>вкус, но</w:t>
            </w:r>
            <w:r w:rsidR="00B756BE" w:rsidRPr="005638A2">
              <w:rPr>
                <w:sz w:val="20"/>
                <w:szCs w:val="20"/>
              </w:rPr>
              <w:t xml:space="preserve"> </w:t>
            </w:r>
            <w:r w:rsidRPr="005638A2">
              <w:rPr>
                <w:sz w:val="20"/>
                <w:szCs w:val="20"/>
              </w:rPr>
              <w:t>слабо</w:t>
            </w:r>
            <w:r w:rsidR="00B756BE" w:rsidRPr="005638A2">
              <w:rPr>
                <w:sz w:val="20"/>
                <w:szCs w:val="20"/>
              </w:rPr>
              <w:t xml:space="preserve"> </w:t>
            </w:r>
            <w:r w:rsidRPr="005638A2">
              <w:rPr>
                <w:sz w:val="20"/>
                <w:szCs w:val="20"/>
              </w:rPr>
              <w:t>выраженный аромат</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42-40</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42-40</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42-40</w:t>
            </w:r>
          </w:p>
        </w:tc>
      </w:tr>
      <w:tr w:rsidR="00FA13F8" w:rsidRPr="005638A2">
        <w:trPr>
          <w:trHeight w:val="778"/>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4.Удовлетворите-льный</w:t>
            </w:r>
            <w:r w:rsidR="00B756BE" w:rsidRPr="005638A2">
              <w:rPr>
                <w:sz w:val="20"/>
                <w:szCs w:val="20"/>
              </w:rPr>
              <w:t xml:space="preserve"> </w:t>
            </w:r>
            <w:r w:rsidRPr="005638A2">
              <w:rPr>
                <w:sz w:val="20"/>
                <w:szCs w:val="20"/>
              </w:rPr>
              <w:t>(слабо выраженный)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5.Слабая горечь</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6.Слабокормовой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7-8</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38-37</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r>
      <w:tr w:rsidR="00FA13F8" w:rsidRPr="005638A2">
        <w:trPr>
          <w:trHeight w:val="259"/>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7. Кислый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8-10</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37-35</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6-8</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39-37</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8.Кормовой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8-10</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r>
      <w:tr w:rsidR="00FA13F8" w:rsidRPr="005638A2">
        <w:trPr>
          <w:trHeight w:val="26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9.Затхлый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9-12</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36-33</w:t>
            </w:r>
          </w:p>
        </w:tc>
      </w:tr>
      <w:tr w:rsidR="00FA13F8" w:rsidRPr="005638A2">
        <w:trPr>
          <w:trHeight w:val="522"/>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Ю.Горький</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10-15</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35-30</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9-15</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36-30</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9-15</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36-30</w:t>
            </w:r>
          </w:p>
        </w:tc>
      </w:tr>
      <w:tr w:rsidR="00FA13F8" w:rsidRPr="005638A2">
        <w:trPr>
          <w:trHeight w:val="533"/>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11.Салистый привкус</w:t>
            </w:r>
          </w:p>
        </w:tc>
        <w:tc>
          <w:tcPr>
            <w:tcW w:w="713"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10-13</w:t>
            </w:r>
          </w:p>
        </w:tc>
        <w:tc>
          <w:tcPr>
            <w:tcW w:w="8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35-32</w:t>
            </w:r>
          </w:p>
        </w:tc>
        <w:tc>
          <w:tcPr>
            <w:tcW w:w="82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10-13</w:t>
            </w:r>
          </w:p>
        </w:tc>
        <w:tc>
          <w:tcPr>
            <w:tcW w:w="914"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35-32</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10-13</w:t>
            </w:r>
          </w:p>
        </w:tc>
        <w:tc>
          <w:tcPr>
            <w:tcW w:w="1030" w:type="dxa"/>
            <w:tcBorders>
              <w:top w:val="single" w:sz="6" w:space="0" w:color="auto"/>
              <w:left w:val="single" w:sz="6" w:space="0" w:color="auto"/>
              <w:bottom w:val="single" w:sz="6" w:space="0" w:color="auto"/>
              <w:right w:val="single" w:sz="6" w:space="0" w:color="auto"/>
            </w:tcBorders>
            <w:shd w:val="clear" w:color="auto" w:fill="FFFFFF"/>
          </w:tcPr>
          <w:p w:rsidR="00FA13F8" w:rsidRPr="005638A2" w:rsidRDefault="00FA13F8" w:rsidP="00FA7626">
            <w:pPr>
              <w:spacing w:line="360" w:lineRule="auto"/>
              <w:jc w:val="both"/>
              <w:rPr>
                <w:sz w:val="20"/>
                <w:szCs w:val="20"/>
              </w:rPr>
            </w:pPr>
            <w:r w:rsidRPr="005638A2">
              <w:rPr>
                <w:sz w:val="20"/>
                <w:szCs w:val="20"/>
              </w:rPr>
              <w:t>35-32</w:t>
            </w:r>
          </w:p>
        </w:tc>
      </w:tr>
    </w:tbl>
    <w:p w:rsidR="00F56081" w:rsidRPr="00FA7626" w:rsidRDefault="00F56081" w:rsidP="00FA7626">
      <w:pPr>
        <w:spacing w:line="360" w:lineRule="auto"/>
        <w:jc w:val="both"/>
        <w:rPr>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969"/>
        <w:gridCol w:w="796"/>
        <w:gridCol w:w="637"/>
        <w:gridCol w:w="904"/>
        <w:gridCol w:w="504"/>
        <w:gridCol w:w="562"/>
        <w:gridCol w:w="317"/>
        <w:gridCol w:w="695"/>
        <w:gridCol w:w="878"/>
      </w:tblGrid>
      <w:tr w:rsidR="00F56081" w:rsidRPr="005638A2">
        <w:trPr>
          <w:trHeight w:val="274"/>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796" w:type="dxa"/>
            <w:tcBorders>
              <w:top w:val="single" w:sz="6" w:space="0" w:color="auto"/>
              <w:left w:val="single" w:sz="6" w:space="0" w:color="auto"/>
              <w:bottom w:val="single" w:sz="6" w:space="0" w:color="auto"/>
              <w:right w:val="nil"/>
            </w:tcBorders>
            <w:shd w:val="clear" w:color="auto" w:fill="FFFFFF"/>
          </w:tcPr>
          <w:p w:rsidR="00F56081" w:rsidRPr="005638A2" w:rsidRDefault="00F56081" w:rsidP="00FA7626">
            <w:pPr>
              <w:spacing w:line="360" w:lineRule="auto"/>
              <w:jc w:val="both"/>
              <w:rPr>
                <w:sz w:val="20"/>
                <w:szCs w:val="20"/>
              </w:rPr>
            </w:pPr>
            <w:r w:rsidRPr="005638A2">
              <w:rPr>
                <w:sz w:val="20"/>
                <w:szCs w:val="20"/>
              </w:rPr>
              <w:t>2</w:t>
            </w:r>
          </w:p>
        </w:tc>
        <w:tc>
          <w:tcPr>
            <w:tcW w:w="637" w:type="dxa"/>
            <w:tcBorders>
              <w:top w:val="single" w:sz="6" w:space="0" w:color="auto"/>
              <w:left w:val="nil"/>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w:t>
            </w:r>
          </w:p>
        </w:tc>
      </w:tr>
      <w:tr w:rsidR="00F56081" w:rsidRPr="005638A2">
        <w:trPr>
          <w:trHeight w:val="270"/>
        </w:trPr>
        <w:tc>
          <w:tcPr>
            <w:tcW w:w="7262" w:type="dxa"/>
            <w:gridSpan w:val="9"/>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Консистенция (25</w:t>
            </w:r>
            <w:r w:rsidR="00B756BE" w:rsidRPr="005638A2">
              <w:rPr>
                <w:sz w:val="20"/>
                <w:szCs w:val="20"/>
              </w:rPr>
              <w:t xml:space="preserve"> </w:t>
            </w:r>
            <w:r w:rsidRPr="005638A2">
              <w:rPr>
                <w:sz w:val="20"/>
                <w:szCs w:val="20"/>
              </w:rPr>
              <w:t>баллов)</w:t>
            </w:r>
          </w:p>
        </w:tc>
      </w:tr>
      <w:tr w:rsidR="00F56081" w:rsidRPr="005638A2">
        <w:trPr>
          <w:trHeight w:val="256"/>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12.Отличная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25</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25</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25</w:t>
            </w:r>
          </w:p>
        </w:tc>
      </w:tr>
      <w:tr w:rsidR="00F56081" w:rsidRPr="005638A2">
        <w:trPr>
          <w:trHeight w:val="266"/>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13.Хорошая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r>
      <w:tr w:rsidR="00F56081" w:rsidRPr="005638A2">
        <w:trPr>
          <w:trHeight w:val="518"/>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14.Удовлетворительная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23</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23</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23</w:t>
            </w:r>
          </w:p>
        </w:tc>
      </w:tr>
      <w:tr w:rsidR="00F56081" w:rsidRPr="005638A2">
        <w:trPr>
          <w:trHeight w:val="515"/>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15.Твёрдая (грубая)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3-9</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22-16</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3-9</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22-16</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3-9</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22-16</w:t>
            </w:r>
          </w:p>
        </w:tc>
      </w:tr>
      <w:tr w:rsidR="00F56081" w:rsidRPr="005638A2">
        <w:trPr>
          <w:trHeight w:val="266"/>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16.Резинистая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5-10</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20-15</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5-10</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20-15</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5-10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20-15</w:t>
            </w:r>
          </w:p>
        </w:tc>
      </w:tr>
      <w:tr w:rsidR="00F56081" w:rsidRPr="005638A2">
        <w:trPr>
          <w:trHeight w:val="266"/>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A7626" w:rsidRDefault="00F56081" w:rsidP="00FA7626">
            <w:pPr>
              <w:spacing w:line="360" w:lineRule="auto"/>
              <w:jc w:val="both"/>
              <w:rPr>
                <w:sz w:val="20"/>
                <w:szCs w:val="20"/>
              </w:rPr>
            </w:pPr>
            <w:r w:rsidRPr="005638A2">
              <w:rPr>
                <w:sz w:val="20"/>
                <w:szCs w:val="20"/>
              </w:rPr>
              <w:t>17.Несвязная</w:t>
            </w:r>
          </w:p>
          <w:p w:rsidR="00F56081" w:rsidRPr="00FA7626" w:rsidRDefault="00F56081" w:rsidP="00FA7626">
            <w:pPr>
              <w:jc w:val="right"/>
              <w:rPr>
                <w:sz w:val="20"/>
                <w:szCs w:val="20"/>
              </w:rPr>
            </w:pP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5-8</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20-17</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5-8</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20-17</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5-8</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20-17</w:t>
            </w:r>
          </w:p>
        </w:tc>
      </w:tr>
      <w:tr w:rsidR="00F56081" w:rsidRPr="005638A2">
        <w:trPr>
          <w:trHeight w:val="263"/>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18,Крошливая</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6-10</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19-15</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6-10</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19-15</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6-10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19-15</w:t>
            </w:r>
          </w:p>
        </w:tc>
      </w:tr>
      <w:tr w:rsidR="00F56081" w:rsidRPr="005638A2">
        <w:trPr>
          <w:trHeight w:val="522"/>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19.Колющаяся (самокол)</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4-15</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21-10</w:t>
            </w:r>
          </w:p>
        </w:tc>
        <w:tc>
          <w:tcPr>
            <w:tcW w:w="90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4-15</w:t>
            </w:r>
          </w:p>
        </w:tc>
        <w:tc>
          <w:tcPr>
            <w:tcW w:w="1383" w:type="dxa"/>
            <w:gridSpan w:val="3"/>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21-10</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4-15</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21-10</w:t>
            </w:r>
          </w:p>
        </w:tc>
      </w:tr>
      <w:tr w:rsidR="00F56081" w:rsidRPr="005638A2">
        <w:trPr>
          <w:trHeight w:val="263"/>
        </w:trPr>
        <w:tc>
          <w:tcPr>
            <w:tcW w:w="7262" w:type="dxa"/>
            <w:gridSpan w:val="9"/>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Цвет</w:t>
            </w:r>
            <w:r w:rsidR="00B756BE" w:rsidRPr="005638A2">
              <w:rPr>
                <w:sz w:val="20"/>
                <w:szCs w:val="20"/>
              </w:rPr>
              <w:t xml:space="preserve"> </w:t>
            </w:r>
            <w:r w:rsidRPr="005638A2">
              <w:rPr>
                <w:sz w:val="20"/>
                <w:szCs w:val="20"/>
              </w:rPr>
              <w:t>(5 баллов)</w:t>
            </w:r>
          </w:p>
        </w:tc>
      </w:tr>
      <w:tr w:rsidR="00F56081" w:rsidRPr="005638A2">
        <w:trPr>
          <w:trHeight w:val="263"/>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20.Нормальный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879"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r>
      <w:tr w:rsidR="00F56081" w:rsidRPr="005638A2">
        <w:trPr>
          <w:trHeight w:val="515"/>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21 .Неравномерный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4-3</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879"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4-3</w:t>
            </w:r>
          </w:p>
        </w:tc>
        <w:tc>
          <w:tcPr>
            <w:tcW w:w="695"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4-3</w:t>
            </w:r>
          </w:p>
        </w:tc>
      </w:tr>
      <w:tr w:rsidR="00F56081" w:rsidRPr="005638A2">
        <w:trPr>
          <w:trHeight w:val="263"/>
        </w:trPr>
        <w:tc>
          <w:tcPr>
            <w:tcW w:w="7262" w:type="dxa"/>
            <w:gridSpan w:val="9"/>
            <w:tcBorders>
              <w:top w:val="single" w:sz="6" w:space="0" w:color="auto"/>
              <w:left w:val="nil"/>
              <w:bottom w:val="single" w:sz="6" w:space="0" w:color="auto"/>
              <w:right w:val="single" w:sz="6" w:space="0" w:color="auto"/>
            </w:tcBorders>
            <w:shd w:val="clear" w:color="auto" w:fill="FFFFFF"/>
          </w:tcPr>
          <w:p w:rsidR="00F56081" w:rsidRPr="005638A2" w:rsidRDefault="00F56081" w:rsidP="005638A2">
            <w:pPr>
              <w:spacing w:line="360" w:lineRule="auto"/>
              <w:ind w:firstLine="720"/>
              <w:jc w:val="both"/>
              <w:rPr>
                <w:sz w:val="20"/>
                <w:szCs w:val="20"/>
              </w:rPr>
            </w:pPr>
            <w:r w:rsidRPr="005638A2">
              <w:rPr>
                <w:sz w:val="20"/>
                <w:szCs w:val="20"/>
              </w:rPr>
              <w:t>Рисунок</w:t>
            </w:r>
            <w:r w:rsidR="00B756BE" w:rsidRPr="005638A2">
              <w:rPr>
                <w:sz w:val="20"/>
                <w:szCs w:val="20"/>
              </w:rPr>
              <w:t xml:space="preserve"> </w:t>
            </w:r>
            <w:r w:rsidRPr="005638A2">
              <w:rPr>
                <w:sz w:val="20"/>
                <w:szCs w:val="20"/>
              </w:rPr>
              <w:t>(10 баллов)</w:t>
            </w:r>
          </w:p>
        </w:tc>
      </w:tr>
      <w:tr w:rsidR="00F56081" w:rsidRPr="005638A2">
        <w:trPr>
          <w:trHeight w:val="767"/>
        </w:trPr>
        <w:tc>
          <w:tcPr>
            <w:tcW w:w="1969" w:type="dxa"/>
            <w:tcBorders>
              <w:top w:val="single" w:sz="6" w:space="0" w:color="auto"/>
              <w:left w:val="nil"/>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 22.Нормальный I для данного вида ; сыра</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r>
      <w:tr w:rsidR="00F56081" w:rsidRPr="005638A2">
        <w:trPr>
          <w:trHeight w:val="781"/>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23 .Неравномерный (по расположению)</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tc>
      </w:tr>
      <w:tr w:rsidR="00F56081" w:rsidRPr="005638A2">
        <w:trPr>
          <w:trHeight w:val="277"/>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24.Рваный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3-4</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7-6</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3-4</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7-6</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3-4</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7-6</w:t>
            </w:r>
          </w:p>
        </w:tc>
      </w:tr>
      <w:tr w:rsidR="00F56081" w:rsidRPr="005638A2">
        <w:trPr>
          <w:trHeight w:val="504"/>
        </w:trPr>
        <w:tc>
          <w:tcPr>
            <w:tcW w:w="1969" w:type="dxa"/>
            <w:tcBorders>
              <w:top w:val="single" w:sz="6" w:space="0" w:color="auto"/>
              <w:left w:val="nil"/>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 25.Щелевидный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3-5</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7-5</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3-5</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7-5</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tc>
      </w:tr>
      <w:tr w:rsidR="00F56081" w:rsidRPr="005638A2">
        <w:trPr>
          <w:trHeight w:val="515"/>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 26.Отсутствие глазков</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w:t>
            </w:r>
          </w:p>
        </w:tc>
      </w:tr>
      <w:tr w:rsidR="00F56081" w:rsidRPr="005638A2">
        <w:trPr>
          <w:trHeight w:val="1033"/>
        </w:trPr>
        <w:tc>
          <w:tcPr>
            <w:tcW w:w="19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27.Мелкие глазки (меньше</w:t>
            </w:r>
            <w:r w:rsidR="00B756BE" w:rsidRPr="005638A2">
              <w:rPr>
                <w:sz w:val="20"/>
                <w:szCs w:val="20"/>
              </w:rPr>
              <w:t xml:space="preserve"> </w:t>
            </w:r>
            <w:smartTag w:uri="urn:schemas-microsoft-com:office:smarttags" w:element="metricconverter">
              <w:smartTagPr>
                <w:attr w:name="ProductID" w:val="5 мм"/>
              </w:smartTagPr>
              <w:r w:rsidRPr="005638A2">
                <w:rPr>
                  <w:sz w:val="20"/>
                  <w:szCs w:val="20"/>
                </w:rPr>
                <w:t>5</w:t>
              </w:r>
              <w:r w:rsidR="00B756BE" w:rsidRPr="005638A2">
                <w:rPr>
                  <w:sz w:val="20"/>
                  <w:szCs w:val="20"/>
                </w:rPr>
                <w:t xml:space="preserve"> </w:t>
              </w:r>
              <w:r w:rsidRPr="005638A2">
                <w:rPr>
                  <w:sz w:val="20"/>
                  <w:szCs w:val="20"/>
                </w:rPr>
                <w:t>мм</w:t>
              </w:r>
            </w:smartTag>
            <w:r w:rsidR="00B756BE" w:rsidRPr="005638A2">
              <w:rPr>
                <w:sz w:val="20"/>
                <w:szCs w:val="20"/>
              </w:rPr>
              <w:t xml:space="preserve"> </w:t>
            </w:r>
            <w:r w:rsidRPr="005638A2">
              <w:rPr>
                <w:sz w:val="20"/>
                <w:szCs w:val="20"/>
              </w:rPr>
              <w:t>в поперечнике 28 ~, ; сетчатый)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3-5</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7-5</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0-1</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10-9</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r>
      <w:tr w:rsidR="00F56081" w:rsidRPr="005638A2">
        <w:trPr>
          <w:trHeight w:val="263"/>
        </w:trPr>
        <w:tc>
          <w:tcPr>
            <w:tcW w:w="1969" w:type="dxa"/>
            <w:tcBorders>
              <w:top w:val="single" w:sz="6" w:space="0" w:color="auto"/>
              <w:left w:val="nil"/>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28.Сетчатый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4-5</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6-5</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4-5</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6-5</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4-5</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6-5</w:t>
            </w:r>
          </w:p>
        </w:tc>
      </w:tr>
      <w:tr w:rsidR="00F56081" w:rsidRPr="005638A2">
        <w:trPr>
          <w:trHeight w:val="277"/>
        </w:trPr>
        <w:tc>
          <w:tcPr>
            <w:tcW w:w="1969" w:type="dxa"/>
            <w:tcBorders>
              <w:top w:val="single" w:sz="6" w:space="0" w:color="auto"/>
              <w:left w:val="nil"/>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29.Губчатый</w:t>
            </w:r>
          </w:p>
        </w:tc>
        <w:tc>
          <w:tcPr>
            <w:tcW w:w="79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5-7</w:t>
            </w:r>
          </w:p>
        </w:tc>
        <w:tc>
          <w:tcPr>
            <w:tcW w:w="637"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5-3</w:t>
            </w:r>
          </w:p>
        </w:tc>
        <w:tc>
          <w:tcPr>
            <w:tcW w:w="140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5-7</w:t>
            </w:r>
          </w:p>
        </w:tc>
        <w:tc>
          <w:tcPr>
            <w:tcW w:w="56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5-3</w:t>
            </w:r>
          </w:p>
        </w:tc>
        <w:tc>
          <w:tcPr>
            <w:tcW w:w="1012"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5-7</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5-3</w:t>
            </w:r>
            <w:r w:rsidR="00B756BE" w:rsidRPr="005638A2">
              <w:rPr>
                <w:sz w:val="20"/>
                <w:szCs w:val="20"/>
              </w:rPr>
              <w:t xml:space="preserve"> </w:t>
            </w:r>
            <w:r w:rsidRPr="005638A2">
              <w:rPr>
                <w:sz w:val="20"/>
                <w:szCs w:val="20"/>
              </w:rPr>
              <w:t>I</w:t>
            </w:r>
          </w:p>
        </w:tc>
      </w:tr>
    </w:tbl>
    <w:p w:rsidR="00F56081" w:rsidRPr="00FA7626" w:rsidRDefault="00F56081" w:rsidP="005638A2">
      <w:pPr>
        <w:spacing w:line="360" w:lineRule="auto"/>
        <w:ind w:firstLine="720"/>
        <w:jc w:val="both"/>
        <w:rPr>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991"/>
        <w:gridCol w:w="864"/>
        <w:gridCol w:w="1274"/>
        <w:gridCol w:w="1292"/>
        <w:gridCol w:w="569"/>
        <w:gridCol w:w="576"/>
        <w:gridCol w:w="770"/>
      </w:tblGrid>
      <w:tr w:rsidR="00F56081" w:rsidRPr="005638A2">
        <w:trPr>
          <w:trHeight w:val="328"/>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2138"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w:t>
            </w:r>
            <w:r w:rsidR="00B756BE" w:rsidRPr="005638A2">
              <w:rPr>
                <w:sz w:val="20"/>
                <w:szCs w:val="20"/>
              </w:rPr>
              <w:t xml:space="preserve"> </w:t>
            </w:r>
            <w:r w:rsidRPr="005638A2">
              <w:rPr>
                <w:sz w:val="20"/>
                <w:szCs w:val="20"/>
              </w:rPr>
              <w:t>3</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1346" w:type="dxa"/>
            <w:gridSpan w:val="2"/>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6</w:t>
            </w:r>
            <w:r w:rsidR="00B756BE" w:rsidRPr="005638A2">
              <w:rPr>
                <w:sz w:val="20"/>
                <w:szCs w:val="20"/>
              </w:rPr>
              <w:t xml:space="preserve"> </w:t>
            </w:r>
            <w:r w:rsidRPr="005638A2">
              <w:rPr>
                <w:sz w:val="20"/>
                <w:szCs w:val="20"/>
              </w:rPr>
              <w:t>7</w:t>
            </w:r>
          </w:p>
        </w:tc>
      </w:tr>
      <w:tr w:rsidR="00F56081" w:rsidRPr="005638A2">
        <w:trPr>
          <w:trHeight w:val="270"/>
        </w:trPr>
        <w:tc>
          <w:tcPr>
            <w:tcW w:w="7336" w:type="dxa"/>
            <w:gridSpan w:val="7"/>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Внешний вид</w:t>
            </w:r>
            <w:r w:rsidR="00B756BE" w:rsidRPr="005638A2">
              <w:rPr>
                <w:sz w:val="20"/>
                <w:szCs w:val="20"/>
              </w:rPr>
              <w:t xml:space="preserve"> </w:t>
            </w:r>
            <w:r w:rsidRPr="005638A2">
              <w:rPr>
                <w:sz w:val="20"/>
                <w:szCs w:val="20"/>
              </w:rPr>
              <w:t>(10 баллов)</w:t>
            </w:r>
          </w:p>
        </w:tc>
      </w:tr>
      <w:tr w:rsidR="00F56081" w:rsidRPr="005638A2">
        <w:trPr>
          <w:trHeight w:val="1004"/>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30.Хороший</w:t>
            </w:r>
            <w:r w:rsidR="00B756BE" w:rsidRPr="005638A2">
              <w:rPr>
                <w:sz w:val="20"/>
                <w:szCs w:val="20"/>
              </w:rPr>
              <w:t xml:space="preserve"> </w:t>
            </w:r>
            <w:r w:rsidRPr="005638A2">
              <w:rPr>
                <w:sz w:val="20"/>
                <w:szCs w:val="20"/>
              </w:rPr>
              <w:t>с нормальным овалом</w:t>
            </w:r>
            <w:r w:rsidR="00B756BE" w:rsidRPr="005638A2">
              <w:rPr>
                <w:sz w:val="20"/>
                <w:szCs w:val="20"/>
              </w:rPr>
              <w:t xml:space="preserve"> </w:t>
            </w:r>
            <w:r w:rsidRPr="005638A2">
              <w:rPr>
                <w:sz w:val="20"/>
                <w:szCs w:val="20"/>
              </w:rPr>
              <w:t>или осадкой</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10</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r>
      <w:tr w:rsidR="00F56081" w:rsidRPr="005638A2">
        <w:trPr>
          <w:trHeight w:val="774"/>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31 .Удовлетворительный</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w:t>
            </w:r>
          </w:p>
        </w:tc>
      </w:tr>
      <w:tr w:rsidR="00F56081" w:rsidRPr="005638A2">
        <w:trPr>
          <w:trHeight w:val="1282"/>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32.Поврежедён-ное</w:t>
            </w:r>
            <w:r w:rsidR="00B756BE" w:rsidRPr="005638A2">
              <w:rPr>
                <w:sz w:val="20"/>
                <w:szCs w:val="20"/>
              </w:rPr>
              <w:t xml:space="preserve"> </w:t>
            </w:r>
            <w:r w:rsidRPr="005638A2">
              <w:rPr>
                <w:sz w:val="20"/>
                <w:szCs w:val="20"/>
              </w:rPr>
              <w:t>парафиновое или</w:t>
            </w:r>
          </w:p>
          <w:p w:rsidR="00F56081" w:rsidRPr="005638A2" w:rsidRDefault="00F56081" w:rsidP="00FA7626">
            <w:pPr>
              <w:spacing w:line="360" w:lineRule="auto"/>
              <w:jc w:val="both"/>
              <w:rPr>
                <w:sz w:val="20"/>
                <w:szCs w:val="20"/>
              </w:rPr>
            </w:pPr>
            <w:r w:rsidRPr="005638A2">
              <w:rPr>
                <w:sz w:val="20"/>
                <w:szCs w:val="20"/>
              </w:rPr>
              <w:t>комбинированное покрытие</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p w:rsidR="00F56081" w:rsidRPr="005638A2" w:rsidRDefault="00F56081" w:rsidP="00FA7626">
            <w:pPr>
              <w:spacing w:line="360" w:lineRule="auto"/>
              <w:jc w:val="both"/>
              <w:rPr>
                <w:sz w:val="20"/>
                <w:szCs w:val="20"/>
              </w:rPr>
            </w:pPr>
            <w:r w:rsidRPr="005638A2">
              <w:rPr>
                <w:sz w:val="20"/>
                <w:szCs w:val="20"/>
              </w:rPr>
              <w:t>■</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9-8</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1-2</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9-6</w:t>
            </w:r>
          </w:p>
        </w:tc>
      </w:tr>
      <w:tr w:rsidR="00F56081" w:rsidRPr="005638A2">
        <w:trPr>
          <w:trHeight w:val="511"/>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33.Повреждённая корка</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r>
      <w:tr w:rsidR="00F56081" w:rsidRPr="005638A2">
        <w:trPr>
          <w:trHeight w:val="774"/>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34.Слегка деформированны е сыры</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2-4</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8-6</w:t>
            </w:r>
          </w:p>
        </w:tc>
      </w:tr>
      <w:tr w:rsidR="00F56081" w:rsidRPr="005638A2">
        <w:trPr>
          <w:trHeight w:val="511"/>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35.Подпревшая корка</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3-6</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7-4</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3-6</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7-4</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3-6</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7-4</w:t>
            </w:r>
          </w:p>
        </w:tc>
      </w:tr>
      <w:tr w:rsidR="00F56081" w:rsidRPr="005638A2">
        <w:trPr>
          <w:trHeight w:val="277"/>
        </w:trPr>
        <w:tc>
          <w:tcPr>
            <w:tcW w:w="7336" w:type="dxa"/>
            <w:gridSpan w:val="7"/>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Упаковка и маркировка</w:t>
            </w:r>
            <w:r w:rsidR="00B756BE" w:rsidRPr="005638A2">
              <w:rPr>
                <w:sz w:val="20"/>
                <w:szCs w:val="20"/>
              </w:rPr>
              <w:t xml:space="preserve"> </w:t>
            </w:r>
            <w:r w:rsidRPr="005638A2">
              <w:rPr>
                <w:sz w:val="20"/>
                <w:szCs w:val="20"/>
              </w:rPr>
              <w:t>(5</w:t>
            </w:r>
            <w:r w:rsidR="00B756BE" w:rsidRPr="005638A2">
              <w:rPr>
                <w:sz w:val="20"/>
                <w:szCs w:val="20"/>
              </w:rPr>
              <w:t xml:space="preserve"> </w:t>
            </w:r>
            <w:r w:rsidRPr="005638A2">
              <w:rPr>
                <w:sz w:val="20"/>
                <w:szCs w:val="20"/>
              </w:rPr>
              <w:t>баллов)</w:t>
            </w:r>
          </w:p>
        </w:tc>
      </w:tr>
      <w:tr w:rsidR="00F56081" w:rsidRPr="005638A2">
        <w:trPr>
          <w:trHeight w:val="266"/>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36. Хорошая</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5</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0</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.*&gt;</w:t>
            </w:r>
          </w:p>
        </w:tc>
      </w:tr>
      <w:tr w:rsidR="00F56081" w:rsidRPr="005638A2">
        <w:trPr>
          <w:trHeight w:val="598"/>
        </w:trPr>
        <w:tc>
          <w:tcPr>
            <w:tcW w:w="1991"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37.Удовлетворительная</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w:t>
            </w:r>
            <w:r w:rsidR="00B756BE" w:rsidRPr="005638A2">
              <w:rPr>
                <w:sz w:val="20"/>
                <w:szCs w:val="20"/>
              </w:rPr>
              <w:t xml:space="preserve"> </w:t>
            </w:r>
            <w:r w:rsidRPr="005638A2">
              <w:rPr>
                <w:sz w:val="20"/>
                <w:szCs w:val="20"/>
              </w:rPr>
              <w:t>1</w:t>
            </w:r>
          </w:p>
        </w:tc>
        <w:tc>
          <w:tcPr>
            <w:tcW w:w="1274"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w:t>
            </w:r>
          </w:p>
        </w:tc>
        <w:tc>
          <w:tcPr>
            <w:tcW w:w="1292"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569"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w:t>
            </w:r>
          </w:p>
        </w:tc>
        <w:tc>
          <w:tcPr>
            <w:tcW w:w="576"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1</w:t>
            </w:r>
          </w:p>
        </w:tc>
        <w:tc>
          <w:tcPr>
            <w:tcW w:w="770" w:type="dxa"/>
            <w:tcBorders>
              <w:top w:val="single" w:sz="6" w:space="0" w:color="auto"/>
              <w:left w:val="single" w:sz="6" w:space="0" w:color="auto"/>
              <w:bottom w:val="single" w:sz="6" w:space="0" w:color="auto"/>
              <w:right w:val="single" w:sz="6" w:space="0" w:color="auto"/>
            </w:tcBorders>
            <w:shd w:val="clear" w:color="auto" w:fill="FFFFFF"/>
          </w:tcPr>
          <w:p w:rsidR="00F56081" w:rsidRPr="005638A2" w:rsidRDefault="00F56081" w:rsidP="00FA7626">
            <w:pPr>
              <w:spacing w:line="360" w:lineRule="auto"/>
              <w:jc w:val="both"/>
              <w:rPr>
                <w:sz w:val="20"/>
                <w:szCs w:val="20"/>
              </w:rPr>
            </w:pPr>
            <w:r w:rsidRPr="005638A2">
              <w:rPr>
                <w:sz w:val="20"/>
                <w:szCs w:val="20"/>
              </w:rPr>
              <w:t>4</w:t>
            </w:r>
          </w:p>
        </w:tc>
      </w:tr>
    </w:tbl>
    <w:p w:rsidR="00FA7626" w:rsidRDefault="00FA7626" w:rsidP="005638A2">
      <w:pPr>
        <w:spacing w:line="360" w:lineRule="auto"/>
        <w:ind w:firstLine="720"/>
        <w:jc w:val="both"/>
        <w:rPr>
          <w:sz w:val="28"/>
          <w:szCs w:val="28"/>
          <w:lang w:val="en-US"/>
        </w:rPr>
      </w:pPr>
    </w:p>
    <w:p w:rsidR="00F56081" w:rsidRPr="005638A2" w:rsidRDefault="00F56081" w:rsidP="005638A2">
      <w:pPr>
        <w:spacing w:line="360" w:lineRule="auto"/>
        <w:ind w:firstLine="720"/>
        <w:jc w:val="both"/>
        <w:rPr>
          <w:sz w:val="28"/>
          <w:szCs w:val="28"/>
        </w:rPr>
      </w:pPr>
      <w:r w:rsidRPr="005638A2">
        <w:rPr>
          <w:sz w:val="28"/>
          <w:szCs w:val="28"/>
        </w:rPr>
        <w:t>При наличии двух или нескольких пороков по каждому из показателей таблицы балльной оценки («вкус и запах», «консистенция», «рисунок», «внешний вид») скидка делается по наиболее обесценивающему пороку.</w:t>
      </w:r>
    </w:p>
    <w:p w:rsidR="00F56081" w:rsidRPr="005638A2" w:rsidRDefault="00F56081" w:rsidP="005638A2">
      <w:pPr>
        <w:spacing w:line="360" w:lineRule="auto"/>
        <w:ind w:firstLine="720"/>
        <w:jc w:val="both"/>
        <w:rPr>
          <w:sz w:val="28"/>
          <w:szCs w:val="28"/>
        </w:rPr>
      </w:pPr>
      <w:r w:rsidRPr="005638A2">
        <w:rPr>
          <w:sz w:val="28"/>
          <w:szCs w:val="28"/>
        </w:rPr>
        <w:t>В зависимости от общей балльной оценки сыры относят к одному из сортов, указанных в таблице 6</w:t>
      </w:r>
    </w:p>
    <w:p w:rsidR="00FE3AB3" w:rsidRPr="005638A2" w:rsidRDefault="00FE3AB3" w:rsidP="005638A2">
      <w:pPr>
        <w:spacing w:line="360" w:lineRule="auto"/>
        <w:ind w:firstLine="720"/>
        <w:jc w:val="both"/>
        <w:rPr>
          <w:sz w:val="28"/>
          <w:szCs w:val="28"/>
        </w:rPr>
      </w:pPr>
    </w:p>
    <w:p w:rsidR="00FE3AB3" w:rsidRPr="005638A2" w:rsidRDefault="00FE3AB3" w:rsidP="005638A2">
      <w:pPr>
        <w:spacing w:line="360" w:lineRule="auto"/>
        <w:ind w:firstLine="720"/>
        <w:jc w:val="right"/>
        <w:rPr>
          <w:sz w:val="28"/>
          <w:szCs w:val="28"/>
        </w:rPr>
      </w:pPr>
      <w:r w:rsidRPr="005638A2">
        <w:rPr>
          <w:sz w:val="28"/>
          <w:szCs w:val="28"/>
        </w:rPr>
        <w:t>Таблица 6</w:t>
      </w:r>
    </w:p>
    <w:tbl>
      <w:tblPr>
        <w:tblW w:w="0" w:type="auto"/>
        <w:tblInd w:w="40" w:type="dxa"/>
        <w:tblLayout w:type="fixed"/>
        <w:tblCellMar>
          <w:left w:w="40" w:type="dxa"/>
          <w:right w:w="40" w:type="dxa"/>
        </w:tblCellMar>
        <w:tblLook w:val="0000" w:firstRow="0" w:lastRow="0" w:firstColumn="0" w:lastColumn="0" w:noHBand="0" w:noVBand="0"/>
      </w:tblPr>
      <w:tblGrid>
        <w:gridCol w:w="2290"/>
        <w:gridCol w:w="2257"/>
        <w:gridCol w:w="2030"/>
      </w:tblGrid>
      <w:tr w:rsidR="00FE3AB3" w:rsidRPr="005638A2">
        <w:trPr>
          <w:trHeight w:val="277"/>
        </w:trPr>
        <w:tc>
          <w:tcPr>
            <w:tcW w:w="2290" w:type="dxa"/>
            <w:vMerge w:val="restart"/>
            <w:tcBorders>
              <w:top w:val="single" w:sz="6" w:space="0" w:color="auto"/>
              <w:left w:val="single" w:sz="6" w:space="0" w:color="auto"/>
              <w:bottom w:val="nil"/>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Наименование показателя</w:t>
            </w:r>
          </w:p>
        </w:tc>
        <w:tc>
          <w:tcPr>
            <w:tcW w:w="4287" w:type="dxa"/>
            <w:gridSpan w:val="2"/>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Наименование сорта</w:t>
            </w:r>
          </w:p>
        </w:tc>
      </w:tr>
      <w:tr w:rsidR="00FE3AB3" w:rsidRPr="005638A2">
        <w:trPr>
          <w:trHeight w:val="256"/>
        </w:trPr>
        <w:tc>
          <w:tcPr>
            <w:tcW w:w="2290" w:type="dxa"/>
            <w:vMerge/>
            <w:tcBorders>
              <w:top w:val="nil"/>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p>
          <w:p w:rsidR="00FE3AB3" w:rsidRPr="005638A2" w:rsidRDefault="00FE3AB3" w:rsidP="00FA7626">
            <w:pPr>
              <w:spacing w:line="360" w:lineRule="auto"/>
              <w:jc w:val="both"/>
              <w:rPr>
                <w:sz w:val="20"/>
                <w:szCs w:val="20"/>
              </w:rPr>
            </w:pPr>
          </w:p>
        </w:tc>
        <w:tc>
          <w:tcPr>
            <w:tcW w:w="2257"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Высший</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Первый</w:t>
            </w:r>
          </w:p>
        </w:tc>
      </w:tr>
      <w:tr w:rsidR="00FE3AB3" w:rsidRPr="005638A2">
        <w:trPr>
          <w:trHeight w:val="562"/>
        </w:trPr>
        <w:tc>
          <w:tcPr>
            <w:tcW w:w="2290"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Общая</w:t>
            </w:r>
            <w:r w:rsidR="00B756BE" w:rsidRPr="005638A2">
              <w:rPr>
                <w:sz w:val="20"/>
                <w:szCs w:val="20"/>
              </w:rPr>
              <w:t xml:space="preserve"> </w:t>
            </w:r>
            <w:r w:rsidRPr="005638A2">
              <w:rPr>
                <w:sz w:val="20"/>
                <w:szCs w:val="20"/>
              </w:rPr>
              <w:t>оценка, баллы</w:t>
            </w:r>
          </w:p>
        </w:tc>
        <w:tc>
          <w:tcPr>
            <w:tcW w:w="2257"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100-87</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86-75</w:t>
            </w:r>
          </w:p>
        </w:tc>
      </w:tr>
      <w:tr w:rsidR="00FE3AB3" w:rsidRPr="005638A2">
        <w:trPr>
          <w:trHeight w:val="572"/>
        </w:trPr>
        <w:tc>
          <w:tcPr>
            <w:tcW w:w="2290"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Оценка по вкусу и запаху, баллы</w:t>
            </w:r>
          </w:p>
        </w:tc>
        <w:tc>
          <w:tcPr>
            <w:tcW w:w="2257"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37</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FE3AB3" w:rsidRPr="005638A2" w:rsidRDefault="00FE3AB3" w:rsidP="00FA7626">
            <w:pPr>
              <w:spacing w:line="360" w:lineRule="auto"/>
              <w:jc w:val="both"/>
              <w:rPr>
                <w:sz w:val="20"/>
                <w:szCs w:val="20"/>
              </w:rPr>
            </w:pPr>
            <w:r w:rsidRPr="005638A2">
              <w:rPr>
                <w:sz w:val="20"/>
                <w:szCs w:val="20"/>
              </w:rPr>
              <w:t>34</w:t>
            </w:r>
          </w:p>
        </w:tc>
      </w:tr>
    </w:tbl>
    <w:p w:rsidR="00FA7626" w:rsidRDefault="00FA7626" w:rsidP="005638A2">
      <w:pPr>
        <w:spacing w:line="360" w:lineRule="auto"/>
        <w:ind w:firstLine="720"/>
        <w:jc w:val="both"/>
        <w:rPr>
          <w:sz w:val="28"/>
          <w:szCs w:val="28"/>
          <w:lang w:val="en-US"/>
        </w:rPr>
      </w:pPr>
    </w:p>
    <w:p w:rsidR="00FE3AB3" w:rsidRPr="005638A2" w:rsidRDefault="00FE3AB3" w:rsidP="005638A2">
      <w:pPr>
        <w:spacing w:line="360" w:lineRule="auto"/>
        <w:ind w:firstLine="720"/>
        <w:jc w:val="both"/>
        <w:rPr>
          <w:sz w:val="28"/>
          <w:szCs w:val="28"/>
        </w:rPr>
      </w:pPr>
      <w:r w:rsidRPr="005638A2">
        <w:rPr>
          <w:sz w:val="28"/>
          <w:szCs w:val="28"/>
        </w:rPr>
        <w:t>Сыры, получившие оценку по вкусу и запаху менее 34 баллов или общую оценку менее 75 баллов, а также не соответствующие требованиям стандарта по размерам, форме, массе и физико-химическим показателям к реализации не допускаются, а подлежат переработке на пищевые цели.</w:t>
      </w:r>
    </w:p>
    <w:p w:rsidR="00FE3AB3" w:rsidRPr="005638A2" w:rsidRDefault="00FE3AB3" w:rsidP="005638A2">
      <w:pPr>
        <w:spacing w:line="360" w:lineRule="auto"/>
        <w:ind w:firstLine="720"/>
        <w:jc w:val="both"/>
        <w:rPr>
          <w:sz w:val="28"/>
          <w:szCs w:val="28"/>
        </w:rPr>
      </w:pPr>
      <w:r w:rsidRPr="005638A2">
        <w:rPr>
          <w:sz w:val="28"/>
          <w:szCs w:val="28"/>
        </w:rPr>
        <w:t>К реализации не допускаются сыры с прогорклым, тухлым, гнилостным и резко выраженным салистым, плесневелым вкусом и запахом нефтепродуктов, химикатов и наличием посторонних включений и вздутые (потерявшие форму), поражённые подкорковой плесенью, или с гнилостными колодцами и трещинами, с глубокими зачистками (более 2-</w:t>
      </w:r>
      <w:smartTag w:uri="urn:schemas-microsoft-com:office:smarttags" w:element="metricconverter">
        <w:smartTagPr>
          <w:attr w:name="ProductID" w:val="3 см"/>
        </w:smartTagPr>
        <w:r w:rsidRPr="005638A2">
          <w:rPr>
            <w:sz w:val="28"/>
            <w:szCs w:val="28"/>
          </w:rPr>
          <w:t>3 см</w:t>
        </w:r>
      </w:smartTag>
      <w:r w:rsidRPr="005638A2">
        <w:rPr>
          <w:sz w:val="28"/>
          <w:szCs w:val="28"/>
        </w:rPr>
        <w:t>), с сильно подопревшей коркой, подлежащие парафинированию, но выпущенные без парафина, с нарушением герметичности плёнки и развитием на поверхности сыра под плёнкой плесени и другой микрофлоры.</w:t>
      </w:r>
    </w:p>
    <w:p w:rsidR="00FE3AB3" w:rsidRDefault="00FE3AB3" w:rsidP="005638A2">
      <w:pPr>
        <w:spacing w:line="360" w:lineRule="auto"/>
        <w:ind w:firstLine="720"/>
        <w:jc w:val="both"/>
        <w:rPr>
          <w:sz w:val="28"/>
          <w:szCs w:val="28"/>
          <w:lang w:val="en-US"/>
        </w:rPr>
      </w:pPr>
      <w:r w:rsidRPr="005638A2">
        <w:rPr>
          <w:sz w:val="28"/>
          <w:szCs w:val="28"/>
        </w:rPr>
        <w:t>К реализации не допускаются плавленые сыры, имеющие лёгкую деформацию формы. По удалении фольги или покровного материала на поверхности сыров допускается небольшое количество воздушных пустот и на срезе небольшое количество нерасплавившихся частиц. При вскрытии металлической тары допускается прилипание сыра к внутренней поверхности банки. Допускается для местной реализации выпускать колбасные копчёные сыры в целлофановой оболочке</w:t>
      </w:r>
      <w:r w:rsidR="00B756BE" w:rsidRPr="005638A2">
        <w:rPr>
          <w:sz w:val="28"/>
          <w:szCs w:val="28"/>
        </w:rPr>
        <w:t xml:space="preserve"> </w:t>
      </w:r>
      <w:r w:rsidRPr="005638A2">
        <w:rPr>
          <w:sz w:val="28"/>
          <w:szCs w:val="28"/>
        </w:rPr>
        <w:t>без парафинирования. Не допускаются к реализации плавленые сыры, имеющие коррозию фольги, нарушение целостности упаковки, горький, затхлый, прогорклый, мыльный, резко выраженный щелочной вкус и запах, кормовой, металлический, аммиачный (кроме Латвийского и Волны), броженый, с привкусом нефтепродуктов и химикатов, а также вспученные, с посторонними включениями и с плесенью на поверхности.</w:t>
      </w:r>
    </w:p>
    <w:p w:rsidR="00FA7626" w:rsidRPr="00FA7626" w:rsidRDefault="00FA7626" w:rsidP="00FA7626">
      <w:pPr>
        <w:spacing w:line="360" w:lineRule="auto"/>
        <w:ind w:firstLine="720"/>
        <w:jc w:val="center"/>
        <w:rPr>
          <w:sz w:val="28"/>
          <w:szCs w:val="28"/>
          <w:lang w:val="en-US"/>
        </w:rPr>
      </w:pPr>
    </w:p>
    <w:p w:rsidR="00FE3AB3" w:rsidRDefault="00FE3AB3" w:rsidP="00FA7626">
      <w:pPr>
        <w:spacing w:line="360" w:lineRule="auto"/>
        <w:ind w:firstLine="720"/>
        <w:jc w:val="center"/>
        <w:rPr>
          <w:sz w:val="28"/>
          <w:szCs w:val="28"/>
          <w:lang w:val="en-US"/>
        </w:rPr>
      </w:pPr>
      <w:r w:rsidRPr="005638A2">
        <w:rPr>
          <w:sz w:val="28"/>
          <w:szCs w:val="28"/>
        </w:rPr>
        <w:t>4.2. Пороки сыров</w:t>
      </w:r>
    </w:p>
    <w:p w:rsidR="00FA7626" w:rsidRPr="00FA7626" w:rsidRDefault="00FA7626" w:rsidP="00FA7626">
      <w:pPr>
        <w:spacing w:line="360" w:lineRule="auto"/>
        <w:ind w:firstLine="720"/>
        <w:jc w:val="center"/>
        <w:rPr>
          <w:sz w:val="28"/>
          <w:szCs w:val="28"/>
          <w:lang w:val="en-US"/>
        </w:rPr>
      </w:pPr>
    </w:p>
    <w:p w:rsidR="00FE3AB3" w:rsidRPr="005638A2" w:rsidRDefault="00FE3AB3" w:rsidP="005638A2">
      <w:pPr>
        <w:spacing w:line="360" w:lineRule="auto"/>
        <w:ind w:firstLine="720"/>
        <w:jc w:val="both"/>
        <w:rPr>
          <w:sz w:val="28"/>
          <w:szCs w:val="28"/>
        </w:rPr>
      </w:pPr>
      <w:r w:rsidRPr="005638A2">
        <w:rPr>
          <w:sz w:val="28"/>
          <w:szCs w:val="28"/>
        </w:rPr>
        <w:t>Пороки вкуса и запаха:</w:t>
      </w:r>
    </w:p>
    <w:p w:rsidR="00FE3AB3" w:rsidRPr="005638A2" w:rsidRDefault="00FE3AB3" w:rsidP="005638A2">
      <w:pPr>
        <w:spacing w:line="360" w:lineRule="auto"/>
        <w:ind w:firstLine="720"/>
        <w:jc w:val="both"/>
        <w:rPr>
          <w:sz w:val="28"/>
          <w:szCs w:val="28"/>
        </w:rPr>
      </w:pPr>
      <w:r w:rsidRPr="005638A2">
        <w:rPr>
          <w:sz w:val="28"/>
          <w:szCs w:val="28"/>
        </w:rPr>
        <w:t>Горький вкус - наиболее частый дефект, особенно у недостаточно созревших, молодых сыров, возникает вследствие накопления первичных продуктов распада белка (альбумозы и пептоны), которые придают молодому сыру горький вкус. Поскольку пептонизация характерна для всех сыров на ранней стадии созревания, наличие горького вкуса свидетельствует о задержке созревания, что может быть следствием низкой температуры в сырохранилище. Дефект легко исправить дополнительной выдержкой сыра при температуре 15-17°С. Этот порок наблюдается также при сильном заражении молока маммококками, образующими фермент близкий к сычужному. В этом случае молоко необходимо пастеризовать, чтобы убить микроорганизмы. Наконец горечь может быть вызвана поваренной солью с большим содержанием магнезиальных солей.</w:t>
      </w:r>
    </w:p>
    <w:p w:rsidR="00112111" w:rsidRPr="005638A2" w:rsidRDefault="00FE3AB3" w:rsidP="005638A2">
      <w:pPr>
        <w:spacing w:line="360" w:lineRule="auto"/>
        <w:ind w:firstLine="720"/>
        <w:jc w:val="both"/>
        <w:rPr>
          <w:sz w:val="28"/>
          <w:szCs w:val="28"/>
        </w:rPr>
      </w:pPr>
      <w:r w:rsidRPr="005638A2">
        <w:rPr>
          <w:sz w:val="28"/>
          <w:szCs w:val="28"/>
        </w:rPr>
        <w:t>Аммиачные вкус и запах - считаются дефектом у твёрдых сыров, являются следствием недостаточного ухода за коркой. В слабой степени они свойственны полутвёрдым и мягким сырам, так как возникают под действием сырной слизи,</w:t>
      </w:r>
      <w:r w:rsidR="00B756BE" w:rsidRPr="005638A2">
        <w:rPr>
          <w:sz w:val="28"/>
          <w:szCs w:val="28"/>
        </w:rPr>
        <w:t xml:space="preserve"> </w:t>
      </w:r>
      <w:r w:rsidRPr="005638A2">
        <w:rPr>
          <w:sz w:val="28"/>
          <w:szCs w:val="28"/>
        </w:rPr>
        <w:t>культивируемой</w:t>
      </w:r>
      <w:r w:rsidR="00B756BE" w:rsidRPr="005638A2">
        <w:rPr>
          <w:sz w:val="28"/>
          <w:szCs w:val="28"/>
        </w:rPr>
        <w:t xml:space="preserve"> </w:t>
      </w:r>
      <w:r w:rsidRPr="005638A2">
        <w:rPr>
          <w:sz w:val="28"/>
          <w:szCs w:val="28"/>
        </w:rPr>
        <w:t>на</w:t>
      </w:r>
      <w:r w:rsidR="00B756BE" w:rsidRPr="005638A2">
        <w:rPr>
          <w:sz w:val="28"/>
          <w:szCs w:val="28"/>
        </w:rPr>
        <w:t xml:space="preserve"> </w:t>
      </w:r>
      <w:r w:rsidRPr="005638A2">
        <w:rPr>
          <w:sz w:val="28"/>
          <w:szCs w:val="28"/>
        </w:rPr>
        <w:t>поверхности</w:t>
      </w:r>
      <w:r w:rsidR="00B756BE" w:rsidRPr="005638A2">
        <w:rPr>
          <w:sz w:val="28"/>
          <w:szCs w:val="28"/>
        </w:rPr>
        <w:t xml:space="preserve"> </w:t>
      </w:r>
      <w:r w:rsidRPr="005638A2">
        <w:rPr>
          <w:sz w:val="28"/>
          <w:szCs w:val="28"/>
        </w:rPr>
        <w:t>головок. Однако</w:t>
      </w:r>
      <w:r w:rsidR="00112111" w:rsidRPr="005638A2">
        <w:rPr>
          <w:sz w:val="28"/>
          <w:szCs w:val="28"/>
        </w:rPr>
        <w:t xml:space="preserve"> хранении приводит к появлению ярко выраженных аммиачных вкуса и запаха. Борьба с этим пороком - строгое соблюдение технологии выработки сыров и соответствующее санитарно-гигиеническое состояние подвалов. Но следует отметить, что для сыров со слизистой коркой слабые аммиачные вкус и запах являются специфическими и допустимы.</w:t>
      </w:r>
    </w:p>
    <w:p w:rsidR="00112111" w:rsidRPr="005638A2" w:rsidRDefault="00112111" w:rsidP="005638A2">
      <w:pPr>
        <w:spacing w:line="360" w:lineRule="auto"/>
        <w:ind w:firstLine="720"/>
        <w:jc w:val="both"/>
        <w:rPr>
          <w:sz w:val="28"/>
          <w:szCs w:val="28"/>
        </w:rPr>
      </w:pPr>
      <w:r w:rsidRPr="005638A2">
        <w:rPr>
          <w:sz w:val="28"/>
          <w:szCs w:val="28"/>
        </w:rPr>
        <w:t>Салистый вкус - появляется в результате развития масляно</w:t>
      </w:r>
      <w:r w:rsidR="00F5293E" w:rsidRPr="00F5293E">
        <w:rPr>
          <w:sz w:val="28"/>
          <w:szCs w:val="28"/>
        </w:rPr>
        <w:t>-</w:t>
      </w:r>
      <w:r w:rsidRPr="005638A2">
        <w:rPr>
          <w:sz w:val="28"/>
          <w:szCs w:val="28"/>
        </w:rPr>
        <w:t>кислых бактерий. При длительном хранении сыр может приобрести салистый вкус вследствие окисления жира в результате действия света и воздуха на жир бескорковых сыров, особенно мягких. Единственная мера борьбы с этим пороком - понижение температуры подвала, в котором происходит созревание сыра.</w:t>
      </w:r>
    </w:p>
    <w:p w:rsidR="00112111" w:rsidRPr="005638A2" w:rsidRDefault="00112111" w:rsidP="005638A2">
      <w:pPr>
        <w:spacing w:line="360" w:lineRule="auto"/>
        <w:ind w:firstLine="720"/>
        <w:jc w:val="both"/>
        <w:rPr>
          <w:sz w:val="28"/>
          <w:szCs w:val="28"/>
        </w:rPr>
      </w:pPr>
      <w:r w:rsidRPr="005638A2">
        <w:rPr>
          <w:sz w:val="28"/>
          <w:szCs w:val="28"/>
        </w:rPr>
        <w:t>Нетипичные вкус и запах - возникают в результате отклонений от технологии, присущей данному виду сыра.</w:t>
      </w:r>
    </w:p>
    <w:p w:rsidR="00112111" w:rsidRPr="005638A2" w:rsidRDefault="00112111" w:rsidP="005638A2">
      <w:pPr>
        <w:spacing w:line="360" w:lineRule="auto"/>
        <w:ind w:firstLine="720"/>
        <w:jc w:val="both"/>
        <w:rPr>
          <w:sz w:val="28"/>
          <w:szCs w:val="28"/>
        </w:rPr>
      </w:pPr>
      <w:r w:rsidRPr="005638A2">
        <w:rPr>
          <w:sz w:val="28"/>
          <w:szCs w:val="28"/>
        </w:rPr>
        <w:t>Нечистый вкус - этот порок является следствием развития газообразующей и гнилостной микрофлоры. Чаще появляется в сырах, приготовленных из непастеризованного молока.</w:t>
      </w:r>
    </w:p>
    <w:p w:rsidR="00112111" w:rsidRPr="005638A2" w:rsidRDefault="00112111" w:rsidP="005638A2">
      <w:pPr>
        <w:spacing w:line="360" w:lineRule="auto"/>
        <w:ind w:firstLine="720"/>
        <w:jc w:val="both"/>
        <w:rPr>
          <w:sz w:val="28"/>
          <w:szCs w:val="28"/>
        </w:rPr>
      </w:pPr>
      <w:r w:rsidRPr="005638A2">
        <w:rPr>
          <w:sz w:val="28"/>
          <w:szCs w:val="28"/>
        </w:rPr>
        <w:t>Кислый и слабовыраженный вкус и аромат - кислый вкус присущ молодым несозревшим сырам и появляется вследствие низкой температуры в сырохранилище или недостаточной их выдержки. Невыраженные или слабовыраженные вкус и запах сыры приобретают при чрезмерной сухой обработке и выдержке в помещениях с недостаточной влажностью, а также при излишнем разбавлении сыворотки водой. В последнем случае уменьшается количество молочного сахара, а вместе с ним и молочной кислоты, необходимой для образования в процессе дальнейшего брожения ряда веществ (жирных летучих кислот, эфиров), придающих острый мкус сыру. Во многих случаях эти пороки исчезают с дозреванием сыра.</w:t>
      </w:r>
    </w:p>
    <w:p w:rsidR="00112111" w:rsidRPr="005638A2" w:rsidRDefault="00112111" w:rsidP="005638A2">
      <w:pPr>
        <w:spacing w:line="360" w:lineRule="auto"/>
        <w:ind w:firstLine="720"/>
        <w:jc w:val="both"/>
        <w:rPr>
          <w:sz w:val="28"/>
          <w:szCs w:val="28"/>
        </w:rPr>
      </w:pPr>
      <w:r w:rsidRPr="005638A2">
        <w:rPr>
          <w:sz w:val="28"/>
          <w:szCs w:val="28"/>
        </w:rPr>
        <w:t>Прогорклый вкус - порок встречается большей частью у мягких сыров, созревающих при участии микроскопических грибов и микроорганизмов сырной слизи при расщепления жира под воздействием этой микрофлоры. Чтобы предохранить сыр от этого порока, необходимо заблаговременно отправить его па плавление или снизить температуру в подвале до 4~6°С. У твёрдых сыров образуется при длительном хранении сыров в результате накопления в них продуктов расщепления жира.</w:t>
      </w:r>
    </w:p>
    <w:p w:rsidR="00112111" w:rsidRPr="005638A2" w:rsidRDefault="00112111" w:rsidP="005638A2">
      <w:pPr>
        <w:spacing w:line="360" w:lineRule="auto"/>
        <w:ind w:firstLine="720"/>
        <w:jc w:val="both"/>
        <w:rPr>
          <w:sz w:val="28"/>
          <w:szCs w:val="28"/>
        </w:rPr>
      </w:pPr>
      <w:r w:rsidRPr="005638A2">
        <w:rPr>
          <w:sz w:val="28"/>
          <w:szCs w:val="28"/>
        </w:rPr>
        <w:t>Кормовой привкус - резкие запахи кормов переходят в молоко, а из него и в сыр. К таким кормам относятся: лук, чеснок, полынь и др. Привкус могут придать также испорченные силос и картофель, низкокачественные барда и жом. Борьба с этими пороками заключается в уничтожении сорняков на лугах и пастбищах, в заготовке высококачественных кормов и надлежащем их хранении.</w:t>
      </w:r>
    </w:p>
    <w:p w:rsidR="00FE3AB3" w:rsidRPr="005638A2" w:rsidRDefault="00112111" w:rsidP="005638A2">
      <w:pPr>
        <w:spacing w:line="360" w:lineRule="auto"/>
        <w:ind w:firstLine="720"/>
        <w:jc w:val="both"/>
        <w:rPr>
          <w:sz w:val="28"/>
          <w:szCs w:val="28"/>
        </w:rPr>
      </w:pPr>
      <w:r w:rsidRPr="005638A2">
        <w:rPr>
          <w:sz w:val="28"/>
          <w:szCs w:val="28"/>
        </w:rPr>
        <w:t>Затхлые, тухлые и гнилостные вкус и запах - эти пороки появляются в твёрдых сырах при заражении их поверхности аэробной микрофлорой, в частности слизью. Вследствие высокой протеолитической активности микрофлоры слизи образуется большое количество аммиака, который, проникая в сыр, придаёт затхлые вкус и запах продукту. Этот порок появляется при плохом уходе за сыром, повышенной влажности воздуха, высоком содержании влаги в сыре, при пересоле, который способствует образованию слизи. Тухлые и гнилостные вкус и запах образутотся при сильном развитии газообразующей и гнилостной микрофлоры.</w:t>
      </w:r>
    </w:p>
    <w:p w:rsidR="001625D6" w:rsidRPr="005638A2" w:rsidRDefault="001625D6" w:rsidP="005638A2">
      <w:pPr>
        <w:spacing w:line="360" w:lineRule="auto"/>
        <w:ind w:firstLine="720"/>
        <w:jc w:val="both"/>
        <w:rPr>
          <w:sz w:val="28"/>
          <w:szCs w:val="28"/>
        </w:rPr>
      </w:pPr>
      <w:r w:rsidRPr="005638A2">
        <w:rPr>
          <w:sz w:val="28"/>
          <w:szCs w:val="28"/>
        </w:rPr>
        <w:t>Слабовыраженный вкус - неактивные закваски, низкие температуры созревания.</w:t>
      </w:r>
    </w:p>
    <w:p w:rsidR="001625D6" w:rsidRPr="005638A2" w:rsidRDefault="001625D6" w:rsidP="005638A2">
      <w:pPr>
        <w:spacing w:line="360" w:lineRule="auto"/>
        <w:ind w:firstLine="720"/>
        <w:jc w:val="both"/>
        <w:rPr>
          <w:sz w:val="28"/>
          <w:szCs w:val="28"/>
        </w:rPr>
      </w:pPr>
      <w:r w:rsidRPr="005638A2">
        <w:rPr>
          <w:sz w:val="28"/>
          <w:szCs w:val="28"/>
        </w:rPr>
        <w:t>Пустой вкус - у сыров, подвергшихся замораживанию.</w:t>
      </w:r>
    </w:p>
    <w:p w:rsidR="001625D6" w:rsidRPr="005638A2" w:rsidRDefault="001625D6" w:rsidP="005638A2">
      <w:pPr>
        <w:spacing w:line="360" w:lineRule="auto"/>
        <w:ind w:firstLine="720"/>
        <w:jc w:val="both"/>
        <w:rPr>
          <w:sz w:val="28"/>
          <w:szCs w:val="28"/>
        </w:rPr>
      </w:pPr>
      <w:r w:rsidRPr="005638A2">
        <w:rPr>
          <w:sz w:val="28"/>
          <w:szCs w:val="28"/>
        </w:rPr>
        <w:t>Пороки консистенции:</w:t>
      </w:r>
    </w:p>
    <w:p w:rsidR="001625D6" w:rsidRPr="005638A2" w:rsidRDefault="001625D6" w:rsidP="005638A2">
      <w:pPr>
        <w:spacing w:line="360" w:lineRule="auto"/>
        <w:ind w:firstLine="720"/>
        <w:jc w:val="both"/>
        <w:rPr>
          <w:sz w:val="28"/>
          <w:szCs w:val="28"/>
        </w:rPr>
      </w:pPr>
      <w:r w:rsidRPr="005638A2">
        <w:rPr>
          <w:sz w:val="28"/>
          <w:szCs w:val="28"/>
        </w:rPr>
        <w:t>Грубая, твёрдая консистенция - возможна в сырах с пониженным содержанием влаги после пресса. С увеличением содержания влаги сырное тесто становится более нежным и мягким, с уменьшением - более грубым и плотным. Влага оказывает ещё косвенное влияние на состояние сырного теста. При</w:t>
      </w:r>
      <w:r w:rsidR="00B756BE" w:rsidRPr="005638A2">
        <w:rPr>
          <w:sz w:val="28"/>
          <w:szCs w:val="28"/>
        </w:rPr>
        <w:t xml:space="preserve"> </w:t>
      </w:r>
      <w:r w:rsidRPr="005638A2">
        <w:rPr>
          <w:sz w:val="28"/>
          <w:szCs w:val="28"/>
        </w:rPr>
        <w:t>понижении</w:t>
      </w:r>
      <w:r w:rsidR="00B756BE" w:rsidRPr="005638A2">
        <w:rPr>
          <w:sz w:val="28"/>
          <w:szCs w:val="28"/>
        </w:rPr>
        <w:t xml:space="preserve"> </w:t>
      </w:r>
      <w:r w:rsidRPr="005638A2">
        <w:rPr>
          <w:sz w:val="28"/>
          <w:szCs w:val="28"/>
        </w:rPr>
        <w:t>влажности</w:t>
      </w:r>
      <w:r w:rsidR="00B756BE" w:rsidRPr="005638A2">
        <w:rPr>
          <w:sz w:val="28"/>
          <w:szCs w:val="28"/>
        </w:rPr>
        <w:t xml:space="preserve"> </w:t>
      </w:r>
      <w:r w:rsidRPr="005638A2">
        <w:rPr>
          <w:sz w:val="28"/>
          <w:szCs w:val="28"/>
        </w:rPr>
        <w:t>микробиологические</w:t>
      </w:r>
      <w:r w:rsidR="00B756BE" w:rsidRPr="005638A2">
        <w:rPr>
          <w:sz w:val="28"/>
          <w:szCs w:val="28"/>
        </w:rPr>
        <w:t xml:space="preserve"> </w:t>
      </w:r>
      <w:r w:rsidRPr="005638A2">
        <w:rPr>
          <w:sz w:val="28"/>
          <w:szCs w:val="28"/>
        </w:rPr>
        <w:t>и</w:t>
      </w:r>
    </w:p>
    <w:p w:rsidR="001625D6" w:rsidRPr="005638A2" w:rsidRDefault="001625D6" w:rsidP="005638A2">
      <w:pPr>
        <w:spacing w:line="360" w:lineRule="auto"/>
        <w:ind w:firstLine="720"/>
        <w:jc w:val="both"/>
        <w:rPr>
          <w:sz w:val="28"/>
          <w:szCs w:val="28"/>
        </w:rPr>
      </w:pPr>
      <w:r w:rsidRPr="005638A2">
        <w:rPr>
          <w:sz w:val="28"/>
          <w:szCs w:val="28"/>
        </w:rPr>
        <w:t>биохимические процессы протекают менее интенсивно, и в сырах накапливается меньше водорастворимых соединений, которые делают сырное тесто более мягким, «тающим» во рту.</w:t>
      </w:r>
    </w:p>
    <w:p w:rsidR="001625D6" w:rsidRPr="005638A2" w:rsidRDefault="001625D6" w:rsidP="005638A2">
      <w:pPr>
        <w:spacing w:line="360" w:lineRule="auto"/>
        <w:ind w:firstLine="720"/>
        <w:jc w:val="both"/>
        <w:rPr>
          <w:sz w:val="28"/>
          <w:szCs w:val="28"/>
        </w:rPr>
      </w:pPr>
      <w:r w:rsidRPr="005638A2">
        <w:rPr>
          <w:sz w:val="28"/>
          <w:szCs w:val="28"/>
        </w:rPr>
        <w:t>Ремнистая консистенция - часто сопутствует твёрдой, так как связана с недостатком влаги в сыре. Пониженная влажность и недостаток молочного сахара являются причиной медленного развития молочнокислого процесса. При недостатке молочной кислоты происходит отщепление связанного с белком кальция, вследствие чего сырное тесто чрезмерно набухает и консистенция становится излишне связной, ремнистой.</w:t>
      </w:r>
    </w:p>
    <w:p w:rsidR="001625D6" w:rsidRPr="005638A2" w:rsidRDefault="001625D6" w:rsidP="005638A2">
      <w:pPr>
        <w:spacing w:line="360" w:lineRule="auto"/>
        <w:ind w:firstLine="720"/>
        <w:jc w:val="both"/>
        <w:rPr>
          <w:sz w:val="28"/>
          <w:szCs w:val="28"/>
        </w:rPr>
      </w:pPr>
      <w:r w:rsidRPr="005638A2">
        <w:rPr>
          <w:sz w:val="28"/>
          <w:szCs w:val="28"/>
        </w:rPr>
        <w:t>Крошливая консистенция - возникает при излишнем накоплении молочной кислоты (при чрезмерной зрелости молока), под воздействием которой кальций почти полностью отщепляется от параказеина. Образующийся свободный параказеин плохо набухает в воде, что и приводит к образованию крошливости.</w:t>
      </w:r>
    </w:p>
    <w:p w:rsidR="001625D6" w:rsidRPr="005638A2" w:rsidRDefault="001625D6" w:rsidP="005638A2">
      <w:pPr>
        <w:spacing w:line="360" w:lineRule="auto"/>
        <w:ind w:firstLine="720"/>
        <w:jc w:val="both"/>
        <w:rPr>
          <w:sz w:val="28"/>
          <w:szCs w:val="28"/>
        </w:rPr>
      </w:pPr>
      <w:r w:rsidRPr="005638A2">
        <w:rPr>
          <w:sz w:val="28"/>
          <w:szCs w:val="28"/>
        </w:rPr>
        <w:t>Самокол - (колющаяся консистенция) - мелкие трещины на разрезе сыра. Тесто бывает плотное и иногда слегка грубое,</w:t>
      </w:r>
      <w:r w:rsidR="00B756BE" w:rsidRPr="005638A2">
        <w:rPr>
          <w:sz w:val="28"/>
          <w:szCs w:val="28"/>
        </w:rPr>
        <w:t xml:space="preserve"> </w:t>
      </w:r>
      <w:r w:rsidRPr="005638A2">
        <w:rPr>
          <w:sz w:val="28"/>
          <w:szCs w:val="28"/>
        </w:rPr>
        <w:t>вкус</w:t>
      </w:r>
      <w:r w:rsidR="00B756BE" w:rsidRPr="005638A2">
        <w:rPr>
          <w:sz w:val="28"/>
          <w:szCs w:val="28"/>
        </w:rPr>
        <w:t xml:space="preserve"> </w:t>
      </w:r>
      <w:r w:rsidRPr="005638A2">
        <w:rPr>
          <w:sz w:val="28"/>
          <w:szCs w:val="28"/>
        </w:rPr>
        <w:t>его</w:t>
      </w:r>
      <w:r w:rsidR="00B756BE" w:rsidRPr="005638A2">
        <w:rPr>
          <w:sz w:val="28"/>
          <w:szCs w:val="28"/>
        </w:rPr>
        <w:t xml:space="preserve"> </w:t>
      </w:r>
      <w:r w:rsidRPr="005638A2">
        <w:rPr>
          <w:sz w:val="28"/>
          <w:szCs w:val="28"/>
        </w:rPr>
        <w:t>несколько</w:t>
      </w:r>
      <w:r w:rsidR="00B756BE" w:rsidRPr="005638A2">
        <w:rPr>
          <w:sz w:val="28"/>
          <w:szCs w:val="28"/>
        </w:rPr>
        <w:t xml:space="preserve"> </w:t>
      </w:r>
      <w:r w:rsidRPr="005638A2">
        <w:rPr>
          <w:sz w:val="28"/>
          <w:szCs w:val="28"/>
        </w:rPr>
        <w:t>кисловатый. Причина дефекта - уменьшение связности сырной массы из-за избытка молочной кислоты. Самокол наблюдается на второй стадии созревания и преимущественно в Швейцарском и Советском сырах. Безусловно, в возникновении этого порока играет роль чрезмерная кислотность молока, неправильная обработка сырной массы, резкие колебания температуры при переносе сыров из тёплой камеры в холодную. Некоторые считают, что слишком жирное молоко способствует появлению самокола.</w:t>
      </w:r>
    </w:p>
    <w:p w:rsidR="001625D6" w:rsidRPr="005638A2" w:rsidRDefault="001625D6" w:rsidP="005638A2">
      <w:pPr>
        <w:spacing w:line="360" w:lineRule="auto"/>
        <w:ind w:firstLine="720"/>
        <w:jc w:val="both"/>
        <w:rPr>
          <w:sz w:val="28"/>
          <w:szCs w:val="28"/>
        </w:rPr>
      </w:pPr>
      <w:r w:rsidRPr="005638A2">
        <w:rPr>
          <w:sz w:val="28"/>
          <w:szCs w:val="28"/>
        </w:rPr>
        <w:t>Свищи - (внутренние разрывы) - появляются при недостаточной связности сырного теста и слишком бурном газообразовании, что приводит к разрыву сырной массы. Свищи встречаются преимущественно в Голландском сыре (круглом) и имеют вид трещин, образующихся внутри головок.</w:t>
      </w:r>
    </w:p>
    <w:p w:rsidR="001625D6" w:rsidRPr="005638A2" w:rsidRDefault="001625D6" w:rsidP="005638A2">
      <w:pPr>
        <w:spacing w:line="360" w:lineRule="auto"/>
        <w:ind w:firstLine="720"/>
        <w:jc w:val="both"/>
        <w:rPr>
          <w:sz w:val="28"/>
          <w:szCs w:val="28"/>
        </w:rPr>
      </w:pPr>
      <w:r w:rsidRPr="005638A2">
        <w:rPr>
          <w:sz w:val="28"/>
          <w:szCs w:val="28"/>
        </w:rPr>
        <w:t>Вспучивание - возникает вследствие развития в сырах газообразующих бактерий (группы Коли и др.). Газы -водород и /другие, выделяемые этими бактериями, вызывают вспучивание сырного теста, образуя трещины -и разрывы корки. Вспучивание сопровождается появлением салистого и других посторонних привкусов. В торговых предприятиях этот порок особенно часто наблюдается в мягких сырах, хранящихся в тёплом месте.</w:t>
      </w:r>
    </w:p>
    <w:p w:rsidR="001625D6" w:rsidRPr="005638A2" w:rsidRDefault="001625D6" w:rsidP="005638A2">
      <w:pPr>
        <w:spacing w:line="360" w:lineRule="auto"/>
        <w:ind w:firstLine="720"/>
        <w:jc w:val="both"/>
        <w:rPr>
          <w:sz w:val="28"/>
          <w:szCs w:val="28"/>
        </w:rPr>
      </w:pPr>
      <w:r w:rsidRPr="005638A2">
        <w:rPr>
          <w:sz w:val="28"/>
          <w:szCs w:val="28"/>
        </w:rPr>
        <w:t>Пороки рисунка сыра: Отсутствие рисунка - или слепой сыр - дефект возникает из-за слабого развития молочнокислого или пропионовокислого брожения при выдержке сыра в холодных подвалах. Вкус у такого сыра недостаточно выраженный. Аромат слабый. У большинства твёрдых сыров рисунок, образованный правильной формы глазками, служит признаком высокого качества.</w:t>
      </w:r>
    </w:p>
    <w:p w:rsidR="00102A7E" w:rsidRPr="005638A2" w:rsidRDefault="00102A7E" w:rsidP="005638A2">
      <w:pPr>
        <w:spacing w:line="360" w:lineRule="auto"/>
        <w:ind w:firstLine="720"/>
        <w:jc w:val="both"/>
        <w:rPr>
          <w:sz w:val="28"/>
          <w:szCs w:val="28"/>
        </w:rPr>
      </w:pPr>
      <w:r w:rsidRPr="005638A2">
        <w:rPr>
          <w:sz w:val="28"/>
          <w:szCs w:val="28"/>
        </w:rPr>
        <w:t>Сетчатый рисунок - большое количество мелких глазков. Этот порок появляется в свежем сыре в начале созревания, если происходит сильное газообразование в результате обсеменения молока бактериями группы кишечной палочки. Газ (смесь углекислоты и водорода) быстро насыщает тесто и, выделяясь образует частый и мелкий рисунок. В дальнейшем глазки не увеличиваются, так как жизнедеятельность бактерий группы кишечной палочки быстро прекращается. благодаря увеличению кислотности сырной массы.</w:t>
      </w:r>
    </w:p>
    <w:p w:rsidR="00102A7E" w:rsidRPr="005638A2" w:rsidRDefault="00102A7E" w:rsidP="005638A2">
      <w:pPr>
        <w:spacing w:line="360" w:lineRule="auto"/>
        <w:ind w:firstLine="720"/>
        <w:jc w:val="both"/>
        <w:rPr>
          <w:sz w:val="28"/>
          <w:szCs w:val="28"/>
        </w:rPr>
      </w:pPr>
      <w:r w:rsidRPr="005638A2">
        <w:rPr>
          <w:sz w:val="28"/>
          <w:szCs w:val="28"/>
        </w:rPr>
        <w:t>Губчатый рисунок или броженый - характеризуется наличием крупных, близкорасположенных один к другому глазков. Порок появляется в сыре 1,5-2 месячного возраста в результате маслянокислого брожения. Порок встречается преимущественно в крупных сырах, и, как правило, ему предшествует сетчатый рисунок. Сыр с губчатым рисунком часто бывает недосоленным, со сладким салистым вкусом. Если сыр с губчатым рисунком долго остаётся в тёплом подвале, то он может осесть, и тогда образуются щели. И, хотя такой сыр менее привлекателен по внешнему виду, вкусовые качества его могут быть высокими. Губчатый рисунок иногда переходит в рваный рисунок.</w:t>
      </w:r>
    </w:p>
    <w:p w:rsidR="00102A7E" w:rsidRPr="005638A2" w:rsidRDefault="00102A7E" w:rsidP="005638A2">
      <w:pPr>
        <w:spacing w:line="360" w:lineRule="auto"/>
        <w:ind w:firstLine="720"/>
        <w:jc w:val="both"/>
        <w:rPr>
          <w:sz w:val="28"/>
          <w:szCs w:val="28"/>
        </w:rPr>
      </w:pPr>
      <w:r w:rsidRPr="005638A2">
        <w:rPr>
          <w:sz w:val="28"/>
          <w:szCs w:val="28"/>
        </w:rPr>
        <w:t>Рваный рисунок - между глазками остатотся тонкие непрочные перегородки:.такой сыр крошится при нарезке.</w:t>
      </w:r>
    </w:p>
    <w:p w:rsidR="00102A7E" w:rsidRPr="005638A2" w:rsidRDefault="00102A7E" w:rsidP="005638A2">
      <w:pPr>
        <w:spacing w:line="360" w:lineRule="auto"/>
        <w:ind w:firstLine="720"/>
        <w:jc w:val="both"/>
        <w:rPr>
          <w:sz w:val="28"/>
          <w:szCs w:val="28"/>
        </w:rPr>
      </w:pPr>
      <w:r w:rsidRPr="005638A2">
        <w:rPr>
          <w:sz w:val="28"/>
          <w:szCs w:val="28"/>
        </w:rPr>
        <w:t>Пустотный рисунок - встречается большей частью в сырах, формируемых наливом или насыпью, как следствие неплотного расположения зёрен. В других сырах порок появляется при нарушении целостности собираемого пласта или при добавлении к сформованной массе обсушенных сырных зёрен. Во время газообразования пустоты, имеющиеся в сырной массе несколько расширяются, вбирая выделившиеся газы, и образуют пустотный рисунок. Пустоты могут распределяться в сырной массе равномерно или-группами. В последнем случае общие полости с неправильными очертаниями превращаются в рваные глазки. У самопрессующихся сыров пустотный рисунок не является пороком.</w:t>
      </w:r>
    </w:p>
    <w:p w:rsidR="00102A7E" w:rsidRPr="005638A2" w:rsidRDefault="00102A7E" w:rsidP="005638A2">
      <w:pPr>
        <w:spacing w:line="360" w:lineRule="auto"/>
        <w:ind w:firstLine="720"/>
        <w:jc w:val="both"/>
        <w:rPr>
          <w:sz w:val="28"/>
          <w:szCs w:val="28"/>
        </w:rPr>
      </w:pPr>
      <w:r w:rsidRPr="005638A2">
        <w:rPr>
          <w:sz w:val="28"/>
          <w:szCs w:val="28"/>
        </w:rPr>
        <w:t>Вспучивание сыра - сыр вздутый, увеличенного объёма, внутри образуются пустоты. Корка при этом нередко растрескивается. Вспучивание в начале созревания вызывается бактериями кишечной палочки или дрожжами. Вспучивание в поздний период - наличие маслянокислых бактерий.</w:t>
      </w:r>
    </w:p>
    <w:p w:rsidR="00102A7E" w:rsidRPr="005638A2" w:rsidRDefault="00102A7E" w:rsidP="005638A2">
      <w:pPr>
        <w:spacing w:line="360" w:lineRule="auto"/>
        <w:ind w:firstLine="720"/>
        <w:jc w:val="both"/>
        <w:rPr>
          <w:sz w:val="28"/>
          <w:szCs w:val="28"/>
        </w:rPr>
      </w:pPr>
      <w:r w:rsidRPr="005638A2">
        <w:rPr>
          <w:sz w:val="28"/>
          <w:szCs w:val="28"/>
        </w:rPr>
        <w:t>Пороки внешнего вида:</w:t>
      </w:r>
    </w:p>
    <w:p w:rsidR="00102A7E" w:rsidRPr="005638A2" w:rsidRDefault="00102A7E" w:rsidP="005638A2">
      <w:pPr>
        <w:spacing w:line="360" w:lineRule="auto"/>
        <w:ind w:firstLine="720"/>
        <w:jc w:val="both"/>
        <w:rPr>
          <w:sz w:val="28"/>
          <w:szCs w:val="28"/>
        </w:rPr>
      </w:pPr>
      <w:r w:rsidRPr="005638A2">
        <w:rPr>
          <w:sz w:val="28"/>
          <w:szCs w:val="28"/>
        </w:rPr>
        <w:t>Дефекты формы - различны. При ненадлежащем уходе в период созревания головки могуг приобрести неправильную осадку, бывают искривлёнными, оплывшими, вспученными. Сыры деформируются иод действием собственной тяжести, в большинстве случаев из-за неправильной и небрежной укладки. Особенно деформируются мягкие сыры при хранении в тёплых и сырых складах.</w:t>
      </w:r>
    </w:p>
    <w:p w:rsidR="00102A7E" w:rsidRPr="005638A2" w:rsidRDefault="00102A7E" w:rsidP="005638A2">
      <w:pPr>
        <w:spacing w:line="360" w:lineRule="auto"/>
        <w:ind w:firstLine="720"/>
        <w:jc w:val="both"/>
        <w:rPr>
          <w:sz w:val="28"/>
          <w:szCs w:val="28"/>
        </w:rPr>
      </w:pPr>
      <w:r w:rsidRPr="005638A2">
        <w:rPr>
          <w:sz w:val="28"/>
          <w:szCs w:val="28"/>
        </w:rPr>
        <w:t>Подпревание корки - обнаруживается в виде влажных размягчённых участков, в которых развиваются слизеобразующие и гнилостные бактерии, активно разлагающие белки. Дефект относится к категории прогрессирующих, со временем проникает в глубь сыра и вызывает образование гнилостных колодцев. Также образуется в процессе хранения, если сыры редко переворачивают, подпревшая размягчённая корка легко загнивает.</w:t>
      </w:r>
    </w:p>
    <w:p w:rsidR="009F0EF6" w:rsidRPr="005638A2" w:rsidRDefault="00102A7E" w:rsidP="005638A2">
      <w:pPr>
        <w:spacing w:line="360" w:lineRule="auto"/>
        <w:ind w:firstLine="720"/>
        <w:jc w:val="both"/>
        <w:rPr>
          <w:sz w:val="28"/>
          <w:szCs w:val="28"/>
        </w:rPr>
      </w:pPr>
      <w:r w:rsidRPr="005638A2">
        <w:rPr>
          <w:sz w:val="28"/>
          <w:szCs w:val="28"/>
        </w:rPr>
        <w:t>Толстая корка</w:t>
      </w:r>
      <w:r w:rsidR="00B756BE" w:rsidRPr="005638A2">
        <w:rPr>
          <w:sz w:val="28"/>
          <w:szCs w:val="28"/>
        </w:rPr>
        <w:t xml:space="preserve"> </w:t>
      </w:r>
      <w:r w:rsidRPr="005638A2">
        <w:rPr>
          <w:sz w:val="28"/>
          <w:szCs w:val="28"/>
        </w:rPr>
        <w:t>-</w:t>
      </w:r>
      <w:r w:rsidR="00B756BE" w:rsidRPr="005638A2">
        <w:rPr>
          <w:sz w:val="28"/>
          <w:szCs w:val="28"/>
        </w:rPr>
        <w:t xml:space="preserve"> </w:t>
      </w:r>
      <w:r w:rsidRPr="005638A2">
        <w:rPr>
          <w:sz w:val="28"/>
          <w:szCs w:val="28"/>
        </w:rPr>
        <w:t>встречается</w:t>
      </w:r>
      <w:r w:rsidR="00B756BE" w:rsidRPr="005638A2">
        <w:rPr>
          <w:sz w:val="28"/>
          <w:szCs w:val="28"/>
        </w:rPr>
        <w:t xml:space="preserve"> </w:t>
      </w:r>
      <w:r w:rsidRPr="005638A2">
        <w:rPr>
          <w:sz w:val="28"/>
          <w:szCs w:val="28"/>
        </w:rPr>
        <w:t>у</w:t>
      </w:r>
      <w:r w:rsidR="00B756BE" w:rsidRPr="005638A2">
        <w:rPr>
          <w:sz w:val="28"/>
          <w:szCs w:val="28"/>
        </w:rPr>
        <w:t xml:space="preserve"> </w:t>
      </w:r>
      <w:r w:rsidRPr="005638A2">
        <w:rPr>
          <w:sz w:val="28"/>
          <w:szCs w:val="28"/>
        </w:rPr>
        <w:t>твёрдых</w:t>
      </w:r>
      <w:r w:rsidR="00B756BE" w:rsidRPr="005638A2">
        <w:rPr>
          <w:sz w:val="28"/>
          <w:szCs w:val="28"/>
        </w:rPr>
        <w:t xml:space="preserve"> </w:t>
      </w:r>
      <w:r w:rsidRPr="005638A2">
        <w:rPr>
          <w:sz w:val="28"/>
          <w:szCs w:val="28"/>
        </w:rPr>
        <w:t xml:space="preserve">сыров, </w:t>
      </w:r>
      <w:r w:rsidR="009F0EF6" w:rsidRPr="005638A2">
        <w:rPr>
          <w:sz w:val="28"/>
          <w:szCs w:val="28"/>
        </w:rPr>
        <w:t>созревающих при низкой температуре. Она образуется также при недостаточном количестве молочной кислоты и соли в сырной массе, слишком частой мойке сыров в тёплой воде, выдержке их после мойки в относительно сухом помещении (влажности ниже 80-85%). Толстая корка хорошо защищает сыр от внешних воздействий, но не желательна, так как уменьшает съедобную часть сыра.</w:t>
      </w:r>
    </w:p>
    <w:p w:rsidR="009F0EF6" w:rsidRPr="005638A2" w:rsidRDefault="009F0EF6" w:rsidP="005638A2">
      <w:pPr>
        <w:spacing w:line="360" w:lineRule="auto"/>
        <w:ind w:firstLine="720"/>
        <w:jc w:val="both"/>
        <w:rPr>
          <w:sz w:val="28"/>
          <w:szCs w:val="28"/>
        </w:rPr>
      </w:pPr>
      <w:r w:rsidRPr="005638A2">
        <w:rPr>
          <w:sz w:val="28"/>
          <w:szCs w:val="28"/>
        </w:rPr>
        <w:t>Слабая слизистая корка - встречается у сыров с повышенным содержанием молочной кислоты или соли, либо того и другого вместе. Она образуется при неправильной обработке сырной массы или слишком развитом молочнокислом процессе и пересоле.</w:t>
      </w:r>
    </w:p>
    <w:p w:rsidR="009F0EF6" w:rsidRPr="005638A2" w:rsidRDefault="009F0EF6" w:rsidP="005638A2">
      <w:pPr>
        <w:spacing w:line="360" w:lineRule="auto"/>
        <w:ind w:firstLine="720"/>
        <w:jc w:val="both"/>
        <w:rPr>
          <w:sz w:val="28"/>
          <w:szCs w:val="28"/>
        </w:rPr>
      </w:pPr>
      <w:r w:rsidRPr="005638A2">
        <w:rPr>
          <w:sz w:val="28"/>
          <w:szCs w:val="28"/>
        </w:rPr>
        <w:t>Трещины на корке - при низкой относительной влажности воздуха или сквозняке мягкие сыры высыхают и корка их растрескивается. У сыров с твёрдой коркой это происходит реже. Излишняя потеря влаги делает консистенцию сыра твёрдой и грубой. При большом количестве мелких трещин порок носит название «Географическая карта». Трещины образуются и при сильном вспучивании сыра, когда его объём увеличивается настолько, что приводит к разрыву корки.</w:t>
      </w:r>
    </w:p>
    <w:p w:rsidR="00102A7E" w:rsidRPr="005638A2" w:rsidRDefault="009F0EF6" w:rsidP="005638A2">
      <w:pPr>
        <w:spacing w:line="360" w:lineRule="auto"/>
        <w:ind w:firstLine="720"/>
        <w:jc w:val="both"/>
        <w:rPr>
          <w:sz w:val="28"/>
          <w:szCs w:val="28"/>
        </w:rPr>
      </w:pPr>
      <w:r w:rsidRPr="005638A2">
        <w:rPr>
          <w:sz w:val="28"/>
          <w:szCs w:val="28"/>
        </w:rPr>
        <w:t>Посинение - этот порок характерен для рассольных сыров. На поверхности их появляются пятна серого или чёрного цвета, иногда с зеленоватым или синеватым оттенком, которые распространяются вглубь. Сыр приобретает выраженный нечистый или слишком острый вкус. Посинение возникает вследствие загрязнения сыра или рассола солями железа, свинца, меди и некоторых других металлов. Посинение прекращается при низкой температуре хранения и применении кислого рассола (рН 5). Порок можно устранить, окисляя рассол перекисью водорода, а предупредить - храня сыры при низкой температуре (-5°С).</w:t>
      </w:r>
    </w:p>
    <w:p w:rsidR="009F0EF6" w:rsidRPr="005638A2" w:rsidRDefault="009F0EF6" w:rsidP="00FA7626">
      <w:pPr>
        <w:spacing w:line="360" w:lineRule="auto"/>
        <w:ind w:firstLine="720"/>
        <w:jc w:val="both"/>
        <w:rPr>
          <w:sz w:val="28"/>
          <w:szCs w:val="28"/>
        </w:rPr>
      </w:pPr>
      <w:r w:rsidRPr="005638A2">
        <w:rPr>
          <w:sz w:val="28"/>
          <w:szCs w:val="28"/>
        </w:rPr>
        <w:t>Бледный цвет - у сыров встречается большей частью зимой вследствие отсутствия или недостатка пигментов в молоке.</w:t>
      </w:r>
      <w:r w:rsidR="00B756BE" w:rsidRPr="005638A2">
        <w:rPr>
          <w:sz w:val="28"/>
          <w:szCs w:val="28"/>
        </w:rPr>
        <w:t xml:space="preserve"> </w:t>
      </w:r>
      <w:r w:rsidRPr="005638A2">
        <w:rPr>
          <w:sz w:val="28"/>
          <w:szCs w:val="28"/>
        </w:rPr>
        <w:t>Для</w:t>
      </w:r>
      <w:r w:rsidR="00B756BE" w:rsidRPr="005638A2">
        <w:rPr>
          <w:sz w:val="28"/>
          <w:szCs w:val="28"/>
        </w:rPr>
        <w:t xml:space="preserve"> </w:t>
      </w:r>
      <w:r w:rsidRPr="005638A2">
        <w:rPr>
          <w:sz w:val="28"/>
          <w:szCs w:val="28"/>
        </w:rPr>
        <w:t>придания</w:t>
      </w:r>
      <w:r w:rsidR="00B756BE" w:rsidRPr="005638A2">
        <w:rPr>
          <w:sz w:val="28"/>
          <w:szCs w:val="28"/>
        </w:rPr>
        <w:t xml:space="preserve"> </w:t>
      </w:r>
      <w:r w:rsidRPr="005638A2">
        <w:rPr>
          <w:sz w:val="28"/>
          <w:szCs w:val="28"/>
        </w:rPr>
        <w:t>сыру</w:t>
      </w:r>
      <w:r w:rsidR="00B756BE" w:rsidRPr="005638A2">
        <w:rPr>
          <w:sz w:val="28"/>
          <w:szCs w:val="28"/>
        </w:rPr>
        <w:t xml:space="preserve"> </w:t>
      </w:r>
      <w:r w:rsidRPr="005638A2">
        <w:rPr>
          <w:sz w:val="28"/>
          <w:szCs w:val="28"/>
        </w:rPr>
        <w:t>лучшего</w:t>
      </w:r>
      <w:r w:rsidR="00B756BE" w:rsidRPr="005638A2">
        <w:rPr>
          <w:sz w:val="28"/>
          <w:szCs w:val="28"/>
        </w:rPr>
        <w:t xml:space="preserve"> </w:t>
      </w:r>
      <w:r w:rsidRPr="005638A2">
        <w:rPr>
          <w:sz w:val="28"/>
          <w:szCs w:val="28"/>
        </w:rPr>
        <w:t>вида</w:t>
      </w:r>
      <w:r w:rsidR="00B756BE" w:rsidRPr="005638A2">
        <w:rPr>
          <w:sz w:val="28"/>
          <w:szCs w:val="28"/>
        </w:rPr>
        <w:t xml:space="preserve"> </w:t>
      </w:r>
      <w:r w:rsidRPr="005638A2">
        <w:rPr>
          <w:sz w:val="28"/>
          <w:szCs w:val="28"/>
        </w:rPr>
        <w:t>тесто</w:t>
      </w:r>
      <w:r w:rsidR="00FA7626" w:rsidRPr="00FA7626">
        <w:rPr>
          <w:sz w:val="28"/>
          <w:szCs w:val="28"/>
        </w:rPr>
        <w:t xml:space="preserve"> </w:t>
      </w:r>
      <w:r w:rsidRPr="005638A2">
        <w:rPr>
          <w:sz w:val="28"/>
          <w:szCs w:val="28"/>
        </w:rPr>
        <w:t>подкрашивают.</w:t>
      </w:r>
    </w:p>
    <w:p w:rsidR="009F0EF6" w:rsidRPr="005638A2" w:rsidRDefault="009F0EF6" w:rsidP="00FA7626">
      <w:pPr>
        <w:spacing w:line="360" w:lineRule="auto"/>
        <w:ind w:firstLine="720"/>
        <w:jc w:val="both"/>
        <w:rPr>
          <w:sz w:val="28"/>
          <w:szCs w:val="28"/>
        </w:rPr>
      </w:pPr>
      <w:r w:rsidRPr="005638A2">
        <w:rPr>
          <w:sz w:val="28"/>
          <w:szCs w:val="28"/>
        </w:rPr>
        <w:t>Красный</w:t>
      </w:r>
      <w:r w:rsidR="00B756BE" w:rsidRPr="005638A2">
        <w:rPr>
          <w:sz w:val="28"/>
          <w:szCs w:val="28"/>
        </w:rPr>
        <w:t xml:space="preserve"> </w:t>
      </w:r>
      <w:r w:rsidRPr="005638A2">
        <w:rPr>
          <w:sz w:val="28"/>
          <w:szCs w:val="28"/>
        </w:rPr>
        <w:t>цвет</w:t>
      </w:r>
      <w:r w:rsidR="00B756BE" w:rsidRPr="005638A2">
        <w:rPr>
          <w:sz w:val="28"/>
          <w:szCs w:val="28"/>
        </w:rPr>
        <w:t xml:space="preserve"> </w:t>
      </w:r>
      <w:r w:rsidRPr="005638A2">
        <w:rPr>
          <w:sz w:val="28"/>
          <w:szCs w:val="28"/>
        </w:rPr>
        <w:t>-</w:t>
      </w:r>
      <w:r w:rsidR="00B756BE" w:rsidRPr="005638A2">
        <w:rPr>
          <w:sz w:val="28"/>
          <w:szCs w:val="28"/>
        </w:rPr>
        <w:t xml:space="preserve"> </w:t>
      </w:r>
      <w:r w:rsidRPr="005638A2">
        <w:rPr>
          <w:sz w:val="28"/>
          <w:szCs w:val="28"/>
        </w:rPr>
        <w:t>появляется</w:t>
      </w:r>
      <w:r w:rsidR="00B756BE" w:rsidRPr="005638A2">
        <w:rPr>
          <w:sz w:val="28"/>
          <w:szCs w:val="28"/>
        </w:rPr>
        <w:t xml:space="preserve"> </w:t>
      </w:r>
      <w:r w:rsidRPr="005638A2">
        <w:rPr>
          <w:sz w:val="28"/>
          <w:szCs w:val="28"/>
        </w:rPr>
        <w:t>при</w:t>
      </w:r>
      <w:r w:rsidR="00B756BE" w:rsidRPr="005638A2">
        <w:rPr>
          <w:sz w:val="28"/>
          <w:szCs w:val="28"/>
        </w:rPr>
        <w:t xml:space="preserve"> </w:t>
      </w:r>
      <w:r w:rsidRPr="005638A2">
        <w:rPr>
          <w:sz w:val="28"/>
          <w:szCs w:val="28"/>
        </w:rPr>
        <w:t>чрезмерном</w:t>
      </w:r>
      <w:r w:rsidR="00FA7626" w:rsidRPr="00FA7626">
        <w:rPr>
          <w:sz w:val="28"/>
          <w:szCs w:val="28"/>
        </w:rPr>
        <w:t xml:space="preserve"> </w:t>
      </w:r>
      <w:r w:rsidRPr="005638A2">
        <w:rPr>
          <w:sz w:val="28"/>
          <w:szCs w:val="28"/>
        </w:rPr>
        <w:t>добавлении к молоку селитры.</w:t>
      </w:r>
    </w:p>
    <w:p w:rsidR="009F0EF6" w:rsidRPr="005638A2" w:rsidRDefault="009F0EF6" w:rsidP="005638A2">
      <w:pPr>
        <w:spacing w:line="360" w:lineRule="auto"/>
        <w:ind w:firstLine="720"/>
        <w:jc w:val="both"/>
        <w:rPr>
          <w:sz w:val="28"/>
          <w:szCs w:val="28"/>
        </w:rPr>
      </w:pPr>
      <w:r w:rsidRPr="005638A2">
        <w:rPr>
          <w:sz w:val="28"/>
          <w:szCs w:val="28"/>
        </w:rPr>
        <w:t>Полосатость и мраморность - могут быть следствием неодинаковой окраски теста. Полосатость возможна также при неравномерном распределении в сыре молочной кислоты и соли. Такое явление часто наблюдается у вспученных сыров, в которых затруднена диффузия соли из наружных слоев во внутренние.</w:t>
      </w:r>
    </w:p>
    <w:p w:rsidR="009F0EF6" w:rsidRPr="005638A2" w:rsidRDefault="009F0EF6" w:rsidP="005638A2">
      <w:pPr>
        <w:spacing w:line="360" w:lineRule="auto"/>
        <w:ind w:firstLine="720"/>
        <w:jc w:val="both"/>
        <w:rPr>
          <w:sz w:val="28"/>
          <w:szCs w:val="28"/>
        </w:rPr>
      </w:pPr>
      <w:r w:rsidRPr="005638A2">
        <w:rPr>
          <w:sz w:val="28"/>
          <w:szCs w:val="28"/>
        </w:rPr>
        <w:t>Микробиологические пороки:</w:t>
      </w:r>
    </w:p>
    <w:p w:rsidR="008D214F" w:rsidRPr="005638A2" w:rsidRDefault="009F0EF6" w:rsidP="005638A2">
      <w:pPr>
        <w:spacing w:line="360" w:lineRule="auto"/>
        <w:ind w:firstLine="720"/>
        <w:jc w:val="both"/>
        <w:rPr>
          <w:sz w:val="28"/>
          <w:szCs w:val="28"/>
        </w:rPr>
      </w:pPr>
      <w:r w:rsidRPr="005638A2">
        <w:rPr>
          <w:sz w:val="28"/>
          <w:szCs w:val="28"/>
        </w:rPr>
        <w:t>На поверхности корковых сыров могут развиваться различные виды плесеней, гнилостные бактерии и дрожжи. Эти</w:t>
      </w:r>
      <w:r w:rsidR="00B756BE" w:rsidRPr="005638A2">
        <w:rPr>
          <w:sz w:val="28"/>
          <w:szCs w:val="28"/>
        </w:rPr>
        <w:t xml:space="preserve"> </w:t>
      </w:r>
      <w:r w:rsidRPr="005638A2">
        <w:rPr>
          <w:sz w:val="28"/>
          <w:szCs w:val="28"/>
        </w:rPr>
        <w:t>микроорганизмы</w:t>
      </w:r>
      <w:r w:rsidR="00B756BE" w:rsidRPr="005638A2">
        <w:rPr>
          <w:sz w:val="28"/>
          <w:szCs w:val="28"/>
        </w:rPr>
        <w:t xml:space="preserve"> </w:t>
      </w:r>
      <w:r w:rsidRPr="005638A2">
        <w:rPr>
          <w:sz w:val="28"/>
          <w:szCs w:val="28"/>
        </w:rPr>
        <w:t>используют</w:t>
      </w:r>
      <w:r w:rsidR="00B756BE" w:rsidRPr="005638A2">
        <w:rPr>
          <w:sz w:val="28"/>
          <w:szCs w:val="28"/>
        </w:rPr>
        <w:t xml:space="preserve"> </w:t>
      </w:r>
      <w:r w:rsidRPr="005638A2">
        <w:rPr>
          <w:sz w:val="28"/>
          <w:szCs w:val="28"/>
        </w:rPr>
        <w:t>для</w:t>
      </w:r>
      <w:r w:rsidR="00B756BE" w:rsidRPr="005638A2">
        <w:rPr>
          <w:sz w:val="28"/>
          <w:szCs w:val="28"/>
        </w:rPr>
        <w:t xml:space="preserve"> </w:t>
      </w:r>
      <w:r w:rsidRPr="005638A2">
        <w:rPr>
          <w:sz w:val="28"/>
          <w:szCs w:val="28"/>
        </w:rPr>
        <w:t>своей</w:t>
      </w:r>
      <w:r w:rsidR="005638A2" w:rsidRPr="005638A2">
        <w:rPr>
          <w:sz w:val="28"/>
          <w:szCs w:val="28"/>
        </w:rPr>
        <w:t xml:space="preserve"> </w:t>
      </w:r>
      <w:r w:rsidRPr="005638A2">
        <w:rPr>
          <w:sz w:val="28"/>
          <w:szCs w:val="28"/>
        </w:rPr>
        <w:t>жизнедеятельности белок и частично жир продукта. Плесени развиваются на корке в виде пятен серого, зелёного, жёлтого или коричневого цветов. Они чаще появляются в тех местах, где</w:t>
      </w:r>
      <w:r w:rsidR="00B756BE" w:rsidRPr="005638A2">
        <w:rPr>
          <w:sz w:val="28"/>
          <w:szCs w:val="28"/>
        </w:rPr>
        <w:t xml:space="preserve"> </w:t>
      </w:r>
      <w:r w:rsidRPr="005638A2">
        <w:rPr>
          <w:sz w:val="28"/>
          <w:szCs w:val="28"/>
        </w:rPr>
        <w:t>щупом</w:t>
      </w:r>
      <w:r w:rsidR="00B756BE" w:rsidRPr="005638A2">
        <w:rPr>
          <w:sz w:val="28"/>
          <w:szCs w:val="28"/>
        </w:rPr>
        <w:t xml:space="preserve"> </w:t>
      </w:r>
      <w:r w:rsidRPr="005638A2">
        <w:rPr>
          <w:sz w:val="28"/>
          <w:szCs w:val="28"/>
        </w:rPr>
        <w:t>берут</w:t>
      </w:r>
      <w:r w:rsidR="00B756BE" w:rsidRPr="005638A2">
        <w:rPr>
          <w:sz w:val="28"/>
          <w:szCs w:val="28"/>
        </w:rPr>
        <w:t xml:space="preserve"> </w:t>
      </w:r>
      <w:r w:rsidRPr="005638A2">
        <w:rPr>
          <w:sz w:val="28"/>
          <w:szCs w:val="28"/>
        </w:rPr>
        <w:t>пробы</w:t>
      </w:r>
      <w:r w:rsidR="00B756BE" w:rsidRPr="005638A2">
        <w:rPr>
          <w:sz w:val="28"/>
          <w:szCs w:val="28"/>
        </w:rPr>
        <w:t xml:space="preserve"> </w:t>
      </w:r>
      <w:r w:rsidRPr="005638A2">
        <w:rPr>
          <w:sz w:val="28"/>
          <w:szCs w:val="28"/>
        </w:rPr>
        <w:t>сыра,</w:t>
      </w:r>
      <w:r w:rsidR="00B756BE" w:rsidRPr="005638A2">
        <w:rPr>
          <w:sz w:val="28"/>
          <w:szCs w:val="28"/>
        </w:rPr>
        <w:t xml:space="preserve"> </w:t>
      </w:r>
      <w:r w:rsidRPr="005638A2">
        <w:rPr>
          <w:sz w:val="28"/>
          <w:szCs w:val="28"/>
        </w:rPr>
        <w:t>в</w:t>
      </w:r>
      <w:r w:rsidR="00B756BE" w:rsidRPr="005638A2">
        <w:rPr>
          <w:sz w:val="28"/>
          <w:szCs w:val="28"/>
        </w:rPr>
        <w:t xml:space="preserve"> </w:t>
      </w:r>
      <w:r w:rsidRPr="005638A2">
        <w:rPr>
          <w:sz w:val="28"/>
          <w:szCs w:val="28"/>
        </w:rPr>
        <w:t>трещинах</w:t>
      </w:r>
      <w:r w:rsidR="00B756BE" w:rsidRPr="005638A2">
        <w:rPr>
          <w:sz w:val="28"/>
          <w:szCs w:val="28"/>
        </w:rPr>
        <w:t xml:space="preserve"> </w:t>
      </w:r>
      <w:r w:rsidRPr="005638A2">
        <w:rPr>
          <w:sz w:val="28"/>
          <w:szCs w:val="28"/>
        </w:rPr>
        <w:t>и</w:t>
      </w:r>
      <w:r w:rsidR="00B756BE" w:rsidRPr="005638A2">
        <w:rPr>
          <w:sz w:val="28"/>
          <w:szCs w:val="28"/>
        </w:rPr>
        <w:t xml:space="preserve"> </w:t>
      </w:r>
      <w:r w:rsidRPr="005638A2">
        <w:rPr>
          <w:sz w:val="28"/>
          <w:szCs w:val="28"/>
        </w:rPr>
        <w:t>пустотах, сообщающихся с наружным воздухом. Микроорганизмы могут развиваться</w:t>
      </w:r>
      <w:r w:rsidR="00B756BE" w:rsidRPr="005638A2">
        <w:rPr>
          <w:sz w:val="28"/>
          <w:szCs w:val="28"/>
        </w:rPr>
        <w:t xml:space="preserve"> </w:t>
      </w:r>
      <w:r w:rsidRPr="005638A2">
        <w:rPr>
          <w:sz w:val="28"/>
          <w:szCs w:val="28"/>
        </w:rPr>
        <w:t>только при наличии определённого количества влаги.</w:t>
      </w:r>
      <w:r w:rsidR="00B756BE" w:rsidRPr="005638A2">
        <w:rPr>
          <w:sz w:val="28"/>
          <w:szCs w:val="28"/>
        </w:rPr>
        <w:t xml:space="preserve"> </w:t>
      </w:r>
      <w:r w:rsidRPr="005638A2">
        <w:rPr>
          <w:sz w:val="28"/>
          <w:szCs w:val="28"/>
        </w:rPr>
        <w:t>Поэтому</w:t>
      </w:r>
      <w:r w:rsidR="00B756BE" w:rsidRPr="005638A2">
        <w:rPr>
          <w:sz w:val="28"/>
          <w:szCs w:val="28"/>
        </w:rPr>
        <w:t xml:space="preserve"> </w:t>
      </w:r>
      <w:r w:rsidRPr="005638A2">
        <w:rPr>
          <w:sz w:val="28"/>
          <w:szCs w:val="28"/>
        </w:rPr>
        <w:t>сыры</w:t>
      </w:r>
      <w:r w:rsidR="00B756BE" w:rsidRPr="005638A2">
        <w:rPr>
          <w:sz w:val="28"/>
          <w:szCs w:val="28"/>
        </w:rPr>
        <w:t xml:space="preserve"> </w:t>
      </w:r>
      <w:r w:rsidRPr="005638A2">
        <w:rPr>
          <w:sz w:val="28"/>
          <w:szCs w:val="28"/>
        </w:rPr>
        <w:t>с мягкой и влажной коркой больше подвержены порче, чем с сухой. Парафиновое покрытие, если оно</w:t>
      </w:r>
      <w:r w:rsidR="00B756BE" w:rsidRPr="005638A2">
        <w:rPr>
          <w:sz w:val="28"/>
          <w:szCs w:val="28"/>
        </w:rPr>
        <w:t xml:space="preserve"> </w:t>
      </w:r>
      <w:r w:rsidRPr="005638A2">
        <w:rPr>
          <w:sz w:val="28"/>
          <w:szCs w:val="28"/>
        </w:rPr>
        <w:t>не</w:t>
      </w:r>
      <w:r w:rsidR="00B756BE" w:rsidRPr="005638A2">
        <w:rPr>
          <w:sz w:val="28"/>
          <w:szCs w:val="28"/>
        </w:rPr>
        <w:t xml:space="preserve"> </w:t>
      </w:r>
      <w:r w:rsidRPr="005638A2">
        <w:rPr>
          <w:sz w:val="28"/>
          <w:szCs w:val="28"/>
        </w:rPr>
        <w:t>имеет</w:t>
      </w:r>
      <w:r w:rsidR="00B756BE" w:rsidRPr="005638A2">
        <w:rPr>
          <w:sz w:val="28"/>
          <w:szCs w:val="28"/>
        </w:rPr>
        <w:t xml:space="preserve"> </w:t>
      </w:r>
      <w:r w:rsidRPr="005638A2">
        <w:rPr>
          <w:sz w:val="28"/>
          <w:szCs w:val="28"/>
        </w:rPr>
        <w:t>трещин,</w:t>
      </w:r>
      <w:r w:rsidR="00B756BE" w:rsidRPr="005638A2">
        <w:rPr>
          <w:sz w:val="28"/>
          <w:szCs w:val="28"/>
        </w:rPr>
        <w:t xml:space="preserve"> </w:t>
      </w:r>
      <w:r w:rsidRPr="005638A2">
        <w:rPr>
          <w:sz w:val="28"/>
          <w:szCs w:val="28"/>
        </w:rPr>
        <w:t>хорошо</w:t>
      </w:r>
      <w:r w:rsidR="00B756BE" w:rsidRPr="005638A2">
        <w:rPr>
          <w:sz w:val="28"/>
          <w:szCs w:val="28"/>
        </w:rPr>
        <w:t xml:space="preserve"> </w:t>
      </w:r>
      <w:r w:rsidRPr="005638A2">
        <w:rPr>
          <w:sz w:val="28"/>
          <w:szCs w:val="28"/>
        </w:rPr>
        <w:t>защищает</w:t>
      </w:r>
      <w:r w:rsidR="00B756BE" w:rsidRPr="005638A2">
        <w:rPr>
          <w:sz w:val="28"/>
          <w:szCs w:val="28"/>
        </w:rPr>
        <w:t xml:space="preserve"> </w:t>
      </w:r>
      <w:r w:rsidRPr="005638A2">
        <w:rPr>
          <w:sz w:val="28"/>
          <w:szCs w:val="28"/>
        </w:rPr>
        <w:t>корку</w:t>
      </w:r>
      <w:r w:rsidR="00B756BE" w:rsidRPr="005638A2">
        <w:rPr>
          <w:sz w:val="28"/>
          <w:szCs w:val="28"/>
        </w:rPr>
        <w:t xml:space="preserve"> </w:t>
      </w:r>
      <w:r w:rsidRPr="005638A2">
        <w:rPr>
          <w:sz w:val="28"/>
          <w:szCs w:val="28"/>
        </w:rPr>
        <w:t>от микроорганизмов. Возникновение плесени задерживается уже при</w:t>
      </w:r>
      <w:r w:rsidR="00B756BE" w:rsidRPr="005638A2">
        <w:rPr>
          <w:sz w:val="28"/>
          <w:szCs w:val="28"/>
        </w:rPr>
        <w:t xml:space="preserve"> </w:t>
      </w:r>
      <w:r w:rsidRPr="005638A2">
        <w:rPr>
          <w:sz w:val="28"/>
          <w:szCs w:val="28"/>
        </w:rPr>
        <w:t>относительной влажности воздуха ниже</w:t>
      </w:r>
      <w:r w:rsidR="00B756BE" w:rsidRPr="005638A2">
        <w:rPr>
          <w:sz w:val="28"/>
          <w:szCs w:val="28"/>
        </w:rPr>
        <w:t xml:space="preserve"> </w:t>
      </w:r>
      <w:r w:rsidRPr="005638A2">
        <w:rPr>
          <w:sz w:val="28"/>
          <w:szCs w:val="28"/>
        </w:rPr>
        <w:t>82%.</w:t>
      </w:r>
      <w:r w:rsidR="00B756BE" w:rsidRPr="005638A2">
        <w:rPr>
          <w:sz w:val="28"/>
          <w:szCs w:val="28"/>
        </w:rPr>
        <w:t xml:space="preserve"> </w:t>
      </w:r>
      <w:r w:rsidRPr="005638A2">
        <w:rPr>
          <w:sz w:val="28"/>
          <w:szCs w:val="28"/>
        </w:rPr>
        <w:t>Важное значение</w:t>
      </w:r>
      <w:r w:rsidR="00B756BE" w:rsidRPr="005638A2">
        <w:rPr>
          <w:sz w:val="28"/>
          <w:szCs w:val="28"/>
        </w:rPr>
        <w:t xml:space="preserve"> </w:t>
      </w:r>
      <w:r w:rsidRPr="005638A2">
        <w:rPr>
          <w:sz w:val="28"/>
          <w:szCs w:val="28"/>
        </w:rPr>
        <w:t>имеет</w:t>
      </w:r>
      <w:r w:rsidR="00B756BE" w:rsidRPr="005638A2">
        <w:rPr>
          <w:sz w:val="28"/>
          <w:szCs w:val="28"/>
        </w:rPr>
        <w:t xml:space="preserve"> </w:t>
      </w:r>
      <w:r w:rsidRPr="005638A2">
        <w:rPr>
          <w:sz w:val="28"/>
          <w:szCs w:val="28"/>
        </w:rPr>
        <w:t>и</w:t>
      </w:r>
      <w:r w:rsidR="00B756BE" w:rsidRPr="005638A2">
        <w:rPr>
          <w:sz w:val="28"/>
          <w:szCs w:val="28"/>
        </w:rPr>
        <w:t xml:space="preserve"> </w:t>
      </w:r>
      <w:r w:rsidRPr="005638A2">
        <w:rPr>
          <w:sz w:val="28"/>
          <w:szCs w:val="28"/>
        </w:rPr>
        <w:t>циркуляция</w:t>
      </w:r>
      <w:r w:rsidR="00B756BE" w:rsidRPr="005638A2">
        <w:rPr>
          <w:sz w:val="28"/>
          <w:szCs w:val="28"/>
        </w:rPr>
        <w:t xml:space="preserve"> </w:t>
      </w:r>
      <w:r w:rsidRPr="005638A2">
        <w:rPr>
          <w:sz w:val="28"/>
          <w:szCs w:val="28"/>
        </w:rPr>
        <w:t>воздуха.</w:t>
      </w:r>
      <w:r w:rsidR="00B756BE" w:rsidRPr="005638A2">
        <w:rPr>
          <w:sz w:val="28"/>
          <w:szCs w:val="28"/>
        </w:rPr>
        <w:t xml:space="preserve"> </w:t>
      </w:r>
      <w:r w:rsidRPr="005638A2">
        <w:rPr>
          <w:sz w:val="28"/>
          <w:szCs w:val="28"/>
        </w:rPr>
        <w:t>В</w:t>
      </w:r>
      <w:r w:rsidR="00B756BE" w:rsidRPr="005638A2">
        <w:rPr>
          <w:sz w:val="28"/>
          <w:szCs w:val="28"/>
        </w:rPr>
        <w:t xml:space="preserve"> </w:t>
      </w:r>
      <w:r w:rsidRPr="005638A2">
        <w:rPr>
          <w:sz w:val="28"/>
          <w:szCs w:val="28"/>
        </w:rPr>
        <w:t>помещении</w:t>
      </w:r>
      <w:r w:rsidR="00B756BE" w:rsidRPr="005638A2">
        <w:rPr>
          <w:sz w:val="28"/>
          <w:szCs w:val="28"/>
        </w:rPr>
        <w:t xml:space="preserve"> </w:t>
      </w:r>
      <w:r w:rsidRPr="005638A2">
        <w:rPr>
          <w:sz w:val="28"/>
          <w:szCs w:val="28"/>
        </w:rPr>
        <w:t>с застойным воздухом вокруг</w:t>
      </w:r>
      <w:r w:rsidR="00B756BE" w:rsidRPr="005638A2">
        <w:rPr>
          <w:sz w:val="28"/>
          <w:szCs w:val="28"/>
        </w:rPr>
        <w:t xml:space="preserve"> </w:t>
      </w:r>
      <w:r w:rsidRPr="005638A2">
        <w:rPr>
          <w:sz w:val="28"/>
          <w:szCs w:val="28"/>
        </w:rPr>
        <w:t>продукта</w:t>
      </w:r>
      <w:r w:rsidR="00B756BE" w:rsidRPr="005638A2">
        <w:rPr>
          <w:sz w:val="28"/>
          <w:szCs w:val="28"/>
        </w:rPr>
        <w:t xml:space="preserve"> </w:t>
      </w:r>
      <w:r w:rsidRPr="005638A2">
        <w:rPr>
          <w:sz w:val="28"/>
          <w:szCs w:val="28"/>
        </w:rPr>
        <w:t>создаются участки с</w:t>
      </w:r>
      <w:r w:rsidR="008D214F" w:rsidRPr="005638A2">
        <w:rPr>
          <w:sz w:val="28"/>
          <w:szCs w:val="28"/>
        </w:rPr>
        <w:t xml:space="preserve"> повышенной влажностью, которая способствует развитию микроорганизмов. Бескорковые сыры в полимерной плёнке иногда заражены спорами плесеней и дрожжей, которые в процессе хранения начинают интенсивно развиваться на поверхности головок и под плёнкой, в местах её повреждения или неплотного прилегания к поверхности сыра.</w:t>
      </w:r>
    </w:p>
    <w:p w:rsidR="008D214F" w:rsidRPr="005638A2" w:rsidRDefault="008D214F" w:rsidP="005638A2">
      <w:pPr>
        <w:spacing w:line="360" w:lineRule="auto"/>
        <w:ind w:firstLine="720"/>
        <w:jc w:val="both"/>
        <w:rPr>
          <w:sz w:val="28"/>
          <w:szCs w:val="28"/>
        </w:rPr>
      </w:pPr>
      <w:r w:rsidRPr="005638A2">
        <w:rPr>
          <w:sz w:val="28"/>
          <w:szCs w:val="28"/>
        </w:rPr>
        <w:t>Рак корки - лишаевидные пятна на корке. Он вызывается гнилостными бактериями, развивающимися на поверхности сЫра "при чрезмерной нейтрализации кислоты продуктами жизнедеятельности щелочеобразующих бактерий молочной слизи в результате неправильного и небрежного ухода за коркой. Сначала на корке появляются пятна-подпарины, которые в дальнейшем разрастаются и сливаются в большие язвы. В этих местах корка становится рыхлой и дурно пахнет. Для борьбы с этим пороком необходимо провести дезинфекцию и просушить стеллажи и полки. Повреждённые места на сыре надо соскоблить и потереть солью. Однако такой сыр хранить нельзя, его необходимо немедленно реализовать либо переработать в плавленый.</w:t>
      </w:r>
    </w:p>
    <w:p w:rsidR="008D214F" w:rsidRPr="005638A2" w:rsidRDefault="008D214F" w:rsidP="00FA7626">
      <w:pPr>
        <w:spacing w:line="360" w:lineRule="auto"/>
        <w:ind w:firstLine="720"/>
        <w:jc w:val="both"/>
        <w:rPr>
          <w:sz w:val="28"/>
          <w:szCs w:val="28"/>
        </w:rPr>
      </w:pPr>
      <w:r w:rsidRPr="005638A2">
        <w:rPr>
          <w:sz w:val="28"/>
          <w:szCs w:val="28"/>
        </w:rPr>
        <w:t>Основидиая</w:t>
      </w:r>
      <w:r w:rsidR="00B756BE" w:rsidRPr="005638A2">
        <w:rPr>
          <w:sz w:val="28"/>
          <w:szCs w:val="28"/>
        </w:rPr>
        <w:t xml:space="preserve"> </w:t>
      </w:r>
      <w:r w:rsidRPr="005638A2">
        <w:rPr>
          <w:sz w:val="28"/>
          <w:szCs w:val="28"/>
        </w:rPr>
        <w:t>плесень</w:t>
      </w:r>
      <w:r w:rsidR="00B756BE" w:rsidRPr="005638A2">
        <w:rPr>
          <w:sz w:val="28"/>
          <w:szCs w:val="28"/>
        </w:rPr>
        <w:t xml:space="preserve"> </w:t>
      </w:r>
      <w:r w:rsidRPr="005638A2">
        <w:rPr>
          <w:sz w:val="28"/>
          <w:szCs w:val="28"/>
        </w:rPr>
        <w:t>-</w:t>
      </w:r>
      <w:r w:rsidR="00B756BE" w:rsidRPr="005638A2">
        <w:rPr>
          <w:sz w:val="28"/>
          <w:szCs w:val="28"/>
        </w:rPr>
        <w:t xml:space="preserve"> </w:t>
      </w:r>
      <w:r w:rsidRPr="005638A2">
        <w:rPr>
          <w:sz w:val="28"/>
          <w:szCs w:val="28"/>
        </w:rPr>
        <w:t>представляет</w:t>
      </w:r>
      <w:r w:rsidR="00B756BE" w:rsidRPr="005638A2">
        <w:rPr>
          <w:sz w:val="28"/>
          <w:szCs w:val="28"/>
        </w:rPr>
        <w:t xml:space="preserve"> </w:t>
      </w:r>
      <w:r w:rsidRPr="005638A2">
        <w:rPr>
          <w:sz w:val="28"/>
          <w:szCs w:val="28"/>
        </w:rPr>
        <w:t>особую</w:t>
      </w:r>
      <w:r w:rsidR="00FA7626" w:rsidRPr="00FA7626">
        <w:rPr>
          <w:sz w:val="28"/>
          <w:szCs w:val="28"/>
        </w:rPr>
        <w:t xml:space="preserve"> </w:t>
      </w:r>
      <w:r w:rsidRPr="005638A2">
        <w:rPr>
          <w:sz w:val="28"/>
          <w:szCs w:val="28"/>
        </w:rPr>
        <w:t>опасность, разрушает не только корку, но и подкорковый слой сыра. Вызывается различными видами Оозрога. На корке сначала появляются едва заметные бархатистые точки белого цвета, которые, постепенно разрастаясь до 5-</w:t>
      </w:r>
      <w:smartTag w:uri="urn:schemas-microsoft-com:office:smarttags" w:element="metricconverter">
        <w:smartTagPr>
          <w:attr w:name="ProductID" w:val="10 мм"/>
        </w:smartTagPr>
        <w:r w:rsidRPr="005638A2">
          <w:rPr>
            <w:sz w:val="28"/>
            <w:szCs w:val="28"/>
          </w:rPr>
          <w:t>10 мм</w:t>
        </w:r>
      </w:smartTag>
      <w:r w:rsidRPr="005638A2">
        <w:rPr>
          <w:sz w:val="28"/>
          <w:szCs w:val="28"/>
        </w:rPr>
        <w:t>, углубляются в подкорковый слой и образуют на поверхности сыра осповидные образования серого или кремового цвета. Оозрога развивается в узких пределах колебания кислотности, оптимум лежит около нейтральной точки или близко к ней (рН 6-7,5). Развитие плесени не только ухудшает внешний вид сыра, но и сообщает ему затхлый запах и вкус. Плесень удаляют,</w:t>
      </w:r>
      <w:r w:rsidR="00B756BE" w:rsidRPr="005638A2">
        <w:rPr>
          <w:sz w:val="28"/>
          <w:szCs w:val="28"/>
        </w:rPr>
        <w:t xml:space="preserve"> </w:t>
      </w:r>
      <w:r w:rsidRPr="005638A2">
        <w:rPr>
          <w:sz w:val="28"/>
          <w:szCs w:val="28"/>
        </w:rPr>
        <w:t>протирая поверхность чистой бязью, смоченной в растворе поваренной соли. Сыры, поражённые осповидной плесенью, а также плесенью в подкорковом слое, для хранения не пригодны. Их немедленно реализуют, зачистив поражённые участки. Лучшее средство борьбы с осповидной плесенью - это соблюдение санитарно-гигиенических правил при выработке сыров, частая дезинфекция стеллажей и инвентаря. Высокая температура убивает эту плесень, поэтому после мойки сыры выдерживают в горячей воде (65-70°С) в течение 3-5 минут, при последующих мойках погружают сыры в воду с температурой 75-80°С на 2-3 с.</w:t>
      </w:r>
    </w:p>
    <w:p w:rsidR="008D214F" w:rsidRPr="005638A2" w:rsidRDefault="008D214F" w:rsidP="005638A2">
      <w:pPr>
        <w:spacing w:line="360" w:lineRule="auto"/>
        <w:ind w:firstLine="720"/>
        <w:jc w:val="both"/>
        <w:rPr>
          <w:sz w:val="28"/>
          <w:szCs w:val="28"/>
        </w:rPr>
      </w:pPr>
      <w:r w:rsidRPr="005638A2">
        <w:rPr>
          <w:sz w:val="28"/>
          <w:szCs w:val="28"/>
        </w:rPr>
        <w:t>Подкорковя плесень - появляется в сырах, формуемых наливом, развитию способствует пористая структура корки. Поражённая корка имеет серовато-бледный цвет, развивается в порах и микротрещинах на поверхности сыра, проникая в сырную массу на глубину 1-</w:t>
      </w:r>
      <w:smartTag w:uri="urn:schemas-microsoft-com:office:smarttags" w:element="metricconverter">
        <w:smartTagPr>
          <w:attr w:name="ProductID" w:val="2 см"/>
        </w:smartTagPr>
        <w:r w:rsidRPr="005638A2">
          <w:rPr>
            <w:sz w:val="28"/>
            <w:szCs w:val="28"/>
          </w:rPr>
          <w:t>2 см</w:t>
        </w:r>
      </w:smartTag>
      <w:r w:rsidRPr="005638A2">
        <w:rPr>
          <w:sz w:val="28"/>
          <w:szCs w:val="28"/>
        </w:rPr>
        <w:t>, при нарушении технологии прессования и появлении трещин на поверхности. Также развивается на трещинах и полостях, образующихся при прессовании очень сухого упругого зерна, особенно в холодном помещении.</w:t>
      </w:r>
    </w:p>
    <w:p w:rsidR="008D214F" w:rsidRPr="005638A2" w:rsidRDefault="008D214F" w:rsidP="005638A2">
      <w:pPr>
        <w:spacing w:line="360" w:lineRule="auto"/>
        <w:ind w:firstLine="720"/>
        <w:jc w:val="both"/>
        <w:rPr>
          <w:sz w:val="28"/>
          <w:szCs w:val="28"/>
        </w:rPr>
      </w:pPr>
      <w:r w:rsidRPr="005638A2">
        <w:rPr>
          <w:sz w:val="28"/>
          <w:szCs w:val="28"/>
        </w:rPr>
        <w:t>Дрожжи - развиваясь в сыре, образуют розовые пятна.</w:t>
      </w:r>
    </w:p>
    <w:p w:rsidR="008D214F" w:rsidRPr="005638A2" w:rsidRDefault="008D214F" w:rsidP="005638A2">
      <w:pPr>
        <w:spacing w:line="360" w:lineRule="auto"/>
        <w:ind w:firstLine="720"/>
        <w:jc w:val="both"/>
        <w:rPr>
          <w:sz w:val="28"/>
          <w:szCs w:val="28"/>
        </w:rPr>
      </w:pPr>
      <w:r w:rsidRPr="005638A2">
        <w:rPr>
          <w:sz w:val="28"/>
          <w:szCs w:val="28"/>
        </w:rPr>
        <w:t>Пороки, вызываемые вредителями;</w:t>
      </w:r>
    </w:p>
    <w:p w:rsidR="008D214F" w:rsidRPr="005638A2" w:rsidRDefault="008D214F" w:rsidP="005638A2">
      <w:pPr>
        <w:spacing w:line="360" w:lineRule="auto"/>
        <w:ind w:firstLine="720"/>
        <w:jc w:val="both"/>
        <w:rPr>
          <w:sz w:val="28"/>
          <w:szCs w:val="28"/>
        </w:rPr>
      </w:pPr>
      <w:r w:rsidRPr="005638A2">
        <w:rPr>
          <w:sz w:val="28"/>
          <w:szCs w:val="28"/>
        </w:rPr>
        <w:t>Личинки сырной мухи - поселяются</w:t>
      </w:r>
      <w:r w:rsidR="00B756BE" w:rsidRPr="005638A2">
        <w:rPr>
          <w:sz w:val="28"/>
          <w:szCs w:val="28"/>
        </w:rPr>
        <w:t xml:space="preserve"> </w:t>
      </w:r>
      <w:r w:rsidRPr="005638A2">
        <w:rPr>
          <w:sz w:val="28"/>
          <w:szCs w:val="28"/>
        </w:rPr>
        <w:t>в</w:t>
      </w:r>
      <w:r w:rsidR="00B756BE" w:rsidRPr="005638A2">
        <w:rPr>
          <w:sz w:val="28"/>
          <w:szCs w:val="28"/>
        </w:rPr>
        <w:t xml:space="preserve"> </w:t>
      </w:r>
      <w:r w:rsidRPr="005638A2">
        <w:rPr>
          <w:sz w:val="28"/>
          <w:szCs w:val="28"/>
        </w:rPr>
        <w:t>трещинах корки</w:t>
      </w:r>
      <w:r w:rsidR="00B756BE" w:rsidRPr="005638A2">
        <w:rPr>
          <w:sz w:val="28"/>
          <w:szCs w:val="28"/>
        </w:rPr>
        <w:t xml:space="preserve"> </w:t>
      </w:r>
      <w:r w:rsidRPr="005638A2">
        <w:rPr>
          <w:sz w:val="28"/>
          <w:szCs w:val="28"/>
        </w:rPr>
        <w:t>мягких</w:t>
      </w:r>
      <w:r w:rsidR="00B756BE" w:rsidRPr="005638A2">
        <w:rPr>
          <w:sz w:val="28"/>
          <w:szCs w:val="28"/>
        </w:rPr>
        <w:t xml:space="preserve"> </w:t>
      </w:r>
      <w:r w:rsidRPr="005638A2">
        <w:rPr>
          <w:sz w:val="28"/>
          <w:szCs w:val="28"/>
        </w:rPr>
        <w:t>сыров.</w:t>
      </w:r>
      <w:r w:rsidR="00B756BE" w:rsidRPr="005638A2">
        <w:rPr>
          <w:sz w:val="28"/>
          <w:szCs w:val="28"/>
        </w:rPr>
        <w:t xml:space="preserve"> </w:t>
      </w:r>
      <w:r w:rsidRPr="005638A2">
        <w:rPr>
          <w:sz w:val="28"/>
          <w:szCs w:val="28"/>
        </w:rPr>
        <w:t>Яички</w:t>
      </w:r>
      <w:r w:rsidR="00B756BE" w:rsidRPr="005638A2">
        <w:rPr>
          <w:sz w:val="28"/>
          <w:szCs w:val="28"/>
        </w:rPr>
        <w:t xml:space="preserve"> </w:t>
      </w:r>
      <w:r w:rsidRPr="005638A2">
        <w:rPr>
          <w:sz w:val="28"/>
          <w:szCs w:val="28"/>
        </w:rPr>
        <w:t>сырная</w:t>
      </w:r>
      <w:r w:rsidR="00B756BE" w:rsidRPr="005638A2">
        <w:rPr>
          <w:sz w:val="28"/>
          <w:szCs w:val="28"/>
        </w:rPr>
        <w:t xml:space="preserve"> </w:t>
      </w:r>
      <w:r w:rsidRPr="005638A2">
        <w:rPr>
          <w:sz w:val="28"/>
          <w:szCs w:val="28"/>
        </w:rPr>
        <w:t>муха</w:t>
      </w:r>
      <w:r w:rsidR="00B756BE" w:rsidRPr="005638A2">
        <w:rPr>
          <w:sz w:val="28"/>
          <w:szCs w:val="28"/>
        </w:rPr>
        <w:t xml:space="preserve"> </w:t>
      </w:r>
      <w:r w:rsidRPr="005638A2">
        <w:rPr>
          <w:sz w:val="28"/>
          <w:szCs w:val="28"/>
        </w:rPr>
        <w:t>откладывает</w:t>
      </w:r>
      <w:r w:rsidR="00B756BE" w:rsidRPr="005638A2">
        <w:rPr>
          <w:sz w:val="28"/>
          <w:szCs w:val="28"/>
        </w:rPr>
        <w:t xml:space="preserve"> </w:t>
      </w:r>
      <w:r w:rsidRPr="005638A2">
        <w:rPr>
          <w:sz w:val="28"/>
          <w:szCs w:val="28"/>
        </w:rPr>
        <w:t>в основном в созревшем сыре.</w:t>
      </w:r>
    </w:p>
    <w:p w:rsidR="00A170A7" w:rsidRPr="005638A2" w:rsidRDefault="008D214F" w:rsidP="005638A2">
      <w:pPr>
        <w:spacing w:line="360" w:lineRule="auto"/>
        <w:ind w:firstLine="720"/>
        <w:jc w:val="both"/>
        <w:rPr>
          <w:sz w:val="28"/>
          <w:szCs w:val="28"/>
        </w:rPr>
      </w:pPr>
      <w:r w:rsidRPr="005638A2">
        <w:rPr>
          <w:sz w:val="28"/>
          <w:szCs w:val="28"/>
        </w:rPr>
        <w:t>Сырный клещ - акар, поражает главным образом зрелый сыр с повреждённой коркой. При наличии заражения в трещинах или на корке непарафинированных сыров появляется серо-коричневая труха с характерным запахом. Клещи разрыхляют сыр своими челюстями. При заражении</w:t>
      </w:r>
      <w:r w:rsidR="00A170A7" w:rsidRPr="005638A2">
        <w:rPr>
          <w:sz w:val="28"/>
          <w:szCs w:val="28"/>
        </w:rPr>
        <w:t xml:space="preserve"> акаром корка истачивается, теряет глянцевитость, поверхность становится неровной, с серо-коричневыми пятнами. Серый порошок, покрывающий заражённые клещами сыры, представляет собой смесь из мёртвых клещей, яичек, экскрементов и сбрасываемых при линьке шкурок.</w:t>
      </w:r>
    </w:p>
    <w:p w:rsidR="00A170A7" w:rsidRPr="005638A2" w:rsidRDefault="00A170A7" w:rsidP="005638A2">
      <w:pPr>
        <w:spacing w:line="360" w:lineRule="auto"/>
        <w:ind w:firstLine="720"/>
        <w:jc w:val="both"/>
        <w:rPr>
          <w:sz w:val="28"/>
          <w:szCs w:val="28"/>
        </w:rPr>
      </w:pPr>
      <w:r w:rsidRPr="005638A2">
        <w:rPr>
          <w:sz w:val="28"/>
          <w:szCs w:val="28"/>
        </w:rPr>
        <w:t>Грызуны - из грызунов особенно сильно повреждают сыр мыши и крысы, которые прогрызают в корке отверстия и выедают тесто сыра.</w:t>
      </w:r>
    </w:p>
    <w:p w:rsidR="00A170A7" w:rsidRPr="005638A2" w:rsidRDefault="00A170A7" w:rsidP="005638A2">
      <w:pPr>
        <w:spacing w:line="360" w:lineRule="auto"/>
        <w:ind w:firstLine="720"/>
        <w:jc w:val="both"/>
        <w:rPr>
          <w:sz w:val="28"/>
          <w:szCs w:val="28"/>
        </w:rPr>
      </w:pPr>
      <w:r w:rsidRPr="005638A2">
        <w:rPr>
          <w:sz w:val="28"/>
          <w:szCs w:val="28"/>
        </w:rPr>
        <w:t>Прочие пороки:</w:t>
      </w:r>
    </w:p>
    <w:p w:rsidR="00A170A7" w:rsidRPr="005638A2" w:rsidRDefault="00A170A7" w:rsidP="005638A2">
      <w:pPr>
        <w:spacing w:line="360" w:lineRule="auto"/>
        <w:ind w:firstLine="720"/>
        <w:jc w:val="both"/>
        <w:rPr>
          <w:sz w:val="28"/>
          <w:szCs w:val="28"/>
        </w:rPr>
      </w:pPr>
      <w:r w:rsidRPr="005638A2">
        <w:rPr>
          <w:sz w:val="28"/>
          <w:szCs w:val="28"/>
        </w:rPr>
        <w:t>Замораживание сыра - температура замерзания сыров лежит в следующих пределах: Советского и Чеддера -9,0...-9,7°С, Швейцарского от -6,8...-7,3°С, Голландского, Пошехонского, Костромского, Российского, Эстонского, Ярославского-6,0...-6,7°С, сыров с пониженной жирностью -4,8...-7,4°С, мягких -2,4...-6°С, плавленых -3,9...-6,4°С.</w:t>
      </w:r>
    </w:p>
    <w:p w:rsidR="00A170A7" w:rsidRPr="005638A2" w:rsidRDefault="00A170A7" w:rsidP="005638A2">
      <w:pPr>
        <w:spacing w:line="360" w:lineRule="auto"/>
        <w:ind w:firstLine="720"/>
        <w:jc w:val="both"/>
        <w:rPr>
          <w:sz w:val="28"/>
          <w:szCs w:val="28"/>
        </w:rPr>
      </w:pPr>
      <w:r w:rsidRPr="005638A2">
        <w:rPr>
          <w:sz w:val="28"/>
          <w:szCs w:val="28"/>
        </w:rPr>
        <w:t>Замораживание значительно снижает качество сычужного сыра. Вода в сыре образует игольчатые кристаллы, пронизывающие всю массу продукта. После оттаивания она не может полностью впитаться сырной массой и при разрезе вытекает в виде сырного сока; консистенция сыра становится крошливой, специфический вкус ослабевает, парафин легко отстаёт от корки и осыпается. Способы оттаивания не оказывают заметного влияния на качество сыра, хотя при медленном оттаивании получаются несколько лучшие результаты, чем при быстром.</w:t>
      </w:r>
    </w:p>
    <w:p w:rsidR="00A170A7" w:rsidRPr="005638A2" w:rsidRDefault="00A170A7" w:rsidP="005638A2">
      <w:pPr>
        <w:spacing w:line="360" w:lineRule="auto"/>
        <w:ind w:firstLine="720"/>
        <w:jc w:val="both"/>
        <w:rPr>
          <w:sz w:val="28"/>
          <w:szCs w:val="28"/>
        </w:rPr>
      </w:pPr>
      <w:r w:rsidRPr="005638A2">
        <w:rPr>
          <w:sz w:val="28"/>
          <w:szCs w:val="28"/>
        </w:rPr>
        <w:t>Что же касается плавленых сыров, то, как показали исследования, качество их при замораживании заметно не изменяется. Поэтому на холодильниках некоторые плавленые сыры иногда замораживают при температуре -18°С и хранят при</w:t>
      </w:r>
      <w:r w:rsidR="00B756BE" w:rsidRPr="005638A2">
        <w:rPr>
          <w:sz w:val="28"/>
          <w:szCs w:val="28"/>
        </w:rPr>
        <w:t xml:space="preserve"> </w:t>
      </w:r>
      <w:r w:rsidRPr="005638A2">
        <w:rPr>
          <w:sz w:val="28"/>
          <w:szCs w:val="28"/>
        </w:rPr>
        <w:t>той</w:t>
      </w:r>
      <w:r w:rsidR="00B756BE" w:rsidRPr="005638A2">
        <w:rPr>
          <w:sz w:val="28"/>
          <w:szCs w:val="28"/>
        </w:rPr>
        <w:t xml:space="preserve"> </w:t>
      </w:r>
      <w:r w:rsidRPr="005638A2">
        <w:rPr>
          <w:sz w:val="28"/>
          <w:szCs w:val="28"/>
        </w:rPr>
        <w:t>же</w:t>
      </w:r>
      <w:r w:rsidR="00B756BE" w:rsidRPr="005638A2">
        <w:rPr>
          <w:sz w:val="28"/>
          <w:szCs w:val="28"/>
        </w:rPr>
        <w:t xml:space="preserve"> </w:t>
      </w:r>
      <w:r w:rsidRPr="005638A2">
        <w:rPr>
          <w:sz w:val="28"/>
          <w:szCs w:val="28"/>
        </w:rPr>
        <w:t>температуре,</w:t>
      </w:r>
      <w:r w:rsidR="00B756BE" w:rsidRPr="005638A2">
        <w:rPr>
          <w:sz w:val="28"/>
          <w:szCs w:val="28"/>
        </w:rPr>
        <w:t xml:space="preserve"> </w:t>
      </w:r>
      <w:r w:rsidRPr="005638A2">
        <w:rPr>
          <w:sz w:val="28"/>
          <w:szCs w:val="28"/>
        </w:rPr>
        <w:t>а</w:t>
      </w:r>
      <w:r w:rsidR="00B756BE" w:rsidRPr="005638A2">
        <w:rPr>
          <w:sz w:val="28"/>
          <w:szCs w:val="28"/>
        </w:rPr>
        <w:t xml:space="preserve"> </w:t>
      </w:r>
      <w:r w:rsidRPr="005638A2">
        <w:rPr>
          <w:sz w:val="28"/>
          <w:szCs w:val="28"/>
        </w:rPr>
        <w:t>при</w:t>
      </w:r>
      <w:r w:rsidR="00B756BE" w:rsidRPr="005638A2">
        <w:rPr>
          <w:sz w:val="28"/>
          <w:szCs w:val="28"/>
        </w:rPr>
        <w:t xml:space="preserve"> </w:t>
      </w:r>
      <w:r w:rsidRPr="005638A2">
        <w:rPr>
          <w:sz w:val="28"/>
          <w:szCs w:val="28"/>
        </w:rPr>
        <w:t>выпуске</w:t>
      </w:r>
      <w:r w:rsidR="00B756BE" w:rsidRPr="005638A2">
        <w:rPr>
          <w:sz w:val="28"/>
          <w:szCs w:val="28"/>
        </w:rPr>
        <w:t xml:space="preserve"> </w:t>
      </w:r>
      <w:r w:rsidRPr="005638A2">
        <w:rPr>
          <w:sz w:val="28"/>
          <w:szCs w:val="28"/>
        </w:rPr>
        <w:t>в</w:t>
      </w:r>
      <w:r w:rsidR="00B756BE" w:rsidRPr="005638A2">
        <w:rPr>
          <w:sz w:val="28"/>
          <w:szCs w:val="28"/>
        </w:rPr>
        <w:t xml:space="preserve"> </w:t>
      </w:r>
      <w:r w:rsidRPr="005638A2">
        <w:rPr>
          <w:sz w:val="28"/>
          <w:szCs w:val="28"/>
        </w:rPr>
        <w:t>реализацию размораживают, выдерживая при температуре 0...+4°С.</w:t>
      </w:r>
    </w:p>
    <w:p w:rsidR="00A170A7" w:rsidRPr="005638A2" w:rsidRDefault="00A170A7" w:rsidP="005638A2">
      <w:pPr>
        <w:spacing w:line="360" w:lineRule="auto"/>
        <w:ind w:firstLine="720"/>
        <w:jc w:val="both"/>
        <w:rPr>
          <w:sz w:val="28"/>
          <w:szCs w:val="28"/>
        </w:rPr>
      </w:pPr>
      <w:r w:rsidRPr="005638A2">
        <w:rPr>
          <w:sz w:val="28"/>
          <w:szCs w:val="28"/>
        </w:rPr>
        <w:t>Коррозия фольги плавленого сыра - вызвана действием добавляемых при изготовлении плавленых сыров химикатов со щелочной реакцией и слабых органических кислот, содержащихся в сыре. Вначале появляются светлые пятна, которые затем темнеют. Оловянная фольга меньше подвержена коррозии, чем алюминиевая. Для защиты от коррозии фольгу покрывают слоем специального пищевого лака. Хранение плавленых сыров в сухих складах задерживает</w:t>
      </w:r>
      <w:r w:rsidR="005638A2" w:rsidRPr="00FA7626">
        <w:rPr>
          <w:sz w:val="28"/>
          <w:szCs w:val="28"/>
        </w:rPr>
        <w:t xml:space="preserve"> </w:t>
      </w:r>
      <w:r w:rsidRPr="005638A2">
        <w:rPr>
          <w:sz w:val="28"/>
          <w:szCs w:val="28"/>
        </w:rPr>
        <w:t>развитие коррозии.</w:t>
      </w:r>
    </w:p>
    <w:p w:rsidR="00A170A7" w:rsidRPr="005638A2" w:rsidRDefault="00A170A7" w:rsidP="005638A2">
      <w:pPr>
        <w:spacing w:line="360" w:lineRule="auto"/>
        <w:ind w:firstLine="720"/>
        <w:jc w:val="both"/>
        <w:rPr>
          <w:sz w:val="28"/>
          <w:szCs w:val="28"/>
        </w:rPr>
      </w:pPr>
      <w:r w:rsidRPr="005638A2">
        <w:rPr>
          <w:sz w:val="28"/>
          <w:szCs w:val="28"/>
        </w:rPr>
        <w:t>Усушка - в сырах содержится 35-55% влаги. Установлено, что 20-25% этой влаги связано с белковыми веществами и удалить её из сыра можно только нарушив связь воды с белком. Остальная влага находится в свободном состоянии,</w:t>
      </w:r>
      <w:r w:rsidR="00B756BE" w:rsidRPr="005638A2">
        <w:rPr>
          <w:sz w:val="28"/>
          <w:szCs w:val="28"/>
        </w:rPr>
        <w:t xml:space="preserve"> </w:t>
      </w:r>
      <w:r w:rsidRPr="005638A2">
        <w:rPr>
          <w:sz w:val="28"/>
          <w:szCs w:val="28"/>
        </w:rPr>
        <w:t>и</w:t>
      </w:r>
      <w:r w:rsidR="00B756BE" w:rsidRPr="005638A2">
        <w:rPr>
          <w:sz w:val="28"/>
          <w:szCs w:val="28"/>
        </w:rPr>
        <w:t xml:space="preserve"> </w:t>
      </w:r>
      <w:r w:rsidRPr="005638A2">
        <w:rPr>
          <w:sz w:val="28"/>
          <w:szCs w:val="28"/>
        </w:rPr>
        <w:t>передвижение</w:t>
      </w:r>
      <w:r w:rsidR="00B756BE" w:rsidRPr="005638A2">
        <w:rPr>
          <w:sz w:val="28"/>
          <w:szCs w:val="28"/>
        </w:rPr>
        <w:t xml:space="preserve"> </w:t>
      </w:r>
      <w:r w:rsidRPr="005638A2">
        <w:rPr>
          <w:sz w:val="28"/>
          <w:szCs w:val="28"/>
        </w:rPr>
        <w:t>её</w:t>
      </w:r>
      <w:r w:rsidR="00B756BE" w:rsidRPr="005638A2">
        <w:rPr>
          <w:sz w:val="28"/>
          <w:szCs w:val="28"/>
        </w:rPr>
        <w:t xml:space="preserve"> </w:t>
      </w:r>
      <w:r w:rsidRPr="005638A2">
        <w:rPr>
          <w:sz w:val="28"/>
          <w:szCs w:val="28"/>
        </w:rPr>
        <w:t>определяется</w:t>
      </w:r>
      <w:r w:rsidR="00B756BE" w:rsidRPr="005638A2">
        <w:rPr>
          <w:sz w:val="28"/>
          <w:szCs w:val="28"/>
        </w:rPr>
        <w:t xml:space="preserve"> </w:t>
      </w:r>
      <w:r w:rsidRPr="005638A2">
        <w:rPr>
          <w:sz w:val="28"/>
          <w:szCs w:val="28"/>
        </w:rPr>
        <w:t>законами</w:t>
      </w:r>
      <w:r w:rsidR="005638A2" w:rsidRPr="005638A2">
        <w:rPr>
          <w:sz w:val="28"/>
          <w:szCs w:val="28"/>
        </w:rPr>
        <w:t xml:space="preserve"> </w:t>
      </w:r>
      <w:r w:rsidRPr="005638A2">
        <w:rPr>
          <w:sz w:val="28"/>
          <w:szCs w:val="28"/>
        </w:rPr>
        <w:t>диффузии.</w:t>
      </w:r>
    </w:p>
    <w:p w:rsidR="00A170A7" w:rsidRPr="005638A2" w:rsidRDefault="00A170A7" w:rsidP="005638A2">
      <w:pPr>
        <w:spacing w:line="360" w:lineRule="auto"/>
        <w:ind w:firstLine="720"/>
        <w:jc w:val="both"/>
        <w:rPr>
          <w:sz w:val="28"/>
          <w:szCs w:val="28"/>
        </w:rPr>
      </w:pPr>
      <w:r w:rsidRPr="005638A2">
        <w:rPr>
          <w:sz w:val="28"/>
          <w:szCs w:val="28"/>
        </w:rPr>
        <w:t>Сыры, содержащие больше влаги, при прочих равных условиях больше усыхают. Не менее чем в 3-5 раз сокращает усушку сыров покрытие их поверхности парафином или парафиново-полимерным сплавом. Ещё лучший эффект даёт упаковка сыров в полимерные плёнки. Масса этих сыров при хранении изменяется незначительно.</w:t>
      </w:r>
    </w:p>
    <w:p w:rsidR="00A170A7" w:rsidRPr="005638A2" w:rsidRDefault="00A170A7" w:rsidP="005638A2">
      <w:pPr>
        <w:spacing w:line="360" w:lineRule="auto"/>
        <w:ind w:firstLine="720"/>
        <w:jc w:val="both"/>
        <w:rPr>
          <w:sz w:val="28"/>
          <w:szCs w:val="28"/>
        </w:rPr>
      </w:pPr>
      <w:r w:rsidRPr="005638A2">
        <w:rPr>
          <w:sz w:val="28"/>
          <w:szCs w:val="28"/>
        </w:rPr>
        <w:t>По мере понижения температуры и повышения влажности окружающего воздуха (в пределах допустимых норм) усушка сыров заметно снижается.</w:t>
      </w:r>
    </w:p>
    <w:p w:rsidR="00555C68" w:rsidRDefault="00A170A7" w:rsidP="005638A2">
      <w:pPr>
        <w:spacing w:line="360" w:lineRule="auto"/>
        <w:ind w:firstLine="720"/>
        <w:jc w:val="both"/>
        <w:rPr>
          <w:sz w:val="28"/>
          <w:szCs w:val="28"/>
          <w:lang w:val="en-US"/>
        </w:rPr>
      </w:pPr>
      <w:r w:rsidRPr="005638A2">
        <w:rPr>
          <w:sz w:val="28"/>
          <w:szCs w:val="28"/>
        </w:rPr>
        <w:t>Усушка сыров, хранящихся в камерах с воздушным охлаждением, повышается примерно на 40% по сравнению с усушкой в камерах с батарейным охлаждением. Сыры, хранящиеся на стеллажах, обычно теряют влаги больше, чем в таре. Масса рассольных сыров при хранении в рассоле, как</w:t>
      </w:r>
      <w:r w:rsidR="00555C68" w:rsidRPr="005638A2">
        <w:rPr>
          <w:sz w:val="28"/>
          <w:szCs w:val="28"/>
        </w:rPr>
        <w:t xml:space="preserve"> правило, увеличивается за счёт набухания белков.</w:t>
      </w:r>
    </w:p>
    <w:p w:rsidR="00555C68" w:rsidRDefault="00FA7626" w:rsidP="00FA7626">
      <w:pPr>
        <w:spacing w:line="360" w:lineRule="auto"/>
        <w:ind w:firstLine="720"/>
        <w:jc w:val="center"/>
        <w:rPr>
          <w:sz w:val="28"/>
          <w:szCs w:val="28"/>
          <w:lang w:val="en-US"/>
        </w:rPr>
      </w:pPr>
      <w:r>
        <w:rPr>
          <w:sz w:val="28"/>
          <w:szCs w:val="28"/>
          <w:lang w:val="en-US"/>
        </w:rPr>
        <w:br w:type="page"/>
      </w:r>
      <w:r w:rsidR="00555C68" w:rsidRPr="005638A2">
        <w:rPr>
          <w:sz w:val="28"/>
          <w:szCs w:val="28"/>
        </w:rPr>
        <w:t>4.3. Фальсификация сыров</w:t>
      </w:r>
    </w:p>
    <w:p w:rsidR="00FA7626" w:rsidRPr="00FA7626" w:rsidRDefault="00FA7626" w:rsidP="00FA7626">
      <w:pPr>
        <w:spacing w:line="360" w:lineRule="auto"/>
        <w:ind w:firstLine="720"/>
        <w:jc w:val="center"/>
        <w:rPr>
          <w:sz w:val="28"/>
          <w:szCs w:val="28"/>
          <w:lang w:val="en-US"/>
        </w:rPr>
      </w:pPr>
    </w:p>
    <w:p w:rsidR="00555C68" w:rsidRPr="005638A2" w:rsidRDefault="00555C68" w:rsidP="005638A2">
      <w:pPr>
        <w:spacing w:line="360" w:lineRule="auto"/>
        <w:ind w:firstLine="720"/>
        <w:jc w:val="both"/>
        <w:rPr>
          <w:sz w:val="28"/>
          <w:szCs w:val="28"/>
        </w:rPr>
      </w:pPr>
      <w:r w:rsidRPr="005638A2">
        <w:rPr>
          <w:sz w:val="28"/>
          <w:szCs w:val="28"/>
        </w:rPr>
        <w:t>Качественная фальсификация сыров осуществляется путём применения неразрешённых пищевых добавок (например, красителей), возможна пересортица (технологическая или предреализационная). В последнем случае она вызвана изменениями качества при хранении (усушка сыров, прогоркание* жира, ухудшающие вкус и запах, изменение консистенции). Ассортиментная фальсификация у сыров - за наиболее ценные типы и виды (сыры типа Швейцарского, Голландского) выдают менее ценные (типа Чеддер) или сыры с пониженной жирностью относят к сырам с повышенной жирностью. Средства и способы фальсификации сыров и методы их обнаружения приведены в таблице 7.</w:t>
      </w:r>
    </w:p>
    <w:p w:rsidR="00555C68" w:rsidRPr="005638A2" w:rsidRDefault="00555C68" w:rsidP="005638A2">
      <w:pPr>
        <w:spacing w:line="360" w:lineRule="auto"/>
        <w:jc w:val="right"/>
        <w:rPr>
          <w:sz w:val="28"/>
          <w:szCs w:val="28"/>
        </w:rPr>
      </w:pPr>
      <w:r w:rsidRPr="005638A2">
        <w:rPr>
          <w:sz w:val="28"/>
          <w:szCs w:val="28"/>
        </w:rPr>
        <w:t>Таблица 7</w:t>
      </w:r>
    </w:p>
    <w:tbl>
      <w:tblPr>
        <w:tblW w:w="0" w:type="auto"/>
        <w:tblInd w:w="40" w:type="dxa"/>
        <w:tblLayout w:type="fixed"/>
        <w:tblCellMar>
          <w:left w:w="40" w:type="dxa"/>
          <w:right w:w="40" w:type="dxa"/>
        </w:tblCellMar>
        <w:tblLook w:val="0000" w:firstRow="0" w:lastRow="0" w:firstColumn="0" w:lastColumn="0" w:noHBand="0" w:noVBand="0"/>
      </w:tblPr>
      <w:tblGrid>
        <w:gridCol w:w="3571"/>
        <w:gridCol w:w="3154"/>
      </w:tblGrid>
      <w:tr w:rsidR="00555C68" w:rsidRPr="005638A2">
        <w:trPr>
          <w:trHeight w:val="288"/>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Способы и средства</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Методы обнаружения</w:t>
            </w:r>
          </w:p>
        </w:tc>
      </w:tr>
      <w:tr w:rsidR="00555C68" w:rsidRPr="005638A2">
        <w:trPr>
          <w:trHeight w:val="558"/>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Использование</w:t>
            </w:r>
            <w:r w:rsidR="00B756BE" w:rsidRPr="005638A2">
              <w:rPr>
                <w:sz w:val="20"/>
                <w:szCs w:val="20"/>
              </w:rPr>
              <w:t xml:space="preserve"> </w:t>
            </w:r>
            <w:r w:rsidRPr="005638A2">
              <w:rPr>
                <w:sz w:val="20"/>
                <w:szCs w:val="20"/>
              </w:rPr>
              <w:t>молока, непригодного для сыроделия</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Органолептическая</w:t>
            </w:r>
            <w:r w:rsidR="00B756BE" w:rsidRPr="005638A2">
              <w:rPr>
                <w:sz w:val="20"/>
                <w:szCs w:val="20"/>
              </w:rPr>
              <w:t xml:space="preserve"> </w:t>
            </w:r>
            <w:r w:rsidRPr="005638A2">
              <w:rPr>
                <w:sz w:val="20"/>
                <w:szCs w:val="20"/>
              </w:rPr>
              <w:t>оценка рисунка, вкуса и запаха</w:t>
            </w:r>
          </w:p>
        </w:tc>
      </w:tr>
      <w:tr w:rsidR="00555C68" w:rsidRPr="005638A2">
        <w:trPr>
          <w:trHeight w:val="1390"/>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Нарушение технологии: Недостаточность созревания</w:t>
            </w:r>
          </w:p>
          <w:p w:rsidR="00555C68" w:rsidRPr="005638A2" w:rsidRDefault="00555C68" w:rsidP="00FA7626">
            <w:pPr>
              <w:spacing w:line="360" w:lineRule="auto"/>
              <w:jc w:val="both"/>
              <w:rPr>
                <w:sz w:val="20"/>
                <w:szCs w:val="20"/>
              </w:rPr>
            </w:pPr>
            <w:r w:rsidRPr="005638A2">
              <w:rPr>
                <w:sz w:val="20"/>
                <w:szCs w:val="20"/>
              </w:rPr>
              <w:t>Перезревание</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То</w:t>
            </w:r>
            <w:r w:rsidR="00B756BE" w:rsidRPr="005638A2">
              <w:rPr>
                <w:sz w:val="20"/>
                <w:szCs w:val="20"/>
              </w:rPr>
              <w:t xml:space="preserve"> </w:t>
            </w:r>
            <w:r w:rsidRPr="005638A2">
              <w:rPr>
                <w:sz w:val="20"/>
                <w:szCs w:val="20"/>
              </w:rPr>
              <w:t>же,</w:t>
            </w:r>
            <w:r w:rsidR="00B756BE" w:rsidRPr="005638A2">
              <w:rPr>
                <w:sz w:val="20"/>
                <w:szCs w:val="20"/>
              </w:rPr>
              <w:t xml:space="preserve"> </w:t>
            </w:r>
            <w:r w:rsidRPr="005638A2">
              <w:rPr>
                <w:sz w:val="20"/>
                <w:szCs w:val="20"/>
              </w:rPr>
              <w:t>признаки:</w:t>
            </w:r>
          </w:p>
          <w:p w:rsidR="00555C68" w:rsidRPr="005638A2" w:rsidRDefault="00555C68" w:rsidP="00FA7626">
            <w:pPr>
              <w:spacing w:line="360" w:lineRule="auto"/>
              <w:jc w:val="both"/>
              <w:rPr>
                <w:sz w:val="20"/>
                <w:szCs w:val="20"/>
              </w:rPr>
            </w:pPr>
            <w:r w:rsidRPr="005638A2">
              <w:rPr>
                <w:sz w:val="20"/>
                <w:szCs w:val="20"/>
              </w:rPr>
              <w:t>несвойственный или слепой</w:t>
            </w:r>
          </w:p>
          <w:p w:rsidR="00555C68" w:rsidRPr="005638A2" w:rsidRDefault="00555C68" w:rsidP="00FA7626">
            <w:pPr>
              <w:spacing w:line="360" w:lineRule="auto"/>
              <w:jc w:val="both"/>
              <w:rPr>
                <w:sz w:val="20"/>
                <w:szCs w:val="20"/>
              </w:rPr>
            </w:pPr>
            <w:r w:rsidRPr="005638A2">
              <w:rPr>
                <w:sz w:val="20"/>
                <w:szCs w:val="20"/>
              </w:rPr>
              <w:t>рисунок</w:t>
            </w:r>
          </w:p>
          <w:p w:rsidR="00555C68" w:rsidRPr="005638A2" w:rsidRDefault="00555C68" w:rsidP="00FA7626">
            <w:pPr>
              <w:spacing w:line="360" w:lineRule="auto"/>
              <w:jc w:val="both"/>
              <w:rPr>
                <w:sz w:val="20"/>
                <w:szCs w:val="20"/>
              </w:rPr>
            </w:pPr>
            <w:r w:rsidRPr="005638A2">
              <w:rPr>
                <w:sz w:val="20"/>
                <w:szCs w:val="20"/>
              </w:rPr>
              <w:t>То же,</w:t>
            </w:r>
            <w:r w:rsidR="00B756BE" w:rsidRPr="005638A2">
              <w:rPr>
                <w:sz w:val="20"/>
                <w:szCs w:val="20"/>
              </w:rPr>
              <w:t xml:space="preserve"> </w:t>
            </w:r>
            <w:r w:rsidRPr="005638A2">
              <w:rPr>
                <w:sz w:val="20"/>
                <w:szCs w:val="20"/>
              </w:rPr>
              <w:t>признаки: рваный</w:t>
            </w:r>
          </w:p>
          <w:p w:rsidR="00555C68" w:rsidRPr="005638A2" w:rsidRDefault="00555C68" w:rsidP="00FA7626">
            <w:pPr>
              <w:spacing w:line="360" w:lineRule="auto"/>
              <w:jc w:val="both"/>
              <w:rPr>
                <w:sz w:val="20"/>
                <w:szCs w:val="20"/>
              </w:rPr>
            </w:pPr>
            <w:r w:rsidRPr="005638A2">
              <w:rPr>
                <w:sz w:val="20"/>
                <w:szCs w:val="20"/>
              </w:rPr>
              <w:t>рисунок, самокол и др.</w:t>
            </w:r>
          </w:p>
        </w:tc>
      </w:tr>
      <w:tr w:rsidR="00555C68" w:rsidRPr="005638A2">
        <w:trPr>
          <w:trHeight w:val="569"/>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Пересортица</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Органолептическая балльная оценка</w:t>
            </w:r>
          </w:p>
        </w:tc>
      </w:tr>
      <w:tr w:rsidR="00555C68" w:rsidRPr="005638A2">
        <w:trPr>
          <w:trHeight w:val="569"/>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Замена</w:t>
            </w:r>
            <w:r w:rsidR="00B756BE" w:rsidRPr="005638A2">
              <w:rPr>
                <w:sz w:val="20"/>
                <w:szCs w:val="20"/>
              </w:rPr>
              <w:t xml:space="preserve"> </w:t>
            </w:r>
            <w:r w:rsidRPr="005638A2">
              <w:rPr>
                <w:sz w:val="20"/>
                <w:szCs w:val="20"/>
              </w:rPr>
              <w:t>сыром</w:t>
            </w:r>
            <w:r w:rsidR="00B756BE" w:rsidRPr="005638A2">
              <w:rPr>
                <w:sz w:val="20"/>
                <w:szCs w:val="20"/>
              </w:rPr>
              <w:t xml:space="preserve"> </w:t>
            </w:r>
            <w:r w:rsidRPr="005638A2">
              <w:rPr>
                <w:sz w:val="20"/>
                <w:szCs w:val="20"/>
              </w:rPr>
              <w:t>менее</w:t>
            </w:r>
            <w:r w:rsidR="00B756BE" w:rsidRPr="005638A2">
              <w:rPr>
                <w:sz w:val="20"/>
                <w:szCs w:val="20"/>
              </w:rPr>
              <w:t xml:space="preserve"> </w:t>
            </w:r>
            <w:r w:rsidRPr="005638A2">
              <w:rPr>
                <w:sz w:val="20"/>
                <w:szCs w:val="20"/>
              </w:rPr>
              <w:t>ценного вида или наименования</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Органолептическая</w:t>
            </w:r>
            <w:r w:rsidR="00B756BE" w:rsidRPr="005638A2">
              <w:rPr>
                <w:sz w:val="20"/>
                <w:szCs w:val="20"/>
              </w:rPr>
              <w:t xml:space="preserve"> </w:t>
            </w:r>
            <w:r w:rsidRPr="005638A2">
              <w:rPr>
                <w:sz w:val="20"/>
                <w:szCs w:val="20"/>
              </w:rPr>
              <w:t>оценка по рисунку, вкусу и запаху</w:t>
            </w:r>
          </w:p>
        </w:tc>
      </w:tr>
      <w:tr w:rsidR="00555C68" w:rsidRPr="005638A2">
        <w:trPr>
          <w:trHeight w:val="1145"/>
        </w:trPr>
        <w:tc>
          <w:tcPr>
            <w:tcW w:w="3571"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Сыры</w:t>
            </w:r>
            <w:r w:rsidR="00B756BE" w:rsidRPr="005638A2">
              <w:rPr>
                <w:sz w:val="20"/>
                <w:szCs w:val="20"/>
              </w:rPr>
              <w:t xml:space="preserve"> </w:t>
            </w:r>
            <w:r w:rsidRPr="005638A2">
              <w:rPr>
                <w:sz w:val="20"/>
                <w:szCs w:val="20"/>
              </w:rPr>
              <w:t>45-50%</w:t>
            </w:r>
            <w:r w:rsidR="00B756BE" w:rsidRPr="005638A2">
              <w:rPr>
                <w:sz w:val="20"/>
                <w:szCs w:val="20"/>
              </w:rPr>
              <w:t xml:space="preserve"> </w:t>
            </w:r>
            <w:r w:rsidRPr="005638A2">
              <w:rPr>
                <w:sz w:val="20"/>
                <w:szCs w:val="20"/>
              </w:rPr>
              <w:t>жирности заменяются сыром пониженной жирности</w:t>
            </w:r>
            <w:r w:rsidR="00B756BE" w:rsidRPr="005638A2">
              <w:rPr>
                <w:sz w:val="20"/>
                <w:szCs w:val="20"/>
              </w:rPr>
              <w:t xml:space="preserve"> </w:t>
            </w:r>
            <w:r w:rsidRPr="005638A2">
              <w:rPr>
                <w:sz w:val="20"/>
                <w:szCs w:val="20"/>
              </w:rPr>
              <w:t>(30%</w:t>
            </w:r>
            <w:r w:rsidR="00B756BE" w:rsidRPr="005638A2">
              <w:rPr>
                <w:sz w:val="20"/>
                <w:szCs w:val="20"/>
              </w:rPr>
              <w:t xml:space="preserve"> </w:t>
            </w:r>
            <w:r w:rsidRPr="005638A2">
              <w:rPr>
                <w:sz w:val="20"/>
                <w:szCs w:val="20"/>
              </w:rPr>
              <w:t>жира</w:t>
            </w:r>
            <w:r w:rsidR="00B756BE" w:rsidRPr="005638A2">
              <w:rPr>
                <w:sz w:val="20"/>
                <w:szCs w:val="20"/>
              </w:rPr>
              <w:t xml:space="preserve"> </w:t>
            </w:r>
            <w:r w:rsidRPr="005638A2">
              <w:rPr>
                <w:sz w:val="20"/>
                <w:szCs w:val="20"/>
              </w:rPr>
              <w:t>в пересчёте на сухую массу)</w:t>
            </w:r>
          </w:p>
        </w:tc>
        <w:tc>
          <w:tcPr>
            <w:tcW w:w="3154" w:type="dxa"/>
            <w:tcBorders>
              <w:top w:val="single" w:sz="6" w:space="0" w:color="auto"/>
              <w:left w:val="single" w:sz="6" w:space="0" w:color="auto"/>
              <w:bottom w:val="single" w:sz="6" w:space="0" w:color="auto"/>
              <w:right w:val="single" w:sz="6" w:space="0" w:color="auto"/>
            </w:tcBorders>
            <w:shd w:val="clear" w:color="auto" w:fill="FFFFFF"/>
          </w:tcPr>
          <w:p w:rsidR="00555C68" w:rsidRPr="005638A2" w:rsidRDefault="00555C68" w:rsidP="00FA7626">
            <w:pPr>
              <w:spacing w:line="360" w:lineRule="auto"/>
              <w:jc w:val="both"/>
              <w:rPr>
                <w:sz w:val="20"/>
                <w:szCs w:val="20"/>
              </w:rPr>
            </w:pPr>
            <w:r w:rsidRPr="005638A2">
              <w:rPr>
                <w:sz w:val="20"/>
                <w:szCs w:val="20"/>
              </w:rPr>
              <w:t>Определение</w:t>
            </w:r>
            <w:r w:rsidR="00B756BE" w:rsidRPr="005638A2">
              <w:rPr>
                <w:sz w:val="20"/>
                <w:szCs w:val="20"/>
              </w:rPr>
              <w:t xml:space="preserve"> </w:t>
            </w:r>
            <w:r w:rsidRPr="005638A2">
              <w:rPr>
                <w:sz w:val="20"/>
                <w:szCs w:val="20"/>
              </w:rPr>
              <w:t>содержания жира по ГОСТ</w:t>
            </w:r>
          </w:p>
        </w:tc>
      </w:tr>
    </w:tbl>
    <w:p w:rsidR="00555C68" w:rsidRDefault="00FA7626" w:rsidP="00FA7626">
      <w:pPr>
        <w:spacing w:line="360" w:lineRule="auto"/>
        <w:ind w:firstLine="720"/>
        <w:jc w:val="center"/>
        <w:rPr>
          <w:sz w:val="28"/>
          <w:szCs w:val="28"/>
          <w:lang w:val="en-US"/>
        </w:rPr>
      </w:pPr>
      <w:r>
        <w:rPr>
          <w:sz w:val="20"/>
          <w:szCs w:val="20"/>
        </w:rPr>
        <w:br w:type="page"/>
      </w:r>
      <w:r w:rsidR="00555C68" w:rsidRPr="005638A2">
        <w:rPr>
          <w:sz w:val="28"/>
          <w:szCs w:val="28"/>
        </w:rPr>
        <w:t>5. Сроки реализации, условия хранения и транспортирования сыров</w:t>
      </w:r>
    </w:p>
    <w:p w:rsidR="00FA7626" w:rsidRPr="00FA7626" w:rsidRDefault="00FA7626" w:rsidP="00FA7626">
      <w:pPr>
        <w:spacing w:line="360" w:lineRule="auto"/>
        <w:ind w:firstLine="720"/>
        <w:jc w:val="center"/>
        <w:rPr>
          <w:sz w:val="28"/>
          <w:szCs w:val="28"/>
          <w:lang w:val="en-US"/>
        </w:rPr>
      </w:pPr>
    </w:p>
    <w:p w:rsidR="00555C68" w:rsidRPr="005638A2" w:rsidRDefault="00555C68" w:rsidP="00FA7626">
      <w:pPr>
        <w:spacing w:line="360" w:lineRule="auto"/>
        <w:ind w:firstLine="720"/>
        <w:jc w:val="both"/>
        <w:rPr>
          <w:sz w:val="28"/>
          <w:szCs w:val="28"/>
        </w:rPr>
      </w:pPr>
      <w:r w:rsidRPr="005638A2">
        <w:rPr>
          <w:sz w:val="28"/>
          <w:szCs w:val="28"/>
        </w:rPr>
        <w:t>Сыры</w:t>
      </w:r>
      <w:r w:rsidR="00B756BE" w:rsidRPr="005638A2">
        <w:rPr>
          <w:sz w:val="28"/>
          <w:szCs w:val="28"/>
        </w:rPr>
        <w:t xml:space="preserve"> </w:t>
      </w:r>
      <w:r w:rsidRPr="005638A2">
        <w:rPr>
          <w:sz w:val="28"/>
          <w:szCs w:val="28"/>
        </w:rPr>
        <w:t>транспортируют</w:t>
      </w:r>
      <w:r w:rsidR="00B756BE" w:rsidRPr="005638A2">
        <w:rPr>
          <w:sz w:val="28"/>
          <w:szCs w:val="28"/>
        </w:rPr>
        <w:t xml:space="preserve"> </w:t>
      </w:r>
      <w:r w:rsidRPr="005638A2">
        <w:rPr>
          <w:sz w:val="28"/>
          <w:szCs w:val="28"/>
        </w:rPr>
        <w:t>на</w:t>
      </w:r>
      <w:r w:rsidR="00B756BE" w:rsidRPr="005638A2">
        <w:rPr>
          <w:sz w:val="28"/>
          <w:szCs w:val="28"/>
        </w:rPr>
        <w:t xml:space="preserve"> </w:t>
      </w:r>
      <w:r w:rsidRPr="005638A2">
        <w:rPr>
          <w:sz w:val="28"/>
          <w:szCs w:val="28"/>
        </w:rPr>
        <w:t>автомашинах,</w:t>
      </w:r>
      <w:r w:rsidR="00FA7626" w:rsidRPr="00FA7626">
        <w:rPr>
          <w:sz w:val="28"/>
          <w:szCs w:val="28"/>
        </w:rPr>
        <w:t xml:space="preserve"> </w:t>
      </w:r>
      <w:r w:rsidRPr="005638A2">
        <w:rPr>
          <w:sz w:val="28"/>
          <w:szCs w:val="28"/>
        </w:rPr>
        <w:t>железнодорожным и водным транспортом. Во время транспортировки снижается качество сыров, если не соблюдать правил перевозки. Сыр с недостаточно связным тестом во время перевозок гужевым или автомобильным транспортом может крошится, а сыр с нежным тестом -деформироваться. Большое значение имеет температура сыра и окружающего воздуха. Сыры желательно перевозить при температурах от 0 до 10°С, но можно допускать перевозки и при температурах от -1 до -5°С. При высокой температуре сыр размягчается, жир вытапливается, а при длительной перевозке и усыхает. При низких температурах, особенно ниже -10°С, влага в сыре замерзает, и после оттаивания тесто часто становится крошливым, а вкус невыраженным. При -5°С сыр выдерживает длительную транспортировку и не замерзает.</w:t>
      </w:r>
    </w:p>
    <w:p w:rsidR="00555C68" w:rsidRPr="005638A2" w:rsidRDefault="00555C68" w:rsidP="005638A2">
      <w:pPr>
        <w:spacing w:line="360" w:lineRule="auto"/>
        <w:ind w:firstLine="720"/>
        <w:jc w:val="both"/>
        <w:rPr>
          <w:sz w:val="28"/>
          <w:szCs w:val="28"/>
        </w:rPr>
      </w:pPr>
      <w:r w:rsidRPr="005638A2">
        <w:rPr>
          <w:sz w:val="28"/>
          <w:szCs w:val="28"/>
        </w:rPr>
        <w:t>Сыры, укрытые брезентом, можно перевозить на недалёкое расстояние (в течение 5-6 часов) и при температуре от -8 до -10°С. Как правило, сыры перевозят в холодное время суток (рано утром ИЛИ ночью). Конечно, лучше всего перевозить сыры в специальных авторефрижераторах или автотранспортом с закрытым кузовом.</w:t>
      </w:r>
    </w:p>
    <w:p w:rsidR="00555C68" w:rsidRPr="005638A2" w:rsidRDefault="00555C68" w:rsidP="005638A2">
      <w:pPr>
        <w:spacing w:line="360" w:lineRule="auto"/>
        <w:ind w:firstLine="720"/>
        <w:jc w:val="both"/>
        <w:rPr>
          <w:sz w:val="28"/>
          <w:szCs w:val="28"/>
        </w:rPr>
      </w:pPr>
      <w:r w:rsidRPr="005638A2">
        <w:rPr>
          <w:sz w:val="28"/>
          <w:szCs w:val="28"/>
        </w:rPr>
        <w:t>По железной дороге сыр перевозят в изотермических вагонах при температуре не выше 8°С и не ниже -2°С. Отапливать крытые товарные вагоны при перевозке сыра обязательно. Рекомендуется контрольные упаковки укладывать в середину вагона против двери, чтобы облегчить работу и не терять времени на поиски их на станциях отправления</w:t>
      </w:r>
      <w:r w:rsidR="00B756BE" w:rsidRPr="005638A2">
        <w:rPr>
          <w:sz w:val="28"/>
          <w:szCs w:val="28"/>
        </w:rPr>
        <w:t xml:space="preserve"> </w:t>
      </w:r>
      <w:r w:rsidRPr="005638A2">
        <w:rPr>
          <w:sz w:val="28"/>
          <w:szCs w:val="28"/>
        </w:rPr>
        <w:t>и</w:t>
      </w:r>
      <w:r w:rsidR="00B756BE" w:rsidRPr="005638A2">
        <w:rPr>
          <w:sz w:val="28"/>
          <w:szCs w:val="28"/>
        </w:rPr>
        <w:t xml:space="preserve"> </w:t>
      </w:r>
      <w:r w:rsidRPr="005638A2">
        <w:rPr>
          <w:sz w:val="28"/>
          <w:szCs w:val="28"/>
        </w:rPr>
        <w:t>назначения.</w:t>
      </w:r>
      <w:r w:rsidR="00B756BE" w:rsidRPr="005638A2">
        <w:rPr>
          <w:sz w:val="28"/>
          <w:szCs w:val="28"/>
        </w:rPr>
        <w:t xml:space="preserve"> </w:t>
      </w:r>
      <w:r w:rsidRPr="005638A2">
        <w:rPr>
          <w:sz w:val="28"/>
          <w:szCs w:val="28"/>
        </w:rPr>
        <w:t>Водным</w:t>
      </w:r>
      <w:r w:rsidR="00B756BE" w:rsidRPr="005638A2">
        <w:rPr>
          <w:sz w:val="28"/>
          <w:szCs w:val="28"/>
        </w:rPr>
        <w:t xml:space="preserve"> </w:t>
      </w:r>
      <w:r w:rsidRPr="005638A2">
        <w:rPr>
          <w:sz w:val="28"/>
          <w:szCs w:val="28"/>
        </w:rPr>
        <w:t>транспортом сыр</w:t>
      </w:r>
    </w:p>
    <w:p w:rsidR="00555C68" w:rsidRDefault="00555C68" w:rsidP="005638A2">
      <w:pPr>
        <w:spacing w:line="360" w:lineRule="auto"/>
        <w:ind w:firstLine="720"/>
        <w:jc w:val="both"/>
        <w:rPr>
          <w:sz w:val="28"/>
          <w:szCs w:val="28"/>
          <w:lang w:val="en-US"/>
        </w:rPr>
      </w:pPr>
    </w:p>
    <w:p w:rsidR="00555C68" w:rsidRPr="005638A2" w:rsidRDefault="00555C68" w:rsidP="005638A2">
      <w:pPr>
        <w:spacing w:line="360" w:lineRule="auto"/>
        <w:ind w:firstLine="720"/>
        <w:jc w:val="both"/>
        <w:rPr>
          <w:sz w:val="28"/>
          <w:szCs w:val="28"/>
        </w:rPr>
      </w:pPr>
      <w:r w:rsidRPr="005638A2">
        <w:rPr>
          <w:sz w:val="28"/>
          <w:szCs w:val="28"/>
        </w:rPr>
        <w:t>Органолептические показатели качества сыров__________________</w:t>
      </w:r>
    </w:p>
    <w:tbl>
      <w:tblPr>
        <w:tblW w:w="9260" w:type="dxa"/>
        <w:tblInd w:w="-540" w:type="dxa"/>
        <w:tblLayout w:type="fixed"/>
        <w:tblCellMar>
          <w:left w:w="40" w:type="dxa"/>
          <w:right w:w="40" w:type="dxa"/>
        </w:tblCellMar>
        <w:tblLook w:val="0000" w:firstRow="0" w:lastRow="0" w:firstColumn="0" w:lastColumn="0" w:noHBand="0" w:noVBand="0"/>
      </w:tblPr>
      <w:tblGrid>
        <w:gridCol w:w="1296"/>
        <w:gridCol w:w="1127"/>
        <w:gridCol w:w="1977"/>
        <w:gridCol w:w="1260"/>
        <w:gridCol w:w="1080"/>
        <w:gridCol w:w="1080"/>
        <w:gridCol w:w="360"/>
        <w:gridCol w:w="1080"/>
      </w:tblGrid>
      <w:tr w:rsidR="00FA7626" w:rsidRPr="005638A2" w:rsidTr="00FA7626">
        <w:trPr>
          <w:trHeight w:val="1177"/>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Наименование</w:t>
            </w:r>
          </w:p>
        </w:tc>
        <w:tc>
          <w:tcPr>
            <w:tcW w:w="112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Внешний вид</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Корка</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Вкус и запах</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Консистенция</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Рисунок</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Цвет теста</w:t>
            </w:r>
          </w:p>
        </w:tc>
      </w:tr>
      <w:tr w:rsidR="00FA7626" w:rsidRPr="005638A2" w:rsidTr="00FA7626">
        <w:trPr>
          <w:trHeight w:val="241"/>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1</w:t>
            </w:r>
          </w:p>
        </w:tc>
        <w:tc>
          <w:tcPr>
            <w:tcW w:w="112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2</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4</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5</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6</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7</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8</w:t>
            </w:r>
          </w:p>
        </w:tc>
      </w:tr>
      <w:tr w:rsidR="00FA7626" w:rsidRPr="005638A2" w:rsidTr="00FA7626">
        <w:trPr>
          <w:trHeight w:val="2484"/>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1. Советский</w:t>
            </w:r>
          </w:p>
          <w:tbl>
            <w:tblPr>
              <w:tblpPr w:leftFromText="180" w:rightFromText="180" w:vertAnchor="text" w:horzAnchor="margin" w:tblpY="3107"/>
              <w:tblW w:w="10538" w:type="dxa"/>
              <w:tblLayout w:type="fixed"/>
              <w:tblCellMar>
                <w:left w:w="40" w:type="dxa"/>
                <w:right w:w="40" w:type="dxa"/>
              </w:tblCellMar>
              <w:tblLook w:val="0000" w:firstRow="0" w:lastRow="0" w:firstColumn="0" w:lastColumn="0" w:noHBand="0" w:noVBand="0"/>
            </w:tblPr>
            <w:tblGrid>
              <w:gridCol w:w="1296"/>
              <w:gridCol w:w="1130"/>
              <w:gridCol w:w="853"/>
              <w:gridCol w:w="2398"/>
              <w:gridCol w:w="1282"/>
              <w:gridCol w:w="1012"/>
              <w:gridCol w:w="1411"/>
              <w:gridCol w:w="1156"/>
            </w:tblGrid>
            <w:tr w:rsidR="00FA7626" w:rsidRPr="005638A2" w:rsidTr="00FA7626">
              <w:trPr>
                <w:trHeight w:val="2081"/>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 3 Алтайский</w:t>
                  </w:r>
                </w:p>
                <w:p w:rsidR="00FA7626" w:rsidRPr="005638A2" w:rsidRDefault="00FA7626" w:rsidP="00FA7626">
                  <w:pPr>
                    <w:spacing w:line="360" w:lineRule="auto"/>
                    <w:jc w:val="both"/>
                    <w:rPr>
                      <w:sz w:val="20"/>
                      <w:szCs w:val="20"/>
                    </w:rPr>
                  </w:pPr>
                </w:p>
              </w:tc>
              <w:tc>
                <w:tcPr>
                  <w:tcW w:w="113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p w:rsidR="00FA7626" w:rsidRPr="005638A2" w:rsidRDefault="00FA7626" w:rsidP="00FA7626">
                  <w:pPr>
                    <w:spacing w:line="360" w:lineRule="auto"/>
                    <w:jc w:val="both"/>
                    <w:rPr>
                      <w:sz w:val="20"/>
                      <w:szCs w:val="20"/>
                    </w:rPr>
                  </w:pPr>
                  <w:r w:rsidRPr="005638A2">
                    <w:rPr>
                      <w:sz w:val="20"/>
                      <w:szCs w:val="20"/>
                    </w:rPr>
                    <w:t>12-</w:t>
                  </w:r>
                  <w:smartTag w:uri="urn:schemas-microsoft-com:office:smarttags" w:element="metricconverter">
                    <w:smartTagPr>
                      <w:attr w:name="ProductID" w:val="20 кг"/>
                    </w:smartTagPr>
                    <w:r w:rsidRPr="005638A2">
                      <w:rPr>
                        <w:sz w:val="20"/>
                        <w:szCs w:val="20"/>
                      </w:rPr>
                      <w:t>20 кг</w:t>
                    </w:r>
                  </w:smartTag>
                  <w:r w:rsidRPr="005638A2">
                    <w:rPr>
                      <w:sz w:val="20"/>
                      <w:szCs w:val="20"/>
                    </w:rPr>
                    <w:t>.</w:t>
                  </w:r>
                </w:p>
                <w:p w:rsidR="00FA7626" w:rsidRPr="005638A2" w:rsidRDefault="00FA7626" w:rsidP="00FA7626">
                  <w:pPr>
                    <w:spacing w:line="360" w:lineRule="auto"/>
                    <w:jc w:val="both"/>
                    <w:rPr>
                      <w:sz w:val="20"/>
                      <w:szCs w:val="20"/>
                    </w:rPr>
                  </w:pPr>
                  <w:r w:rsidRPr="005638A2">
                    <w:rPr>
                      <w:sz w:val="20"/>
                      <w:szCs w:val="20"/>
                    </w:rPr>
                    <w:t>низкий</w:t>
                  </w:r>
                </w:p>
                <w:p w:rsidR="00FA7626" w:rsidRPr="005638A2" w:rsidRDefault="00FA7626" w:rsidP="00FA7626">
                  <w:pPr>
                    <w:spacing w:line="360" w:lineRule="auto"/>
                    <w:jc w:val="both"/>
                    <w:rPr>
                      <w:sz w:val="20"/>
                      <w:szCs w:val="20"/>
                    </w:rPr>
                  </w:pPr>
                  <w:r w:rsidRPr="005638A2">
                    <w:rPr>
                      <w:sz w:val="20"/>
                      <w:szCs w:val="20"/>
                    </w:rPr>
                    <w:t>цилиндр,</w:t>
                  </w:r>
                </w:p>
                <w:p w:rsidR="00FA7626" w:rsidRPr="005638A2" w:rsidRDefault="00FA7626" w:rsidP="00FA7626">
                  <w:pPr>
                    <w:spacing w:line="360" w:lineRule="auto"/>
                    <w:jc w:val="both"/>
                    <w:rPr>
                      <w:sz w:val="20"/>
                      <w:szCs w:val="20"/>
                    </w:rPr>
                  </w:pPr>
                  <w:r w:rsidRPr="005638A2">
                    <w:rPr>
                      <w:sz w:val="20"/>
                      <w:szCs w:val="20"/>
                    </w:rPr>
                    <w:t>высота</w:t>
                  </w:r>
                </w:p>
                <w:p w:rsidR="00FA7626" w:rsidRPr="005638A2" w:rsidRDefault="00FA7626" w:rsidP="00FA7626">
                  <w:pPr>
                    <w:spacing w:line="360" w:lineRule="auto"/>
                    <w:jc w:val="both"/>
                    <w:rPr>
                      <w:sz w:val="20"/>
                      <w:szCs w:val="20"/>
                    </w:rPr>
                  </w:pPr>
                  <w:r w:rsidRPr="005638A2">
                    <w:rPr>
                      <w:sz w:val="20"/>
                      <w:szCs w:val="20"/>
                    </w:rPr>
                    <w:t>10-13,</w:t>
                  </w:r>
                </w:p>
                <w:p w:rsidR="00FA7626" w:rsidRPr="005638A2" w:rsidRDefault="00FA7626" w:rsidP="00FA7626">
                  <w:pPr>
                    <w:spacing w:line="360" w:lineRule="auto"/>
                    <w:jc w:val="both"/>
                    <w:rPr>
                      <w:sz w:val="20"/>
                      <w:szCs w:val="20"/>
                    </w:rPr>
                  </w:pPr>
                  <w:r w:rsidRPr="005638A2">
                    <w:rPr>
                      <w:sz w:val="20"/>
                      <w:szCs w:val="20"/>
                    </w:rPr>
                    <w:t>диаметр</w:t>
                  </w:r>
                </w:p>
                <w:p w:rsidR="00FA7626" w:rsidRPr="005638A2" w:rsidRDefault="00FA7626" w:rsidP="00FA7626">
                  <w:pPr>
                    <w:spacing w:line="360" w:lineRule="auto"/>
                    <w:jc w:val="both"/>
                    <w:rPr>
                      <w:sz w:val="20"/>
                      <w:szCs w:val="20"/>
                    </w:rPr>
                  </w:pPr>
                  <w:r w:rsidRPr="005638A2">
                    <w:rPr>
                      <w:sz w:val="20"/>
                      <w:szCs w:val="20"/>
                    </w:rPr>
                    <w:t>30-40</w:t>
                  </w:r>
                </w:p>
              </w:tc>
              <w:tc>
                <w:tcPr>
                  <w:tcW w:w="85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4</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прочная, ровная, без повреждений и без толстого подкоркового слоя, покрытая парафиновыми, полимерными или комбинированными составами. На поверхности допускаются отпечатки серпянки. Допускается налёт серо-белого цвета</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Выраженный</w:t>
                  </w:r>
                </w:p>
                <w:p w:rsidR="00FA7626" w:rsidRPr="005638A2" w:rsidRDefault="00FA7626" w:rsidP="00FA7626">
                  <w:pPr>
                    <w:spacing w:line="360" w:lineRule="auto"/>
                    <w:jc w:val="both"/>
                    <w:rPr>
                      <w:sz w:val="20"/>
                      <w:szCs w:val="20"/>
                    </w:rPr>
                  </w:pPr>
                  <w:r w:rsidRPr="005638A2">
                    <w:rPr>
                      <w:sz w:val="20"/>
                      <w:szCs w:val="20"/>
                    </w:rPr>
                    <w:t>сырный,</w:t>
                  </w:r>
                </w:p>
                <w:p w:rsidR="00FA7626" w:rsidRPr="005638A2" w:rsidRDefault="00FA7626" w:rsidP="00FA7626">
                  <w:pPr>
                    <w:spacing w:line="360" w:lineRule="auto"/>
                    <w:jc w:val="both"/>
                    <w:rPr>
                      <w:sz w:val="20"/>
                      <w:szCs w:val="20"/>
                    </w:rPr>
                  </w:pPr>
                  <w:r w:rsidRPr="005638A2">
                    <w:rPr>
                      <w:sz w:val="20"/>
                      <w:szCs w:val="20"/>
                    </w:rPr>
                    <w:t>сладковатый,</w:t>
                  </w:r>
                </w:p>
                <w:p w:rsidR="00FA7626" w:rsidRPr="005638A2" w:rsidRDefault="00FA7626" w:rsidP="00FA7626">
                  <w:pPr>
                    <w:spacing w:line="360" w:lineRule="auto"/>
                    <w:jc w:val="both"/>
                    <w:rPr>
                      <w:sz w:val="20"/>
                      <w:szCs w:val="20"/>
                    </w:rPr>
                  </w:pPr>
                  <w:r w:rsidRPr="005638A2">
                    <w:rPr>
                      <w:sz w:val="20"/>
                      <w:szCs w:val="20"/>
                    </w:rPr>
                    <w:t>слегка</w:t>
                  </w:r>
                </w:p>
                <w:p w:rsidR="00FA7626" w:rsidRPr="005638A2" w:rsidRDefault="00FA7626" w:rsidP="00FA7626">
                  <w:pPr>
                    <w:spacing w:line="360" w:lineRule="auto"/>
                    <w:jc w:val="both"/>
                    <w:rPr>
                      <w:sz w:val="20"/>
                      <w:szCs w:val="20"/>
                    </w:rPr>
                  </w:pPr>
                  <w:r w:rsidRPr="005638A2">
                    <w:rPr>
                      <w:sz w:val="20"/>
                      <w:szCs w:val="20"/>
                    </w:rPr>
                    <w:t>пряный</w:t>
                  </w:r>
                </w:p>
              </w:tc>
              <w:tc>
                <w:tcPr>
                  <w:tcW w:w="101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пластичное,</w:t>
                  </w:r>
                </w:p>
                <w:p w:rsidR="00FA7626" w:rsidRPr="005638A2" w:rsidRDefault="00FA7626" w:rsidP="00FA7626">
                  <w:pPr>
                    <w:spacing w:line="360" w:lineRule="auto"/>
                    <w:jc w:val="both"/>
                    <w:rPr>
                      <w:sz w:val="20"/>
                      <w:szCs w:val="20"/>
                    </w:rPr>
                  </w:pPr>
                  <w:r w:rsidRPr="005638A2">
                    <w:rPr>
                      <w:sz w:val="20"/>
                      <w:szCs w:val="20"/>
                    </w:rPr>
                    <w:t>однородное</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 круглой или овальной формы, равномерно расположенные по всей массе</w:t>
                  </w:r>
                </w:p>
              </w:tc>
              <w:tc>
                <w:tcPr>
                  <w:tcW w:w="115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288"/>
              </w:trPr>
              <w:tc>
                <w:tcPr>
                  <w:tcW w:w="10538" w:type="dxa"/>
                  <w:gridSpan w:val="8"/>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Сыры прессуемые с низкой температурой второго нагревания</w:t>
                  </w:r>
                </w:p>
              </w:tc>
            </w:tr>
            <w:tr w:rsidR="00FA7626" w:rsidRPr="005638A2" w:rsidTr="00FA7626">
              <w:trPr>
                <w:trHeight w:val="1876"/>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4. Голландский круглый</w:t>
                  </w:r>
                </w:p>
              </w:tc>
              <w:tc>
                <w:tcPr>
                  <w:tcW w:w="113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Масса 2-</w:t>
                  </w:r>
                  <w:smartTag w:uri="urn:schemas-microsoft-com:office:smarttags" w:element="metricconverter">
                    <w:smartTagPr>
                      <w:attr w:name="ProductID" w:val="2,5 кг"/>
                    </w:smartTagPr>
                    <w:r w:rsidRPr="005638A2">
                      <w:rPr>
                        <w:sz w:val="20"/>
                        <w:szCs w:val="20"/>
                      </w:rPr>
                      <w:t>2,5 кг</w:t>
                    </w:r>
                  </w:smartTag>
                  <w:r w:rsidRPr="005638A2">
                    <w:rPr>
                      <w:sz w:val="20"/>
                      <w:szCs w:val="20"/>
                    </w:rPr>
                    <w:t>, шаровидная, высота 10-16, диаметр 13-15</w:t>
                  </w:r>
                </w:p>
              </w:tc>
              <w:tc>
                <w:tcPr>
                  <w:tcW w:w="85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2,5</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Выраженный сырный, с наличием остроты и лёгкой кисловатости</w:t>
                  </w:r>
                </w:p>
              </w:tc>
              <w:tc>
                <w:tcPr>
                  <w:tcW w:w="101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Тесто пластичное, слегка ломкое на изгибе, однородное</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Глазки</w:t>
                  </w:r>
                </w:p>
                <w:p w:rsidR="00FA7626" w:rsidRPr="005638A2" w:rsidRDefault="00FA7626" w:rsidP="00FA7626">
                  <w:pPr>
                    <w:spacing w:line="360" w:lineRule="auto"/>
                    <w:ind w:firstLine="720"/>
                    <w:jc w:val="both"/>
                    <w:rPr>
                      <w:sz w:val="20"/>
                      <w:szCs w:val="20"/>
                    </w:rPr>
                  </w:pPr>
                  <w:r w:rsidRPr="005638A2">
                    <w:rPr>
                      <w:sz w:val="20"/>
                      <w:szCs w:val="20"/>
                    </w:rPr>
                    <w:t>круглой, слегка сплюснугой или угловатой формы</w:t>
                  </w:r>
                </w:p>
              </w:tc>
              <w:tc>
                <w:tcPr>
                  <w:tcW w:w="115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2300"/>
              </w:trPr>
              <w:tc>
                <w:tcPr>
                  <w:tcW w:w="129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5. Голландский брусковый</w:t>
                  </w:r>
                </w:p>
                <w:p w:rsidR="00FA7626" w:rsidRPr="005638A2" w:rsidRDefault="00FA7626" w:rsidP="00FA7626">
                  <w:pPr>
                    <w:spacing w:line="360" w:lineRule="auto"/>
                    <w:ind w:firstLine="720"/>
                    <w:jc w:val="both"/>
                    <w:rPr>
                      <w:sz w:val="20"/>
                      <w:szCs w:val="20"/>
                    </w:rPr>
                  </w:pPr>
                  <w:r w:rsidRPr="005638A2">
                    <w:rPr>
                      <w:sz w:val="20"/>
                      <w:szCs w:val="20"/>
                    </w:rPr>
                    <w:t>•</w:t>
                  </w:r>
                </w:p>
              </w:tc>
              <w:tc>
                <w:tcPr>
                  <w:tcW w:w="113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Масса 5-</w:t>
                  </w:r>
                  <w:smartTag w:uri="urn:schemas-microsoft-com:office:smarttags" w:element="metricconverter">
                    <w:smartTagPr>
                      <w:attr w:name="ProductID" w:val="6 кг"/>
                    </w:smartTagPr>
                    <w:r w:rsidRPr="005638A2">
                      <w:rPr>
                        <w:sz w:val="20"/>
                        <w:szCs w:val="20"/>
                      </w:rPr>
                      <w:t>6 кг</w:t>
                    </w:r>
                  </w:smartTag>
                  <w:r w:rsidRPr="005638A2">
                    <w:rPr>
                      <w:sz w:val="20"/>
                      <w:szCs w:val="20"/>
                    </w:rPr>
                    <w:t>, брусок, длина 28-30</w:t>
                  </w:r>
                </w:p>
                <w:p w:rsidR="00FA7626" w:rsidRPr="005638A2" w:rsidRDefault="00FA7626" w:rsidP="00FA7626">
                  <w:pPr>
                    <w:spacing w:line="360" w:lineRule="auto"/>
                    <w:ind w:firstLine="720"/>
                    <w:jc w:val="both"/>
                    <w:rPr>
                      <w:sz w:val="20"/>
                      <w:szCs w:val="20"/>
                    </w:rPr>
                  </w:pPr>
                  <w:r w:rsidRPr="005638A2">
                    <w:rPr>
                      <w:sz w:val="20"/>
                      <w:szCs w:val="20"/>
                    </w:rPr>
                    <w:t>ширина ]4-15, высота 10-12</w:t>
                  </w:r>
                </w:p>
              </w:tc>
              <w:tc>
                <w:tcPr>
                  <w:tcW w:w="85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2,5</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Выраженный сырный, с наличием остроты и</w:t>
                  </w:r>
                </w:p>
                <w:p w:rsidR="00FA7626" w:rsidRPr="005638A2" w:rsidRDefault="00FA7626" w:rsidP="00FA7626">
                  <w:pPr>
                    <w:spacing w:line="360" w:lineRule="auto"/>
                    <w:ind w:firstLine="720"/>
                    <w:jc w:val="both"/>
                    <w:rPr>
                      <w:sz w:val="20"/>
                      <w:szCs w:val="20"/>
                    </w:rPr>
                  </w:pPr>
                  <w:r w:rsidRPr="005638A2">
                    <w:rPr>
                      <w:sz w:val="20"/>
                      <w:szCs w:val="20"/>
                    </w:rPr>
                    <w:t>лептой</w:t>
                  </w:r>
                </w:p>
                <w:p w:rsidR="00FA7626" w:rsidRPr="005638A2" w:rsidRDefault="00FA7626" w:rsidP="00FA7626">
                  <w:pPr>
                    <w:spacing w:line="360" w:lineRule="auto"/>
                    <w:ind w:firstLine="720"/>
                    <w:jc w:val="both"/>
                    <w:rPr>
                      <w:sz w:val="20"/>
                      <w:szCs w:val="20"/>
                    </w:rPr>
                  </w:pPr>
                  <w:r w:rsidRPr="005638A2">
                    <w:rPr>
                      <w:sz w:val="20"/>
                      <w:szCs w:val="20"/>
                    </w:rPr>
                    <w:t>кисловатости</w:t>
                  </w:r>
                </w:p>
              </w:tc>
              <w:tc>
                <w:tcPr>
                  <w:tcW w:w="101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Тесто пластичное, слегка ломкое на изгибе, однородное</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Глазки</w:t>
                  </w:r>
                </w:p>
                <w:p w:rsidR="00FA7626" w:rsidRPr="005638A2" w:rsidRDefault="00FA7626" w:rsidP="00FA7626">
                  <w:pPr>
                    <w:spacing w:line="360" w:lineRule="auto"/>
                    <w:ind w:firstLine="720"/>
                    <w:jc w:val="both"/>
                    <w:rPr>
                      <w:sz w:val="20"/>
                      <w:szCs w:val="20"/>
                    </w:rPr>
                  </w:pPr>
                  <w:r w:rsidRPr="005638A2">
                    <w:rPr>
                      <w:sz w:val="20"/>
                      <w:szCs w:val="20"/>
                    </w:rPr>
                    <w:t>круглой, слегка сплюснутой или угловатой формы</w:t>
                  </w:r>
                </w:p>
              </w:tc>
              <w:tc>
                <w:tcPr>
                  <w:tcW w:w="115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От белого до слабожёлтого, однородный по всей массе</w:t>
                  </w:r>
                </w:p>
              </w:tc>
            </w:tr>
          </w:tbl>
          <w:p w:rsidR="00FA7626" w:rsidRPr="005638A2" w:rsidRDefault="00FA7626" w:rsidP="005638A2">
            <w:pPr>
              <w:spacing w:line="360" w:lineRule="auto"/>
              <w:jc w:val="both"/>
              <w:rPr>
                <w:sz w:val="20"/>
                <w:szCs w:val="20"/>
              </w:rPr>
            </w:pPr>
            <w:r w:rsidRPr="005638A2">
              <w:rPr>
                <w:sz w:val="20"/>
                <w:szCs w:val="20"/>
              </w:rPr>
              <w:t>г</w:t>
            </w:r>
          </w:p>
        </w:tc>
        <w:tc>
          <w:tcPr>
            <w:tcW w:w="112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Масса</w:t>
            </w:r>
          </w:p>
          <w:p w:rsidR="00FA7626" w:rsidRPr="005638A2" w:rsidRDefault="00FA7626" w:rsidP="005638A2">
            <w:pPr>
              <w:spacing w:line="360" w:lineRule="auto"/>
              <w:jc w:val="both"/>
              <w:rPr>
                <w:sz w:val="20"/>
                <w:szCs w:val="20"/>
              </w:rPr>
            </w:pPr>
            <w:r w:rsidRPr="005638A2">
              <w:rPr>
                <w:sz w:val="20"/>
                <w:szCs w:val="20"/>
              </w:rPr>
              <w:t>12-</w:t>
            </w:r>
            <w:smartTag w:uri="urn:schemas-microsoft-com:office:smarttags" w:element="metricconverter">
              <w:smartTagPr>
                <w:attr w:name="ProductID" w:val="16 кг"/>
              </w:smartTagPr>
              <w:r w:rsidRPr="005638A2">
                <w:rPr>
                  <w:sz w:val="20"/>
                  <w:szCs w:val="20"/>
                </w:rPr>
                <w:t>16 кг</w:t>
              </w:r>
            </w:smartTag>
            <w:r w:rsidRPr="005638A2">
              <w:rPr>
                <w:sz w:val="20"/>
                <w:szCs w:val="20"/>
              </w:rPr>
              <w:t>,</w:t>
            </w:r>
          </w:p>
          <w:p w:rsidR="00FA7626" w:rsidRPr="005638A2" w:rsidRDefault="00FA7626" w:rsidP="005638A2">
            <w:pPr>
              <w:spacing w:line="360" w:lineRule="auto"/>
              <w:jc w:val="both"/>
              <w:rPr>
                <w:sz w:val="20"/>
                <w:szCs w:val="20"/>
              </w:rPr>
            </w:pPr>
            <w:r w:rsidRPr="005638A2">
              <w:rPr>
                <w:sz w:val="20"/>
                <w:szCs w:val="20"/>
              </w:rPr>
              <w:t>брусок,</w:t>
            </w:r>
          </w:p>
          <w:p w:rsidR="00FA7626" w:rsidRPr="005638A2" w:rsidRDefault="00FA7626" w:rsidP="005638A2">
            <w:pPr>
              <w:spacing w:line="360" w:lineRule="auto"/>
              <w:jc w:val="both"/>
              <w:rPr>
                <w:sz w:val="20"/>
                <w:szCs w:val="20"/>
              </w:rPr>
            </w:pPr>
            <w:r w:rsidRPr="005638A2">
              <w:rPr>
                <w:sz w:val="20"/>
                <w:szCs w:val="20"/>
              </w:rPr>
              <w:t>Длина</w:t>
            </w:r>
          </w:p>
          <w:p w:rsidR="00FA7626" w:rsidRPr="005638A2" w:rsidRDefault="00FA7626" w:rsidP="005638A2">
            <w:pPr>
              <w:spacing w:line="360" w:lineRule="auto"/>
              <w:jc w:val="both"/>
              <w:rPr>
                <w:sz w:val="20"/>
                <w:szCs w:val="20"/>
              </w:rPr>
            </w:pPr>
            <w:r w:rsidRPr="005638A2">
              <w:rPr>
                <w:sz w:val="20"/>
                <w:szCs w:val="20"/>
              </w:rPr>
              <w:t>48-50,</w:t>
            </w:r>
          </w:p>
          <w:p w:rsidR="00FA7626" w:rsidRPr="005638A2" w:rsidRDefault="00FA7626" w:rsidP="005638A2">
            <w:pPr>
              <w:spacing w:line="360" w:lineRule="auto"/>
              <w:jc w:val="both"/>
              <w:rPr>
                <w:sz w:val="20"/>
                <w:szCs w:val="20"/>
              </w:rPr>
            </w:pPr>
            <w:r w:rsidRPr="005638A2">
              <w:rPr>
                <w:sz w:val="20"/>
                <w:szCs w:val="20"/>
              </w:rPr>
              <w:t>ширина</w:t>
            </w:r>
          </w:p>
          <w:p w:rsidR="00FA7626" w:rsidRPr="005638A2" w:rsidRDefault="00FA7626" w:rsidP="005638A2">
            <w:pPr>
              <w:spacing w:line="360" w:lineRule="auto"/>
              <w:jc w:val="both"/>
              <w:rPr>
                <w:sz w:val="20"/>
                <w:szCs w:val="20"/>
              </w:rPr>
            </w:pPr>
            <w:r w:rsidRPr="005638A2">
              <w:rPr>
                <w:sz w:val="20"/>
                <w:szCs w:val="20"/>
              </w:rPr>
              <w:t>18-20,</w:t>
            </w:r>
          </w:p>
          <w:p w:rsidR="00FA7626" w:rsidRPr="005638A2" w:rsidRDefault="00FA7626" w:rsidP="005638A2">
            <w:pPr>
              <w:spacing w:line="360" w:lineRule="auto"/>
              <w:jc w:val="both"/>
              <w:rPr>
                <w:sz w:val="20"/>
                <w:szCs w:val="20"/>
              </w:rPr>
            </w:pPr>
            <w:r w:rsidRPr="005638A2">
              <w:rPr>
                <w:sz w:val="20"/>
                <w:szCs w:val="20"/>
              </w:rPr>
              <w:t>высота</w:t>
            </w:r>
          </w:p>
          <w:p w:rsidR="00FA7626" w:rsidRPr="005638A2" w:rsidRDefault="00FA7626" w:rsidP="005638A2">
            <w:pPr>
              <w:spacing w:line="360" w:lineRule="auto"/>
              <w:jc w:val="both"/>
              <w:rPr>
                <w:sz w:val="20"/>
                <w:szCs w:val="20"/>
              </w:rPr>
            </w:pPr>
            <w:r w:rsidRPr="005638A2">
              <w:rPr>
                <w:sz w:val="20"/>
                <w:szCs w:val="20"/>
              </w:rPr>
              <w:t>12-13</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Корка прочная, ровная, без повреждений и без толстого подкоркового слоя, покрытая парафиновыми, полимерными, комбинированными составами и плёнками под вакуумом. На поверхности допускаются отпечатки серпянки.</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Выраженный</w:t>
            </w:r>
          </w:p>
          <w:p w:rsidR="00FA7626" w:rsidRPr="005638A2" w:rsidRDefault="00FA7626" w:rsidP="005638A2">
            <w:pPr>
              <w:spacing w:line="360" w:lineRule="auto"/>
              <w:jc w:val="both"/>
              <w:rPr>
                <w:sz w:val="20"/>
                <w:szCs w:val="20"/>
              </w:rPr>
            </w:pPr>
            <w:r w:rsidRPr="005638A2">
              <w:rPr>
                <w:sz w:val="20"/>
                <w:szCs w:val="20"/>
              </w:rPr>
              <w:t>сырный,</w:t>
            </w:r>
          </w:p>
          <w:p w:rsidR="00FA7626" w:rsidRPr="005638A2" w:rsidRDefault="00FA7626" w:rsidP="005638A2">
            <w:pPr>
              <w:spacing w:line="360" w:lineRule="auto"/>
              <w:jc w:val="both"/>
              <w:rPr>
                <w:sz w:val="20"/>
                <w:szCs w:val="20"/>
              </w:rPr>
            </w:pPr>
            <w:r w:rsidRPr="005638A2">
              <w:rPr>
                <w:sz w:val="20"/>
                <w:szCs w:val="20"/>
              </w:rPr>
              <w:t>сладковатый,</w:t>
            </w:r>
          </w:p>
          <w:p w:rsidR="00FA7626" w:rsidRPr="005638A2" w:rsidRDefault="00FA7626" w:rsidP="005638A2">
            <w:pPr>
              <w:spacing w:line="360" w:lineRule="auto"/>
              <w:jc w:val="both"/>
              <w:rPr>
                <w:sz w:val="20"/>
                <w:szCs w:val="20"/>
              </w:rPr>
            </w:pPr>
            <w:r w:rsidRPr="005638A2">
              <w:rPr>
                <w:sz w:val="20"/>
                <w:szCs w:val="20"/>
              </w:rPr>
              <w:t>слегка</w:t>
            </w:r>
          </w:p>
          <w:p w:rsidR="00FA7626" w:rsidRPr="005638A2" w:rsidRDefault="00FA7626" w:rsidP="005638A2">
            <w:pPr>
              <w:spacing w:line="360" w:lineRule="auto"/>
              <w:jc w:val="both"/>
              <w:rPr>
                <w:sz w:val="20"/>
                <w:szCs w:val="20"/>
              </w:rPr>
            </w:pPr>
            <w:r w:rsidRPr="005638A2">
              <w:rPr>
                <w:sz w:val="20"/>
                <w:szCs w:val="20"/>
              </w:rPr>
              <w:t>пряный</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Pr>
                <w:sz w:val="20"/>
                <w:szCs w:val="20"/>
              </w:rPr>
              <w:t>Тесто пла</w:t>
            </w:r>
            <w:r>
              <w:rPr>
                <w:sz w:val="20"/>
                <w:szCs w:val="20"/>
                <w:lang w:val="en-US"/>
              </w:rPr>
              <w:t>c</w:t>
            </w:r>
            <w:r w:rsidRPr="005638A2">
              <w:rPr>
                <w:sz w:val="20"/>
                <w:szCs w:val="20"/>
              </w:rPr>
              <w:t>тич-ное,:</w:t>
            </w:r>
          </w:p>
          <w:p w:rsidR="00FA7626" w:rsidRPr="005638A2" w:rsidRDefault="00FA7626" w:rsidP="005638A2">
            <w:pPr>
              <w:spacing w:line="360" w:lineRule="auto"/>
              <w:jc w:val="both"/>
              <w:rPr>
                <w:sz w:val="20"/>
                <w:szCs w:val="20"/>
              </w:rPr>
            </w:pPr>
            <w:r w:rsidRPr="005638A2">
              <w:rPr>
                <w:sz w:val="20"/>
                <w:szCs w:val="20"/>
              </w:rPr>
              <w:t>однородное</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Глазки круглой или овальной формы, равномерно расположенные по всей массе</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1886"/>
        </w:trPr>
        <w:tc>
          <w:tcPr>
            <w:tcW w:w="1296" w:type="dxa"/>
            <w:tcBorders>
              <w:top w:val="single" w:sz="6" w:space="0" w:color="auto"/>
              <w:left w:val="nil"/>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1 2. Швейцарский</w:t>
            </w:r>
          </w:p>
          <w:p w:rsidR="00FA7626" w:rsidRPr="005638A2" w:rsidRDefault="00FA7626" w:rsidP="005638A2">
            <w:pPr>
              <w:spacing w:line="360" w:lineRule="auto"/>
              <w:jc w:val="both"/>
              <w:rPr>
                <w:sz w:val="20"/>
                <w:szCs w:val="20"/>
              </w:rPr>
            </w:pPr>
          </w:p>
        </w:tc>
        <w:tc>
          <w:tcPr>
            <w:tcW w:w="112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Масса</w:t>
            </w:r>
          </w:p>
          <w:p w:rsidR="00FA7626" w:rsidRPr="005638A2" w:rsidRDefault="00FA7626" w:rsidP="005638A2">
            <w:pPr>
              <w:spacing w:line="360" w:lineRule="auto"/>
              <w:jc w:val="both"/>
              <w:rPr>
                <w:sz w:val="20"/>
                <w:szCs w:val="20"/>
              </w:rPr>
            </w:pPr>
            <w:r w:rsidRPr="005638A2">
              <w:rPr>
                <w:sz w:val="20"/>
                <w:szCs w:val="20"/>
              </w:rPr>
              <w:t>50-</w:t>
            </w:r>
            <w:smartTag w:uri="urn:schemas-microsoft-com:office:smarttags" w:element="metricconverter">
              <w:smartTagPr>
                <w:attr w:name="ProductID" w:val="100 кг"/>
              </w:smartTagPr>
              <w:r w:rsidRPr="005638A2">
                <w:rPr>
                  <w:sz w:val="20"/>
                  <w:szCs w:val="20"/>
                </w:rPr>
                <w:t>100 кг</w:t>
              </w:r>
            </w:smartTag>
            <w:r w:rsidRPr="005638A2">
              <w:rPr>
                <w:sz w:val="20"/>
                <w:szCs w:val="20"/>
              </w:rPr>
              <w:t>,</w:t>
            </w:r>
          </w:p>
          <w:p w:rsidR="00FA7626" w:rsidRPr="005638A2" w:rsidRDefault="00FA7626" w:rsidP="005638A2">
            <w:pPr>
              <w:spacing w:line="360" w:lineRule="auto"/>
              <w:jc w:val="both"/>
              <w:rPr>
                <w:sz w:val="20"/>
                <w:szCs w:val="20"/>
              </w:rPr>
            </w:pPr>
            <w:r w:rsidRPr="005638A2">
              <w:rPr>
                <w:sz w:val="20"/>
                <w:szCs w:val="20"/>
              </w:rPr>
              <w:t>низкий</w:t>
            </w:r>
          </w:p>
          <w:p w:rsidR="00FA7626" w:rsidRPr="005638A2" w:rsidRDefault="00FA7626" w:rsidP="005638A2">
            <w:pPr>
              <w:spacing w:line="360" w:lineRule="auto"/>
              <w:jc w:val="both"/>
              <w:rPr>
                <w:sz w:val="20"/>
                <w:szCs w:val="20"/>
              </w:rPr>
            </w:pPr>
            <w:r w:rsidRPr="005638A2">
              <w:rPr>
                <w:sz w:val="20"/>
                <w:szCs w:val="20"/>
              </w:rPr>
              <w:t>цилиндр,</w:t>
            </w:r>
          </w:p>
          <w:p w:rsidR="00FA7626" w:rsidRPr="005638A2" w:rsidRDefault="00FA7626" w:rsidP="005638A2">
            <w:pPr>
              <w:spacing w:line="360" w:lineRule="auto"/>
              <w:jc w:val="both"/>
              <w:rPr>
                <w:sz w:val="20"/>
                <w:szCs w:val="20"/>
              </w:rPr>
            </w:pPr>
            <w:r w:rsidRPr="005638A2">
              <w:rPr>
                <w:sz w:val="20"/>
                <w:szCs w:val="20"/>
              </w:rPr>
              <w:t>высота</w:t>
            </w:r>
          </w:p>
          <w:p w:rsidR="00FA7626" w:rsidRPr="005638A2" w:rsidRDefault="00FA7626" w:rsidP="005638A2">
            <w:pPr>
              <w:spacing w:line="360" w:lineRule="auto"/>
              <w:jc w:val="both"/>
              <w:rPr>
                <w:sz w:val="20"/>
                <w:szCs w:val="20"/>
              </w:rPr>
            </w:pPr>
            <w:r w:rsidRPr="005638A2">
              <w:rPr>
                <w:sz w:val="20"/>
                <w:szCs w:val="20"/>
              </w:rPr>
              <w:t>12-18,</w:t>
            </w:r>
          </w:p>
          <w:p w:rsidR="00FA7626" w:rsidRPr="005638A2" w:rsidRDefault="00FA7626" w:rsidP="005638A2">
            <w:pPr>
              <w:spacing w:line="360" w:lineRule="auto"/>
              <w:jc w:val="both"/>
              <w:rPr>
                <w:sz w:val="20"/>
                <w:szCs w:val="20"/>
              </w:rPr>
            </w:pPr>
            <w:r w:rsidRPr="005638A2">
              <w:rPr>
                <w:sz w:val="20"/>
                <w:szCs w:val="20"/>
              </w:rPr>
              <w:t>диаметр</w:t>
            </w:r>
          </w:p>
          <w:p w:rsidR="00FA7626" w:rsidRPr="005638A2" w:rsidRDefault="00FA7626" w:rsidP="005638A2">
            <w:pPr>
              <w:spacing w:line="360" w:lineRule="auto"/>
              <w:jc w:val="both"/>
              <w:rPr>
                <w:sz w:val="20"/>
                <w:szCs w:val="20"/>
              </w:rPr>
            </w:pPr>
            <w:r w:rsidRPr="005638A2">
              <w:rPr>
                <w:sz w:val="20"/>
                <w:szCs w:val="20"/>
              </w:rPr>
              <w:t>70-80</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Корка прочная, ровная, без повреждений и морщин, "слегка шероховатая с отпечатками серпянки. На поверхности допускается прочный сухой налёт серовато-белого цвета.</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Выраженный сырный, сладковато-пряный</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Тесто пластичное,</w:t>
            </w:r>
          </w:p>
          <w:p w:rsidR="00FA7626" w:rsidRPr="005638A2" w:rsidRDefault="00FA7626" w:rsidP="005638A2">
            <w:pPr>
              <w:spacing w:line="360" w:lineRule="auto"/>
              <w:jc w:val="both"/>
              <w:rPr>
                <w:sz w:val="20"/>
                <w:szCs w:val="20"/>
              </w:rPr>
            </w:pPr>
            <w:r w:rsidRPr="005638A2">
              <w:rPr>
                <w:sz w:val="20"/>
                <w:szCs w:val="20"/>
              </w:rPr>
              <w:t>однородное</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Глазки круглой или овальной формы, равномерно расположенные по всей массе</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jc w:val="both"/>
              <w:rPr>
                <w:sz w:val="20"/>
                <w:szCs w:val="20"/>
              </w:rPr>
            </w:pPr>
            <w:r w:rsidRPr="005638A2">
              <w:rPr>
                <w:sz w:val="20"/>
                <w:szCs w:val="20"/>
              </w:rPr>
              <w:t>От белого до слабожёлтого, однородный по всей массе</w:t>
            </w:r>
          </w:p>
        </w:tc>
      </w:tr>
    </w:tbl>
    <w:p w:rsidR="00555C68" w:rsidRPr="00FA7626" w:rsidRDefault="00555C68" w:rsidP="00FA7626">
      <w:pPr>
        <w:spacing w:line="360" w:lineRule="auto"/>
        <w:jc w:val="both"/>
        <w:rPr>
          <w:sz w:val="20"/>
          <w:szCs w:val="20"/>
          <w:lang w:val="en-US"/>
        </w:rPr>
      </w:pPr>
    </w:p>
    <w:tbl>
      <w:tblPr>
        <w:tblW w:w="9688" w:type="dxa"/>
        <w:tblInd w:w="-540" w:type="dxa"/>
        <w:tblLayout w:type="fixed"/>
        <w:tblCellMar>
          <w:left w:w="40" w:type="dxa"/>
          <w:right w:w="40" w:type="dxa"/>
        </w:tblCellMar>
        <w:tblLook w:val="0000" w:firstRow="0" w:lastRow="0" w:firstColumn="0" w:lastColumn="0" w:noHBand="0" w:noVBand="0"/>
      </w:tblPr>
      <w:tblGrid>
        <w:gridCol w:w="1303"/>
        <w:gridCol w:w="1123"/>
        <w:gridCol w:w="2383"/>
        <w:gridCol w:w="1282"/>
        <w:gridCol w:w="1008"/>
        <w:gridCol w:w="1426"/>
        <w:gridCol w:w="1163"/>
      </w:tblGrid>
      <w:tr w:rsidR="00FA7626" w:rsidRPr="005638A2" w:rsidTr="00FA7626">
        <w:trPr>
          <w:trHeight w:val="281"/>
        </w:trPr>
        <w:tc>
          <w:tcPr>
            <w:tcW w:w="2426" w:type="dxa"/>
            <w:gridSpan w:val="2"/>
            <w:tcBorders>
              <w:top w:val="single" w:sz="6" w:space="0" w:color="auto"/>
              <w:left w:val="nil"/>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1 2</w:t>
            </w:r>
          </w:p>
        </w:tc>
        <w:tc>
          <w:tcPr>
            <w:tcW w:w="23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4</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5</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6</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7</w:t>
            </w:r>
          </w:p>
        </w:tc>
        <w:tc>
          <w:tcPr>
            <w:tcW w:w="116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5638A2">
            <w:pPr>
              <w:spacing w:line="360" w:lineRule="auto"/>
              <w:ind w:firstLine="720"/>
              <w:jc w:val="both"/>
              <w:rPr>
                <w:sz w:val="20"/>
                <w:szCs w:val="20"/>
              </w:rPr>
            </w:pPr>
            <w:r w:rsidRPr="005638A2">
              <w:rPr>
                <w:sz w:val="20"/>
                <w:szCs w:val="20"/>
              </w:rPr>
              <w:t>8</w:t>
            </w:r>
          </w:p>
        </w:tc>
      </w:tr>
      <w:tr w:rsidR="00FA7626" w:rsidRPr="005638A2" w:rsidTr="00FA7626">
        <w:trPr>
          <w:trHeight w:val="1674"/>
        </w:trPr>
        <w:tc>
          <w:tcPr>
            <w:tcW w:w="130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 6, Костромской</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5-6</w:t>
            </w:r>
          </w:p>
          <w:p w:rsidR="00FA7626" w:rsidRPr="005638A2" w:rsidRDefault="00FA7626" w:rsidP="00FA7626">
            <w:pPr>
              <w:spacing w:line="360" w:lineRule="auto"/>
              <w:jc w:val="both"/>
              <w:rPr>
                <w:sz w:val="20"/>
                <w:szCs w:val="20"/>
              </w:rPr>
            </w:pPr>
            <w:r w:rsidRPr="005638A2">
              <w:rPr>
                <w:sz w:val="20"/>
                <w:szCs w:val="20"/>
              </w:rPr>
              <w:t>кг, низкий цилиндр, высота 8-10, диаметр 26-28</w:t>
            </w:r>
          </w:p>
        </w:tc>
        <w:tc>
          <w:tcPr>
            <w:tcW w:w="23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Умеренно выраженный сырный, кисловатый</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нежное пластичное,</w:t>
            </w:r>
          </w:p>
          <w:p w:rsidR="00FA7626" w:rsidRPr="005638A2" w:rsidRDefault="00FA7626" w:rsidP="00FA7626">
            <w:pPr>
              <w:spacing w:line="360" w:lineRule="auto"/>
              <w:jc w:val="both"/>
              <w:rPr>
                <w:sz w:val="20"/>
                <w:szCs w:val="20"/>
              </w:rPr>
            </w:pPr>
            <w:r w:rsidRPr="005638A2">
              <w:rPr>
                <w:sz w:val="20"/>
                <w:szCs w:val="20"/>
              </w:rPr>
              <w:t>однородное</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p w:rsidR="00FA7626" w:rsidRPr="005638A2" w:rsidRDefault="00FA7626" w:rsidP="00FA7626">
            <w:pPr>
              <w:spacing w:line="360" w:lineRule="auto"/>
              <w:jc w:val="both"/>
              <w:rPr>
                <w:sz w:val="20"/>
                <w:szCs w:val="20"/>
              </w:rPr>
            </w:pPr>
            <w:r w:rsidRPr="005638A2">
              <w:rPr>
                <w:sz w:val="20"/>
                <w:szCs w:val="20"/>
              </w:rPr>
              <w:t>круглой,слегка сплюснутой или угловатой формы</w:t>
            </w:r>
          </w:p>
        </w:tc>
        <w:tc>
          <w:tcPr>
            <w:tcW w:w="116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1656"/>
        </w:trPr>
        <w:tc>
          <w:tcPr>
            <w:tcW w:w="130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7. Ярославский</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p w:rsidR="00FA7626" w:rsidRPr="005638A2" w:rsidRDefault="00FA7626" w:rsidP="00FA7626">
            <w:pPr>
              <w:spacing w:line="360" w:lineRule="auto"/>
              <w:jc w:val="both"/>
              <w:rPr>
                <w:sz w:val="20"/>
                <w:szCs w:val="20"/>
              </w:rPr>
            </w:pPr>
            <w:r w:rsidRPr="005638A2">
              <w:rPr>
                <w:sz w:val="20"/>
                <w:szCs w:val="20"/>
              </w:rPr>
              <w:t>8-</w:t>
            </w:r>
            <w:smartTag w:uri="urn:schemas-microsoft-com:office:smarttags" w:element="metricconverter">
              <w:smartTagPr>
                <w:attr w:name="ProductID" w:val="10 кг"/>
              </w:smartTagPr>
              <w:r w:rsidRPr="005638A2">
                <w:rPr>
                  <w:sz w:val="20"/>
                  <w:szCs w:val="20"/>
                </w:rPr>
                <w:t>10 кг</w:t>
              </w:r>
            </w:smartTag>
            <w:r w:rsidRPr="005638A2">
              <w:rPr>
                <w:sz w:val="20"/>
                <w:szCs w:val="20"/>
              </w:rPr>
              <w:t>,</w:t>
            </w:r>
          </w:p>
          <w:p w:rsidR="00FA7626" w:rsidRPr="005638A2" w:rsidRDefault="00FA7626" w:rsidP="00FA7626">
            <w:pPr>
              <w:spacing w:line="360" w:lineRule="auto"/>
              <w:jc w:val="both"/>
              <w:rPr>
                <w:sz w:val="20"/>
                <w:szCs w:val="20"/>
              </w:rPr>
            </w:pPr>
            <w:r w:rsidRPr="005638A2">
              <w:rPr>
                <w:sz w:val="20"/>
                <w:szCs w:val="20"/>
              </w:rPr>
              <w:t>цилиндр,</w:t>
            </w:r>
          </w:p>
          <w:p w:rsidR="00FA7626" w:rsidRPr="005638A2" w:rsidRDefault="00FA7626" w:rsidP="00FA7626">
            <w:pPr>
              <w:spacing w:line="360" w:lineRule="auto"/>
              <w:jc w:val="both"/>
              <w:rPr>
                <w:sz w:val="20"/>
                <w:szCs w:val="20"/>
              </w:rPr>
            </w:pPr>
            <w:r w:rsidRPr="005638A2">
              <w:rPr>
                <w:sz w:val="20"/>
                <w:szCs w:val="20"/>
              </w:rPr>
              <w:t>высота</w:t>
            </w:r>
          </w:p>
          <w:p w:rsidR="00FA7626" w:rsidRPr="005638A2" w:rsidRDefault="00FA7626" w:rsidP="00FA7626">
            <w:pPr>
              <w:spacing w:line="360" w:lineRule="auto"/>
              <w:jc w:val="both"/>
              <w:rPr>
                <w:sz w:val="20"/>
                <w:szCs w:val="20"/>
              </w:rPr>
            </w:pPr>
            <w:r w:rsidRPr="005638A2">
              <w:rPr>
                <w:sz w:val="20"/>
                <w:szCs w:val="20"/>
              </w:rPr>
              <w:t>40-50,</w:t>
            </w:r>
          </w:p>
          <w:p w:rsidR="00FA7626" w:rsidRPr="005638A2" w:rsidRDefault="00FA7626" w:rsidP="00FA7626">
            <w:pPr>
              <w:spacing w:line="360" w:lineRule="auto"/>
              <w:jc w:val="both"/>
              <w:rPr>
                <w:sz w:val="20"/>
                <w:szCs w:val="20"/>
              </w:rPr>
            </w:pPr>
            <w:r w:rsidRPr="005638A2">
              <w:rPr>
                <w:sz w:val="20"/>
                <w:szCs w:val="20"/>
              </w:rPr>
              <w:t>диаметр</w:t>
            </w:r>
          </w:p>
          <w:p w:rsidR="00FA7626" w:rsidRPr="005638A2" w:rsidRDefault="00FA7626" w:rsidP="00FA7626">
            <w:pPr>
              <w:spacing w:line="360" w:lineRule="auto"/>
              <w:jc w:val="both"/>
              <w:rPr>
                <w:sz w:val="20"/>
                <w:szCs w:val="20"/>
              </w:rPr>
            </w:pPr>
            <w:r w:rsidRPr="005638A2">
              <w:rPr>
                <w:sz w:val="20"/>
                <w:szCs w:val="20"/>
              </w:rPr>
              <w:t>12-14</w:t>
            </w:r>
          </w:p>
        </w:tc>
        <w:tc>
          <w:tcPr>
            <w:tcW w:w="23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Выраженный сырный, слегка кисловатый</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эластичное, | однородное, слегка упругое</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 круглой или овальной формы различных размеров, при нежной консистенции допускается их отсутствие</w:t>
            </w:r>
          </w:p>
        </w:tc>
        <w:tc>
          <w:tcPr>
            <w:tcW w:w="116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1656"/>
        </w:trPr>
        <w:tc>
          <w:tcPr>
            <w:tcW w:w="130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Е. Эстонский</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p w:rsidR="00FA7626" w:rsidRPr="005638A2" w:rsidRDefault="00FA7626" w:rsidP="00FA7626">
            <w:pPr>
              <w:spacing w:line="360" w:lineRule="auto"/>
              <w:jc w:val="both"/>
              <w:rPr>
                <w:sz w:val="20"/>
                <w:szCs w:val="20"/>
              </w:rPr>
            </w:pPr>
            <w:r w:rsidRPr="005638A2">
              <w:rPr>
                <w:sz w:val="20"/>
                <w:szCs w:val="20"/>
              </w:rPr>
              <w:t>2-</w:t>
            </w:r>
            <w:smartTag w:uri="urn:schemas-microsoft-com:office:smarttags" w:element="metricconverter">
              <w:smartTagPr>
                <w:attr w:name="ProductID" w:val="3 кг"/>
              </w:smartTagPr>
              <w:r w:rsidRPr="005638A2">
                <w:rPr>
                  <w:sz w:val="20"/>
                  <w:szCs w:val="20"/>
                </w:rPr>
                <w:t>3 кг</w:t>
              </w:r>
            </w:smartTag>
            <w:r w:rsidRPr="005638A2">
              <w:rPr>
                <w:sz w:val="20"/>
                <w:szCs w:val="20"/>
              </w:rPr>
              <w:t>,</w:t>
            </w:r>
          </w:p>
          <w:p w:rsidR="00FA7626" w:rsidRPr="005638A2" w:rsidRDefault="00FA7626" w:rsidP="00FA7626">
            <w:pPr>
              <w:spacing w:line="360" w:lineRule="auto"/>
              <w:jc w:val="both"/>
              <w:rPr>
                <w:sz w:val="20"/>
                <w:szCs w:val="20"/>
              </w:rPr>
            </w:pPr>
            <w:r w:rsidRPr="005638A2">
              <w:rPr>
                <w:sz w:val="20"/>
                <w:szCs w:val="20"/>
              </w:rPr>
              <w:t>цилиндр,</w:t>
            </w:r>
          </w:p>
          <w:p w:rsidR="00FA7626" w:rsidRPr="005638A2" w:rsidRDefault="00FA7626" w:rsidP="00FA7626">
            <w:pPr>
              <w:spacing w:line="360" w:lineRule="auto"/>
              <w:jc w:val="both"/>
              <w:rPr>
                <w:sz w:val="20"/>
                <w:szCs w:val="20"/>
              </w:rPr>
            </w:pPr>
            <w:r w:rsidRPr="005638A2">
              <w:rPr>
                <w:sz w:val="20"/>
                <w:szCs w:val="20"/>
              </w:rPr>
              <w:t>высота</w:t>
            </w:r>
          </w:p>
          <w:p w:rsidR="00FA7626" w:rsidRPr="005638A2" w:rsidRDefault="00FA7626" w:rsidP="00FA7626">
            <w:pPr>
              <w:spacing w:line="360" w:lineRule="auto"/>
              <w:jc w:val="both"/>
              <w:rPr>
                <w:sz w:val="20"/>
                <w:szCs w:val="20"/>
              </w:rPr>
            </w:pPr>
            <w:r w:rsidRPr="005638A2">
              <w:rPr>
                <w:sz w:val="20"/>
                <w:szCs w:val="20"/>
              </w:rPr>
              <w:t>25-35,</w:t>
            </w:r>
          </w:p>
          <w:p w:rsidR="00FA7626" w:rsidRPr="005638A2" w:rsidRDefault="00FA7626" w:rsidP="00FA7626">
            <w:pPr>
              <w:spacing w:line="360" w:lineRule="auto"/>
              <w:jc w:val="both"/>
              <w:rPr>
                <w:sz w:val="20"/>
                <w:szCs w:val="20"/>
              </w:rPr>
            </w:pPr>
            <w:r w:rsidRPr="005638A2">
              <w:rPr>
                <w:sz w:val="20"/>
                <w:szCs w:val="20"/>
              </w:rPr>
              <w:t>диаметр</w:t>
            </w:r>
          </w:p>
          <w:p w:rsidR="00FA7626" w:rsidRPr="005638A2" w:rsidRDefault="00FA7626" w:rsidP="00FA7626">
            <w:pPr>
              <w:spacing w:line="360" w:lineRule="auto"/>
              <w:jc w:val="both"/>
              <w:rPr>
                <w:sz w:val="20"/>
                <w:szCs w:val="20"/>
              </w:rPr>
            </w:pPr>
            <w:r w:rsidRPr="005638A2">
              <w:rPr>
                <w:sz w:val="20"/>
                <w:szCs w:val="20"/>
              </w:rPr>
              <w:t>8-10</w:t>
            </w:r>
          </w:p>
        </w:tc>
        <w:tc>
          <w:tcPr>
            <w:tcW w:w="23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Выраженный</w:t>
            </w:r>
          </w:p>
          <w:p w:rsidR="00FA7626" w:rsidRPr="005638A2" w:rsidRDefault="00FA7626" w:rsidP="00FA7626">
            <w:pPr>
              <w:spacing w:line="360" w:lineRule="auto"/>
              <w:jc w:val="both"/>
              <w:rPr>
                <w:sz w:val="20"/>
                <w:szCs w:val="20"/>
              </w:rPr>
            </w:pPr>
            <w:r w:rsidRPr="005638A2">
              <w:rPr>
                <w:sz w:val="20"/>
                <w:szCs w:val="20"/>
              </w:rPr>
              <w:t>сырный,</w:t>
            </w:r>
          </w:p>
          <w:p w:rsidR="00FA7626" w:rsidRPr="005638A2" w:rsidRDefault="00FA7626" w:rsidP="00FA7626">
            <w:pPr>
              <w:spacing w:line="360" w:lineRule="auto"/>
              <w:jc w:val="both"/>
              <w:rPr>
                <w:sz w:val="20"/>
                <w:szCs w:val="20"/>
              </w:rPr>
            </w:pPr>
            <w:r w:rsidRPr="005638A2">
              <w:rPr>
                <w:sz w:val="20"/>
                <w:szCs w:val="20"/>
              </w:rPr>
              <w:t>слегка</w:t>
            </w:r>
          </w:p>
          <w:p w:rsidR="00FA7626" w:rsidRPr="005638A2" w:rsidRDefault="00FA7626" w:rsidP="00FA7626">
            <w:pPr>
              <w:spacing w:line="360" w:lineRule="auto"/>
              <w:jc w:val="both"/>
              <w:rPr>
                <w:sz w:val="20"/>
                <w:szCs w:val="20"/>
              </w:rPr>
            </w:pPr>
            <w:r w:rsidRPr="005638A2">
              <w:rPr>
                <w:sz w:val="20"/>
                <w:szCs w:val="20"/>
              </w:rPr>
              <w:t>кисловатый,</w:t>
            </w:r>
          </w:p>
          <w:p w:rsidR="00FA7626" w:rsidRPr="005638A2" w:rsidRDefault="00FA7626" w:rsidP="00FA7626">
            <w:pPr>
              <w:spacing w:line="360" w:lineRule="auto"/>
              <w:jc w:val="both"/>
              <w:rPr>
                <w:sz w:val="20"/>
                <w:szCs w:val="20"/>
              </w:rPr>
            </w:pPr>
            <w:r w:rsidRPr="005638A2">
              <w:rPr>
                <w:sz w:val="20"/>
                <w:szCs w:val="20"/>
              </w:rPr>
              <w:t>Допускается</w:t>
            </w:r>
          </w:p>
          <w:p w:rsidR="00FA7626" w:rsidRPr="005638A2" w:rsidRDefault="00FA7626" w:rsidP="00FA7626">
            <w:pPr>
              <w:spacing w:line="360" w:lineRule="auto"/>
              <w:jc w:val="both"/>
              <w:rPr>
                <w:sz w:val="20"/>
                <w:szCs w:val="20"/>
              </w:rPr>
            </w:pPr>
            <w:r w:rsidRPr="005638A2">
              <w:rPr>
                <w:sz w:val="20"/>
                <w:szCs w:val="20"/>
              </w:rPr>
              <w:t>наличие</w:t>
            </w:r>
          </w:p>
          <w:p w:rsidR="00FA7626" w:rsidRPr="005638A2" w:rsidRDefault="00FA7626" w:rsidP="00FA7626">
            <w:pPr>
              <w:spacing w:line="360" w:lineRule="auto"/>
              <w:jc w:val="both"/>
              <w:rPr>
                <w:sz w:val="20"/>
                <w:szCs w:val="20"/>
              </w:rPr>
            </w:pPr>
            <w:r w:rsidRPr="005638A2">
              <w:rPr>
                <w:sz w:val="20"/>
                <w:szCs w:val="20"/>
              </w:rPr>
              <w:t>лёгкой</w:t>
            </w:r>
          </w:p>
          <w:p w:rsidR="00FA7626" w:rsidRPr="005638A2" w:rsidRDefault="00FA7626" w:rsidP="00FA7626">
            <w:pPr>
              <w:spacing w:line="360" w:lineRule="auto"/>
              <w:jc w:val="both"/>
              <w:rPr>
                <w:sz w:val="20"/>
                <w:szCs w:val="20"/>
              </w:rPr>
            </w:pPr>
            <w:r w:rsidRPr="005638A2">
              <w:rPr>
                <w:sz w:val="20"/>
                <w:szCs w:val="20"/>
              </w:rPr>
              <w:t>пряности</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эластичное,</w:t>
            </w:r>
          </w:p>
          <w:p w:rsidR="00FA7626" w:rsidRPr="005638A2" w:rsidRDefault="00FA7626" w:rsidP="00FA7626">
            <w:pPr>
              <w:spacing w:line="360" w:lineRule="auto"/>
              <w:jc w:val="both"/>
              <w:rPr>
                <w:sz w:val="20"/>
                <w:szCs w:val="20"/>
              </w:rPr>
            </w:pPr>
            <w:r w:rsidRPr="005638A2">
              <w:rPr>
                <w:sz w:val="20"/>
                <w:szCs w:val="20"/>
              </w:rPr>
              <w:t>однородное, слегка упругое</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 круглой или слегка овальной формы, равномерно расположенные по всей массе</w:t>
            </w:r>
          </w:p>
        </w:tc>
        <w:tc>
          <w:tcPr>
            <w:tcW w:w="116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1285"/>
        </w:trPr>
        <w:tc>
          <w:tcPr>
            <w:tcW w:w="1303" w:type="dxa"/>
            <w:tcBorders>
              <w:top w:val="single" w:sz="6" w:space="0" w:color="auto"/>
              <w:left w:val="nil"/>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 9. Степной</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5-</w:t>
            </w:r>
            <w:smartTag w:uri="urn:schemas-microsoft-com:office:smarttags" w:element="metricconverter">
              <w:smartTagPr>
                <w:attr w:name="ProductID" w:val="6 кг"/>
              </w:smartTagPr>
              <w:r w:rsidRPr="005638A2">
                <w:rPr>
                  <w:sz w:val="20"/>
                  <w:szCs w:val="20"/>
                </w:rPr>
                <w:t>6 кг</w:t>
              </w:r>
            </w:smartTag>
            <w:r w:rsidRPr="005638A2">
              <w:rPr>
                <w:sz w:val="20"/>
                <w:szCs w:val="20"/>
              </w:rPr>
              <w:t>, брусок с квадратным основанием длина 23-</w:t>
            </w:r>
          </w:p>
        </w:tc>
        <w:tc>
          <w:tcPr>
            <w:tcW w:w="23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Выраженный</w:t>
            </w:r>
          </w:p>
          <w:p w:rsidR="00FA7626" w:rsidRPr="005638A2" w:rsidRDefault="00FA7626" w:rsidP="00FA7626">
            <w:pPr>
              <w:spacing w:line="360" w:lineRule="auto"/>
              <w:jc w:val="both"/>
              <w:rPr>
                <w:sz w:val="20"/>
                <w:szCs w:val="20"/>
              </w:rPr>
            </w:pPr>
            <w:r w:rsidRPr="005638A2">
              <w:rPr>
                <w:sz w:val="20"/>
                <w:szCs w:val="20"/>
              </w:rPr>
              <w:t>сырный,</w:t>
            </w:r>
          </w:p>
          <w:p w:rsidR="00FA7626" w:rsidRPr="005638A2" w:rsidRDefault="00FA7626" w:rsidP="00FA7626">
            <w:pPr>
              <w:spacing w:line="360" w:lineRule="auto"/>
              <w:jc w:val="both"/>
              <w:rPr>
                <w:sz w:val="20"/>
                <w:szCs w:val="20"/>
              </w:rPr>
            </w:pPr>
            <w:r w:rsidRPr="005638A2">
              <w:rPr>
                <w:sz w:val="20"/>
                <w:szCs w:val="20"/>
              </w:rPr>
              <w:t>слегка</w:t>
            </w:r>
          </w:p>
          <w:p w:rsidR="00FA7626" w:rsidRPr="005638A2" w:rsidRDefault="00FA7626" w:rsidP="00FA7626">
            <w:pPr>
              <w:spacing w:line="360" w:lineRule="auto"/>
              <w:jc w:val="both"/>
              <w:rPr>
                <w:sz w:val="20"/>
                <w:szCs w:val="20"/>
              </w:rPr>
            </w:pPr>
            <w:r w:rsidRPr="005638A2">
              <w:rPr>
                <w:sz w:val="20"/>
                <w:szCs w:val="20"/>
              </w:rPr>
              <w:t>кисловатый,</w:t>
            </w:r>
          </w:p>
          <w:p w:rsidR="00FA7626" w:rsidRPr="005638A2" w:rsidRDefault="00FA7626" w:rsidP="00FA7626">
            <w:pPr>
              <w:spacing w:line="360" w:lineRule="auto"/>
              <w:jc w:val="both"/>
              <w:rPr>
                <w:sz w:val="20"/>
                <w:szCs w:val="20"/>
              </w:rPr>
            </w:pPr>
            <w:r w:rsidRPr="005638A2">
              <w:rPr>
                <w:sz w:val="20"/>
                <w:szCs w:val="20"/>
              </w:rPr>
              <w:t>с наличием</w:t>
            </w:r>
          </w:p>
          <w:p w:rsidR="00FA7626" w:rsidRPr="005638A2" w:rsidRDefault="00FA7626" w:rsidP="00FA7626">
            <w:pPr>
              <w:spacing w:line="360" w:lineRule="auto"/>
              <w:jc w:val="both"/>
              <w:rPr>
                <w:sz w:val="20"/>
                <w:szCs w:val="20"/>
              </w:rPr>
            </w:pPr>
            <w:r w:rsidRPr="005638A2">
              <w:rPr>
                <w:sz w:val="20"/>
                <w:szCs w:val="20"/>
              </w:rPr>
              <w:t>остроты</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пластичное, слегка ломкое на изгибе,</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 круглой или слегка</w:t>
            </w:r>
          </w:p>
          <w:p w:rsidR="00FA7626" w:rsidRPr="005638A2" w:rsidRDefault="00FA7626" w:rsidP="00FA7626">
            <w:pPr>
              <w:spacing w:line="360" w:lineRule="auto"/>
              <w:jc w:val="both"/>
              <w:rPr>
                <w:sz w:val="20"/>
                <w:szCs w:val="20"/>
              </w:rPr>
            </w:pPr>
            <w:r w:rsidRPr="005638A2">
              <w:rPr>
                <w:sz w:val="20"/>
                <w:szCs w:val="20"/>
              </w:rPr>
              <w:t>сплюснутой и неправильной формы</w:t>
            </w:r>
          </w:p>
        </w:tc>
        <w:tc>
          <w:tcPr>
            <w:tcW w:w="116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пс всей массе</w:t>
            </w:r>
          </w:p>
        </w:tc>
      </w:tr>
    </w:tbl>
    <w:p w:rsidR="00C70E97" w:rsidRPr="005638A2" w:rsidRDefault="00C70E97" w:rsidP="005638A2">
      <w:pPr>
        <w:spacing w:line="360" w:lineRule="auto"/>
        <w:ind w:firstLine="720"/>
        <w:jc w:val="both"/>
        <w:rPr>
          <w:sz w:val="20"/>
          <w:szCs w:val="20"/>
        </w:rPr>
      </w:pPr>
      <w:r w:rsidRPr="005638A2">
        <w:rPr>
          <w:sz w:val="20"/>
          <w:szCs w:val="20"/>
        </w:rPr>
        <w:t>I</w:t>
      </w:r>
    </w:p>
    <w:tbl>
      <w:tblPr>
        <w:tblW w:w="10197" w:type="dxa"/>
        <w:tblInd w:w="-540" w:type="dxa"/>
        <w:tblLayout w:type="fixed"/>
        <w:tblCellMar>
          <w:left w:w="40" w:type="dxa"/>
          <w:right w:w="40" w:type="dxa"/>
        </w:tblCellMar>
        <w:tblLook w:val="0000" w:firstRow="0" w:lastRow="0" w:firstColumn="0" w:lastColumn="0" w:noHBand="0" w:noVBand="0"/>
      </w:tblPr>
      <w:tblGrid>
        <w:gridCol w:w="1364"/>
        <w:gridCol w:w="1183"/>
        <w:gridCol w:w="2521"/>
        <w:gridCol w:w="1346"/>
        <w:gridCol w:w="1062"/>
        <w:gridCol w:w="1493"/>
        <w:gridCol w:w="1228"/>
      </w:tblGrid>
      <w:tr w:rsidR="00FA7626" w:rsidRPr="005638A2" w:rsidTr="00FA7626">
        <w:trPr>
          <w:trHeight w:val="436"/>
        </w:trPr>
        <w:tc>
          <w:tcPr>
            <w:tcW w:w="1364"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24, высота 8-9</w:t>
            </w:r>
          </w:p>
        </w:tc>
        <w:tc>
          <w:tcPr>
            <w:tcW w:w="252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рованными составами или плёнками под вакуумом.</w:t>
            </w:r>
          </w:p>
        </w:tc>
        <w:tc>
          <w:tcPr>
            <w:tcW w:w="134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однородное</w:t>
            </w:r>
          </w:p>
        </w:tc>
        <w:tc>
          <w:tcPr>
            <w:tcW w:w="149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trHeight w:val="1656"/>
        </w:trPr>
        <w:tc>
          <w:tcPr>
            <w:tcW w:w="1364"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10. Угличский</w:t>
            </w:r>
          </w:p>
        </w:tc>
        <w:tc>
          <w:tcPr>
            <w:tcW w:w="11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2-3</w:t>
            </w:r>
          </w:p>
          <w:p w:rsidR="00FA7626" w:rsidRPr="005638A2" w:rsidRDefault="00FA7626" w:rsidP="00FA7626">
            <w:pPr>
              <w:spacing w:line="360" w:lineRule="auto"/>
              <w:jc w:val="both"/>
              <w:rPr>
                <w:sz w:val="20"/>
                <w:szCs w:val="20"/>
              </w:rPr>
            </w:pPr>
            <w:r w:rsidRPr="005638A2">
              <w:rPr>
                <w:sz w:val="20"/>
                <w:szCs w:val="20"/>
              </w:rPr>
              <w:t>кг, брусок,</w:t>
            </w:r>
          </w:p>
          <w:p w:rsidR="00FA7626" w:rsidRPr="005638A2" w:rsidRDefault="00FA7626" w:rsidP="00FA7626">
            <w:pPr>
              <w:spacing w:line="360" w:lineRule="auto"/>
              <w:jc w:val="both"/>
              <w:rPr>
                <w:sz w:val="20"/>
                <w:szCs w:val="20"/>
              </w:rPr>
            </w:pPr>
            <w:r w:rsidRPr="005638A2">
              <w:rPr>
                <w:sz w:val="20"/>
                <w:szCs w:val="20"/>
              </w:rPr>
              <w:t>Длина</w:t>
            </w:r>
          </w:p>
          <w:p w:rsidR="00FA7626" w:rsidRPr="005638A2" w:rsidRDefault="00FA7626" w:rsidP="00FA7626">
            <w:pPr>
              <w:spacing w:line="360" w:lineRule="auto"/>
              <w:jc w:val="both"/>
              <w:rPr>
                <w:sz w:val="20"/>
                <w:szCs w:val="20"/>
              </w:rPr>
            </w:pPr>
            <w:r w:rsidRPr="005638A2">
              <w:rPr>
                <w:sz w:val="20"/>
                <w:szCs w:val="20"/>
              </w:rPr>
              <w:t>24-25,</w:t>
            </w:r>
          </w:p>
          <w:p w:rsidR="00FA7626" w:rsidRPr="005638A2" w:rsidRDefault="00FA7626" w:rsidP="00FA7626">
            <w:pPr>
              <w:spacing w:line="360" w:lineRule="auto"/>
              <w:jc w:val="both"/>
              <w:rPr>
                <w:sz w:val="20"/>
                <w:szCs w:val="20"/>
              </w:rPr>
            </w:pPr>
            <w:r w:rsidRPr="005638A2">
              <w:rPr>
                <w:sz w:val="20"/>
                <w:szCs w:val="20"/>
              </w:rPr>
              <w:t>ширина</w:t>
            </w:r>
          </w:p>
          <w:p w:rsidR="00FA7626" w:rsidRPr="005638A2" w:rsidRDefault="00FA7626" w:rsidP="00FA7626">
            <w:pPr>
              <w:spacing w:line="360" w:lineRule="auto"/>
              <w:jc w:val="both"/>
              <w:rPr>
                <w:sz w:val="20"/>
                <w:szCs w:val="20"/>
              </w:rPr>
            </w:pPr>
            <w:r w:rsidRPr="005638A2">
              <w:rPr>
                <w:sz w:val="20"/>
                <w:szCs w:val="20"/>
              </w:rPr>
              <w:t>11-13,</w:t>
            </w:r>
          </w:p>
          <w:p w:rsidR="00FA7626" w:rsidRPr="005638A2" w:rsidRDefault="00FA7626" w:rsidP="00FA7626">
            <w:pPr>
              <w:spacing w:line="360" w:lineRule="auto"/>
              <w:jc w:val="both"/>
              <w:rPr>
                <w:sz w:val="20"/>
                <w:szCs w:val="20"/>
              </w:rPr>
            </w:pPr>
            <w:r w:rsidRPr="005638A2">
              <w:rPr>
                <w:sz w:val="20"/>
                <w:szCs w:val="20"/>
              </w:rPr>
              <w:t>высота 6-8</w:t>
            </w:r>
          </w:p>
        </w:tc>
        <w:tc>
          <w:tcPr>
            <w:tcW w:w="252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плёнками под вакуумом.</w:t>
            </w:r>
          </w:p>
        </w:tc>
        <w:tc>
          <w:tcPr>
            <w:tcW w:w="134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Умеренно</w:t>
            </w:r>
          </w:p>
          <w:p w:rsidR="00FA7626" w:rsidRPr="005638A2" w:rsidRDefault="00FA7626" w:rsidP="00FA7626">
            <w:pPr>
              <w:spacing w:line="360" w:lineRule="auto"/>
              <w:jc w:val="both"/>
              <w:rPr>
                <w:sz w:val="20"/>
                <w:szCs w:val="20"/>
              </w:rPr>
            </w:pPr>
            <w:r w:rsidRPr="005638A2">
              <w:rPr>
                <w:sz w:val="20"/>
                <w:szCs w:val="20"/>
              </w:rPr>
              <w:t>выраженный</w:t>
            </w:r>
          </w:p>
          <w:p w:rsidR="00FA7626" w:rsidRPr="005638A2" w:rsidRDefault="00FA7626" w:rsidP="00FA7626">
            <w:pPr>
              <w:spacing w:line="360" w:lineRule="auto"/>
              <w:jc w:val="both"/>
              <w:rPr>
                <w:sz w:val="20"/>
                <w:szCs w:val="20"/>
              </w:rPr>
            </w:pPr>
            <w:r w:rsidRPr="005638A2">
              <w:rPr>
                <w:sz w:val="20"/>
                <w:szCs w:val="20"/>
              </w:rPr>
              <w:t>сырный,</w:t>
            </w:r>
          </w:p>
          <w:p w:rsidR="00FA7626" w:rsidRPr="005638A2" w:rsidRDefault="00FA7626" w:rsidP="00FA7626">
            <w:pPr>
              <w:spacing w:line="360" w:lineRule="auto"/>
              <w:jc w:val="both"/>
              <w:rPr>
                <w:sz w:val="20"/>
                <w:szCs w:val="20"/>
              </w:rPr>
            </w:pPr>
            <w:r w:rsidRPr="005638A2">
              <w:rPr>
                <w:sz w:val="20"/>
                <w:szCs w:val="20"/>
              </w:rPr>
              <w:t>слегка</w:t>
            </w:r>
          </w:p>
          <w:p w:rsidR="00FA7626" w:rsidRPr="005638A2" w:rsidRDefault="00FA7626" w:rsidP="00FA7626">
            <w:pPr>
              <w:spacing w:line="360" w:lineRule="auto"/>
              <w:jc w:val="both"/>
              <w:rPr>
                <w:sz w:val="20"/>
                <w:szCs w:val="20"/>
              </w:rPr>
            </w:pPr>
            <w:r w:rsidRPr="005638A2">
              <w:rPr>
                <w:sz w:val="20"/>
                <w:szCs w:val="20"/>
              </w:rPr>
              <w:t>кисловатый</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p w:rsidR="00FA7626" w:rsidRPr="005638A2" w:rsidRDefault="00FA7626" w:rsidP="00FA7626">
            <w:pPr>
              <w:spacing w:line="360" w:lineRule="auto"/>
              <w:jc w:val="both"/>
              <w:rPr>
                <w:sz w:val="20"/>
                <w:szCs w:val="20"/>
              </w:rPr>
            </w:pPr>
            <w:r w:rsidRPr="005638A2">
              <w:rPr>
                <w:sz w:val="20"/>
                <w:szCs w:val="20"/>
              </w:rPr>
              <w:t>нежное,</w:t>
            </w:r>
          </w:p>
          <w:p w:rsidR="00FA7626" w:rsidRPr="005638A2" w:rsidRDefault="00FA7626" w:rsidP="00FA7626">
            <w:pPr>
              <w:spacing w:line="360" w:lineRule="auto"/>
              <w:jc w:val="both"/>
              <w:rPr>
                <w:sz w:val="20"/>
                <w:szCs w:val="20"/>
              </w:rPr>
            </w:pPr>
            <w:r w:rsidRPr="005638A2">
              <w:rPr>
                <w:sz w:val="20"/>
                <w:szCs w:val="20"/>
              </w:rPr>
              <w:t>слегка</w:t>
            </w:r>
          </w:p>
          <w:p w:rsidR="00FA7626" w:rsidRPr="005638A2" w:rsidRDefault="00FA7626" w:rsidP="00FA7626">
            <w:pPr>
              <w:spacing w:line="360" w:lineRule="auto"/>
              <w:jc w:val="both"/>
              <w:rPr>
                <w:sz w:val="20"/>
                <w:szCs w:val="20"/>
              </w:rPr>
            </w:pPr>
            <w:r w:rsidRPr="005638A2">
              <w:rPr>
                <w:sz w:val="20"/>
                <w:szCs w:val="20"/>
              </w:rPr>
              <w:t>ломкое на</w:t>
            </w:r>
          </w:p>
          <w:p w:rsidR="00FA7626" w:rsidRPr="005638A2" w:rsidRDefault="00FA7626" w:rsidP="00FA7626">
            <w:pPr>
              <w:spacing w:line="360" w:lineRule="auto"/>
              <w:jc w:val="both"/>
              <w:rPr>
                <w:sz w:val="20"/>
                <w:szCs w:val="20"/>
              </w:rPr>
            </w:pPr>
            <w:r w:rsidRPr="005638A2">
              <w:rPr>
                <w:sz w:val="20"/>
                <w:szCs w:val="20"/>
              </w:rPr>
              <w:t>изгибе,</w:t>
            </w:r>
          </w:p>
          <w:p w:rsidR="00FA7626" w:rsidRPr="005638A2" w:rsidRDefault="00FA7626" w:rsidP="00FA7626">
            <w:pPr>
              <w:spacing w:line="360" w:lineRule="auto"/>
              <w:jc w:val="both"/>
              <w:rPr>
                <w:sz w:val="20"/>
                <w:szCs w:val="20"/>
              </w:rPr>
            </w:pPr>
            <w:r w:rsidRPr="005638A2">
              <w:rPr>
                <w:sz w:val="20"/>
                <w:szCs w:val="20"/>
              </w:rPr>
              <w:t>однородн</w:t>
            </w:r>
          </w:p>
          <w:p w:rsidR="00FA7626" w:rsidRPr="005638A2" w:rsidRDefault="00FA7626" w:rsidP="00FA7626">
            <w:pPr>
              <w:spacing w:line="360" w:lineRule="auto"/>
              <w:jc w:val="both"/>
              <w:rPr>
                <w:sz w:val="20"/>
                <w:szCs w:val="20"/>
              </w:rPr>
            </w:pPr>
            <w:r w:rsidRPr="005638A2">
              <w:rPr>
                <w:sz w:val="20"/>
                <w:szCs w:val="20"/>
              </w:rPr>
              <w:t>ое</w:t>
            </w:r>
          </w:p>
        </w:tc>
        <w:tc>
          <w:tcPr>
            <w:tcW w:w="149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 круглой, овальной или угловатой формы, равномерно расположенные по всей массе</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1872"/>
        </w:trPr>
        <w:tc>
          <w:tcPr>
            <w:tcW w:w="1364"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11. Пошехонский</w:t>
            </w:r>
          </w:p>
        </w:tc>
        <w:tc>
          <w:tcPr>
            <w:tcW w:w="11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Масса 5-6</w:t>
            </w:r>
          </w:p>
          <w:p w:rsidR="00FA7626" w:rsidRPr="005638A2" w:rsidRDefault="00FA7626" w:rsidP="00FA7626">
            <w:pPr>
              <w:spacing w:line="360" w:lineRule="auto"/>
              <w:ind w:hanging="40"/>
              <w:jc w:val="both"/>
              <w:rPr>
                <w:sz w:val="20"/>
                <w:szCs w:val="20"/>
              </w:rPr>
            </w:pPr>
            <w:r w:rsidRPr="005638A2">
              <w:rPr>
                <w:sz w:val="20"/>
                <w:szCs w:val="20"/>
              </w:rPr>
              <w:t>кг, низкий</w:t>
            </w:r>
          </w:p>
          <w:p w:rsidR="00FA7626" w:rsidRPr="005638A2" w:rsidRDefault="00FA7626" w:rsidP="00FA7626">
            <w:pPr>
              <w:spacing w:line="360" w:lineRule="auto"/>
              <w:ind w:hanging="40"/>
              <w:jc w:val="both"/>
              <w:rPr>
                <w:sz w:val="20"/>
                <w:szCs w:val="20"/>
              </w:rPr>
            </w:pPr>
            <w:r w:rsidRPr="005638A2">
              <w:rPr>
                <w:sz w:val="20"/>
                <w:szCs w:val="20"/>
              </w:rPr>
              <w:t>цилиндр,</w:t>
            </w:r>
          </w:p>
          <w:p w:rsidR="00FA7626" w:rsidRPr="005638A2" w:rsidRDefault="00FA7626" w:rsidP="00FA7626">
            <w:pPr>
              <w:spacing w:line="360" w:lineRule="auto"/>
              <w:ind w:hanging="40"/>
              <w:jc w:val="both"/>
              <w:rPr>
                <w:sz w:val="20"/>
                <w:szCs w:val="20"/>
              </w:rPr>
            </w:pPr>
            <w:r w:rsidRPr="005638A2">
              <w:rPr>
                <w:sz w:val="20"/>
                <w:szCs w:val="20"/>
              </w:rPr>
              <w:t>высота</w:t>
            </w:r>
          </w:p>
          <w:p w:rsidR="00FA7626" w:rsidRPr="005638A2" w:rsidRDefault="00FA7626" w:rsidP="00FA7626">
            <w:pPr>
              <w:spacing w:line="360" w:lineRule="auto"/>
              <w:ind w:hanging="40"/>
              <w:jc w:val="both"/>
              <w:rPr>
                <w:sz w:val="20"/>
                <w:szCs w:val="20"/>
              </w:rPr>
            </w:pPr>
            <w:r w:rsidRPr="005638A2">
              <w:rPr>
                <w:sz w:val="20"/>
                <w:szCs w:val="20"/>
              </w:rPr>
              <w:t>8-10,</w:t>
            </w:r>
          </w:p>
          <w:p w:rsidR="00FA7626" w:rsidRPr="005638A2" w:rsidRDefault="00FA7626" w:rsidP="00FA7626">
            <w:pPr>
              <w:spacing w:line="360" w:lineRule="auto"/>
              <w:ind w:hanging="40"/>
              <w:jc w:val="both"/>
              <w:rPr>
                <w:sz w:val="20"/>
                <w:szCs w:val="20"/>
              </w:rPr>
            </w:pPr>
            <w:r w:rsidRPr="005638A2">
              <w:rPr>
                <w:sz w:val="20"/>
                <w:szCs w:val="20"/>
              </w:rPr>
              <w:t>диаметр</w:t>
            </w:r>
          </w:p>
          <w:p w:rsidR="00FA7626" w:rsidRPr="005638A2" w:rsidRDefault="00FA7626" w:rsidP="00FA7626">
            <w:pPr>
              <w:spacing w:line="360" w:lineRule="auto"/>
              <w:ind w:hanging="40"/>
              <w:jc w:val="both"/>
              <w:rPr>
                <w:sz w:val="20"/>
                <w:szCs w:val="20"/>
              </w:rPr>
            </w:pPr>
            <w:r w:rsidRPr="005638A2">
              <w:rPr>
                <w:sz w:val="20"/>
                <w:szCs w:val="20"/>
              </w:rPr>
              <w:t>26-28</w:t>
            </w:r>
          </w:p>
        </w:tc>
        <w:tc>
          <w:tcPr>
            <w:tcW w:w="252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Корка ровная, тонкая, без повреждений и без толстого подкоркового слоя, покрытая специальными парафиновыми полимерными, комбинированными составами или плёнка* -под вакуумом.</w:t>
            </w:r>
          </w:p>
        </w:tc>
        <w:tc>
          <w:tcPr>
            <w:tcW w:w="134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В меру</w:t>
            </w:r>
          </w:p>
          <w:p w:rsidR="00FA7626" w:rsidRPr="005638A2" w:rsidRDefault="00FA7626" w:rsidP="00FA7626">
            <w:pPr>
              <w:spacing w:line="360" w:lineRule="auto"/>
              <w:ind w:hanging="40"/>
              <w:jc w:val="both"/>
              <w:rPr>
                <w:sz w:val="20"/>
                <w:szCs w:val="20"/>
              </w:rPr>
            </w:pPr>
            <w:r w:rsidRPr="005638A2">
              <w:rPr>
                <w:sz w:val="20"/>
                <w:szCs w:val="20"/>
              </w:rPr>
              <w:t>выраженный</w:t>
            </w:r>
          </w:p>
          <w:p w:rsidR="00FA7626" w:rsidRPr="005638A2" w:rsidRDefault="00FA7626" w:rsidP="00FA7626">
            <w:pPr>
              <w:spacing w:line="360" w:lineRule="auto"/>
              <w:ind w:hanging="40"/>
              <w:jc w:val="both"/>
              <w:rPr>
                <w:sz w:val="20"/>
                <w:szCs w:val="20"/>
              </w:rPr>
            </w:pPr>
            <w:r w:rsidRPr="005638A2">
              <w:rPr>
                <w:sz w:val="20"/>
                <w:szCs w:val="20"/>
              </w:rPr>
              <w:t>сырный,</w:t>
            </w:r>
          </w:p>
          <w:p w:rsidR="00FA7626" w:rsidRPr="005638A2" w:rsidRDefault="00FA7626" w:rsidP="00FA7626">
            <w:pPr>
              <w:spacing w:line="360" w:lineRule="auto"/>
              <w:ind w:hanging="40"/>
              <w:jc w:val="both"/>
              <w:rPr>
                <w:sz w:val="20"/>
                <w:szCs w:val="20"/>
              </w:rPr>
            </w:pPr>
            <w:r w:rsidRPr="005638A2">
              <w:rPr>
                <w:sz w:val="20"/>
                <w:szCs w:val="20"/>
              </w:rPr>
              <w:t>слегка</w:t>
            </w:r>
          </w:p>
          <w:p w:rsidR="00FA7626" w:rsidRPr="005638A2" w:rsidRDefault="00FA7626" w:rsidP="00FA7626">
            <w:pPr>
              <w:spacing w:line="360" w:lineRule="auto"/>
              <w:ind w:hanging="40"/>
              <w:jc w:val="both"/>
              <w:rPr>
                <w:sz w:val="20"/>
                <w:szCs w:val="20"/>
              </w:rPr>
            </w:pPr>
            <w:r w:rsidRPr="005638A2">
              <w:rPr>
                <w:sz w:val="20"/>
                <w:szCs w:val="20"/>
              </w:rPr>
              <w:t>кисловатый</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Тесто нежное, пластичное,</w:t>
            </w:r>
          </w:p>
          <w:p w:rsidR="00FA7626" w:rsidRPr="005638A2" w:rsidRDefault="00FA7626" w:rsidP="00FA7626">
            <w:pPr>
              <w:spacing w:line="360" w:lineRule="auto"/>
              <w:ind w:hanging="40"/>
              <w:jc w:val="both"/>
              <w:rPr>
                <w:sz w:val="20"/>
                <w:szCs w:val="20"/>
              </w:rPr>
            </w:pPr>
            <w:r w:rsidRPr="005638A2">
              <w:rPr>
                <w:sz w:val="20"/>
                <w:szCs w:val="20"/>
              </w:rPr>
              <w:t>однородное, допускается слегка плотное</w:t>
            </w:r>
          </w:p>
        </w:tc>
        <w:tc>
          <w:tcPr>
            <w:tcW w:w="149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Глазки</w:t>
            </w:r>
          </w:p>
          <w:p w:rsidR="00FA7626" w:rsidRPr="005638A2" w:rsidRDefault="00FA7626" w:rsidP="00FA7626">
            <w:pPr>
              <w:spacing w:line="360" w:lineRule="auto"/>
              <w:ind w:hanging="40"/>
              <w:jc w:val="both"/>
              <w:rPr>
                <w:sz w:val="20"/>
                <w:szCs w:val="20"/>
              </w:rPr>
            </w:pPr>
            <w:r w:rsidRPr="005638A2">
              <w:rPr>
                <w:sz w:val="20"/>
                <w:szCs w:val="20"/>
              </w:rPr>
              <w:t>круглой или слегка</w:t>
            </w:r>
          </w:p>
          <w:p w:rsidR="00FA7626" w:rsidRPr="005638A2" w:rsidRDefault="00FA7626" w:rsidP="00FA7626">
            <w:pPr>
              <w:spacing w:line="360" w:lineRule="auto"/>
              <w:ind w:hanging="40"/>
              <w:jc w:val="both"/>
              <w:rPr>
                <w:sz w:val="20"/>
                <w:szCs w:val="20"/>
              </w:rPr>
            </w:pPr>
            <w:r w:rsidRPr="005638A2">
              <w:rPr>
                <w:sz w:val="20"/>
                <w:szCs w:val="20"/>
              </w:rPr>
              <w:t>сплюснутой и неправильной формы</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hanging="40"/>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2120"/>
        </w:trPr>
        <w:tc>
          <w:tcPr>
            <w:tcW w:w="1364"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 ^.Латвийский</w:t>
            </w:r>
          </w:p>
          <w:p w:rsidR="00FA7626" w:rsidRPr="005638A2" w:rsidRDefault="00FA7626" w:rsidP="00FA7626">
            <w:pPr>
              <w:spacing w:line="360" w:lineRule="auto"/>
              <w:jc w:val="both"/>
              <w:rPr>
                <w:sz w:val="20"/>
                <w:szCs w:val="20"/>
              </w:rPr>
            </w:pPr>
            <w:r w:rsidRPr="005638A2">
              <w:rPr>
                <w:sz w:val="20"/>
                <w:szCs w:val="20"/>
              </w:rPr>
              <w:t>&lt;</w:t>
            </w:r>
          </w:p>
        </w:tc>
        <w:tc>
          <w:tcPr>
            <w:tcW w:w="118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p w:rsidR="00FA7626" w:rsidRPr="005638A2" w:rsidRDefault="00FA7626" w:rsidP="00FA7626">
            <w:pPr>
              <w:spacing w:line="360" w:lineRule="auto"/>
              <w:jc w:val="both"/>
              <w:rPr>
                <w:sz w:val="20"/>
                <w:szCs w:val="20"/>
              </w:rPr>
            </w:pPr>
            <w:r w:rsidRPr="005638A2">
              <w:rPr>
                <w:sz w:val="20"/>
                <w:szCs w:val="20"/>
              </w:rPr>
              <w:t>2,2-2,5, брусок с квадратным</w:t>
            </w:r>
          </w:p>
          <w:p w:rsidR="00FA7626" w:rsidRPr="005638A2" w:rsidRDefault="00FA7626" w:rsidP="00FA7626">
            <w:pPr>
              <w:spacing w:line="360" w:lineRule="auto"/>
              <w:jc w:val="both"/>
              <w:rPr>
                <w:sz w:val="20"/>
                <w:szCs w:val="20"/>
              </w:rPr>
            </w:pPr>
            <w:r w:rsidRPr="005638A2">
              <w:rPr>
                <w:sz w:val="20"/>
                <w:szCs w:val="20"/>
              </w:rPr>
              <w:t>основанием длина 16-17, высота 7-9</w:t>
            </w:r>
          </w:p>
        </w:tc>
        <w:tc>
          <w:tcPr>
            <w:tcW w:w="2521"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упругая, без повреждений и толстого подкоркового слоя, покрыта тонким слоем слизи</w:t>
            </w:r>
          </w:p>
        </w:tc>
        <w:tc>
          <w:tcPr>
            <w:tcW w:w="1346"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Острые, слегка аммиачные, характерные для данного вида сыра</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нежное, пластичное,</w:t>
            </w:r>
          </w:p>
          <w:p w:rsidR="00FA7626" w:rsidRPr="005638A2" w:rsidRDefault="00FA7626" w:rsidP="00FA7626">
            <w:pPr>
              <w:spacing w:line="360" w:lineRule="auto"/>
              <w:jc w:val="both"/>
              <w:rPr>
                <w:sz w:val="20"/>
                <w:szCs w:val="20"/>
              </w:rPr>
            </w:pPr>
            <w:r w:rsidRPr="005638A2">
              <w:rPr>
                <w:sz w:val="20"/>
                <w:szCs w:val="20"/>
              </w:rPr>
              <w:t>однородное</w:t>
            </w:r>
          </w:p>
        </w:tc>
        <w:tc>
          <w:tcPr>
            <w:tcW w:w="149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p w:rsidR="00FA7626" w:rsidRPr="005638A2" w:rsidRDefault="00FA7626" w:rsidP="00FA7626">
            <w:pPr>
              <w:spacing w:line="360" w:lineRule="auto"/>
              <w:jc w:val="both"/>
              <w:rPr>
                <w:sz w:val="20"/>
                <w:szCs w:val="20"/>
              </w:rPr>
            </w:pPr>
            <w:r w:rsidRPr="005638A2">
              <w:rPr>
                <w:sz w:val="20"/>
                <w:szCs w:val="20"/>
              </w:rPr>
              <w:t>овальной и неправильной формы</w:t>
            </w:r>
          </w:p>
        </w:tc>
        <w:tc>
          <w:tcPr>
            <w:tcW w:w="122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bl>
    <w:tbl>
      <w:tblPr>
        <w:tblpPr w:leftFromText="180" w:rightFromText="180" w:vertAnchor="text" w:horzAnchor="page" w:tblpX="1122" w:tblpY="245"/>
        <w:tblW w:w="10531" w:type="dxa"/>
        <w:tblLayout w:type="fixed"/>
        <w:tblCellMar>
          <w:left w:w="40" w:type="dxa"/>
          <w:right w:w="40" w:type="dxa"/>
        </w:tblCellMar>
        <w:tblLook w:val="0000" w:firstRow="0" w:lastRow="0" w:firstColumn="0" w:lastColumn="0" w:noHBand="0" w:noVBand="0"/>
      </w:tblPr>
      <w:tblGrid>
        <w:gridCol w:w="1285"/>
        <w:gridCol w:w="1123"/>
        <w:gridCol w:w="292"/>
        <w:gridCol w:w="572"/>
        <w:gridCol w:w="2398"/>
        <w:gridCol w:w="1282"/>
        <w:gridCol w:w="436"/>
        <w:gridCol w:w="572"/>
        <w:gridCol w:w="418"/>
        <w:gridCol w:w="997"/>
        <w:gridCol w:w="144"/>
        <w:gridCol w:w="1012"/>
      </w:tblGrid>
      <w:tr w:rsidR="00FA7626" w:rsidRPr="005638A2" w:rsidTr="00FA7626">
        <w:trPr>
          <w:trHeight w:val="256"/>
        </w:trPr>
        <w:tc>
          <w:tcPr>
            <w:tcW w:w="2408"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1 2</w:t>
            </w:r>
          </w:p>
        </w:tc>
        <w:tc>
          <w:tcPr>
            <w:tcW w:w="864"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3</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4</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5</w:t>
            </w:r>
          </w:p>
        </w:tc>
        <w:tc>
          <w:tcPr>
            <w:tcW w:w="1008"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6</w:t>
            </w:r>
          </w:p>
        </w:tc>
        <w:tc>
          <w:tcPr>
            <w:tcW w:w="1415"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7</w:t>
            </w:r>
          </w:p>
        </w:tc>
        <w:tc>
          <w:tcPr>
            <w:tcW w:w="1156"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8</w:t>
            </w:r>
          </w:p>
        </w:tc>
      </w:tr>
      <w:tr w:rsidR="00FA7626" w:rsidRPr="005638A2" w:rsidTr="00FA7626">
        <w:trPr>
          <w:trHeight w:val="1458"/>
        </w:trPr>
        <w:tc>
          <w:tcPr>
            <w:tcW w:w="1285"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Кресно-щкклй</w:t>
            </w:r>
          </w:p>
          <w:p w:rsidR="00FA7626" w:rsidRPr="005638A2" w:rsidRDefault="00FA7626" w:rsidP="00FA7626">
            <w:pPr>
              <w:spacing w:line="360" w:lineRule="auto"/>
              <w:jc w:val="both"/>
              <w:rPr>
                <w:sz w:val="20"/>
                <w:szCs w:val="20"/>
              </w:rPr>
            </w:pPr>
            <w:r w:rsidRPr="005638A2">
              <w:rPr>
                <w:sz w:val="20"/>
                <w:szCs w:val="20"/>
              </w:rPr>
              <w:t>\</w:t>
            </w:r>
          </w:p>
          <w:p w:rsidR="00FA7626" w:rsidRPr="005638A2" w:rsidRDefault="00FA7626" w:rsidP="00FA7626">
            <w:pPr>
              <w:spacing w:line="360" w:lineRule="auto"/>
              <w:jc w:val="both"/>
              <w:rPr>
                <w:sz w:val="20"/>
                <w:szCs w:val="20"/>
              </w:rPr>
            </w:pPr>
            <w:r w:rsidRPr="005638A2">
              <w:rPr>
                <w:sz w:val="20"/>
                <w:szCs w:val="20"/>
              </w:rPr>
              <w:t>_</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4-</w:t>
            </w:r>
            <w:smartTag w:uri="urn:schemas-microsoft-com:office:smarttags" w:element="metricconverter">
              <w:smartTagPr>
                <w:attr w:name="ProductID" w:val="6 кг"/>
              </w:smartTagPr>
              <w:r w:rsidRPr="005638A2">
                <w:rPr>
                  <w:sz w:val="20"/>
                  <w:szCs w:val="20"/>
                </w:rPr>
                <w:t>6 кг</w:t>
              </w:r>
            </w:smartTag>
            <w:r w:rsidRPr="005638A2">
              <w:rPr>
                <w:sz w:val="20"/>
                <w:szCs w:val="20"/>
              </w:rPr>
              <w:t>, высокий цилиндр, высота 40-45, диаметр 12-14</w:t>
            </w:r>
          </w:p>
        </w:tc>
        <w:tc>
          <w:tcPr>
            <w:tcW w:w="864"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3</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Корка ровная, упругая, без повреждений и толстого подкоркового слоя, покрыта тонким слоем желтоватой слизи</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Острые, слегка аммиачные, характерные для данного вида сыра</w:t>
            </w:r>
          </w:p>
        </w:tc>
        <w:tc>
          <w:tcPr>
            <w:tcW w:w="1008"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 нежное, пластичное,</w:t>
            </w:r>
          </w:p>
          <w:p w:rsidR="00FA7626" w:rsidRPr="005638A2" w:rsidRDefault="00FA7626" w:rsidP="00FA7626">
            <w:pPr>
              <w:spacing w:line="360" w:lineRule="auto"/>
              <w:jc w:val="both"/>
              <w:rPr>
                <w:sz w:val="20"/>
                <w:szCs w:val="20"/>
              </w:rPr>
            </w:pPr>
            <w:r w:rsidRPr="005638A2">
              <w:rPr>
                <w:sz w:val="20"/>
                <w:szCs w:val="20"/>
              </w:rPr>
              <w:t>однородное</w:t>
            </w:r>
          </w:p>
        </w:tc>
        <w:tc>
          <w:tcPr>
            <w:tcW w:w="1415"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p w:rsidR="00FA7626" w:rsidRPr="005638A2" w:rsidRDefault="00FA7626" w:rsidP="00FA7626">
            <w:pPr>
              <w:spacing w:line="360" w:lineRule="auto"/>
              <w:jc w:val="both"/>
              <w:rPr>
                <w:sz w:val="20"/>
                <w:szCs w:val="20"/>
              </w:rPr>
            </w:pPr>
            <w:r w:rsidRPr="005638A2">
              <w:rPr>
                <w:sz w:val="20"/>
                <w:szCs w:val="20"/>
              </w:rPr>
              <w:t>неравномерные неправильной формы</w:t>
            </w:r>
          </w:p>
        </w:tc>
        <w:tc>
          <w:tcPr>
            <w:tcW w:w="1156"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r w:rsidR="00FA7626" w:rsidRPr="005638A2" w:rsidTr="00FA7626">
        <w:trPr>
          <w:trHeight w:val="554"/>
        </w:trPr>
        <w:tc>
          <w:tcPr>
            <w:tcW w:w="10531" w:type="dxa"/>
            <w:gridSpan w:val="1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Сыры прессуемые с низкой температурой второго нагревания и высоким уровнем молочного • брожения</w:t>
            </w:r>
          </w:p>
        </w:tc>
      </w:tr>
      <w:tr w:rsidR="00FA7626" w:rsidRPr="005638A2" w:rsidTr="00FA7626">
        <w:trPr>
          <w:trHeight w:val="1883"/>
        </w:trPr>
        <w:tc>
          <w:tcPr>
            <w:tcW w:w="1285"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Чеддер</w:t>
            </w:r>
          </w:p>
          <w:p w:rsidR="00FA7626" w:rsidRPr="005638A2" w:rsidRDefault="00FA7626" w:rsidP="00FA7626">
            <w:pPr>
              <w:spacing w:line="360" w:lineRule="auto"/>
              <w:jc w:val="both"/>
              <w:rPr>
                <w:sz w:val="20"/>
                <w:szCs w:val="20"/>
              </w:rPr>
            </w:pPr>
            <w:r w:rsidRPr="005638A2">
              <w:rPr>
                <w:sz w:val="20"/>
                <w:szCs w:val="20"/>
              </w:rPr>
              <w:t>1</w:t>
            </w:r>
          </w:p>
        </w:tc>
        <w:tc>
          <w:tcPr>
            <w:tcW w:w="1415"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2,5-</w:t>
            </w:r>
            <w:smartTag w:uri="urn:schemas-microsoft-com:office:smarttags" w:element="metricconverter">
              <w:smartTagPr>
                <w:attr w:name="ProductID" w:val="4 кг"/>
              </w:smartTagPr>
              <w:r w:rsidRPr="005638A2">
                <w:rPr>
                  <w:sz w:val="20"/>
                  <w:szCs w:val="20"/>
                </w:rPr>
                <w:t>4 кг</w:t>
              </w:r>
            </w:smartTag>
            <w:r w:rsidRPr="005638A2">
              <w:rPr>
                <w:sz w:val="20"/>
                <w:szCs w:val="20"/>
              </w:rPr>
              <w:t xml:space="preserve"> или 16-</w:t>
            </w:r>
            <w:smartTag w:uri="urn:schemas-microsoft-com:office:smarttags" w:element="metricconverter">
              <w:smartTagPr>
                <w:attr w:name="ProductID" w:val="22 кг"/>
              </w:smartTagPr>
              <w:r w:rsidRPr="005638A2">
                <w:rPr>
                  <w:sz w:val="20"/>
                  <w:szCs w:val="20"/>
                </w:rPr>
                <w:t>22 кг</w:t>
              </w:r>
            </w:smartTag>
            <w:r w:rsidRPr="005638A2">
              <w:rPr>
                <w:sz w:val="20"/>
                <w:szCs w:val="20"/>
              </w:rPr>
              <w:t>, Прямоугольный брусок, длина 27-29 или 35-37, Ширина 11-13 или 27-29, Высота 8-10</w:t>
            </w:r>
          </w:p>
        </w:tc>
        <w:tc>
          <w:tcPr>
            <w:tcW w:w="57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3 4</w:t>
            </w:r>
          </w:p>
        </w:tc>
        <w:tc>
          <w:tcPr>
            <w:tcW w:w="2398"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Плёнка плотно прилегает к сыру, поверхность чистая. Малый чеддер имеет незамкнутую поверхность на разрезе (отдельные пустоты).</w:t>
            </w:r>
          </w:p>
          <w:p w:rsidR="00FA7626" w:rsidRPr="005638A2" w:rsidRDefault="00FA7626" w:rsidP="00FA7626">
            <w:pPr>
              <w:spacing w:line="360" w:lineRule="auto"/>
              <w:jc w:val="both"/>
              <w:rPr>
                <w:sz w:val="20"/>
                <w:szCs w:val="20"/>
              </w:rPr>
            </w:pPr>
            <w:r w:rsidRPr="005638A2">
              <w:rPr>
                <w:sz w:val="20"/>
                <w:szCs w:val="20"/>
              </w:rPr>
              <w:t>Допускаются отдельные воздушные полости под плёнкой размером 5x5 см</w:t>
            </w:r>
          </w:p>
        </w:tc>
        <w:tc>
          <w:tcPr>
            <w:tcW w:w="1718"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Умеренно</w:t>
            </w:r>
          </w:p>
          <w:p w:rsidR="00FA7626" w:rsidRPr="005638A2" w:rsidRDefault="00FA7626" w:rsidP="00FA7626">
            <w:pPr>
              <w:spacing w:line="360" w:lineRule="auto"/>
              <w:jc w:val="both"/>
              <w:rPr>
                <w:sz w:val="20"/>
                <w:szCs w:val="20"/>
              </w:rPr>
            </w:pPr>
            <w:r w:rsidRPr="005638A2">
              <w:rPr>
                <w:sz w:val="20"/>
                <w:szCs w:val="20"/>
              </w:rPr>
              <w:t>выраженные</w:t>
            </w:r>
          </w:p>
          <w:p w:rsidR="00FA7626" w:rsidRPr="005638A2" w:rsidRDefault="00FA7626" w:rsidP="00FA7626">
            <w:pPr>
              <w:spacing w:line="360" w:lineRule="auto"/>
              <w:jc w:val="both"/>
              <w:rPr>
                <w:sz w:val="20"/>
                <w:szCs w:val="20"/>
              </w:rPr>
            </w:pPr>
            <w:r w:rsidRPr="005638A2">
              <w:rPr>
                <w:sz w:val="20"/>
                <w:szCs w:val="20"/>
              </w:rPr>
              <w:t>сырные,</w:t>
            </w:r>
          </w:p>
          <w:p w:rsidR="00FA7626" w:rsidRPr="005638A2" w:rsidRDefault="00FA7626" w:rsidP="00FA7626">
            <w:pPr>
              <w:spacing w:line="360" w:lineRule="auto"/>
              <w:jc w:val="both"/>
              <w:rPr>
                <w:sz w:val="20"/>
                <w:szCs w:val="20"/>
              </w:rPr>
            </w:pPr>
            <w:r w:rsidRPr="005638A2">
              <w:rPr>
                <w:sz w:val="20"/>
                <w:szCs w:val="20"/>
              </w:rPr>
              <w:t>кисловатые,</w:t>
            </w:r>
          </w:p>
          <w:p w:rsidR="00FA7626" w:rsidRPr="005638A2" w:rsidRDefault="00FA7626" w:rsidP="00FA7626">
            <w:pPr>
              <w:spacing w:line="360" w:lineRule="auto"/>
              <w:jc w:val="both"/>
              <w:rPr>
                <w:sz w:val="20"/>
                <w:szCs w:val="20"/>
              </w:rPr>
            </w:pPr>
            <w:r w:rsidRPr="005638A2">
              <w:rPr>
                <w:sz w:val="20"/>
                <w:szCs w:val="20"/>
              </w:rPr>
              <w:t>допускается лёгкая</w:t>
            </w:r>
          </w:p>
          <w:p w:rsidR="00FA7626" w:rsidRPr="005638A2" w:rsidRDefault="00FA7626" w:rsidP="00FA7626">
            <w:pPr>
              <w:spacing w:line="360" w:lineRule="auto"/>
              <w:jc w:val="both"/>
              <w:rPr>
                <w:sz w:val="20"/>
                <w:szCs w:val="20"/>
              </w:rPr>
            </w:pPr>
            <w:r w:rsidRPr="005638A2">
              <w:rPr>
                <w:sz w:val="20"/>
                <w:szCs w:val="20"/>
              </w:rPr>
              <w:t>пряность</w:t>
            </w:r>
          </w:p>
        </w:tc>
        <w:tc>
          <w:tcPr>
            <w:tcW w:w="990"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 пластичное,</w:t>
            </w:r>
          </w:p>
          <w:p w:rsidR="00FA7626" w:rsidRPr="005638A2" w:rsidRDefault="00FA7626" w:rsidP="00FA7626">
            <w:pPr>
              <w:spacing w:line="360" w:lineRule="auto"/>
              <w:jc w:val="both"/>
              <w:rPr>
                <w:sz w:val="20"/>
                <w:szCs w:val="20"/>
              </w:rPr>
            </w:pPr>
            <w:r w:rsidRPr="005638A2">
              <w:rPr>
                <w:sz w:val="20"/>
                <w:szCs w:val="20"/>
              </w:rPr>
              <w:t>однородное,</w:t>
            </w:r>
          </w:p>
          <w:p w:rsidR="00FA7626" w:rsidRPr="005638A2" w:rsidRDefault="00FA7626" w:rsidP="00FA7626">
            <w:pPr>
              <w:spacing w:line="360" w:lineRule="auto"/>
              <w:jc w:val="both"/>
              <w:rPr>
                <w:sz w:val="20"/>
                <w:szCs w:val="20"/>
              </w:rPr>
            </w:pPr>
            <w:r w:rsidRPr="005638A2">
              <w:rPr>
                <w:sz w:val="20"/>
                <w:szCs w:val="20"/>
              </w:rPr>
              <w:t>допускается слегка несвязное</w:t>
            </w:r>
          </w:p>
        </w:tc>
        <w:tc>
          <w:tcPr>
            <w:tcW w:w="1141" w:type="dxa"/>
            <w:gridSpan w:val="2"/>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Рисунок отсутвует, допускается</w:t>
            </w:r>
          </w:p>
          <w:p w:rsidR="00FA7626" w:rsidRPr="005638A2" w:rsidRDefault="00FA7626" w:rsidP="00FA7626">
            <w:pPr>
              <w:spacing w:line="360" w:lineRule="auto"/>
              <w:jc w:val="both"/>
              <w:rPr>
                <w:sz w:val="20"/>
                <w:szCs w:val="20"/>
              </w:rPr>
            </w:pPr>
            <w:r w:rsidRPr="005638A2">
              <w:rPr>
                <w:sz w:val="20"/>
                <w:szCs w:val="20"/>
              </w:rPr>
              <w:t>незначительное количество пустот (5-7) на разрезе</w:t>
            </w:r>
          </w:p>
        </w:tc>
        <w:tc>
          <w:tcPr>
            <w:tcW w:w="1012" w:type="dxa"/>
            <w:tcBorders>
              <w:top w:val="single" w:sz="6" w:space="0" w:color="auto"/>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 до слабожёлтого, однородный по всей массе</w:t>
            </w:r>
          </w:p>
        </w:tc>
      </w:tr>
    </w:tbl>
    <w:p w:rsidR="00987CBF" w:rsidRPr="005638A2" w:rsidRDefault="00987CBF" w:rsidP="005638A2">
      <w:pPr>
        <w:spacing w:line="360" w:lineRule="auto"/>
        <w:ind w:firstLine="720"/>
        <w:jc w:val="both"/>
        <w:rPr>
          <w:sz w:val="20"/>
          <w:szCs w:val="20"/>
        </w:rPr>
      </w:pPr>
    </w:p>
    <w:tbl>
      <w:tblPr>
        <w:tblpPr w:leftFromText="180" w:rightFromText="180" w:vertAnchor="text" w:horzAnchor="margin" w:tblpXSpec="center" w:tblpY="-12513"/>
        <w:tblW w:w="10540" w:type="dxa"/>
        <w:tblLayout w:type="fixed"/>
        <w:tblCellMar>
          <w:left w:w="40" w:type="dxa"/>
          <w:right w:w="40" w:type="dxa"/>
        </w:tblCellMar>
        <w:tblLook w:val="0000" w:firstRow="0" w:lastRow="0" w:firstColumn="0" w:lastColumn="0" w:noHBand="0" w:noVBand="0"/>
      </w:tblPr>
      <w:tblGrid>
        <w:gridCol w:w="1274"/>
        <w:gridCol w:w="11"/>
        <w:gridCol w:w="1267"/>
        <w:gridCol w:w="140"/>
        <w:gridCol w:w="8"/>
        <w:gridCol w:w="569"/>
        <w:gridCol w:w="431"/>
        <w:gridCol w:w="15"/>
        <w:gridCol w:w="1951"/>
        <w:gridCol w:w="273"/>
        <w:gridCol w:w="26"/>
        <w:gridCol w:w="1403"/>
        <w:gridCol w:w="8"/>
        <w:gridCol w:w="996"/>
        <w:gridCol w:w="12"/>
        <w:gridCol w:w="1111"/>
        <w:gridCol w:w="19"/>
        <w:gridCol w:w="1007"/>
        <w:gridCol w:w="19"/>
      </w:tblGrid>
      <w:tr w:rsidR="00FA7626" w:rsidRPr="005638A2" w:rsidTr="00FA7626">
        <w:trPr>
          <w:trHeight w:val="288"/>
        </w:trPr>
        <w:tc>
          <w:tcPr>
            <w:tcW w:w="1285" w:type="dxa"/>
            <w:gridSpan w:val="2"/>
            <w:tcBorders>
              <w:top w:val="single" w:sz="6" w:space="0" w:color="auto"/>
              <w:left w:val="nil"/>
              <w:bottom w:val="single" w:sz="6" w:space="0" w:color="auto"/>
              <w:right w:val="nil"/>
            </w:tcBorders>
            <w:shd w:val="clear" w:color="auto" w:fill="FFFFFF"/>
          </w:tcPr>
          <w:p w:rsidR="00FA7626" w:rsidRPr="00FA7626" w:rsidRDefault="00FA7626" w:rsidP="00FA7626">
            <w:pPr>
              <w:spacing w:line="360" w:lineRule="auto"/>
              <w:ind w:firstLine="720"/>
              <w:jc w:val="both"/>
              <w:rPr>
                <w:sz w:val="20"/>
                <w:szCs w:val="20"/>
              </w:rPr>
            </w:pPr>
            <w:r w:rsidRPr="005638A2">
              <w:rPr>
                <w:sz w:val="20"/>
                <w:szCs w:val="20"/>
              </w:rPr>
              <w:t>сыры из овечьего молока</w:t>
            </w:r>
          </w:p>
        </w:tc>
        <w:tc>
          <w:tcPr>
            <w:tcW w:w="6091" w:type="dxa"/>
            <w:gridSpan w:val="11"/>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ind w:firstLine="720"/>
              <w:jc w:val="both"/>
              <w:rPr>
                <w:sz w:val="20"/>
                <w:szCs w:val="20"/>
              </w:rPr>
            </w:pPr>
            <w:r w:rsidRPr="005638A2">
              <w:rPr>
                <w:sz w:val="20"/>
                <w:szCs w:val="20"/>
              </w:rPr>
              <w:t>Твёрдые сыры из овечьего молока</w:t>
            </w:r>
          </w:p>
        </w:tc>
        <w:tc>
          <w:tcPr>
            <w:tcW w:w="1008" w:type="dxa"/>
            <w:gridSpan w:val="2"/>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ind w:firstLine="720"/>
              <w:jc w:val="both"/>
              <w:rPr>
                <w:sz w:val="20"/>
                <w:szCs w:val="20"/>
              </w:rPr>
            </w:pPr>
          </w:p>
        </w:tc>
        <w:tc>
          <w:tcPr>
            <w:tcW w:w="1130" w:type="dxa"/>
            <w:gridSpan w:val="2"/>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ind w:firstLine="720"/>
              <w:jc w:val="both"/>
              <w:rPr>
                <w:sz w:val="20"/>
                <w:szCs w:val="20"/>
              </w:rPr>
            </w:pPr>
          </w:p>
        </w:tc>
        <w:tc>
          <w:tcPr>
            <w:tcW w:w="1026" w:type="dxa"/>
            <w:gridSpan w:val="2"/>
            <w:tcBorders>
              <w:top w:val="single" w:sz="6" w:space="0" w:color="auto"/>
              <w:left w:val="nil"/>
              <w:bottom w:val="single" w:sz="6" w:space="0" w:color="auto"/>
              <w:right w:val="single" w:sz="6" w:space="0" w:color="auto"/>
            </w:tcBorders>
            <w:shd w:val="clear" w:color="auto" w:fill="FFFFFF"/>
          </w:tcPr>
          <w:p w:rsidR="00FA7626" w:rsidRPr="005638A2" w:rsidRDefault="00FA7626" w:rsidP="00FA7626">
            <w:pPr>
              <w:spacing w:line="360" w:lineRule="auto"/>
              <w:ind w:firstLine="720"/>
              <w:jc w:val="both"/>
              <w:rPr>
                <w:sz w:val="20"/>
                <w:szCs w:val="20"/>
              </w:rPr>
            </w:pPr>
          </w:p>
        </w:tc>
      </w:tr>
      <w:tr w:rsidR="00FA7626" w:rsidRPr="005638A2" w:rsidTr="00FA7626">
        <w:trPr>
          <w:trHeight w:val="234"/>
        </w:trPr>
        <w:tc>
          <w:tcPr>
            <w:tcW w:w="1285"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w:t>
            </w:r>
          </w:p>
          <w:p w:rsidR="00FA7626" w:rsidRPr="005638A2" w:rsidRDefault="00FA7626" w:rsidP="00FA7626">
            <w:pPr>
              <w:spacing w:line="360" w:lineRule="auto"/>
              <w:jc w:val="both"/>
              <w:rPr>
                <w:sz w:val="20"/>
                <w:szCs w:val="20"/>
              </w:rPr>
            </w:pPr>
            <w:r w:rsidRPr="005638A2">
              <w:rPr>
                <w:sz w:val="20"/>
                <w:szCs w:val="20"/>
              </w:rPr>
              <w:t>21. Арагац-</w:t>
            </w:r>
          </w:p>
        </w:tc>
        <w:tc>
          <w:tcPr>
            <w:tcW w:w="1267" w:type="dxa"/>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3-</w:t>
            </w:r>
            <w:smartTag w:uri="urn:schemas-microsoft-com:office:smarttags" w:element="metricconverter">
              <w:smartTagPr>
                <w:attr w:name="ProductID" w:val="5 кг"/>
              </w:smartTagPr>
              <w:r w:rsidRPr="005638A2">
                <w:rPr>
                  <w:sz w:val="20"/>
                  <w:szCs w:val="20"/>
                </w:rPr>
                <w:t>5 кг</w:t>
              </w:r>
            </w:smartTag>
            <w:r w:rsidRPr="005638A2">
              <w:rPr>
                <w:sz w:val="20"/>
                <w:szCs w:val="20"/>
              </w:rPr>
              <w:t>,</w:t>
            </w:r>
          </w:p>
        </w:tc>
        <w:tc>
          <w:tcPr>
            <w:tcW w:w="717"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w:t>
            </w:r>
          </w:p>
        </w:tc>
        <w:tc>
          <w:tcPr>
            <w:tcW w:w="2397"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Ровная, тонкая, чистая,</w:t>
            </w:r>
          </w:p>
        </w:tc>
        <w:tc>
          <w:tcPr>
            <w:tcW w:w="1710" w:type="dxa"/>
            <w:gridSpan w:val="4"/>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Чистый, острый,</w:t>
            </w:r>
          </w:p>
        </w:tc>
        <w:tc>
          <w:tcPr>
            <w:tcW w:w="1008"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tc>
        <w:tc>
          <w:tcPr>
            <w:tcW w:w="1130"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Рисунка</w:t>
            </w:r>
          </w:p>
        </w:tc>
        <w:tc>
          <w:tcPr>
            <w:tcW w:w="1026"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w:t>
            </w:r>
          </w:p>
        </w:tc>
      </w:tr>
      <w:tr w:rsidR="00FA7626" w:rsidRPr="005638A2" w:rsidTr="00FA7626">
        <w:trPr>
          <w:trHeight w:val="209"/>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кий</w:t>
            </w: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брусок с</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покрыта парафиновой</w:t>
            </w: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сладковатый.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эластич-</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нет или</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 слаоо-</w:t>
            </w:r>
          </w:p>
        </w:tc>
      </w:tr>
      <w:tr w:rsidR="00FA7626" w:rsidRPr="005638A2" w:rsidTr="00FA7626">
        <w:trPr>
          <w:trHeight w:val="205"/>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квадратным</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смесью или без неё</w:t>
            </w: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Запах слегка</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мелкие</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жёлтого</w:t>
            </w:r>
          </w:p>
        </w:tc>
      </w:tr>
      <w:tr w:rsidR="00FA7626" w:rsidRPr="005638A2" w:rsidTr="00FA7626">
        <w:trPr>
          <w:trHeight w:val="202"/>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основанием,</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аммиачный,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однород-</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trHeight w:val="209"/>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длина 19-20,</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специфический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неправиль-</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trHeight w:val="400"/>
        </w:trPr>
        <w:tc>
          <w:tcPr>
            <w:tcW w:w="1285"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высота 8-10</w:t>
            </w:r>
          </w:p>
        </w:tc>
        <w:tc>
          <w:tcPr>
            <w:tcW w:w="717"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710" w:type="dxa"/>
            <w:gridSpan w:val="4"/>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привкус овечьего молока</w:t>
            </w:r>
          </w:p>
        </w:tc>
        <w:tc>
          <w:tcPr>
            <w:tcW w:w="1008"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плотное</w:t>
            </w:r>
          </w:p>
          <w:p w:rsidR="00FA7626" w:rsidRPr="005638A2" w:rsidRDefault="00FA7626" w:rsidP="00FA7626">
            <w:pPr>
              <w:spacing w:line="360" w:lineRule="auto"/>
              <w:jc w:val="both"/>
              <w:rPr>
                <w:sz w:val="20"/>
                <w:szCs w:val="20"/>
              </w:rPr>
            </w:pPr>
            <w:r w:rsidRPr="005638A2">
              <w:rPr>
                <w:sz w:val="20"/>
                <w:szCs w:val="20"/>
              </w:rPr>
              <w:t>4</w:t>
            </w:r>
          </w:p>
        </w:tc>
        <w:tc>
          <w:tcPr>
            <w:tcW w:w="1130"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ной формы</w:t>
            </w: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trHeight w:val="230"/>
        </w:trPr>
        <w:tc>
          <w:tcPr>
            <w:tcW w:w="1285"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22.Молдав-</w:t>
            </w:r>
          </w:p>
        </w:tc>
        <w:tc>
          <w:tcPr>
            <w:tcW w:w="1267" w:type="dxa"/>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tc>
        <w:tc>
          <w:tcPr>
            <w:tcW w:w="717"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w:t>
            </w:r>
          </w:p>
        </w:tc>
        <w:tc>
          <w:tcPr>
            <w:tcW w:w="2397"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Гладкая, без морщин и</w:t>
            </w:r>
          </w:p>
        </w:tc>
        <w:tc>
          <w:tcPr>
            <w:tcW w:w="1710" w:type="dxa"/>
            <w:gridSpan w:val="4"/>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Специфический</w:t>
            </w:r>
          </w:p>
        </w:tc>
        <w:tc>
          <w:tcPr>
            <w:tcW w:w="1008"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tc>
        <w:tc>
          <w:tcPr>
            <w:tcW w:w="1130"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tc>
        <w:tc>
          <w:tcPr>
            <w:tcW w:w="1026" w:type="dxa"/>
            <w:gridSpan w:val="2"/>
            <w:tcBorders>
              <w:top w:val="single" w:sz="6" w:space="0" w:color="auto"/>
              <w:left w:val="single" w:sz="6" w:space="0" w:color="auto"/>
              <w:bottom w:val="nil"/>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Светло-</w:t>
            </w:r>
          </w:p>
        </w:tc>
      </w:tr>
      <w:tr w:rsidR="00FA7626" w:rsidRPr="005638A2" w:rsidTr="00FA7626">
        <w:trPr>
          <w:trHeight w:val="212"/>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ский</w:t>
            </w: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w:t>
            </w:r>
            <w:smartTag w:uri="urn:schemas-microsoft-com:office:smarttags" w:element="metricconverter">
              <w:smartTagPr>
                <w:attr w:name="ProductID" w:val="2,5 кг"/>
              </w:smartTagPr>
              <w:r w:rsidRPr="005638A2">
                <w:rPr>
                  <w:sz w:val="20"/>
                  <w:szCs w:val="20"/>
                </w:rPr>
                <w:t>2,5 кг</w:t>
              </w:r>
            </w:smartTag>
            <w:r w:rsidRPr="005638A2">
              <w:rPr>
                <w:sz w:val="20"/>
                <w:szCs w:val="20"/>
              </w:rPr>
              <w:t>,</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толстого подкоркового</w:t>
            </w: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привкус и запах</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эластич-</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круглой,</w:t>
            </w:r>
          </w:p>
        </w:tc>
        <w:tc>
          <w:tcPr>
            <w:tcW w:w="1026" w:type="dxa"/>
            <w:gridSpan w:val="2"/>
            <w:tcBorders>
              <w:top w:val="nil"/>
              <w:left w:val="single" w:sz="6" w:space="0" w:color="auto"/>
              <w:bottom w:val="nil"/>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жёлтый,</w:t>
            </w:r>
          </w:p>
        </w:tc>
      </w:tr>
      <w:tr w:rsidR="00FA7626" w:rsidRPr="005638A2" w:rsidTr="00FA7626">
        <w:trPr>
          <w:trHeight w:val="202"/>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копчёный</w:t>
            </w: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низкий</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слоя, коричневого цвета,</w:t>
            </w: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копчёных</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овальной</w:t>
            </w:r>
          </w:p>
        </w:tc>
        <w:tc>
          <w:tcPr>
            <w:tcW w:w="1026" w:type="dxa"/>
            <w:gridSpan w:val="2"/>
            <w:tcBorders>
              <w:top w:val="nil"/>
              <w:left w:val="single" w:sz="6" w:space="0" w:color="auto"/>
              <w:bottom w:val="nil"/>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переходя- 1</w:t>
            </w:r>
          </w:p>
        </w:tc>
      </w:tr>
      <w:tr w:rsidR="00FA7626" w:rsidRPr="005638A2" w:rsidTr="00FA7626">
        <w:trPr>
          <w:trHeight w:val="212"/>
        </w:trPr>
        <w:tc>
          <w:tcPr>
            <w:tcW w:w="1285" w:type="dxa"/>
            <w:gridSpan w:val="2"/>
            <w:tcBorders>
              <w:top w:val="nil"/>
              <w:left w:val="nil"/>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w:t>
            </w: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цилиндр,</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покрыта парафином</w:t>
            </w: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продуктов</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однород-</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или</w:t>
            </w:r>
          </w:p>
        </w:tc>
        <w:tc>
          <w:tcPr>
            <w:tcW w:w="1026" w:type="dxa"/>
            <w:gridSpan w:val="2"/>
            <w:tcBorders>
              <w:top w:val="nil"/>
              <w:left w:val="single" w:sz="6" w:space="0" w:color="auto"/>
              <w:bottom w:val="nil"/>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щии в</w:t>
            </w:r>
          </w:p>
        </w:tc>
      </w:tr>
      <w:tr w:rsidR="00FA7626" w:rsidRPr="005638A2" w:rsidTr="00FA7626">
        <w:trPr>
          <w:trHeight w:val="191"/>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высота 6-8,</w:t>
            </w:r>
          </w:p>
        </w:tc>
        <w:tc>
          <w:tcPr>
            <w:tcW w:w="71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710" w:type="dxa"/>
            <w:gridSpan w:val="4"/>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неправиль-</w:t>
            </w:r>
          </w:p>
        </w:tc>
        <w:tc>
          <w:tcPr>
            <w:tcW w:w="1026" w:type="dxa"/>
            <w:gridSpan w:val="2"/>
            <w:tcBorders>
              <w:top w:val="nil"/>
              <w:left w:val="single" w:sz="6" w:space="0" w:color="auto"/>
              <w:bottom w:val="nil"/>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подкор-</w:t>
            </w:r>
          </w:p>
        </w:tc>
      </w:tr>
      <w:tr w:rsidR="00FA7626" w:rsidRPr="005638A2" w:rsidTr="00FA7626">
        <w:trPr>
          <w:trHeight w:val="601"/>
        </w:trPr>
        <w:tc>
          <w:tcPr>
            <w:tcW w:w="1285"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267" w:type="dxa"/>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диаметр 18-20,</w:t>
            </w:r>
          </w:p>
        </w:tc>
        <w:tc>
          <w:tcPr>
            <w:tcW w:w="717"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397"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710" w:type="dxa"/>
            <w:gridSpan w:val="4"/>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8"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плотное</w:t>
            </w:r>
          </w:p>
        </w:tc>
        <w:tc>
          <w:tcPr>
            <w:tcW w:w="1130"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ной формы</w:t>
            </w: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ковом слое в жёлтый</w:t>
            </w:r>
          </w:p>
        </w:tc>
      </w:tr>
      <w:tr w:rsidR="00FA7626" w:rsidRPr="005638A2" w:rsidTr="00FA7626">
        <w:trPr>
          <w:trHeight w:val="295"/>
        </w:trPr>
        <w:tc>
          <w:tcPr>
            <w:tcW w:w="1285" w:type="dxa"/>
            <w:gridSpan w:val="2"/>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jc w:val="both"/>
              <w:rPr>
                <w:sz w:val="20"/>
                <w:szCs w:val="20"/>
              </w:rPr>
            </w:pPr>
            <w:r w:rsidRPr="005638A2">
              <w:rPr>
                <w:sz w:val="20"/>
                <w:szCs w:val="20"/>
              </w:rPr>
              <w:t>Рассольные</w:t>
            </w:r>
          </w:p>
        </w:tc>
        <w:tc>
          <w:tcPr>
            <w:tcW w:w="6091" w:type="dxa"/>
            <w:gridSpan w:val="11"/>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jc w:val="both"/>
              <w:rPr>
                <w:sz w:val="20"/>
                <w:szCs w:val="20"/>
              </w:rPr>
            </w:pPr>
          </w:p>
        </w:tc>
        <w:tc>
          <w:tcPr>
            <w:tcW w:w="1008" w:type="dxa"/>
            <w:gridSpan w:val="2"/>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single" w:sz="6" w:space="0" w:color="auto"/>
              <w:left w:val="nil"/>
              <w:bottom w:val="single" w:sz="6" w:space="0" w:color="auto"/>
              <w:right w:val="nil"/>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single" w:sz="6" w:space="0" w:color="auto"/>
              <w:left w:val="nil"/>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trHeight w:val="234"/>
        </w:trPr>
        <w:tc>
          <w:tcPr>
            <w:tcW w:w="1285"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!__.--------. _—..</w:t>
            </w:r>
          </w:p>
          <w:p w:rsidR="00FA7626" w:rsidRPr="005638A2" w:rsidRDefault="00FA7626" w:rsidP="00FA7626">
            <w:pPr>
              <w:spacing w:line="360" w:lineRule="auto"/>
              <w:jc w:val="both"/>
              <w:rPr>
                <w:sz w:val="20"/>
                <w:szCs w:val="20"/>
              </w:rPr>
            </w:pPr>
            <w:r w:rsidRPr="005638A2">
              <w:rPr>
                <w:sz w:val="20"/>
                <w:szCs w:val="20"/>
              </w:rPr>
              <w:t>23. Чанах</w:t>
            </w:r>
          </w:p>
        </w:tc>
        <w:tc>
          <w:tcPr>
            <w:tcW w:w="1415"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 4-</w:t>
            </w:r>
            <w:smartTag w:uri="urn:schemas-microsoft-com:office:smarttags" w:element="metricconverter">
              <w:smartTagPr>
                <w:attr w:name="ProductID" w:val="7 кг"/>
              </w:smartTagPr>
              <w:r w:rsidRPr="005638A2">
                <w:rPr>
                  <w:sz w:val="20"/>
                  <w:szCs w:val="20"/>
                </w:rPr>
                <w:t>7 кг</w:t>
              </w:r>
            </w:smartTag>
            <w:r w:rsidRPr="005638A2">
              <w:rPr>
                <w:sz w:val="20"/>
                <w:szCs w:val="20"/>
              </w:rPr>
              <w:t>,</w:t>
            </w:r>
          </w:p>
        </w:tc>
        <w:tc>
          <w:tcPr>
            <w:tcW w:w="1015"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 месяца</w:t>
            </w:r>
          </w:p>
        </w:tc>
        <w:tc>
          <w:tcPr>
            <w:tcW w:w="2250"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 имеет корки,</w:t>
            </w:r>
          </w:p>
        </w:tc>
        <w:tc>
          <w:tcPr>
            <w:tcW w:w="1411"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Острые, вкус</w:t>
            </w:r>
          </w:p>
        </w:tc>
        <w:tc>
          <w:tcPr>
            <w:tcW w:w="1008"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tc>
        <w:tc>
          <w:tcPr>
            <w:tcW w:w="1130"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Глазки</w:t>
            </w:r>
          </w:p>
        </w:tc>
        <w:tc>
          <w:tcPr>
            <w:tcW w:w="1026"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Светло-</w:t>
            </w:r>
          </w:p>
        </w:tc>
      </w:tr>
      <w:tr w:rsidR="00FA7626" w:rsidRPr="005638A2" w:rsidTr="00FA7626">
        <w:trPr>
          <w:trHeight w:val="216"/>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два усечённых</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наружный слой</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соленый,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плотное,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круглой,</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желтого</w:t>
            </w:r>
          </w:p>
        </w:tc>
      </w:tr>
      <w:tr w:rsidR="00FA7626" w:rsidRPr="005638A2" w:rsidTr="00FA7626">
        <w:trPr>
          <w:trHeight w:val="202"/>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конуса, соеди-</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уплотнённый.</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кисловатый,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слегка</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овальной</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цвета с</w:t>
            </w:r>
          </w:p>
        </w:tc>
      </w:tr>
      <w:tr w:rsidR="00FA7626" w:rsidRPr="005638A2" w:rsidTr="00FA7626">
        <w:trPr>
          <w:trHeight w:val="216"/>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нённых вместе</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Поверхность ровная со</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допускается</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ломкое</w:t>
            </w: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или</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более</w:t>
            </w:r>
          </w:p>
        </w:tc>
      </w:tr>
      <w:tr w:rsidR="00FA7626" w:rsidRPr="005638A2" w:rsidTr="00FA7626">
        <w:trPr>
          <w:trHeight w:val="198"/>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широкими ос-</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следами серпянки или</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слабо</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угловатой</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интенсив-</w:t>
            </w:r>
          </w:p>
        </w:tc>
      </w:tr>
      <w:tr w:rsidR="00FA7626" w:rsidRPr="005638A2" w:rsidTr="00FA7626">
        <w:trPr>
          <w:trHeight w:val="216"/>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нованиями,</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формы. Допускается</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кормовой</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формы</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ной</w:t>
            </w:r>
          </w:p>
        </w:tc>
      </w:tr>
      <w:tr w:rsidR="00FA7626" w:rsidRPr="005638A2" w:rsidTr="00FA7626">
        <w:trPr>
          <w:trHeight w:val="194"/>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высота 18-20,</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наличие незначительных</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привкус с</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окраской</w:t>
            </w:r>
          </w:p>
        </w:tc>
      </w:tr>
      <w:tr w:rsidR="00FA7626" w:rsidRPr="005638A2" w:rsidTr="00FA7626">
        <w:trPr>
          <w:trHeight w:val="839"/>
        </w:trPr>
        <w:tc>
          <w:tcPr>
            <w:tcW w:w="1285"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диаметр широкой части 22-24 узкой 15-16, или брусок с</w:t>
            </w:r>
          </w:p>
        </w:tc>
        <w:tc>
          <w:tcPr>
            <w:tcW w:w="1015"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трещин и небольшая деформация</w:t>
            </w:r>
          </w:p>
        </w:tc>
        <w:tc>
          <w:tcPr>
            <w:tcW w:w="1411"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незначительной горечью</w:t>
            </w:r>
          </w:p>
        </w:tc>
        <w:tc>
          <w:tcPr>
            <w:tcW w:w="1008"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 центре</w:t>
            </w:r>
          </w:p>
        </w:tc>
      </w:tr>
      <w:tr w:rsidR="00FA7626" w:rsidRPr="005638A2" w:rsidTr="00FA7626">
        <w:trPr>
          <w:trHeight w:val="198"/>
        </w:trPr>
        <w:tc>
          <w:tcPr>
            <w:tcW w:w="1285"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5"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кв. основанием</w:t>
            </w:r>
          </w:p>
        </w:tc>
        <w:tc>
          <w:tcPr>
            <w:tcW w:w="1015"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50"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1"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8"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30"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241"/>
        </w:trPr>
        <w:tc>
          <w:tcPr>
            <w:tcW w:w="1274" w:type="dxa"/>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длина 18-20,</w:t>
            </w:r>
          </w:p>
        </w:tc>
        <w:tc>
          <w:tcPr>
            <w:tcW w:w="100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29"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23"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223"/>
        </w:trPr>
        <w:tc>
          <w:tcPr>
            <w:tcW w:w="1274" w:type="dxa"/>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высота 11-15</w:t>
            </w:r>
          </w:p>
        </w:tc>
        <w:tc>
          <w:tcPr>
            <w:tcW w:w="100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29"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123"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223"/>
        </w:trPr>
        <w:tc>
          <w:tcPr>
            <w:tcW w:w="1274" w:type="dxa"/>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24. Сулугуни</w:t>
            </w:r>
          </w:p>
        </w:tc>
        <w:tc>
          <w:tcPr>
            <w:tcW w:w="141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tc>
        <w:tc>
          <w:tcPr>
            <w:tcW w:w="100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1 день</w:t>
            </w:r>
          </w:p>
        </w:tc>
        <w:tc>
          <w:tcPr>
            <w:tcW w:w="2239"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 имеет корки.</w:t>
            </w:r>
          </w:p>
        </w:tc>
        <w:tc>
          <w:tcPr>
            <w:tcW w:w="1429"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Чистый, кисло-</w:t>
            </w:r>
          </w:p>
        </w:tc>
        <w:tc>
          <w:tcPr>
            <w:tcW w:w="1004"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tc>
        <w:tc>
          <w:tcPr>
            <w:tcW w:w="1123"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Рисунок</w:t>
            </w:r>
          </w:p>
        </w:tc>
        <w:tc>
          <w:tcPr>
            <w:tcW w:w="1026"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Светло-</w:t>
            </w:r>
          </w:p>
        </w:tc>
      </w:tr>
      <w:tr w:rsidR="00FA7626" w:rsidRPr="005638A2" w:rsidTr="00FA7626">
        <w:trPr>
          <w:gridAfter w:val="1"/>
          <w:wAfter w:w="19" w:type="dxa"/>
          <w:trHeight w:val="216"/>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0,5-</w:t>
            </w:r>
            <w:smartTag w:uri="urn:schemas-microsoft-com:office:smarttags" w:element="metricconverter">
              <w:smartTagPr>
                <w:attr w:name="ProductID" w:val="1,5 кг"/>
              </w:smartTagPr>
              <w:r w:rsidRPr="005638A2">
                <w:rPr>
                  <w:sz w:val="20"/>
                  <w:szCs w:val="20"/>
                </w:rPr>
                <w:t>1,5 кг</w:t>
              </w:r>
            </w:smartTag>
            <w:r w:rsidRPr="005638A2">
              <w:rPr>
                <w:sz w:val="20"/>
                <w:szCs w:val="20"/>
              </w:rPr>
              <w:t>,</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Допускается на</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молочный,</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плотное,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отсутствует</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жёлтый</w:t>
            </w:r>
          </w:p>
        </w:tc>
      </w:tr>
      <w:tr w:rsidR="00FA7626" w:rsidRPr="005638A2" w:rsidTr="00FA7626">
        <w:trPr>
          <w:gridAfter w:val="1"/>
          <w:wAfter w:w="19" w:type="dxa"/>
          <w:trHeight w:val="216"/>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Низкий</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поверхности лёгкая</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вкус в меру</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слоистое,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допускает-</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191"/>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цилиндр,</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слоистость в виде</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солёный</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консис-</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ся</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1228"/>
        </w:trPr>
        <w:tc>
          <w:tcPr>
            <w:tcW w:w="1274" w:type="dxa"/>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высота</w:t>
            </w:r>
          </w:p>
          <w:p w:rsidR="00FA7626" w:rsidRPr="005638A2" w:rsidRDefault="00FA7626" w:rsidP="00FA7626">
            <w:pPr>
              <w:spacing w:line="360" w:lineRule="auto"/>
              <w:jc w:val="both"/>
              <w:rPr>
                <w:sz w:val="20"/>
                <w:szCs w:val="20"/>
              </w:rPr>
            </w:pPr>
            <w:r w:rsidRPr="005638A2">
              <w:rPr>
                <w:sz w:val="20"/>
                <w:szCs w:val="20"/>
              </w:rPr>
              <w:t>2,5-</w:t>
            </w:r>
            <w:smartTag w:uri="urn:schemas-microsoft-com:office:smarttags" w:element="metricconverter">
              <w:smartTagPr>
                <w:attr w:name="ProductID" w:val="3,5 кг"/>
              </w:smartTagPr>
              <w:r w:rsidRPr="005638A2">
                <w:rPr>
                  <w:sz w:val="20"/>
                  <w:szCs w:val="20"/>
                </w:rPr>
                <w:t>3,5 кг</w:t>
              </w:r>
            </w:smartTag>
            <w:r w:rsidRPr="005638A2">
              <w:rPr>
                <w:sz w:val="20"/>
                <w:szCs w:val="20"/>
              </w:rPr>
              <w:t>, диаметр 15-20</w:t>
            </w:r>
          </w:p>
        </w:tc>
        <w:tc>
          <w:tcPr>
            <w:tcW w:w="100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2239"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отделяющихся слоев</w:t>
            </w:r>
          </w:p>
        </w:tc>
        <w:tc>
          <w:tcPr>
            <w:tcW w:w="1429"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тенция эластичная</w:t>
            </w:r>
          </w:p>
        </w:tc>
        <w:tc>
          <w:tcPr>
            <w:tcW w:w="1123"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небольшое количество глазков и пустот неправильной формы</w:t>
            </w: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223"/>
        </w:trPr>
        <w:tc>
          <w:tcPr>
            <w:tcW w:w="1274" w:type="dxa"/>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25. Брынза</w:t>
            </w:r>
          </w:p>
        </w:tc>
        <w:tc>
          <w:tcPr>
            <w:tcW w:w="141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Масса</w:t>
            </w:r>
          </w:p>
        </w:tc>
        <w:tc>
          <w:tcPr>
            <w:tcW w:w="1008"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20 дней</w:t>
            </w:r>
          </w:p>
        </w:tc>
        <w:tc>
          <w:tcPr>
            <w:tcW w:w="2239" w:type="dxa"/>
            <w:gridSpan w:val="3"/>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 имеет корки.</w:t>
            </w:r>
          </w:p>
        </w:tc>
        <w:tc>
          <w:tcPr>
            <w:tcW w:w="1429"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Чистый, кисло-</w:t>
            </w:r>
          </w:p>
        </w:tc>
        <w:tc>
          <w:tcPr>
            <w:tcW w:w="1004"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Тесто</w:t>
            </w:r>
          </w:p>
        </w:tc>
        <w:tc>
          <w:tcPr>
            <w:tcW w:w="1123"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Рисунок</w:t>
            </w:r>
          </w:p>
        </w:tc>
        <w:tc>
          <w:tcPr>
            <w:tcW w:w="1026" w:type="dxa"/>
            <w:gridSpan w:val="2"/>
            <w:tcBorders>
              <w:top w:val="single" w:sz="6" w:space="0" w:color="auto"/>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 белого</w:t>
            </w:r>
          </w:p>
        </w:tc>
      </w:tr>
      <w:tr w:rsidR="00FA7626" w:rsidRPr="005638A2" w:rsidTr="00FA7626">
        <w:trPr>
          <w:gridAfter w:val="1"/>
          <w:wAfter w:w="19" w:type="dxa"/>
          <w:trHeight w:val="220"/>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1,0-</w:t>
            </w:r>
            <w:smartTag w:uri="urn:schemas-microsoft-com:office:smarttags" w:element="metricconverter">
              <w:smartTagPr>
                <w:attr w:name="ProductID" w:val="1,5 кг"/>
              </w:smartTagPr>
              <w:r w:rsidRPr="005638A2">
                <w:rPr>
                  <w:sz w:val="20"/>
                  <w:szCs w:val="20"/>
                </w:rPr>
                <w:t>1,5 кг</w:t>
              </w:r>
            </w:smartTag>
            <w:r w:rsidRPr="005638A2">
              <w:rPr>
                <w:sz w:val="20"/>
                <w:szCs w:val="20"/>
              </w:rPr>
              <w:t>,</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из</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Поверхность чистая,</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молочный,</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нежное,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отсутствует</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w:t>
            </w:r>
          </w:p>
        </w:tc>
      </w:tr>
      <w:tr w:rsidR="00FA7626" w:rsidRPr="005638A2" w:rsidTr="00FA7626">
        <w:trPr>
          <w:gridAfter w:val="1"/>
          <w:wAfter w:w="19" w:type="dxa"/>
          <w:trHeight w:val="205"/>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брусок с</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пастери-</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ровная, со следами</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вкус в меру</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умеренно</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допускает-</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светло-</w:t>
            </w:r>
          </w:p>
        </w:tc>
      </w:tr>
      <w:tr w:rsidR="00FA7626" w:rsidRPr="005638A2" w:rsidTr="00FA7626">
        <w:trPr>
          <w:gridAfter w:val="1"/>
          <w:wAfter w:w="19" w:type="dxa"/>
          <w:trHeight w:val="191"/>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квадратным</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зованного</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серпянки. Допускается</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солёный</w:t>
            </w: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плотное,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ся</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жёлтого</w:t>
            </w:r>
          </w:p>
        </w:tc>
      </w:tr>
      <w:tr w:rsidR="00FA7626" w:rsidRPr="005638A2" w:rsidTr="00FA7626">
        <w:trPr>
          <w:gridAfter w:val="1"/>
          <w:wAfter w:w="19" w:type="dxa"/>
          <w:trHeight w:val="212"/>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основанием</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молока, 2</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небольшая деформация</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слегка</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небольшое</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198"/>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длина стороны</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месяца из</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брусков и незначительные</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ломкое,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количество</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220"/>
        </w:trPr>
        <w:tc>
          <w:tcPr>
            <w:tcW w:w="1274" w:type="dxa"/>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1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10-12, высота</w:t>
            </w:r>
          </w:p>
        </w:tc>
        <w:tc>
          <w:tcPr>
            <w:tcW w:w="1008"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смеси</w:t>
            </w:r>
          </w:p>
        </w:tc>
        <w:tc>
          <w:tcPr>
            <w:tcW w:w="2239" w:type="dxa"/>
            <w:gridSpan w:val="3"/>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трещины</w:t>
            </w:r>
          </w:p>
        </w:tc>
        <w:tc>
          <w:tcPr>
            <w:tcW w:w="1429"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но не</w:t>
            </w:r>
          </w:p>
        </w:tc>
        <w:tc>
          <w:tcPr>
            <w:tcW w:w="1123"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глазков и</w:t>
            </w:r>
          </w:p>
        </w:tc>
        <w:tc>
          <w:tcPr>
            <w:tcW w:w="1026" w:type="dxa"/>
            <w:gridSpan w:val="2"/>
            <w:tcBorders>
              <w:top w:val="nil"/>
              <w:left w:val="single" w:sz="6" w:space="0" w:color="auto"/>
              <w:bottom w:val="nil"/>
              <w:right w:val="single" w:sz="6" w:space="0" w:color="auto"/>
            </w:tcBorders>
            <w:shd w:val="clear" w:color="auto" w:fill="FFFFFF"/>
          </w:tcPr>
          <w:p w:rsidR="00FA7626" w:rsidRPr="005638A2" w:rsidRDefault="00FA7626" w:rsidP="00FA7626">
            <w:pPr>
              <w:spacing w:line="360" w:lineRule="auto"/>
              <w:jc w:val="both"/>
              <w:rPr>
                <w:sz w:val="20"/>
                <w:szCs w:val="20"/>
              </w:rPr>
            </w:pPr>
          </w:p>
        </w:tc>
      </w:tr>
      <w:tr w:rsidR="00FA7626" w:rsidRPr="005638A2" w:rsidTr="00FA7626">
        <w:trPr>
          <w:gridAfter w:val="1"/>
          <w:wAfter w:w="19" w:type="dxa"/>
          <w:trHeight w:val="1480"/>
        </w:trPr>
        <w:tc>
          <w:tcPr>
            <w:tcW w:w="1274" w:type="dxa"/>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w:t>
            </w:r>
          </w:p>
        </w:tc>
        <w:tc>
          <w:tcPr>
            <w:tcW w:w="141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7-9</w:t>
            </w:r>
          </w:p>
          <w:p w:rsidR="00FA7626" w:rsidRPr="005638A2" w:rsidRDefault="00FA7626" w:rsidP="00FA7626">
            <w:pPr>
              <w:spacing w:line="360" w:lineRule="auto"/>
              <w:jc w:val="both"/>
              <w:rPr>
                <w:sz w:val="20"/>
                <w:szCs w:val="20"/>
              </w:rPr>
            </w:pPr>
            <w:r w:rsidRPr="005638A2">
              <w:rPr>
                <w:sz w:val="20"/>
                <w:szCs w:val="20"/>
              </w:rPr>
              <w:t>&lt;</w:t>
            </w:r>
          </w:p>
        </w:tc>
        <w:tc>
          <w:tcPr>
            <w:tcW w:w="1008"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коровьего</w:t>
            </w:r>
          </w:p>
          <w:p w:rsidR="00FA7626" w:rsidRPr="005638A2" w:rsidRDefault="00FA7626" w:rsidP="00FA7626">
            <w:pPr>
              <w:spacing w:line="360" w:lineRule="auto"/>
              <w:jc w:val="both"/>
              <w:rPr>
                <w:sz w:val="20"/>
                <w:szCs w:val="20"/>
              </w:rPr>
            </w:pPr>
            <w:r w:rsidRPr="005638A2">
              <w:rPr>
                <w:sz w:val="20"/>
                <w:szCs w:val="20"/>
              </w:rPr>
              <w:t>с</w:t>
            </w:r>
          </w:p>
          <w:p w:rsidR="00FA7626" w:rsidRPr="005638A2" w:rsidRDefault="00FA7626" w:rsidP="00FA7626">
            <w:pPr>
              <w:spacing w:line="360" w:lineRule="auto"/>
              <w:jc w:val="both"/>
              <w:rPr>
                <w:sz w:val="20"/>
                <w:szCs w:val="20"/>
              </w:rPr>
            </w:pPr>
            <w:r w:rsidRPr="005638A2">
              <w:rPr>
                <w:sz w:val="20"/>
                <w:szCs w:val="20"/>
              </w:rPr>
              <w:t>овечьим,</w:t>
            </w:r>
          </w:p>
          <w:p w:rsidR="00FA7626" w:rsidRPr="005638A2" w:rsidRDefault="00FA7626" w:rsidP="00FA7626">
            <w:pPr>
              <w:spacing w:line="360" w:lineRule="auto"/>
              <w:jc w:val="both"/>
              <w:rPr>
                <w:sz w:val="20"/>
                <w:szCs w:val="20"/>
              </w:rPr>
            </w:pPr>
            <w:r w:rsidRPr="005638A2">
              <w:rPr>
                <w:sz w:val="20"/>
                <w:szCs w:val="20"/>
              </w:rPr>
              <w:t>козьим,</w:t>
            </w:r>
          </w:p>
          <w:p w:rsidR="00FA7626" w:rsidRPr="005638A2" w:rsidRDefault="00FA7626" w:rsidP="00FA7626">
            <w:pPr>
              <w:spacing w:line="360" w:lineRule="auto"/>
              <w:jc w:val="both"/>
              <w:rPr>
                <w:sz w:val="20"/>
                <w:szCs w:val="20"/>
              </w:rPr>
            </w:pPr>
            <w:r w:rsidRPr="005638A2">
              <w:rPr>
                <w:sz w:val="20"/>
                <w:szCs w:val="20"/>
              </w:rPr>
              <w:t>буйволи-</w:t>
            </w:r>
          </w:p>
          <w:p w:rsidR="00FA7626" w:rsidRPr="005638A2" w:rsidRDefault="00FA7626" w:rsidP="00FA7626">
            <w:pPr>
              <w:spacing w:line="360" w:lineRule="auto"/>
              <w:jc w:val="both"/>
              <w:rPr>
                <w:sz w:val="20"/>
                <w:szCs w:val="20"/>
              </w:rPr>
            </w:pPr>
            <w:r w:rsidRPr="005638A2">
              <w:rPr>
                <w:sz w:val="20"/>
                <w:szCs w:val="20"/>
              </w:rPr>
              <w:t>нным</w:t>
            </w:r>
          </w:p>
          <w:p w:rsidR="00FA7626" w:rsidRPr="005638A2" w:rsidRDefault="00FA7626" w:rsidP="00FA7626">
            <w:pPr>
              <w:spacing w:line="360" w:lineRule="auto"/>
              <w:jc w:val="both"/>
              <w:rPr>
                <w:sz w:val="20"/>
                <w:szCs w:val="20"/>
              </w:rPr>
            </w:pPr>
            <w:r w:rsidRPr="005638A2">
              <w:rPr>
                <w:sz w:val="20"/>
                <w:szCs w:val="20"/>
              </w:rPr>
              <w:t>молоком</w:t>
            </w:r>
          </w:p>
        </w:tc>
        <w:tc>
          <w:tcPr>
            <w:tcW w:w="2239" w:type="dxa"/>
            <w:gridSpan w:val="3"/>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429"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c>
          <w:tcPr>
            <w:tcW w:w="1004"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крошли-вое</w:t>
            </w:r>
          </w:p>
        </w:tc>
        <w:tc>
          <w:tcPr>
            <w:tcW w:w="1123"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r w:rsidRPr="005638A2">
              <w:rPr>
                <w:sz w:val="20"/>
                <w:szCs w:val="20"/>
              </w:rPr>
              <w:t>пустот неправильной формы</w:t>
            </w:r>
          </w:p>
        </w:tc>
        <w:tc>
          <w:tcPr>
            <w:tcW w:w="1026" w:type="dxa"/>
            <w:gridSpan w:val="2"/>
            <w:tcBorders>
              <w:top w:val="nil"/>
              <w:left w:val="single" w:sz="6" w:space="0" w:color="auto"/>
              <w:bottom w:val="single" w:sz="6" w:space="0" w:color="auto"/>
              <w:right w:val="single" w:sz="6" w:space="0" w:color="auto"/>
            </w:tcBorders>
            <w:shd w:val="clear" w:color="auto" w:fill="FFFFFF"/>
          </w:tcPr>
          <w:p w:rsidR="00FA7626" w:rsidRPr="005638A2" w:rsidRDefault="00FA7626" w:rsidP="00FA7626">
            <w:pPr>
              <w:spacing w:line="360" w:lineRule="auto"/>
              <w:jc w:val="both"/>
              <w:rPr>
                <w:sz w:val="20"/>
                <w:szCs w:val="20"/>
              </w:rPr>
            </w:pPr>
          </w:p>
        </w:tc>
      </w:tr>
    </w:tbl>
    <w:p w:rsidR="00A45815" w:rsidRPr="00FA7626" w:rsidRDefault="00A45815" w:rsidP="00FA7626">
      <w:pPr>
        <w:spacing w:line="360" w:lineRule="auto"/>
        <w:jc w:val="both"/>
        <w:rPr>
          <w:sz w:val="20"/>
          <w:szCs w:val="20"/>
          <w:lang w:val="en-US"/>
        </w:rPr>
      </w:pPr>
    </w:p>
    <w:p w:rsidR="00A45815" w:rsidRPr="005638A2" w:rsidRDefault="00A45815" w:rsidP="005638A2">
      <w:pPr>
        <w:spacing w:line="360" w:lineRule="auto"/>
        <w:ind w:firstLine="720"/>
        <w:jc w:val="both"/>
        <w:rPr>
          <w:sz w:val="20"/>
          <w:szCs w:val="20"/>
        </w:rPr>
      </w:pPr>
    </w:p>
    <w:tbl>
      <w:tblPr>
        <w:tblW w:w="9220" w:type="dxa"/>
        <w:tblLayout w:type="fixed"/>
        <w:tblCellMar>
          <w:left w:w="40" w:type="dxa"/>
          <w:right w:w="40" w:type="dxa"/>
        </w:tblCellMar>
        <w:tblLook w:val="0000" w:firstRow="0" w:lastRow="0" w:firstColumn="0" w:lastColumn="0" w:noHBand="0" w:noVBand="0"/>
      </w:tblPr>
      <w:tblGrid>
        <w:gridCol w:w="2700"/>
        <w:gridCol w:w="3978"/>
        <w:gridCol w:w="2542"/>
      </w:tblGrid>
      <w:tr w:rsidR="007155B4" w:rsidRPr="005638A2" w:rsidTr="00FA7626">
        <w:trPr>
          <w:trHeight w:val="281"/>
        </w:trPr>
        <w:tc>
          <w:tcPr>
            <w:tcW w:w="9220" w:type="dxa"/>
            <w:gridSpan w:val="3"/>
            <w:tcBorders>
              <w:top w:val="single" w:sz="6" w:space="0" w:color="auto"/>
              <w:left w:val="nil"/>
              <w:bottom w:val="single" w:sz="6" w:space="0" w:color="auto"/>
              <w:right w:val="single" w:sz="6" w:space="0" w:color="auto"/>
            </w:tcBorders>
            <w:shd w:val="clear" w:color="auto" w:fill="FFFFFF"/>
          </w:tcPr>
          <w:p w:rsidR="007155B4" w:rsidRPr="005638A2" w:rsidRDefault="007155B4" w:rsidP="005638A2">
            <w:pPr>
              <w:spacing w:line="360" w:lineRule="auto"/>
              <w:ind w:firstLine="720"/>
              <w:jc w:val="both"/>
              <w:rPr>
                <w:sz w:val="20"/>
                <w:szCs w:val="20"/>
              </w:rPr>
            </w:pPr>
            <w:r w:rsidRPr="005638A2">
              <w:rPr>
                <w:sz w:val="20"/>
                <w:szCs w:val="20"/>
              </w:rPr>
              <w:t>&lt;</w:t>
            </w:r>
            <w:r w:rsidR="00B756BE" w:rsidRPr="005638A2">
              <w:rPr>
                <w:sz w:val="20"/>
                <w:szCs w:val="20"/>
              </w:rPr>
              <w:t xml:space="preserve"> </w:t>
            </w:r>
            <w:r w:rsidRPr="005638A2">
              <w:rPr>
                <w:sz w:val="20"/>
                <w:szCs w:val="20"/>
              </w:rPr>
              <w:t>----—</w:t>
            </w:r>
          </w:p>
          <w:p w:rsidR="007155B4" w:rsidRPr="005638A2" w:rsidRDefault="007155B4" w:rsidP="005638A2">
            <w:pPr>
              <w:spacing w:line="360" w:lineRule="auto"/>
              <w:ind w:firstLine="720"/>
              <w:jc w:val="both"/>
              <w:rPr>
                <w:sz w:val="20"/>
                <w:szCs w:val="20"/>
              </w:rPr>
            </w:pPr>
            <w:r w:rsidRPr="005638A2">
              <w:rPr>
                <w:sz w:val="20"/>
                <w:szCs w:val="20"/>
              </w:rPr>
              <w:t>Плавленые</w:t>
            </w:r>
          </w:p>
        </w:tc>
      </w:tr>
      <w:tr w:rsidR="007155B4" w:rsidRPr="005638A2" w:rsidTr="00FA7626">
        <w:trPr>
          <w:trHeight w:val="263"/>
        </w:trPr>
        <w:tc>
          <w:tcPr>
            <w:tcW w:w="2700"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Название сыра</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Вкус и запах</w:t>
            </w:r>
          </w:p>
        </w:tc>
        <w:tc>
          <w:tcPr>
            <w:tcW w:w="2542"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Консистенция</w:t>
            </w:r>
          </w:p>
        </w:tc>
      </w:tr>
      <w:tr w:rsidR="007155B4" w:rsidRPr="005638A2" w:rsidTr="00FA7626">
        <w:trPr>
          <w:trHeight w:val="2308"/>
        </w:trPr>
        <w:tc>
          <w:tcPr>
            <w:tcW w:w="2700"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26.</w:t>
            </w:r>
            <w:r w:rsidR="00B756BE" w:rsidRPr="005638A2">
              <w:rPr>
                <w:sz w:val="20"/>
                <w:szCs w:val="20"/>
              </w:rPr>
              <w:t xml:space="preserve"> </w:t>
            </w:r>
            <w:r w:rsidRPr="005638A2">
              <w:rPr>
                <w:sz w:val="20"/>
                <w:szCs w:val="20"/>
              </w:rPr>
              <w:t>Без</w:t>
            </w:r>
            <w:r w:rsidR="00B756BE" w:rsidRPr="005638A2">
              <w:rPr>
                <w:sz w:val="20"/>
                <w:szCs w:val="20"/>
              </w:rPr>
              <w:t xml:space="preserve"> </w:t>
            </w:r>
            <w:r w:rsidRPr="005638A2">
              <w:rPr>
                <w:sz w:val="20"/>
                <w:szCs w:val="20"/>
              </w:rPr>
              <w:t>наполнителей</w:t>
            </w:r>
            <w:r w:rsidR="00B756BE" w:rsidRPr="005638A2">
              <w:rPr>
                <w:sz w:val="20"/>
                <w:szCs w:val="20"/>
              </w:rPr>
              <w:t xml:space="preserve"> </w:t>
            </w:r>
            <w:r w:rsidRPr="005638A2">
              <w:rPr>
                <w:sz w:val="20"/>
                <w:szCs w:val="20"/>
              </w:rPr>
              <w:t>и специй:</w:t>
            </w:r>
          </w:p>
          <w:p w:rsidR="007155B4" w:rsidRPr="005638A2" w:rsidRDefault="007155B4" w:rsidP="00FA7626">
            <w:pPr>
              <w:spacing w:line="360" w:lineRule="auto"/>
              <w:jc w:val="both"/>
              <w:rPr>
                <w:sz w:val="20"/>
                <w:szCs w:val="20"/>
              </w:rPr>
            </w:pPr>
            <w:r w:rsidRPr="005638A2">
              <w:rPr>
                <w:sz w:val="20"/>
                <w:szCs w:val="20"/>
              </w:rPr>
              <w:t>Советский,</w:t>
            </w:r>
            <w:r w:rsidR="00B756BE" w:rsidRPr="005638A2">
              <w:rPr>
                <w:sz w:val="20"/>
                <w:szCs w:val="20"/>
              </w:rPr>
              <w:t xml:space="preserve"> </w:t>
            </w:r>
            <w:r w:rsidRPr="005638A2">
              <w:rPr>
                <w:sz w:val="20"/>
                <w:szCs w:val="20"/>
              </w:rPr>
              <w:t>Российский, Костромской,</w:t>
            </w:r>
            <w:r w:rsidR="00B756BE" w:rsidRPr="005638A2">
              <w:rPr>
                <w:sz w:val="20"/>
                <w:szCs w:val="20"/>
              </w:rPr>
              <w:t xml:space="preserve"> </w:t>
            </w:r>
            <w:r w:rsidRPr="005638A2">
              <w:rPr>
                <w:sz w:val="20"/>
                <w:szCs w:val="20"/>
              </w:rPr>
              <w:t>Голландский, Чеддер,</w:t>
            </w:r>
            <w:r w:rsidR="00B756BE" w:rsidRPr="005638A2">
              <w:rPr>
                <w:sz w:val="20"/>
                <w:szCs w:val="20"/>
              </w:rPr>
              <w:t xml:space="preserve"> </w:t>
            </w:r>
            <w:r w:rsidRPr="005638A2">
              <w:rPr>
                <w:sz w:val="20"/>
                <w:szCs w:val="20"/>
              </w:rPr>
              <w:t>Латвийский, Городской,</w:t>
            </w:r>
            <w:r w:rsidR="00B756BE" w:rsidRPr="005638A2">
              <w:rPr>
                <w:sz w:val="20"/>
                <w:szCs w:val="20"/>
              </w:rPr>
              <w:t xml:space="preserve"> </w:t>
            </w:r>
            <w:r w:rsidRPr="005638A2">
              <w:rPr>
                <w:sz w:val="20"/>
                <w:szCs w:val="20"/>
              </w:rPr>
              <w:t>Невский, Сливочный,</w:t>
            </w:r>
            <w:r w:rsidR="00B756BE" w:rsidRPr="005638A2">
              <w:rPr>
                <w:sz w:val="20"/>
                <w:szCs w:val="20"/>
              </w:rPr>
              <w:t xml:space="preserve"> </w:t>
            </w:r>
            <w:r w:rsidRPr="005638A2">
              <w:rPr>
                <w:sz w:val="20"/>
                <w:szCs w:val="20"/>
              </w:rPr>
              <w:t>Угличский сливочный</w:t>
            </w:r>
          </w:p>
          <w:p w:rsidR="007155B4" w:rsidRPr="005638A2" w:rsidRDefault="007155B4" w:rsidP="00FA7626">
            <w:pPr>
              <w:spacing w:line="360" w:lineRule="auto"/>
              <w:jc w:val="both"/>
              <w:rPr>
                <w:sz w:val="20"/>
                <w:szCs w:val="20"/>
              </w:rPr>
            </w:pPr>
            <w:r w:rsidRPr="005638A2">
              <w:rPr>
                <w:sz w:val="20"/>
                <w:szCs w:val="20"/>
              </w:rPr>
              <w:t>Особый (с маргарином)</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Сходны</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вкусом</w:t>
            </w:r>
            <w:r w:rsidR="00B756BE" w:rsidRPr="005638A2">
              <w:rPr>
                <w:sz w:val="20"/>
                <w:szCs w:val="20"/>
              </w:rPr>
              <w:t xml:space="preserve"> </w:t>
            </w:r>
            <w:r w:rsidRPr="005638A2">
              <w:rPr>
                <w:sz w:val="20"/>
                <w:szCs w:val="20"/>
              </w:rPr>
              <w:t>и</w:t>
            </w:r>
            <w:r w:rsidR="00B756BE" w:rsidRPr="005638A2">
              <w:rPr>
                <w:sz w:val="20"/>
                <w:szCs w:val="20"/>
              </w:rPr>
              <w:t xml:space="preserve"> </w:t>
            </w:r>
            <w:r w:rsidRPr="005638A2">
              <w:rPr>
                <w:sz w:val="20"/>
                <w:szCs w:val="20"/>
              </w:rPr>
              <w:t>запахом соответствующих натуральных сыров</w:t>
            </w:r>
          </w:p>
          <w:p w:rsidR="007155B4" w:rsidRPr="005638A2" w:rsidRDefault="007155B4" w:rsidP="00FA7626">
            <w:pPr>
              <w:spacing w:line="360" w:lineRule="auto"/>
              <w:jc w:val="both"/>
              <w:rPr>
                <w:sz w:val="20"/>
                <w:szCs w:val="20"/>
              </w:rPr>
            </w:pPr>
            <w:r w:rsidRPr="005638A2">
              <w:rPr>
                <w:sz w:val="20"/>
                <w:szCs w:val="20"/>
              </w:rPr>
              <w:t>Слегка кисловатые, в меру острые</w:t>
            </w:r>
          </w:p>
        </w:tc>
        <w:tc>
          <w:tcPr>
            <w:tcW w:w="2542"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Советского, Костромского, Российского, Голландского</w:t>
            </w:r>
            <w:r w:rsidR="00B756BE" w:rsidRPr="005638A2">
              <w:rPr>
                <w:sz w:val="20"/>
                <w:szCs w:val="20"/>
              </w:rPr>
              <w:t xml:space="preserve"> </w:t>
            </w:r>
            <w:r w:rsidRPr="005638A2">
              <w:rPr>
                <w:sz w:val="20"/>
                <w:szCs w:val="20"/>
              </w:rPr>
              <w:t>-</w:t>
            </w:r>
            <w:r w:rsidR="00B756BE" w:rsidRPr="005638A2">
              <w:rPr>
                <w:sz w:val="20"/>
                <w:szCs w:val="20"/>
              </w:rPr>
              <w:t xml:space="preserve"> </w:t>
            </w:r>
            <w:r w:rsidRPr="005638A2">
              <w:rPr>
                <w:sz w:val="20"/>
                <w:szCs w:val="20"/>
              </w:rPr>
              <w:t>пластичная,</w:t>
            </w:r>
            <w:r w:rsidR="00B756BE" w:rsidRPr="005638A2">
              <w:rPr>
                <w:sz w:val="20"/>
                <w:szCs w:val="20"/>
              </w:rPr>
              <w:t xml:space="preserve"> </w:t>
            </w:r>
            <w:r w:rsidRPr="005638A2">
              <w:rPr>
                <w:sz w:val="20"/>
                <w:szCs w:val="20"/>
              </w:rPr>
              <w:t>слегка упругая, однородная; Латвийского,</w:t>
            </w:r>
            <w:r w:rsidR="00B756BE" w:rsidRPr="005638A2">
              <w:rPr>
                <w:sz w:val="20"/>
                <w:szCs w:val="20"/>
              </w:rPr>
              <w:t xml:space="preserve"> </w:t>
            </w:r>
            <w:r w:rsidRPr="005638A2">
              <w:rPr>
                <w:sz w:val="20"/>
                <w:szCs w:val="20"/>
              </w:rPr>
              <w:t>Городского</w:t>
            </w:r>
            <w:r w:rsidR="00B756BE" w:rsidRPr="005638A2">
              <w:rPr>
                <w:sz w:val="20"/>
                <w:szCs w:val="20"/>
              </w:rPr>
              <w:t xml:space="preserve"> </w:t>
            </w:r>
            <w:r w:rsidRPr="005638A2">
              <w:rPr>
                <w:sz w:val="20"/>
                <w:szCs w:val="20"/>
              </w:rPr>
              <w:t>-</w:t>
            </w:r>
            <w:r w:rsidR="00B756BE" w:rsidRPr="005638A2">
              <w:rPr>
                <w:sz w:val="20"/>
                <w:szCs w:val="20"/>
              </w:rPr>
              <w:t xml:space="preserve"> </w:t>
            </w:r>
            <w:r w:rsidRPr="005638A2">
              <w:rPr>
                <w:sz w:val="20"/>
                <w:szCs w:val="20"/>
              </w:rPr>
              <w:t>слегка мажущаяся, однородная;</w:t>
            </w:r>
          </w:p>
          <w:p w:rsidR="007155B4" w:rsidRPr="005638A2" w:rsidRDefault="007155B4" w:rsidP="00FA7626">
            <w:pPr>
              <w:spacing w:line="360" w:lineRule="auto"/>
              <w:jc w:val="both"/>
              <w:rPr>
                <w:sz w:val="20"/>
                <w:szCs w:val="20"/>
              </w:rPr>
            </w:pPr>
            <w:r w:rsidRPr="005638A2">
              <w:rPr>
                <w:sz w:val="20"/>
                <w:szCs w:val="20"/>
              </w:rPr>
              <w:t>Особого * в меру плотная, слегка упругая; Сливочных - нежная, пластичная, маслянистая, слегка мажущаяся</w:t>
            </w:r>
          </w:p>
        </w:tc>
      </w:tr>
      <w:tr w:rsidR="007155B4" w:rsidRPr="005638A2" w:rsidTr="00FA7626">
        <w:trPr>
          <w:trHeight w:val="1847"/>
        </w:trPr>
        <w:tc>
          <w:tcPr>
            <w:tcW w:w="2700"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27.</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наполнителями</w:t>
            </w:r>
            <w:r w:rsidR="00B756BE" w:rsidRPr="005638A2">
              <w:rPr>
                <w:sz w:val="20"/>
                <w:szCs w:val="20"/>
              </w:rPr>
              <w:t xml:space="preserve"> </w:t>
            </w:r>
            <w:r w:rsidRPr="005638A2">
              <w:rPr>
                <w:sz w:val="20"/>
                <w:szCs w:val="20"/>
              </w:rPr>
              <w:t>и</w:t>
            </w:r>
          </w:p>
          <w:p w:rsidR="007155B4" w:rsidRPr="005638A2" w:rsidRDefault="007155B4" w:rsidP="00FA7626">
            <w:pPr>
              <w:spacing w:line="360" w:lineRule="auto"/>
              <w:jc w:val="both"/>
              <w:rPr>
                <w:sz w:val="20"/>
                <w:szCs w:val="20"/>
              </w:rPr>
            </w:pPr>
            <w:r w:rsidRPr="005638A2">
              <w:rPr>
                <w:sz w:val="20"/>
                <w:szCs w:val="20"/>
              </w:rPr>
              <w:t>специями:</w:t>
            </w:r>
            <w:r w:rsidR="00B756BE" w:rsidRPr="005638A2">
              <w:rPr>
                <w:sz w:val="20"/>
                <w:szCs w:val="20"/>
              </w:rPr>
              <w:t xml:space="preserve"> </w:t>
            </w:r>
            <w:r w:rsidRPr="005638A2">
              <w:rPr>
                <w:sz w:val="20"/>
                <w:szCs w:val="20"/>
              </w:rPr>
              <w:t>копчёными ! Гйяеопродуктами,</w:t>
            </w:r>
            <w:r w:rsidR="00B756BE" w:rsidRPr="005638A2">
              <w:rPr>
                <w:sz w:val="20"/>
                <w:szCs w:val="20"/>
              </w:rPr>
              <w:t xml:space="preserve"> </w:t>
            </w:r>
            <w:r w:rsidRPr="005638A2">
              <w:rPr>
                <w:sz w:val="20"/>
                <w:szCs w:val="20"/>
              </w:rPr>
              <w:t>острый</w:t>
            </w:r>
            <w:r w:rsidR="00B756BE" w:rsidRPr="005638A2">
              <w:rPr>
                <w:sz w:val="20"/>
                <w:szCs w:val="20"/>
              </w:rPr>
              <w:t xml:space="preserve"> </w:t>
            </w:r>
            <w:r w:rsidRPr="005638A2">
              <w:rPr>
                <w:sz w:val="20"/>
                <w:szCs w:val="20"/>
              </w:rPr>
              <w:t>с 1 оерцем</w:t>
            </w:r>
            <w:r w:rsidR="00B756BE" w:rsidRPr="005638A2">
              <w:rPr>
                <w:sz w:val="20"/>
                <w:szCs w:val="20"/>
              </w:rPr>
              <w:t xml:space="preserve"> </w:t>
            </w:r>
            <w:r w:rsidRPr="005638A2">
              <w:rPr>
                <w:sz w:val="20"/>
                <w:szCs w:val="20"/>
              </w:rPr>
              <w:t>и</w:t>
            </w:r>
            <w:r w:rsidR="00B756BE" w:rsidRPr="005638A2">
              <w:rPr>
                <w:sz w:val="20"/>
                <w:szCs w:val="20"/>
              </w:rPr>
              <w:t xml:space="preserve"> </w:t>
            </w:r>
            <w:r w:rsidRPr="005638A2">
              <w:rPr>
                <w:sz w:val="20"/>
                <w:szCs w:val="20"/>
              </w:rPr>
              <w:t>специями,</w:t>
            </w:r>
            <w:r w:rsidR="00B756BE" w:rsidRPr="005638A2">
              <w:rPr>
                <w:sz w:val="20"/>
                <w:szCs w:val="20"/>
              </w:rPr>
              <w:t xml:space="preserve"> </w:t>
            </w:r>
            <w:r w:rsidRPr="005638A2">
              <w:rPr>
                <w:sz w:val="20"/>
                <w:szCs w:val="20"/>
              </w:rPr>
              <w:t>с ; томатным</w:t>
            </w:r>
            <w:r w:rsidR="00B756BE" w:rsidRPr="005638A2">
              <w:rPr>
                <w:sz w:val="20"/>
                <w:szCs w:val="20"/>
              </w:rPr>
              <w:t xml:space="preserve"> </w:t>
            </w:r>
            <w:r w:rsidRPr="005638A2">
              <w:rPr>
                <w:sz w:val="20"/>
                <w:szCs w:val="20"/>
              </w:rPr>
              <w:t>соусом,</w:t>
            </w:r>
            <w:r w:rsidR="00B756BE" w:rsidRPr="005638A2">
              <w:rPr>
                <w:sz w:val="20"/>
                <w:szCs w:val="20"/>
              </w:rPr>
              <w:t xml:space="preserve"> </w:t>
            </w:r>
            <w:r w:rsidRPr="005638A2">
              <w:rPr>
                <w:sz w:val="20"/>
                <w:szCs w:val="20"/>
              </w:rPr>
              <w:t>сыр</w:t>
            </w:r>
            <w:r w:rsidR="00B756BE" w:rsidRPr="005638A2">
              <w:rPr>
                <w:sz w:val="20"/>
                <w:szCs w:val="20"/>
              </w:rPr>
              <w:t xml:space="preserve"> </w:t>
            </w:r>
            <w:r w:rsidRPr="005638A2">
              <w:rPr>
                <w:sz w:val="20"/>
                <w:szCs w:val="20"/>
              </w:rPr>
              <w:t>к</w:t>
            </w:r>
          </w:p>
          <w:p w:rsidR="007155B4" w:rsidRPr="005638A2" w:rsidRDefault="007155B4" w:rsidP="00FA7626">
            <w:pPr>
              <w:spacing w:line="360" w:lineRule="auto"/>
              <w:jc w:val="both"/>
              <w:rPr>
                <w:sz w:val="20"/>
                <w:szCs w:val="20"/>
              </w:rPr>
            </w:pPr>
            <w:r w:rsidRPr="005638A2">
              <w:rPr>
                <w:sz w:val="20"/>
                <w:szCs w:val="20"/>
              </w:rPr>
              <w:t>пизу,</w:t>
            </w:r>
            <w:r w:rsidR="00B756BE" w:rsidRPr="005638A2">
              <w:rPr>
                <w:sz w:val="20"/>
                <w:szCs w:val="20"/>
              </w:rPr>
              <w:t xml:space="preserve"> </w:t>
            </w:r>
            <w:r w:rsidRPr="005638A2">
              <w:rPr>
                <w:sz w:val="20"/>
                <w:szCs w:val="20"/>
              </w:rPr>
              <w:t>Балтийский, 1 Балтийский</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крилем,</w:t>
            </w:r>
          </w:p>
          <w:p w:rsidR="007155B4" w:rsidRPr="005638A2" w:rsidRDefault="007155B4" w:rsidP="00FA7626">
            <w:pPr>
              <w:spacing w:line="360" w:lineRule="auto"/>
              <w:jc w:val="both"/>
              <w:rPr>
                <w:sz w:val="20"/>
                <w:szCs w:val="20"/>
              </w:rPr>
            </w:pPr>
            <w:r w:rsidRPr="005638A2">
              <w:rPr>
                <w:sz w:val="20"/>
                <w:szCs w:val="20"/>
              </w:rPr>
              <w:t>Осень, Нептун</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Сходны</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вкусом</w:t>
            </w:r>
            <w:r w:rsidR="00B756BE" w:rsidRPr="005638A2">
              <w:rPr>
                <w:sz w:val="20"/>
                <w:szCs w:val="20"/>
              </w:rPr>
              <w:t xml:space="preserve"> </w:t>
            </w:r>
            <w:r w:rsidRPr="005638A2">
              <w:rPr>
                <w:sz w:val="20"/>
                <w:szCs w:val="20"/>
              </w:rPr>
              <w:t>и</w:t>
            </w:r>
            <w:r w:rsidR="00B756BE" w:rsidRPr="005638A2">
              <w:rPr>
                <w:sz w:val="20"/>
                <w:szCs w:val="20"/>
              </w:rPr>
              <w:t xml:space="preserve"> </w:t>
            </w:r>
            <w:r w:rsidRPr="005638A2">
              <w:rPr>
                <w:sz w:val="20"/>
                <w:szCs w:val="20"/>
              </w:rPr>
              <w:t>запахом соответствующих</w:t>
            </w:r>
            <w:r w:rsidR="00B756BE" w:rsidRPr="005638A2">
              <w:rPr>
                <w:sz w:val="20"/>
                <w:szCs w:val="20"/>
              </w:rPr>
              <w:t xml:space="preserve"> </w:t>
            </w:r>
            <w:r w:rsidRPr="005638A2">
              <w:rPr>
                <w:sz w:val="20"/>
                <w:szCs w:val="20"/>
              </w:rPr>
              <w:t>натуральных</w:t>
            </w:r>
            <w:r w:rsidR="00B756BE" w:rsidRPr="005638A2">
              <w:rPr>
                <w:sz w:val="20"/>
                <w:szCs w:val="20"/>
              </w:rPr>
              <w:t xml:space="preserve"> </w:t>
            </w:r>
            <w:r w:rsidRPr="005638A2">
              <w:rPr>
                <w:sz w:val="20"/>
                <w:szCs w:val="20"/>
              </w:rPr>
              <w:t>сыров; привкус</w:t>
            </w:r>
            <w:r w:rsidR="00B756BE" w:rsidRPr="005638A2">
              <w:rPr>
                <w:sz w:val="20"/>
                <w:szCs w:val="20"/>
              </w:rPr>
              <w:t xml:space="preserve"> </w:t>
            </w:r>
            <w:r w:rsidRPr="005638A2">
              <w:rPr>
                <w:sz w:val="20"/>
                <w:szCs w:val="20"/>
              </w:rPr>
              <w:t>и</w:t>
            </w:r>
            <w:r w:rsidR="00B756BE" w:rsidRPr="005638A2">
              <w:rPr>
                <w:sz w:val="20"/>
                <w:szCs w:val="20"/>
              </w:rPr>
              <w:t xml:space="preserve"> </w:t>
            </w:r>
            <w:r w:rsidRPr="005638A2">
              <w:rPr>
                <w:sz w:val="20"/>
                <w:szCs w:val="20"/>
              </w:rPr>
              <w:t>запах</w:t>
            </w:r>
            <w:r w:rsidR="00B756BE" w:rsidRPr="005638A2">
              <w:rPr>
                <w:sz w:val="20"/>
                <w:szCs w:val="20"/>
              </w:rPr>
              <w:t xml:space="preserve"> </w:t>
            </w:r>
            <w:r w:rsidRPr="005638A2">
              <w:rPr>
                <w:sz w:val="20"/>
                <w:szCs w:val="20"/>
              </w:rPr>
              <w:t>специй.</w:t>
            </w:r>
            <w:r w:rsidR="00B756BE" w:rsidRPr="005638A2">
              <w:rPr>
                <w:sz w:val="20"/>
                <w:szCs w:val="20"/>
              </w:rPr>
              <w:t xml:space="preserve"> </w:t>
            </w:r>
            <w:r w:rsidRPr="005638A2">
              <w:rPr>
                <w:sz w:val="20"/>
                <w:szCs w:val="20"/>
              </w:rPr>
              <w:t>Допускается лёгкая горечь от сыра Рокфор и перца</w:t>
            </w:r>
          </w:p>
        </w:tc>
        <w:tc>
          <w:tcPr>
            <w:tcW w:w="2542"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В меру плотная, слегка упругая, однородная, связная, слегка мажущаяся</w:t>
            </w:r>
          </w:p>
        </w:tc>
      </w:tr>
      <w:tr w:rsidR="007155B4" w:rsidRPr="005638A2" w:rsidTr="00FA7626">
        <w:trPr>
          <w:trHeight w:val="698"/>
        </w:trPr>
        <w:tc>
          <w:tcPr>
            <w:tcW w:w="2700" w:type="dxa"/>
            <w:tcBorders>
              <w:top w:val="single" w:sz="6" w:space="0" w:color="auto"/>
              <w:left w:val="nil"/>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I 28.</w:t>
            </w:r>
            <w:r w:rsidR="00B756BE" w:rsidRPr="005638A2">
              <w:rPr>
                <w:sz w:val="20"/>
                <w:szCs w:val="20"/>
              </w:rPr>
              <w:t xml:space="preserve"> </w:t>
            </w:r>
            <w:r w:rsidRPr="005638A2">
              <w:rPr>
                <w:sz w:val="20"/>
                <w:szCs w:val="20"/>
              </w:rPr>
              <w:t>Копчёные:</w:t>
            </w:r>
            <w:r w:rsidR="00B756BE" w:rsidRPr="005638A2">
              <w:rPr>
                <w:sz w:val="20"/>
                <w:szCs w:val="20"/>
              </w:rPr>
              <w:t xml:space="preserve"> </w:t>
            </w:r>
            <w:r w:rsidRPr="005638A2">
              <w:rPr>
                <w:sz w:val="20"/>
                <w:szCs w:val="20"/>
              </w:rPr>
              <w:t>Колбасный, ■ особый</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В</w:t>
            </w:r>
            <w:r w:rsidR="00B756BE" w:rsidRPr="005638A2">
              <w:rPr>
                <w:sz w:val="20"/>
                <w:szCs w:val="20"/>
              </w:rPr>
              <w:t xml:space="preserve"> </w:t>
            </w:r>
            <w:r w:rsidRPr="005638A2">
              <w:rPr>
                <w:sz w:val="20"/>
                <w:szCs w:val="20"/>
              </w:rPr>
              <w:t>меру острые,</w:t>
            </w:r>
            <w:r w:rsidR="00B756BE" w:rsidRPr="005638A2">
              <w:rPr>
                <w:sz w:val="20"/>
                <w:szCs w:val="20"/>
              </w:rPr>
              <w:t xml:space="preserve"> </w:t>
            </w:r>
            <w:r w:rsidRPr="005638A2">
              <w:rPr>
                <w:sz w:val="20"/>
                <w:szCs w:val="20"/>
              </w:rPr>
              <w:t>с привкусом</w:t>
            </w:r>
            <w:r w:rsidR="00B756BE" w:rsidRPr="005638A2">
              <w:rPr>
                <w:sz w:val="20"/>
                <w:szCs w:val="20"/>
              </w:rPr>
              <w:t xml:space="preserve"> </w:t>
            </w:r>
            <w:r w:rsidRPr="005638A2">
              <w:rPr>
                <w:sz w:val="20"/>
                <w:szCs w:val="20"/>
              </w:rPr>
              <w:t>и запахом копчения и специй, слегка кисловатые</w:t>
            </w:r>
          </w:p>
        </w:tc>
        <w:tc>
          <w:tcPr>
            <w:tcW w:w="2542"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В меру связная, плотная, слегка упругая, однородная, более плотная, под оболочкой</w:t>
            </w:r>
          </w:p>
        </w:tc>
      </w:tr>
      <w:tr w:rsidR="007155B4" w:rsidRPr="005638A2" w:rsidTr="00FA7626">
        <w:trPr>
          <w:trHeight w:val="947"/>
        </w:trPr>
        <w:tc>
          <w:tcPr>
            <w:tcW w:w="2700" w:type="dxa"/>
            <w:tcBorders>
              <w:top w:val="single" w:sz="6" w:space="0" w:color="auto"/>
              <w:left w:val="nil"/>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 29. Пастообразные: ' Дужба,</w:t>
            </w:r>
            <w:r w:rsidR="00B756BE" w:rsidRPr="005638A2">
              <w:rPr>
                <w:sz w:val="20"/>
                <w:szCs w:val="20"/>
              </w:rPr>
              <w:t xml:space="preserve"> </w:t>
            </w:r>
            <w:r w:rsidRPr="005638A2">
              <w:rPr>
                <w:sz w:val="20"/>
                <w:szCs w:val="20"/>
              </w:rPr>
              <w:t>Волна,</w:t>
            </w:r>
            <w:r w:rsidR="00B756BE" w:rsidRPr="005638A2">
              <w:rPr>
                <w:sz w:val="20"/>
                <w:szCs w:val="20"/>
              </w:rPr>
              <w:t xml:space="preserve"> </w:t>
            </w:r>
            <w:r w:rsidRPr="005638A2">
              <w:rPr>
                <w:sz w:val="20"/>
                <w:szCs w:val="20"/>
              </w:rPr>
              <w:t>Лето, | Рокфор,</w:t>
            </w:r>
            <w:r w:rsidR="00B756BE" w:rsidRPr="005638A2">
              <w:rPr>
                <w:sz w:val="20"/>
                <w:szCs w:val="20"/>
              </w:rPr>
              <w:t xml:space="preserve"> </w:t>
            </w:r>
            <w:r w:rsidRPr="005638A2">
              <w:rPr>
                <w:sz w:val="20"/>
                <w:szCs w:val="20"/>
              </w:rPr>
              <w:t>Кисломолочный, 1 Московский, С луком, Сыр с</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Специфичные:</w:t>
            </w:r>
            <w:r w:rsidR="00B756BE" w:rsidRPr="005638A2">
              <w:rPr>
                <w:sz w:val="20"/>
                <w:szCs w:val="20"/>
              </w:rPr>
              <w:t xml:space="preserve"> </w:t>
            </w:r>
            <w:r w:rsidRPr="005638A2">
              <w:rPr>
                <w:sz w:val="20"/>
                <w:szCs w:val="20"/>
              </w:rPr>
              <w:t>сыров</w:t>
            </w:r>
            <w:r w:rsidR="00B756BE" w:rsidRPr="005638A2">
              <w:rPr>
                <w:sz w:val="20"/>
                <w:szCs w:val="20"/>
              </w:rPr>
              <w:t xml:space="preserve"> </w:t>
            </w:r>
            <w:r w:rsidRPr="005638A2">
              <w:rPr>
                <w:sz w:val="20"/>
                <w:szCs w:val="20"/>
              </w:rPr>
              <w:t>Янтарь,</w:t>
            </w:r>
            <w:r w:rsidR="00B756BE" w:rsidRPr="005638A2">
              <w:rPr>
                <w:sz w:val="20"/>
                <w:szCs w:val="20"/>
              </w:rPr>
              <w:t xml:space="preserve"> </w:t>
            </w:r>
            <w:r w:rsidRPr="005638A2">
              <w:rPr>
                <w:sz w:val="20"/>
                <w:szCs w:val="20"/>
              </w:rPr>
              <w:t>Дружба</w:t>
            </w:r>
            <w:r w:rsidR="00B756BE" w:rsidRPr="005638A2">
              <w:rPr>
                <w:sz w:val="20"/>
                <w:szCs w:val="20"/>
              </w:rPr>
              <w:t xml:space="preserve"> </w:t>
            </w:r>
            <w:r w:rsidRPr="005638A2">
              <w:rPr>
                <w:sz w:val="20"/>
                <w:szCs w:val="20"/>
              </w:rPr>
              <w:t>-сырный,</w:t>
            </w:r>
            <w:r w:rsidR="00B756BE" w:rsidRPr="005638A2">
              <w:rPr>
                <w:sz w:val="20"/>
                <w:szCs w:val="20"/>
              </w:rPr>
              <w:t xml:space="preserve"> </w:t>
            </w:r>
            <w:r w:rsidRPr="005638A2">
              <w:rPr>
                <w:sz w:val="20"/>
                <w:szCs w:val="20"/>
              </w:rPr>
              <w:t>слегка</w:t>
            </w:r>
            <w:r w:rsidR="00B756BE" w:rsidRPr="005638A2">
              <w:rPr>
                <w:sz w:val="20"/>
                <w:szCs w:val="20"/>
              </w:rPr>
              <w:t xml:space="preserve"> </w:t>
            </w:r>
            <w:r w:rsidRPr="005638A2">
              <w:rPr>
                <w:sz w:val="20"/>
                <w:szCs w:val="20"/>
              </w:rPr>
              <w:t>пряный;</w:t>
            </w:r>
            <w:r w:rsidR="00B756BE" w:rsidRPr="005638A2">
              <w:rPr>
                <w:sz w:val="20"/>
                <w:szCs w:val="20"/>
              </w:rPr>
              <w:t xml:space="preserve"> </w:t>
            </w:r>
            <w:r w:rsidRPr="005638A2">
              <w:rPr>
                <w:sz w:val="20"/>
                <w:szCs w:val="20"/>
              </w:rPr>
              <w:t>сыра</w:t>
            </w:r>
            <w:r w:rsidR="00B756BE" w:rsidRPr="005638A2">
              <w:rPr>
                <w:sz w:val="20"/>
                <w:szCs w:val="20"/>
              </w:rPr>
              <w:t xml:space="preserve"> </w:t>
            </w:r>
            <w:r w:rsidRPr="005638A2">
              <w:rPr>
                <w:sz w:val="20"/>
                <w:szCs w:val="20"/>
              </w:rPr>
              <w:t>Волна</w:t>
            </w:r>
            <w:r w:rsidR="00B756BE" w:rsidRPr="005638A2">
              <w:rPr>
                <w:sz w:val="20"/>
                <w:szCs w:val="20"/>
              </w:rPr>
              <w:t xml:space="preserve"> </w:t>
            </w:r>
            <w:r w:rsidRPr="005638A2">
              <w:rPr>
                <w:sz w:val="20"/>
                <w:szCs w:val="20"/>
              </w:rPr>
              <w:t>-выраженный сырный, слегка аммиачный; сыра</w:t>
            </w:r>
            <w:r w:rsidR="00B756BE" w:rsidRPr="005638A2">
              <w:rPr>
                <w:sz w:val="20"/>
                <w:szCs w:val="20"/>
              </w:rPr>
              <w:t xml:space="preserve"> </w:t>
            </w:r>
            <w:r w:rsidRPr="005638A2">
              <w:rPr>
                <w:sz w:val="20"/>
                <w:szCs w:val="20"/>
              </w:rPr>
              <w:t>Лето</w:t>
            </w:r>
            <w:r w:rsidR="00B756BE" w:rsidRPr="005638A2">
              <w:rPr>
                <w:sz w:val="20"/>
                <w:szCs w:val="20"/>
              </w:rPr>
              <w:t xml:space="preserve"> </w:t>
            </w:r>
            <w:r w:rsidRPr="005638A2">
              <w:rPr>
                <w:sz w:val="20"/>
                <w:szCs w:val="20"/>
              </w:rPr>
              <w:t>-</w:t>
            </w:r>
            <w:r w:rsidR="00B756BE" w:rsidRPr="005638A2">
              <w:rPr>
                <w:sz w:val="20"/>
                <w:szCs w:val="20"/>
              </w:rPr>
              <w:t xml:space="preserve"> </w:t>
            </w:r>
            <w:r w:rsidRPr="005638A2">
              <w:rPr>
                <w:sz w:val="20"/>
                <w:szCs w:val="20"/>
              </w:rPr>
              <w:t>умеренно</w:t>
            </w:r>
            <w:r w:rsidR="00B756BE" w:rsidRPr="005638A2">
              <w:rPr>
                <w:sz w:val="20"/>
                <w:szCs w:val="20"/>
              </w:rPr>
              <w:t xml:space="preserve"> </w:t>
            </w:r>
            <w:r w:rsidRPr="005638A2">
              <w:rPr>
                <w:sz w:val="20"/>
                <w:szCs w:val="20"/>
              </w:rPr>
              <w:t>выраженный</w:t>
            </w:r>
          </w:p>
        </w:tc>
        <w:tc>
          <w:tcPr>
            <w:tcW w:w="2542"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ind w:hanging="40"/>
              <w:jc w:val="both"/>
              <w:rPr>
                <w:sz w:val="20"/>
                <w:szCs w:val="20"/>
              </w:rPr>
            </w:pPr>
            <w:r w:rsidRPr="005638A2">
              <w:rPr>
                <w:sz w:val="20"/>
                <w:szCs w:val="20"/>
              </w:rPr>
              <w:t>Нежная, мажущаяся, маслянистая, однородная (кремообразная)</w:t>
            </w:r>
          </w:p>
        </w:tc>
      </w:tr>
    </w:tbl>
    <w:p w:rsidR="007155B4" w:rsidRPr="005638A2" w:rsidRDefault="007155B4" w:rsidP="005638A2">
      <w:pPr>
        <w:spacing w:line="360" w:lineRule="auto"/>
        <w:ind w:firstLine="720"/>
        <w:jc w:val="both"/>
        <w:rPr>
          <w:sz w:val="20"/>
          <w:szCs w:val="20"/>
        </w:rPr>
      </w:pPr>
    </w:p>
    <w:tbl>
      <w:tblPr>
        <w:tblW w:w="9400" w:type="dxa"/>
        <w:tblLayout w:type="fixed"/>
        <w:tblCellMar>
          <w:left w:w="40" w:type="dxa"/>
          <w:right w:w="40" w:type="dxa"/>
        </w:tblCellMar>
        <w:tblLook w:val="0000" w:firstRow="0" w:lastRow="0" w:firstColumn="0" w:lastColumn="0" w:noHBand="0" w:noVBand="0"/>
      </w:tblPr>
      <w:tblGrid>
        <w:gridCol w:w="2711"/>
        <w:gridCol w:w="3978"/>
        <w:gridCol w:w="2711"/>
      </w:tblGrid>
      <w:tr w:rsidR="007155B4" w:rsidRPr="005638A2" w:rsidTr="00FA7626">
        <w:trPr>
          <w:trHeight w:val="1865"/>
        </w:trPr>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петрушкой,</w:t>
            </w:r>
            <w:r w:rsidR="00B756BE" w:rsidRPr="005638A2">
              <w:rPr>
                <w:sz w:val="20"/>
                <w:szCs w:val="20"/>
              </w:rPr>
              <w:t xml:space="preserve"> </w:t>
            </w:r>
            <w:r w:rsidRPr="005638A2">
              <w:rPr>
                <w:sz w:val="20"/>
                <w:szCs w:val="20"/>
              </w:rPr>
              <w:t>Луковичка, Перчинка, Янтарь, Коралл</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сырный,</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вкусом</w:t>
            </w:r>
            <w:r w:rsidR="00B756BE" w:rsidRPr="005638A2">
              <w:rPr>
                <w:sz w:val="20"/>
                <w:szCs w:val="20"/>
              </w:rPr>
              <w:t xml:space="preserve"> </w:t>
            </w:r>
            <w:r w:rsidRPr="005638A2">
              <w:rPr>
                <w:sz w:val="20"/>
                <w:szCs w:val="20"/>
              </w:rPr>
              <w:t>и ароматом тмина</w:t>
            </w:r>
            <w:r w:rsidR="00B756BE" w:rsidRPr="005638A2">
              <w:rPr>
                <w:sz w:val="20"/>
                <w:szCs w:val="20"/>
              </w:rPr>
              <w:t xml:space="preserve"> </w:t>
            </w:r>
            <w:r w:rsidRPr="005638A2">
              <w:rPr>
                <w:sz w:val="20"/>
                <w:szCs w:val="20"/>
              </w:rPr>
              <w:t>и укропа;</w:t>
            </w:r>
            <w:r w:rsidR="00B756BE" w:rsidRPr="005638A2">
              <w:rPr>
                <w:sz w:val="20"/>
                <w:szCs w:val="20"/>
              </w:rPr>
              <w:t xml:space="preserve"> </w:t>
            </w:r>
            <w:r w:rsidRPr="005638A2">
              <w:rPr>
                <w:sz w:val="20"/>
                <w:szCs w:val="20"/>
              </w:rPr>
              <w:t>сыра</w:t>
            </w:r>
            <w:r w:rsidR="00B756BE" w:rsidRPr="005638A2">
              <w:rPr>
                <w:sz w:val="20"/>
                <w:szCs w:val="20"/>
              </w:rPr>
              <w:t xml:space="preserve"> </w:t>
            </w:r>
            <w:r w:rsidRPr="005638A2">
              <w:rPr>
                <w:sz w:val="20"/>
                <w:szCs w:val="20"/>
              </w:rPr>
              <w:t>Рокфор</w:t>
            </w:r>
            <w:r w:rsidR="00B756BE" w:rsidRPr="005638A2">
              <w:rPr>
                <w:sz w:val="20"/>
                <w:szCs w:val="20"/>
              </w:rPr>
              <w:t xml:space="preserve"> </w:t>
            </w:r>
            <w:r w:rsidRPr="005638A2">
              <w:rPr>
                <w:sz w:val="20"/>
                <w:szCs w:val="20"/>
              </w:rPr>
              <w:t>-</w:t>
            </w:r>
            <w:r w:rsidR="00B756BE" w:rsidRPr="005638A2">
              <w:rPr>
                <w:sz w:val="20"/>
                <w:szCs w:val="20"/>
              </w:rPr>
              <w:t xml:space="preserve"> </w:t>
            </w:r>
            <w:r w:rsidRPr="005638A2">
              <w:rPr>
                <w:sz w:val="20"/>
                <w:szCs w:val="20"/>
              </w:rPr>
              <w:t>острый,</w:t>
            </w:r>
            <w:r w:rsidR="00B756BE" w:rsidRPr="005638A2">
              <w:rPr>
                <w:sz w:val="20"/>
                <w:szCs w:val="20"/>
              </w:rPr>
              <w:t xml:space="preserve"> </w:t>
            </w:r>
            <w:r w:rsidRPr="005638A2">
              <w:rPr>
                <w:sz w:val="20"/>
                <w:szCs w:val="20"/>
              </w:rPr>
              <w:t>слегка перечный;</w:t>
            </w:r>
            <w:r w:rsidR="00B756BE" w:rsidRPr="005638A2">
              <w:rPr>
                <w:sz w:val="20"/>
                <w:szCs w:val="20"/>
              </w:rPr>
              <w:t xml:space="preserve"> </w:t>
            </w:r>
            <w:r w:rsidRPr="005638A2">
              <w:rPr>
                <w:sz w:val="20"/>
                <w:szCs w:val="20"/>
              </w:rPr>
              <w:t>сыра</w:t>
            </w:r>
            <w:r w:rsidR="00B756BE" w:rsidRPr="005638A2">
              <w:rPr>
                <w:sz w:val="20"/>
                <w:szCs w:val="20"/>
              </w:rPr>
              <w:t xml:space="preserve"> </w:t>
            </w:r>
            <w:r w:rsidRPr="005638A2">
              <w:rPr>
                <w:sz w:val="20"/>
                <w:szCs w:val="20"/>
              </w:rPr>
              <w:t>Коралл</w:t>
            </w:r>
            <w:r w:rsidR="00B756BE" w:rsidRPr="005638A2">
              <w:rPr>
                <w:sz w:val="20"/>
                <w:szCs w:val="20"/>
              </w:rPr>
              <w:t xml:space="preserve"> </w:t>
            </w:r>
            <w:r w:rsidRPr="005638A2">
              <w:rPr>
                <w:sz w:val="20"/>
                <w:szCs w:val="20"/>
              </w:rPr>
              <w:t>-</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привкусом белковой пасты Океан; Сыра Московский -острый, с выраженным вкусом и ароматом копчёной сельди и специй; у остальных сыров - умеренно выраженный сырный с привкусом добавок</w:t>
            </w: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p>
        </w:tc>
      </w:tr>
      <w:tr w:rsidR="007155B4" w:rsidRPr="005638A2" w:rsidTr="00FA7626">
        <w:trPr>
          <w:trHeight w:val="932"/>
        </w:trPr>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30.</w:t>
            </w:r>
            <w:r w:rsidR="00B756BE" w:rsidRPr="005638A2">
              <w:rPr>
                <w:sz w:val="20"/>
                <w:szCs w:val="20"/>
              </w:rPr>
              <w:t xml:space="preserve"> </w:t>
            </w:r>
            <w:r w:rsidRPr="005638A2">
              <w:rPr>
                <w:sz w:val="20"/>
                <w:szCs w:val="20"/>
              </w:rPr>
              <w:t>Сладкие:</w:t>
            </w:r>
            <w:r w:rsidR="00B756BE" w:rsidRPr="005638A2">
              <w:rPr>
                <w:sz w:val="20"/>
                <w:szCs w:val="20"/>
              </w:rPr>
              <w:t xml:space="preserve"> </w:t>
            </w:r>
            <w:r w:rsidRPr="005638A2">
              <w:rPr>
                <w:sz w:val="20"/>
                <w:szCs w:val="20"/>
              </w:rPr>
              <w:t>Омичка, Шоколадный,</w:t>
            </w:r>
            <w:r w:rsidR="00B756BE" w:rsidRPr="005638A2">
              <w:rPr>
                <w:sz w:val="20"/>
                <w:szCs w:val="20"/>
              </w:rPr>
              <w:t xml:space="preserve"> </w:t>
            </w:r>
            <w:r w:rsidRPr="005638A2">
              <w:rPr>
                <w:sz w:val="20"/>
                <w:szCs w:val="20"/>
              </w:rPr>
              <w:t>Кофейный, Фруктовый,</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орехами, Медовый, Мятный, Сказка</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Вкус сладкий, с выраженными вкусом и запахом наполнителей</w:t>
            </w: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Нежная, пластичная, слегка мажущаяся, однородная, с наличием частиц орехов ( сыр с орехами и Сказка)</w:t>
            </w:r>
          </w:p>
        </w:tc>
      </w:tr>
      <w:tr w:rsidR="007155B4" w:rsidRPr="005638A2" w:rsidTr="00FA7626">
        <w:trPr>
          <w:trHeight w:val="1156"/>
        </w:trPr>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31.Консервные: стерилизованный, пастеризованный, пастеризованный с ветчиной</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Сырные,</w:t>
            </w:r>
            <w:r w:rsidR="00B756BE" w:rsidRPr="005638A2">
              <w:rPr>
                <w:sz w:val="20"/>
                <w:szCs w:val="20"/>
              </w:rPr>
              <w:t xml:space="preserve"> </w:t>
            </w:r>
            <w:r w:rsidRPr="005638A2">
              <w:rPr>
                <w:sz w:val="20"/>
                <w:szCs w:val="20"/>
              </w:rPr>
              <w:t>менее</w:t>
            </w:r>
            <w:r w:rsidR="00B756BE" w:rsidRPr="005638A2">
              <w:rPr>
                <w:sz w:val="20"/>
                <w:szCs w:val="20"/>
              </w:rPr>
              <w:t xml:space="preserve"> </w:t>
            </w:r>
            <w:r w:rsidRPr="005638A2">
              <w:rPr>
                <w:sz w:val="20"/>
                <w:szCs w:val="20"/>
              </w:rPr>
              <w:t>выраженные</w:t>
            </w:r>
            <w:r w:rsidR="00B756BE" w:rsidRPr="005638A2">
              <w:rPr>
                <w:sz w:val="20"/>
                <w:szCs w:val="20"/>
              </w:rPr>
              <w:t xml:space="preserve"> </w:t>
            </w:r>
            <w:r w:rsidRPr="005638A2">
              <w:rPr>
                <w:sz w:val="20"/>
                <w:szCs w:val="20"/>
              </w:rPr>
              <w:t>у пастеризованного сыра; слегка кисловатые с</w:t>
            </w:r>
            <w:r w:rsidR="00B756BE" w:rsidRPr="005638A2">
              <w:rPr>
                <w:sz w:val="20"/>
                <w:szCs w:val="20"/>
              </w:rPr>
              <w:t xml:space="preserve"> </w:t>
            </w:r>
            <w:r w:rsidRPr="005638A2">
              <w:rPr>
                <w:sz w:val="20"/>
                <w:szCs w:val="20"/>
              </w:rPr>
              <w:t>привкусом</w:t>
            </w:r>
            <w:r w:rsidR="00B756BE" w:rsidRPr="005638A2">
              <w:rPr>
                <w:sz w:val="20"/>
                <w:szCs w:val="20"/>
              </w:rPr>
              <w:t xml:space="preserve"> </w:t>
            </w:r>
            <w:r w:rsidRPr="005638A2">
              <w:rPr>
                <w:sz w:val="20"/>
                <w:szCs w:val="20"/>
              </w:rPr>
              <w:t>пастеризации,</w:t>
            </w:r>
            <w:r w:rsidR="00B756BE" w:rsidRPr="005638A2">
              <w:rPr>
                <w:sz w:val="20"/>
                <w:szCs w:val="20"/>
              </w:rPr>
              <w:t xml:space="preserve"> </w:t>
            </w:r>
            <w:r w:rsidRPr="005638A2">
              <w:rPr>
                <w:sz w:val="20"/>
                <w:szCs w:val="20"/>
              </w:rPr>
              <w:t>более выраженные у стерилизованного; у сыра с ветчиной - привкус ветчины</w:t>
            </w: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Пластичная,</w:t>
            </w:r>
            <w:r w:rsidR="00B756BE" w:rsidRPr="005638A2">
              <w:rPr>
                <w:sz w:val="20"/>
                <w:szCs w:val="20"/>
              </w:rPr>
              <w:t xml:space="preserve"> </w:t>
            </w:r>
            <w:r w:rsidRPr="005638A2">
              <w:rPr>
                <w:sz w:val="20"/>
                <w:szCs w:val="20"/>
              </w:rPr>
              <w:t>однородная,</w:t>
            </w:r>
            <w:r w:rsidR="00B756BE" w:rsidRPr="005638A2">
              <w:rPr>
                <w:sz w:val="20"/>
                <w:szCs w:val="20"/>
              </w:rPr>
              <w:t xml:space="preserve"> </w:t>
            </w:r>
            <w:r w:rsidRPr="005638A2">
              <w:rPr>
                <w:sz w:val="20"/>
                <w:szCs w:val="20"/>
              </w:rPr>
              <w:t>мажушаяся</w:t>
            </w:r>
            <w:r w:rsidR="00B756BE" w:rsidRPr="005638A2">
              <w:rPr>
                <w:sz w:val="20"/>
                <w:szCs w:val="20"/>
              </w:rPr>
              <w:t xml:space="preserve"> </w:t>
            </w:r>
            <w:r w:rsidRPr="005638A2">
              <w:rPr>
                <w:sz w:val="20"/>
                <w:szCs w:val="20"/>
              </w:rPr>
              <w:t>у стерилизованного</w:t>
            </w:r>
            <w:r w:rsidR="00B756BE" w:rsidRPr="005638A2">
              <w:rPr>
                <w:sz w:val="20"/>
                <w:szCs w:val="20"/>
              </w:rPr>
              <w:t xml:space="preserve"> </w:t>
            </w:r>
            <w:r w:rsidRPr="005638A2">
              <w:rPr>
                <w:sz w:val="20"/>
                <w:szCs w:val="20"/>
              </w:rPr>
              <w:t>и</w:t>
            </w:r>
            <w:r w:rsidR="00B756BE" w:rsidRPr="005638A2">
              <w:rPr>
                <w:sz w:val="20"/>
                <w:szCs w:val="20"/>
              </w:rPr>
              <w:t xml:space="preserve"> </w:t>
            </w:r>
            <w:r w:rsidRPr="005638A2">
              <w:rPr>
                <w:sz w:val="20"/>
                <w:szCs w:val="20"/>
              </w:rPr>
              <w:t>слегка</w:t>
            </w:r>
            <w:r w:rsidR="00B756BE" w:rsidRPr="005638A2">
              <w:rPr>
                <w:sz w:val="20"/>
                <w:szCs w:val="20"/>
              </w:rPr>
              <w:t xml:space="preserve"> </w:t>
            </w:r>
            <w:r w:rsidRPr="005638A2">
              <w:rPr>
                <w:sz w:val="20"/>
                <w:szCs w:val="20"/>
              </w:rPr>
              <w:t>упругая</w:t>
            </w:r>
            <w:r w:rsidR="00B756BE" w:rsidRPr="005638A2">
              <w:rPr>
                <w:sz w:val="20"/>
                <w:szCs w:val="20"/>
              </w:rPr>
              <w:t xml:space="preserve"> </w:t>
            </w:r>
            <w:r w:rsidRPr="005638A2">
              <w:rPr>
                <w:sz w:val="20"/>
                <w:szCs w:val="20"/>
              </w:rPr>
              <w:t>у пастеризованного</w:t>
            </w:r>
          </w:p>
        </w:tc>
      </w:tr>
      <w:tr w:rsidR="007155B4" w:rsidRPr="005638A2" w:rsidTr="00FA7626">
        <w:trPr>
          <w:trHeight w:val="703"/>
        </w:trPr>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32. К обеду:</w:t>
            </w:r>
          </w:p>
          <w:p w:rsidR="007155B4" w:rsidRPr="005638A2" w:rsidRDefault="007155B4" w:rsidP="00FA7626">
            <w:pPr>
              <w:spacing w:line="360" w:lineRule="auto"/>
              <w:jc w:val="both"/>
              <w:rPr>
                <w:sz w:val="20"/>
                <w:szCs w:val="20"/>
              </w:rPr>
            </w:pPr>
            <w:r w:rsidRPr="005638A2">
              <w:rPr>
                <w:sz w:val="20"/>
                <w:szCs w:val="20"/>
              </w:rPr>
              <w:t>с грибами для супа, с луком</w:t>
            </w:r>
          </w:p>
          <w:p w:rsidR="007155B4" w:rsidRPr="005638A2" w:rsidRDefault="007155B4" w:rsidP="00FA7626">
            <w:pPr>
              <w:spacing w:line="360" w:lineRule="auto"/>
              <w:jc w:val="both"/>
              <w:rPr>
                <w:sz w:val="20"/>
                <w:szCs w:val="20"/>
              </w:rPr>
            </w:pPr>
            <w:r w:rsidRPr="005638A2">
              <w:rPr>
                <w:sz w:val="20"/>
                <w:szCs w:val="20"/>
              </w:rPr>
              <w:t>для супа</w:t>
            </w:r>
          </w:p>
          <w:p w:rsidR="007155B4" w:rsidRPr="005638A2" w:rsidRDefault="007155B4" w:rsidP="00FA7626">
            <w:pPr>
              <w:spacing w:line="360" w:lineRule="auto"/>
              <w:jc w:val="both"/>
              <w:rPr>
                <w:sz w:val="20"/>
                <w:szCs w:val="20"/>
              </w:rPr>
            </w:pPr>
            <w:r w:rsidRPr="005638A2">
              <w:rPr>
                <w:sz w:val="20"/>
                <w:szCs w:val="20"/>
              </w:rPr>
              <w:t>для овощных блюд</w:t>
            </w:r>
          </w:p>
          <w:p w:rsidR="007155B4" w:rsidRPr="005638A2" w:rsidRDefault="007155B4" w:rsidP="00FA7626">
            <w:pPr>
              <w:spacing w:line="360" w:lineRule="auto"/>
              <w:jc w:val="both"/>
              <w:rPr>
                <w:sz w:val="20"/>
                <w:szCs w:val="20"/>
              </w:rPr>
            </w:pPr>
            <w:r w:rsidRPr="005638A2">
              <w:rPr>
                <w:sz w:val="20"/>
                <w:szCs w:val="20"/>
              </w:rPr>
              <w:t>для макаронных блюд</w:t>
            </w:r>
          </w:p>
          <w:p w:rsidR="007155B4" w:rsidRPr="005638A2" w:rsidRDefault="007155B4" w:rsidP="00FA7626">
            <w:pPr>
              <w:spacing w:line="360" w:lineRule="auto"/>
              <w:jc w:val="both"/>
              <w:rPr>
                <w:sz w:val="20"/>
                <w:szCs w:val="20"/>
              </w:rPr>
            </w:pPr>
            <w:r w:rsidRPr="005638A2">
              <w:rPr>
                <w:sz w:val="20"/>
                <w:szCs w:val="20"/>
              </w:rPr>
              <w:t>с белыми грибами</w:t>
            </w:r>
          </w:p>
        </w:tc>
        <w:tc>
          <w:tcPr>
            <w:tcW w:w="3978"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Острые, с привкусом лука - у сыра с луком для супа; меру острые, чистые, с грибным привкусом - у сыра с грибами для супа В меру острые, слегка пряные, с хорошо выраженным привкусом томатного соуса Чистые,</w:t>
            </w:r>
            <w:r w:rsidR="00B756BE" w:rsidRPr="005638A2">
              <w:rPr>
                <w:sz w:val="20"/>
                <w:szCs w:val="20"/>
              </w:rPr>
              <w:t xml:space="preserve"> </w:t>
            </w:r>
            <w:r w:rsidRPr="005638A2">
              <w:rPr>
                <w:sz w:val="20"/>
                <w:szCs w:val="20"/>
              </w:rPr>
              <w:t>слегка</w:t>
            </w:r>
            <w:r w:rsidR="00B756BE" w:rsidRPr="005638A2">
              <w:rPr>
                <w:sz w:val="20"/>
                <w:szCs w:val="20"/>
              </w:rPr>
              <w:t xml:space="preserve"> </w:t>
            </w:r>
            <w:r w:rsidRPr="005638A2">
              <w:rPr>
                <w:sz w:val="20"/>
                <w:szCs w:val="20"/>
              </w:rPr>
              <w:t>пряные,</w:t>
            </w:r>
            <w:r w:rsidR="00B756BE" w:rsidRPr="005638A2">
              <w:rPr>
                <w:sz w:val="20"/>
                <w:szCs w:val="20"/>
              </w:rPr>
              <w:t xml:space="preserve"> </w:t>
            </w:r>
            <w:r w:rsidRPr="005638A2">
              <w:rPr>
                <w:sz w:val="20"/>
                <w:szCs w:val="20"/>
              </w:rPr>
              <w:t>с</w:t>
            </w:r>
            <w:r w:rsidR="00B756BE" w:rsidRPr="005638A2">
              <w:rPr>
                <w:sz w:val="20"/>
                <w:szCs w:val="20"/>
              </w:rPr>
              <w:t xml:space="preserve"> </w:t>
            </w:r>
            <w:r w:rsidRPr="005638A2">
              <w:rPr>
                <w:sz w:val="20"/>
                <w:szCs w:val="20"/>
              </w:rPr>
              <w:t>выраженным привкусом тригонеллы (донника) Чистые, с хорошо выраженным привкусом белых грибов</w:t>
            </w: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7155B4" w:rsidRPr="005638A2" w:rsidRDefault="007155B4" w:rsidP="00FA7626">
            <w:pPr>
              <w:spacing w:line="360" w:lineRule="auto"/>
              <w:jc w:val="both"/>
              <w:rPr>
                <w:sz w:val="20"/>
                <w:szCs w:val="20"/>
              </w:rPr>
            </w:pPr>
            <w:r w:rsidRPr="005638A2">
              <w:rPr>
                <w:sz w:val="20"/>
                <w:szCs w:val="20"/>
              </w:rPr>
              <w:t>Пластичная,</w:t>
            </w:r>
            <w:r w:rsidR="00B756BE" w:rsidRPr="005638A2">
              <w:rPr>
                <w:sz w:val="20"/>
                <w:szCs w:val="20"/>
              </w:rPr>
              <w:t xml:space="preserve"> </w:t>
            </w:r>
            <w:r w:rsidRPr="005638A2">
              <w:rPr>
                <w:sz w:val="20"/>
                <w:szCs w:val="20"/>
              </w:rPr>
              <w:t>слегка</w:t>
            </w:r>
            <w:r w:rsidR="00B756BE" w:rsidRPr="005638A2">
              <w:rPr>
                <w:sz w:val="20"/>
                <w:szCs w:val="20"/>
              </w:rPr>
              <w:t xml:space="preserve"> </w:t>
            </w:r>
            <w:r w:rsidRPr="005638A2">
              <w:rPr>
                <w:sz w:val="20"/>
                <w:szCs w:val="20"/>
              </w:rPr>
              <w:t>мажущаяся, однородная</w:t>
            </w:r>
          </w:p>
          <w:p w:rsidR="007155B4" w:rsidRPr="005638A2" w:rsidRDefault="007155B4" w:rsidP="00FA7626">
            <w:pPr>
              <w:spacing w:line="360" w:lineRule="auto"/>
              <w:jc w:val="both"/>
              <w:rPr>
                <w:sz w:val="20"/>
                <w:szCs w:val="20"/>
              </w:rPr>
            </w:pPr>
            <w:r w:rsidRPr="005638A2">
              <w:rPr>
                <w:sz w:val="20"/>
                <w:szCs w:val="20"/>
              </w:rPr>
              <w:t>| Нежная кремообразная, однородная Нежная кремообразная. однородная Нежная кремообразная, однородная</w:t>
            </w:r>
          </w:p>
        </w:tc>
      </w:tr>
    </w:tbl>
    <w:p w:rsidR="007155B4" w:rsidRPr="005638A2" w:rsidRDefault="007155B4" w:rsidP="005638A2">
      <w:pPr>
        <w:spacing w:line="360" w:lineRule="auto"/>
        <w:ind w:firstLine="720"/>
        <w:jc w:val="both"/>
        <w:rPr>
          <w:sz w:val="20"/>
          <w:szCs w:val="20"/>
        </w:rPr>
      </w:pPr>
    </w:p>
    <w:p w:rsidR="00BD61AD" w:rsidRPr="00FA7626" w:rsidRDefault="00B756BE" w:rsidP="00FA7626">
      <w:pPr>
        <w:spacing w:line="360" w:lineRule="auto"/>
        <w:jc w:val="center"/>
        <w:rPr>
          <w:sz w:val="28"/>
          <w:szCs w:val="28"/>
        </w:rPr>
      </w:pPr>
      <w:r w:rsidRPr="005638A2">
        <w:rPr>
          <w:sz w:val="20"/>
          <w:szCs w:val="20"/>
        </w:rPr>
        <w:br w:type="page"/>
      </w:r>
      <w:r w:rsidR="00BD61AD" w:rsidRPr="00FA7626">
        <w:rPr>
          <w:sz w:val="28"/>
          <w:szCs w:val="28"/>
        </w:rPr>
        <w:t>Список используемой литературы</w:t>
      </w:r>
    </w:p>
    <w:p w:rsidR="00B756BE" w:rsidRPr="00FA7626" w:rsidRDefault="00B756BE" w:rsidP="00FA7626">
      <w:pPr>
        <w:spacing w:line="360" w:lineRule="auto"/>
        <w:jc w:val="center"/>
        <w:rPr>
          <w:sz w:val="28"/>
          <w:szCs w:val="28"/>
        </w:rPr>
      </w:pPr>
    </w:p>
    <w:p w:rsidR="00BD61AD" w:rsidRPr="00FA7626" w:rsidRDefault="00BD61AD" w:rsidP="00FA7626">
      <w:pPr>
        <w:spacing w:line="360" w:lineRule="auto"/>
        <w:jc w:val="both"/>
        <w:rPr>
          <w:sz w:val="28"/>
          <w:szCs w:val="28"/>
        </w:rPr>
      </w:pPr>
      <w:r w:rsidRPr="00FA7626">
        <w:rPr>
          <w:sz w:val="28"/>
          <w:szCs w:val="28"/>
        </w:rPr>
        <w:t>1.</w:t>
      </w:r>
      <w:r w:rsidR="00B756BE" w:rsidRPr="00FA7626">
        <w:rPr>
          <w:sz w:val="28"/>
          <w:szCs w:val="28"/>
        </w:rPr>
        <w:t xml:space="preserve"> </w:t>
      </w:r>
      <w:r w:rsidRPr="00FA7626">
        <w:rPr>
          <w:sz w:val="28"/>
          <w:szCs w:val="28"/>
        </w:rPr>
        <w:t>ГОСТ 7616-85 «Сыры сычужные твёрдые. Технические условия»</w:t>
      </w:r>
    </w:p>
    <w:p w:rsidR="00BD61AD" w:rsidRPr="00FA7626" w:rsidRDefault="00BD61AD" w:rsidP="00FA7626">
      <w:pPr>
        <w:spacing w:line="360" w:lineRule="auto"/>
        <w:jc w:val="both"/>
        <w:rPr>
          <w:sz w:val="28"/>
          <w:szCs w:val="28"/>
        </w:rPr>
      </w:pPr>
      <w:r w:rsidRPr="00FA7626">
        <w:rPr>
          <w:sz w:val="28"/>
          <w:szCs w:val="28"/>
        </w:rPr>
        <w:t>2.</w:t>
      </w:r>
      <w:r w:rsidR="00B756BE" w:rsidRPr="00FA7626">
        <w:rPr>
          <w:sz w:val="28"/>
          <w:szCs w:val="28"/>
        </w:rPr>
        <w:t xml:space="preserve"> </w:t>
      </w:r>
      <w:r w:rsidRPr="00FA7626">
        <w:rPr>
          <w:sz w:val="28"/>
          <w:szCs w:val="28"/>
        </w:rPr>
        <w:t>ГОСТ 11041-88 «Сыр Российский. Технические условия»</w:t>
      </w:r>
    </w:p>
    <w:p w:rsidR="00BD61AD" w:rsidRPr="00FA7626" w:rsidRDefault="00BD61AD" w:rsidP="00FA7626">
      <w:pPr>
        <w:spacing w:line="360" w:lineRule="auto"/>
        <w:jc w:val="both"/>
        <w:rPr>
          <w:sz w:val="28"/>
          <w:szCs w:val="28"/>
        </w:rPr>
      </w:pPr>
      <w:r w:rsidRPr="00FA7626">
        <w:rPr>
          <w:sz w:val="28"/>
          <w:szCs w:val="28"/>
        </w:rPr>
        <w:t>3.</w:t>
      </w:r>
      <w:r w:rsidR="00B756BE" w:rsidRPr="00FA7626">
        <w:rPr>
          <w:sz w:val="28"/>
          <w:szCs w:val="28"/>
        </w:rPr>
        <w:t xml:space="preserve"> </w:t>
      </w:r>
      <w:r w:rsidRPr="00FA7626">
        <w:rPr>
          <w:sz w:val="28"/>
          <w:szCs w:val="28"/>
        </w:rPr>
        <w:t>ОСТ 49-97-75 «Сыры сычужные мягкие. Технические условия»</w:t>
      </w:r>
    </w:p>
    <w:p w:rsidR="00BD61AD" w:rsidRPr="00FA7626" w:rsidRDefault="00BD61AD" w:rsidP="00FA7626">
      <w:pPr>
        <w:spacing w:line="360" w:lineRule="auto"/>
        <w:jc w:val="both"/>
        <w:rPr>
          <w:sz w:val="28"/>
          <w:szCs w:val="28"/>
        </w:rPr>
      </w:pPr>
      <w:r w:rsidRPr="00FA7626">
        <w:rPr>
          <w:sz w:val="28"/>
          <w:szCs w:val="28"/>
        </w:rPr>
        <w:t>4.</w:t>
      </w:r>
      <w:r w:rsidR="00B756BE" w:rsidRPr="00FA7626">
        <w:rPr>
          <w:sz w:val="28"/>
          <w:szCs w:val="28"/>
        </w:rPr>
        <w:t xml:space="preserve"> </w:t>
      </w:r>
      <w:r w:rsidRPr="00FA7626">
        <w:rPr>
          <w:sz w:val="28"/>
          <w:szCs w:val="28"/>
        </w:rPr>
        <w:t>ОСТ 49-91-84 «Сыры рассольные. Технические условия»</w:t>
      </w:r>
      <w:r w:rsidR="00B756BE" w:rsidRPr="00FA7626">
        <w:rPr>
          <w:sz w:val="28"/>
          <w:szCs w:val="28"/>
        </w:rPr>
        <w:t xml:space="preserve"> </w:t>
      </w:r>
      <w:r w:rsidRPr="00FA7626">
        <w:rPr>
          <w:sz w:val="28"/>
          <w:szCs w:val="28"/>
        </w:rPr>
        <w:t>-</w:t>
      </w:r>
    </w:p>
    <w:p w:rsidR="00BD61AD" w:rsidRPr="00FA7626" w:rsidRDefault="00BD61AD" w:rsidP="00FA7626">
      <w:pPr>
        <w:spacing w:line="360" w:lineRule="auto"/>
        <w:jc w:val="both"/>
        <w:rPr>
          <w:sz w:val="28"/>
          <w:szCs w:val="28"/>
        </w:rPr>
      </w:pPr>
      <w:r w:rsidRPr="00FA7626">
        <w:rPr>
          <w:sz w:val="28"/>
          <w:szCs w:val="28"/>
        </w:rPr>
        <w:t>5.</w:t>
      </w:r>
      <w:r w:rsidR="00B756BE" w:rsidRPr="00FA7626">
        <w:rPr>
          <w:sz w:val="28"/>
          <w:szCs w:val="28"/>
        </w:rPr>
        <w:t xml:space="preserve"> </w:t>
      </w:r>
      <w:r w:rsidRPr="00FA7626">
        <w:rPr>
          <w:sz w:val="28"/>
          <w:szCs w:val="28"/>
        </w:rPr>
        <w:t>ТУ 10РФ 1144-92 «Сыры плавленые. Технические условия»</w:t>
      </w:r>
    </w:p>
    <w:p w:rsidR="00BD61AD" w:rsidRPr="00FA7626" w:rsidRDefault="00BD61AD" w:rsidP="00FA7626">
      <w:pPr>
        <w:spacing w:line="360" w:lineRule="auto"/>
        <w:jc w:val="both"/>
        <w:rPr>
          <w:sz w:val="28"/>
          <w:szCs w:val="28"/>
        </w:rPr>
      </w:pPr>
      <w:r w:rsidRPr="00FA7626">
        <w:rPr>
          <w:sz w:val="28"/>
          <w:szCs w:val="28"/>
        </w:rPr>
        <w:t>6.</w:t>
      </w:r>
      <w:r w:rsidR="00B756BE" w:rsidRPr="00FA7626">
        <w:rPr>
          <w:sz w:val="28"/>
          <w:szCs w:val="28"/>
        </w:rPr>
        <w:t xml:space="preserve"> </w:t>
      </w:r>
      <w:r w:rsidRPr="00FA7626">
        <w:rPr>
          <w:sz w:val="28"/>
          <w:szCs w:val="28"/>
        </w:rPr>
        <w:t>ТУ 10.02.02.81-89 «Сыр Бийский. Технические условия»</w:t>
      </w:r>
    </w:p>
    <w:p w:rsidR="00BD61AD" w:rsidRPr="00FA7626" w:rsidRDefault="00BD61AD" w:rsidP="00FA7626">
      <w:pPr>
        <w:spacing w:line="360" w:lineRule="auto"/>
        <w:jc w:val="both"/>
        <w:rPr>
          <w:sz w:val="28"/>
          <w:szCs w:val="28"/>
        </w:rPr>
      </w:pPr>
      <w:r w:rsidRPr="00FA7626">
        <w:rPr>
          <w:sz w:val="28"/>
          <w:szCs w:val="28"/>
        </w:rPr>
        <w:t>7.</w:t>
      </w:r>
      <w:r w:rsidR="00B756BE" w:rsidRPr="00FA7626">
        <w:rPr>
          <w:sz w:val="28"/>
          <w:szCs w:val="28"/>
        </w:rPr>
        <w:t xml:space="preserve"> </w:t>
      </w:r>
      <w:r w:rsidRPr="00FA7626">
        <w:rPr>
          <w:sz w:val="28"/>
          <w:szCs w:val="28"/>
        </w:rPr>
        <w:t>ГОСТ 26809-86 «Молоко и молочные продукты. Правила приёмки, методы отбора и подготовки проб к анализу»</w:t>
      </w:r>
    </w:p>
    <w:p w:rsidR="00BD61AD" w:rsidRPr="00FA7626" w:rsidRDefault="00BD61AD" w:rsidP="00FA7626">
      <w:pPr>
        <w:spacing w:line="360" w:lineRule="auto"/>
        <w:jc w:val="both"/>
        <w:rPr>
          <w:sz w:val="28"/>
          <w:szCs w:val="28"/>
        </w:rPr>
      </w:pPr>
      <w:r w:rsidRPr="00FA7626">
        <w:rPr>
          <w:sz w:val="28"/>
          <w:szCs w:val="28"/>
        </w:rPr>
        <w:t>8.</w:t>
      </w:r>
      <w:r w:rsidR="00B756BE" w:rsidRPr="00FA7626">
        <w:rPr>
          <w:sz w:val="28"/>
          <w:szCs w:val="28"/>
        </w:rPr>
        <w:t xml:space="preserve"> </w:t>
      </w:r>
      <w:r w:rsidRPr="00FA7626">
        <w:rPr>
          <w:sz w:val="28"/>
          <w:szCs w:val="28"/>
        </w:rPr>
        <w:t>ГОСТ Р 51074-97 «Продукты пищевые. Информация для потребителей. Общие требования».</w:t>
      </w:r>
    </w:p>
    <w:p w:rsidR="00BD61AD" w:rsidRPr="00FA7626" w:rsidRDefault="00BD61AD" w:rsidP="00FA7626">
      <w:pPr>
        <w:spacing w:line="360" w:lineRule="auto"/>
        <w:jc w:val="both"/>
        <w:rPr>
          <w:sz w:val="28"/>
          <w:szCs w:val="28"/>
        </w:rPr>
      </w:pPr>
      <w:r w:rsidRPr="00FA7626">
        <w:rPr>
          <w:sz w:val="28"/>
          <w:szCs w:val="28"/>
        </w:rPr>
        <w:t>9.</w:t>
      </w:r>
      <w:r w:rsidR="00B756BE" w:rsidRPr="00FA7626">
        <w:rPr>
          <w:sz w:val="28"/>
          <w:szCs w:val="28"/>
        </w:rPr>
        <w:t xml:space="preserve"> </w:t>
      </w:r>
      <w:r w:rsidRPr="00FA7626">
        <w:rPr>
          <w:sz w:val="28"/>
          <w:szCs w:val="28"/>
        </w:rPr>
        <w:t>СанПиН 2.3.2.560-96 «Гигиенические требования к качеству и безопасности продовольственного сырья и пищевых продуктов», М., 1997.</w:t>
      </w:r>
    </w:p>
    <w:p w:rsidR="00BD61AD" w:rsidRPr="00FA7626" w:rsidRDefault="00BD61AD" w:rsidP="00FA7626">
      <w:pPr>
        <w:spacing w:line="360" w:lineRule="auto"/>
        <w:jc w:val="both"/>
        <w:rPr>
          <w:sz w:val="28"/>
          <w:szCs w:val="28"/>
        </w:rPr>
      </w:pPr>
      <w:r w:rsidRPr="00FA7626">
        <w:rPr>
          <w:sz w:val="28"/>
          <w:szCs w:val="28"/>
        </w:rPr>
        <w:t>10.</w:t>
      </w:r>
      <w:r w:rsidR="00B756BE" w:rsidRPr="00FA7626">
        <w:rPr>
          <w:sz w:val="28"/>
          <w:szCs w:val="28"/>
        </w:rPr>
        <w:t xml:space="preserve"> </w:t>
      </w:r>
      <w:r w:rsidRPr="00FA7626">
        <w:rPr>
          <w:sz w:val="28"/>
          <w:szCs w:val="28"/>
        </w:rPr>
        <w:t>«Справочник товароведа продовольственных товаров», т.2, М.} Экономика, 1969, 455 с.</w:t>
      </w:r>
    </w:p>
    <w:p w:rsidR="00BD61AD" w:rsidRPr="00FA7626" w:rsidRDefault="00BD61AD" w:rsidP="00FA7626">
      <w:pPr>
        <w:spacing w:line="360" w:lineRule="auto"/>
        <w:jc w:val="both"/>
        <w:rPr>
          <w:sz w:val="28"/>
          <w:szCs w:val="28"/>
        </w:rPr>
      </w:pPr>
      <w:r w:rsidRPr="00FA7626">
        <w:rPr>
          <w:sz w:val="28"/>
          <w:szCs w:val="28"/>
        </w:rPr>
        <w:t>11. «Справочник товароведа продовольственных товаров», т.2, М., Экономика, 1981, 375 с.</w:t>
      </w:r>
    </w:p>
    <w:p w:rsidR="00BD61AD" w:rsidRPr="00FA7626" w:rsidRDefault="00BD61AD" w:rsidP="00FA7626">
      <w:pPr>
        <w:spacing w:line="360" w:lineRule="auto"/>
        <w:jc w:val="both"/>
        <w:rPr>
          <w:sz w:val="28"/>
          <w:szCs w:val="28"/>
        </w:rPr>
      </w:pPr>
      <w:r w:rsidRPr="00FA7626">
        <w:rPr>
          <w:sz w:val="28"/>
          <w:szCs w:val="28"/>
        </w:rPr>
        <w:t>12. «Товароведение пищевых жиров, молока и молочных товаров», Т.П.Ильенко-Петровская, Э.Ф.Бухтарева, М., Экономика, 1980, 304 с.</w:t>
      </w:r>
    </w:p>
    <w:p w:rsidR="007155B4" w:rsidRPr="00FA7626" w:rsidRDefault="00BD61AD" w:rsidP="00FA7626">
      <w:pPr>
        <w:spacing w:line="360" w:lineRule="auto"/>
        <w:jc w:val="both"/>
        <w:rPr>
          <w:sz w:val="28"/>
          <w:szCs w:val="28"/>
        </w:rPr>
      </w:pPr>
      <w:r w:rsidRPr="00FA7626">
        <w:rPr>
          <w:sz w:val="28"/>
          <w:szCs w:val="28"/>
        </w:rPr>
        <w:t>13. «Товароведение</w:t>
      </w:r>
      <w:r w:rsidR="00B756BE" w:rsidRPr="00FA7626">
        <w:rPr>
          <w:sz w:val="28"/>
          <w:szCs w:val="28"/>
        </w:rPr>
        <w:t xml:space="preserve"> </w:t>
      </w:r>
      <w:r w:rsidRPr="00FA7626">
        <w:rPr>
          <w:sz w:val="28"/>
          <w:szCs w:val="28"/>
        </w:rPr>
        <w:t>пищевых</w:t>
      </w:r>
      <w:r w:rsidR="00B756BE" w:rsidRPr="00FA7626">
        <w:rPr>
          <w:sz w:val="28"/>
          <w:szCs w:val="28"/>
        </w:rPr>
        <w:t xml:space="preserve"> </w:t>
      </w:r>
      <w:r w:rsidRPr="00FA7626">
        <w:rPr>
          <w:sz w:val="28"/>
          <w:szCs w:val="28"/>
        </w:rPr>
        <w:t>продуктов», И.Е.Кононенко, Н.З.Ольшанская, М., Экономика, 1983, 324 с.</w:t>
      </w:r>
    </w:p>
    <w:p w:rsidR="00BD61AD" w:rsidRPr="00FA7626" w:rsidRDefault="00BD61AD" w:rsidP="00FA7626">
      <w:pPr>
        <w:spacing w:line="360" w:lineRule="auto"/>
        <w:jc w:val="both"/>
        <w:rPr>
          <w:sz w:val="28"/>
          <w:szCs w:val="28"/>
        </w:rPr>
      </w:pPr>
      <w:r w:rsidRPr="00FA7626">
        <w:rPr>
          <w:sz w:val="28"/>
          <w:szCs w:val="28"/>
        </w:rPr>
        <w:t>14.</w:t>
      </w:r>
      <w:r w:rsidR="00B756BE" w:rsidRPr="00FA7626">
        <w:rPr>
          <w:sz w:val="28"/>
          <w:szCs w:val="28"/>
        </w:rPr>
        <w:t xml:space="preserve"> </w:t>
      </w:r>
      <w:r w:rsidRPr="00FA7626">
        <w:rPr>
          <w:sz w:val="28"/>
          <w:szCs w:val="28"/>
        </w:rPr>
        <w:t>«Товароведение и экспертиза мясных, молочных и рыбных товаров», А.Ф.Шепелев, И.А.Печенежская, Ростов-на-Дону, Феникс, 2002, 409 с.</w:t>
      </w:r>
    </w:p>
    <w:p w:rsidR="00BD61AD" w:rsidRPr="00FA7626" w:rsidRDefault="00BD61AD" w:rsidP="00FA7626">
      <w:pPr>
        <w:spacing w:line="360" w:lineRule="auto"/>
        <w:jc w:val="both"/>
        <w:rPr>
          <w:sz w:val="28"/>
          <w:szCs w:val="28"/>
        </w:rPr>
      </w:pPr>
      <w:r w:rsidRPr="00FA7626">
        <w:rPr>
          <w:sz w:val="28"/>
          <w:szCs w:val="28"/>
        </w:rPr>
        <w:t>15. «Товароведение и экспертиза молока и молочных продуктов», А.Ф.Шепелев, О.И.Кожухова, Ростов-на-Дону, МарТ, 2001, 127 с.</w:t>
      </w:r>
    </w:p>
    <w:p w:rsidR="00BD61AD" w:rsidRPr="00FA7626" w:rsidRDefault="00BD61AD" w:rsidP="00FA7626">
      <w:pPr>
        <w:spacing w:line="360" w:lineRule="auto"/>
        <w:jc w:val="both"/>
        <w:rPr>
          <w:sz w:val="28"/>
          <w:szCs w:val="28"/>
        </w:rPr>
      </w:pPr>
      <w:r w:rsidRPr="00FA7626">
        <w:rPr>
          <w:sz w:val="28"/>
          <w:szCs w:val="28"/>
        </w:rPr>
        <w:t>16. «Товароведение мясных и яичных товаров. Товароведение молочных товаров и пищевых концентратов»,</w:t>
      </w:r>
      <w:r w:rsidR="00B756BE" w:rsidRPr="00FA7626">
        <w:rPr>
          <w:sz w:val="28"/>
          <w:szCs w:val="28"/>
        </w:rPr>
        <w:t xml:space="preserve"> </w:t>
      </w:r>
      <w:r w:rsidRPr="00FA7626">
        <w:rPr>
          <w:sz w:val="28"/>
          <w:szCs w:val="28"/>
        </w:rPr>
        <w:t>учебник,</w:t>
      </w:r>
      <w:r w:rsidR="00B756BE" w:rsidRPr="00FA7626">
        <w:rPr>
          <w:sz w:val="28"/>
          <w:szCs w:val="28"/>
        </w:rPr>
        <w:t xml:space="preserve"> </w:t>
      </w:r>
      <w:r w:rsidRPr="00FA7626">
        <w:rPr>
          <w:sz w:val="28"/>
          <w:szCs w:val="28"/>
        </w:rPr>
        <w:t>Г. Н. Кругляков, Г.В.Круглякова, М., Маркетинг, 2001, 488с.</w:t>
      </w:r>
    </w:p>
    <w:p w:rsidR="00BD61AD" w:rsidRPr="00FA7626" w:rsidRDefault="00BD61AD" w:rsidP="00FA7626">
      <w:pPr>
        <w:spacing w:line="360" w:lineRule="auto"/>
        <w:jc w:val="both"/>
        <w:rPr>
          <w:sz w:val="28"/>
          <w:szCs w:val="28"/>
        </w:rPr>
      </w:pPr>
      <w:r w:rsidRPr="00FA7626">
        <w:rPr>
          <w:sz w:val="28"/>
          <w:szCs w:val="28"/>
        </w:rPr>
        <w:t>17.</w:t>
      </w:r>
      <w:r w:rsidR="00B756BE" w:rsidRPr="00FA7626">
        <w:rPr>
          <w:sz w:val="28"/>
          <w:szCs w:val="28"/>
        </w:rPr>
        <w:t xml:space="preserve"> </w:t>
      </w:r>
      <w:r w:rsidRPr="00FA7626">
        <w:rPr>
          <w:sz w:val="28"/>
          <w:szCs w:val="28"/>
        </w:rPr>
        <w:t>«Хранение</w:t>
      </w:r>
      <w:r w:rsidR="00B756BE" w:rsidRPr="00FA7626">
        <w:rPr>
          <w:sz w:val="28"/>
          <w:szCs w:val="28"/>
        </w:rPr>
        <w:t xml:space="preserve"> </w:t>
      </w:r>
      <w:r w:rsidRPr="00FA7626">
        <w:rPr>
          <w:sz w:val="28"/>
          <w:szCs w:val="28"/>
        </w:rPr>
        <w:t>продовольственных</w:t>
      </w:r>
      <w:r w:rsidR="00B756BE" w:rsidRPr="00FA7626">
        <w:rPr>
          <w:sz w:val="28"/>
          <w:szCs w:val="28"/>
        </w:rPr>
        <w:t xml:space="preserve"> </w:t>
      </w:r>
      <w:r w:rsidRPr="00FA7626">
        <w:rPr>
          <w:sz w:val="28"/>
          <w:szCs w:val="28"/>
        </w:rPr>
        <w:t>товаров», В,П,Ванькевич, Л.М.. Малютина и др., М., Экономика, 1983, 216 с.</w:t>
      </w:r>
      <w:bookmarkStart w:id="0" w:name="_GoBack"/>
      <w:bookmarkEnd w:id="0"/>
    </w:p>
    <w:sectPr w:rsidR="00BD61AD" w:rsidRPr="00FA7626" w:rsidSect="005638A2">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5C43" w:rsidRDefault="00315C43">
      <w:r>
        <w:separator/>
      </w:r>
    </w:p>
  </w:endnote>
  <w:endnote w:type="continuationSeparator" w:id="0">
    <w:p w:rsidR="00315C43" w:rsidRDefault="00315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626" w:rsidRDefault="00FA7626" w:rsidP="005638A2">
    <w:pPr>
      <w:pStyle w:val="a3"/>
      <w:framePr w:wrap="around" w:vAnchor="text" w:hAnchor="margin" w:xAlign="right" w:y="1"/>
      <w:rPr>
        <w:rStyle w:val="a5"/>
      </w:rPr>
    </w:pPr>
  </w:p>
  <w:p w:rsidR="00FA7626" w:rsidRDefault="00FA7626" w:rsidP="005638A2">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626" w:rsidRDefault="00EF618A" w:rsidP="005638A2">
    <w:pPr>
      <w:pStyle w:val="a3"/>
      <w:framePr w:wrap="around" w:vAnchor="text" w:hAnchor="margin" w:xAlign="right" w:y="1"/>
      <w:rPr>
        <w:rStyle w:val="a5"/>
      </w:rPr>
    </w:pPr>
    <w:r>
      <w:rPr>
        <w:rStyle w:val="a5"/>
        <w:noProof/>
      </w:rPr>
      <w:t>2</w:t>
    </w:r>
  </w:p>
  <w:p w:rsidR="00FA7626" w:rsidRDefault="00FA7626" w:rsidP="005638A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5C43" w:rsidRDefault="00315C43">
      <w:r>
        <w:separator/>
      </w:r>
    </w:p>
  </w:footnote>
  <w:footnote w:type="continuationSeparator" w:id="0">
    <w:p w:rsidR="00315C43" w:rsidRDefault="00315C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39F6"/>
    <w:rsid w:val="0003051D"/>
    <w:rsid w:val="0006468C"/>
    <w:rsid w:val="00081364"/>
    <w:rsid w:val="000A26C1"/>
    <w:rsid w:val="00102A7E"/>
    <w:rsid w:val="00112111"/>
    <w:rsid w:val="001625D6"/>
    <w:rsid w:val="001B0740"/>
    <w:rsid w:val="002903BA"/>
    <w:rsid w:val="00315C43"/>
    <w:rsid w:val="00351271"/>
    <w:rsid w:val="0035765A"/>
    <w:rsid w:val="003D239D"/>
    <w:rsid w:val="003D5352"/>
    <w:rsid w:val="003F0B43"/>
    <w:rsid w:val="00402994"/>
    <w:rsid w:val="00414495"/>
    <w:rsid w:val="00425DFE"/>
    <w:rsid w:val="00430B08"/>
    <w:rsid w:val="00432E66"/>
    <w:rsid w:val="004718E5"/>
    <w:rsid w:val="00483A8C"/>
    <w:rsid w:val="004B4017"/>
    <w:rsid w:val="004E1E6C"/>
    <w:rsid w:val="004E46E6"/>
    <w:rsid w:val="00515D1A"/>
    <w:rsid w:val="00527165"/>
    <w:rsid w:val="005439F6"/>
    <w:rsid w:val="00545DB4"/>
    <w:rsid w:val="005469D4"/>
    <w:rsid w:val="00555C68"/>
    <w:rsid w:val="005638A2"/>
    <w:rsid w:val="00573AE0"/>
    <w:rsid w:val="00590676"/>
    <w:rsid w:val="005E2451"/>
    <w:rsid w:val="006C5E8A"/>
    <w:rsid w:val="006F1C2F"/>
    <w:rsid w:val="007155B4"/>
    <w:rsid w:val="00717EDA"/>
    <w:rsid w:val="007446F9"/>
    <w:rsid w:val="00792730"/>
    <w:rsid w:val="007E1492"/>
    <w:rsid w:val="008148DD"/>
    <w:rsid w:val="008177E0"/>
    <w:rsid w:val="008219D3"/>
    <w:rsid w:val="00822882"/>
    <w:rsid w:val="00863470"/>
    <w:rsid w:val="008739D4"/>
    <w:rsid w:val="008B10A1"/>
    <w:rsid w:val="008D214F"/>
    <w:rsid w:val="008D539B"/>
    <w:rsid w:val="00964006"/>
    <w:rsid w:val="0096425C"/>
    <w:rsid w:val="00987CBF"/>
    <w:rsid w:val="009A62F6"/>
    <w:rsid w:val="009B5083"/>
    <w:rsid w:val="009C7585"/>
    <w:rsid w:val="009D2794"/>
    <w:rsid w:val="009F0EF6"/>
    <w:rsid w:val="009F1286"/>
    <w:rsid w:val="009F408E"/>
    <w:rsid w:val="00A170A7"/>
    <w:rsid w:val="00A45815"/>
    <w:rsid w:val="00A7035B"/>
    <w:rsid w:val="00A937EE"/>
    <w:rsid w:val="00B50991"/>
    <w:rsid w:val="00B756BE"/>
    <w:rsid w:val="00B805E1"/>
    <w:rsid w:val="00B860F9"/>
    <w:rsid w:val="00BC136D"/>
    <w:rsid w:val="00BC6AB0"/>
    <w:rsid w:val="00BD61AD"/>
    <w:rsid w:val="00BE2FB7"/>
    <w:rsid w:val="00C167B4"/>
    <w:rsid w:val="00C70E97"/>
    <w:rsid w:val="00C77F36"/>
    <w:rsid w:val="00C931E7"/>
    <w:rsid w:val="00CB0B1C"/>
    <w:rsid w:val="00CB3044"/>
    <w:rsid w:val="00CB65E8"/>
    <w:rsid w:val="00CD3177"/>
    <w:rsid w:val="00CD4136"/>
    <w:rsid w:val="00CD6585"/>
    <w:rsid w:val="00CF32C9"/>
    <w:rsid w:val="00D26D2D"/>
    <w:rsid w:val="00D548FE"/>
    <w:rsid w:val="00DB5D49"/>
    <w:rsid w:val="00E03453"/>
    <w:rsid w:val="00E37DF8"/>
    <w:rsid w:val="00EF618A"/>
    <w:rsid w:val="00F362C2"/>
    <w:rsid w:val="00F514D7"/>
    <w:rsid w:val="00F5293E"/>
    <w:rsid w:val="00F56081"/>
    <w:rsid w:val="00F826F6"/>
    <w:rsid w:val="00F8488E"/>
    <w:rsid w:val="00F86C6F"/>
    <w:rsid w:val="00F94595"/>
    <w:rsid w:val="00F96CFC"/>
    <w:rsid w:val="00FA13F8"/>
    <w:rsid w:val="00FA7626"/>
    <w:rsid w:val="00FC6A34"/>
    <w:rsid w:val="00FD7F1B"/>
    <w:rsid w:val="00FE050B"/>
    <w:rsid w:val="00FE1B1A"/>
    <w:rsid w:val="00FE3A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C4909EA7-F9F7-483A-99C0-C69B3C56E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5638A2"/>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5638A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7631</Words>
  <Characters>43503</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lpstr>
    </vt:vector>
  </TitlesOfParts>
  <Company>Samsung Electronics</Company>
  <LinksUpToDate>false</LinksUpToDate>
  <CharactersWithSpaces>51032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Layton</dc:creator>
  <cp:keywords/>
  <dc:description/>
  <cp:lastModifiedBy>admin</cp:lastModifiedBy>
  <cp:revision>2</cp:revision>
  <dcterms:created xsi:type="dcterms:W3CDTF">2014-03-10T00:40:00Z</dcterms:created>
  <dcterms:modified xsi:type="dcterms:W3CDTF">2014-03-10T00:40:00Z</dcterms:modified>
</cp:coreProperties>
</file>