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C8" w:rsidRDefault="00074979">
      <w:pPr>
        <w:pStyle w:val="21"/>
        <w:numPr>
          <w:ilvl w:val="0"/>
          <w:numId w:val="0"/>
        </w:numPr>
      </w:pPr>
      <w:r>
        <w:t>Жизнь Арсеньева. Юность</w:t>
      </w:r>
    </w:p>
    <w:p w:rsidR="00B307C8" w:rsidRDefault="00074979">
      <w:pPr>
        <w:pStyle w:val="a3"/>
      </w:pPr>
      <w:r>
        <w:t xml:space="preserve">Автор: </w:t>
      </w:r>
      <w:r>
        <w:rPr>
          <w:i/>
          <w:iCs/>
        </w:rPr>
        <w:t>Бунин Иван</w:t>
      </w:r>
      <w:r>
        <w:t>.</w:t>
      </w:r>
      <w:r>
        <w:br/>
      </w:r>
      <w:r>
        <w:br/>
        <w:t xml:space="preserve">Алексей Арсеньев родился в 70-х гг. XIX в. в средней полосе России, в отцовской усадьбе, на хуторе Каменка. Детские годы его прошли в тишине неброской русской природы. Бескрайние поля с ароматами трав и цветов летом, необозримые снежные просторы зимой рождали обостренное чувство красоты, формировавшее его внутренний мир и сохранившееся на всю жизнь. Часами он мог наблюдать за движением облаков в высоком небе, за работой жука, запутавшегося в хлебных колосьях, за игрой солнечных лучей на паркете гостиной. Люди вошли в круг его внимания постепенно. </w:t>
      </w:r>
      <w:r>
        <w:br/>
      </w:r>
      <w:r>
        <w:br/>
        <w:t>Особое место среди них занимала мать: он чувствовал свою «нераздельность» с нею. Отец привлекал жизнелюбием, веселым нравом, широтой натуры и ещё своим славным прошлым (он участвовал в Крымской войне). Братья были старше, и в детских забавах подругой мальчика стала младшая сестра Оля. Вместе они обследовали тайные уголки сада, огород, усадебные постройки — всюду была своя прелесть.</w:t>
      </w:r>
      <w:r>
        <w:br/>
      </w:r>
      <w:r>
        <w:br/>
        <w:t xml:space="preserve">Потом в доме появился человек по фамилии Баскаков, ставший первым учителем Алеши. Никакого педагогического опыта у него не было, и, быстро выучив мальчика писать, читать и даже французскому языку, к наукам по-настоящему он ученика не приобщил. Его воздействие было в другом — в романтическом отношении к истории и литературе, в поклонении Пушкину и Лермонтову, завладевшим навсегда душой Алеши. </w:t>
      </w:r>
      <w:r>
        <w:br/>
      </w:r>
      <w:r>
        <w:br/>
        <w:t>Все приобретенное в общении с Баскаковым дало толчок воображению и поэтическому восприятию жизни. Эти беспечные дни кончились, когда настало время поступать в гимназию. Родители отвезли сына в город и поселили у мещанина Ростовцева. Обстановка была убогой, среда совершенно чужой. Уроки в гимназии велись казенно, среди преподавателей не нашлось людей сколько-нибудь интересных. Все гимназические годы Алеша жил только мечтой о каникулах, о поездке к родным — теперь уже в Батурино, имение умершей бабушки, поскольку Каменку отец, стесненный в средствах, продал.</w:t>
      </w:r>
      <w:r>
        <w:br/>
      </w:r>
      <w:r>
        <w:br/>
        <w:t xml:space="preserve">Когда Алеша перешел в 4-й класс, случилось несчастье: был арестован за причастность к «социалистам» брат Георгий. Он долго жил под чужим именем, скрывался, а потом приехал в Батурине, где его по доносу приказчика одного из соседей и взяли жандармы. Это событие стало большим потрясением для Алеши. </w:t>
      </w:r>
      <w:r>
        <w:br/>
      </w:r>
      <w:r>
        <w:br/>
        <w:t xml:space="preserve">Через год он бросил гимназию и возвратился под родительский кров. Отец сначала бранился, но потом решил, что призвание сына не служба и не хозяйство (тем более что хозяйство приходило в полный упадок), а «поэзия души и жизни» и что, может быть, из него выйдет новый Пушкин или Лермонтов. </w:t>
      </w:r>
      <w:r>
        <w:br/>
      </w:r>
      <w:r>
        <w:br/>
        <w:t>Сам Алеша мечтал посвятить себя «словесному творчеству». Развитию его очень способствовали долгие разговоры с Георгием, которого освободили из тюрьмы и выслали в Батурине под надзор полиции. Из подростка Алексей превращался в юношу, он возмужал телесно и духовно, ощущал в себе крепнущие силы и радость бытия, много читал, размышлял о жизни и смерти, бродил по окрестностям, бывал в соседних усадьбах.</w:t>
      </w:r>
      <w:r>
        <w:br/>
      </w:r>
      <w:r>
        <w:br/>
        <w:t>Вскоре он пережил первую влюбленность, встретив в доме одного из родственников гостившую там молоденькую девушку Анхен, разлуку с которой пережил как истинное горе, из-за чего даже полученный в день её отъезда петербургский журнал с публикацией его стихов не принес настоящей радости. Но потом последовали легкие увлечения барышнями, приезжавшими в соседние имения, а затем и связь с замужней женщиной, которая служила горничной в усадьбе брата Николая. Это «помешательство», как называл свою страсть Алексей, кончилось благодаря тому, что Николай в конце концов рассчитал виновницу неблаговидной истории.</w:t>
      </w:r>
      <w:r>
        <w:br/>
      </w:r>
      <w:r>
        <w:br/>
        <w:t xml:space="preserve">В Алексее все более ощутимо созревало желание покинуть почти разоренное родное гнездо и начать самостоятельную жизнь. Георгий к этому времени перебрался в Харьков, и младший брат решил поехать туда же. С первого дня на него обрушилось множество новых знакомств и впечатлений. Окружение Георгия резко отличалось от деревенского. Многие из входивших в него людей прошли через студенческие кружки и движения, побывали в тюрьмах и ссылках. </w:t>
      </w:r>
      <w:r>
        <w:br/>
      </w:r>
      <w:r>
        <w:br/>
        <w:t>При встречах кипели разговоры о насущных вопросах русской жизни, порицался образ правления и сами правители, провозглашалась необходимость борьбы за конституцию и республику, обсуждались политические позиции литературных кумиров — Короленко, Чехова, Толстого. Эти застольные беседы и споры подогревали в Алексее желание писать, но вместе с тем мучила неспособность к его практическому воплощению.</w:t>
      </w:r>
      <w:r>
        <w:br/>
      </w:r>
      <w:r>
        <w:br/>
        <w:t>Смутное душевное неустройство побуждало к каким-нибудь переменам. Он решил повидать новые места, отправился в Крым, был в Севастополе, на берегах Донца и, решив уже вернуться в Батурино, по пути заехал в Орел, чтобы взглянуть на «город Лескова и Тургенева». Там он разыскал редакцию «Голоса», где ещё раньше задумывал найти работу, познакомился с редактором Надеждой Авиловой и получил предложение сотрудничать в издании. Поговорив о делах, Авилова пригласила его в столовую, принимала по-домашнему и представила гостю свою кузину Лику. Все было неожиданно и приятно, однако он даже предположить не мог, какую важную роль предназначила судьба этому случайному знакомству.</w:t>
      </w:r>
      <w:r>
        <w:br/>
      </w:r>
      <w:r>
        <w:br/>
        <w:t>Сначала были просто веселые разговоры и прогулки, доставлявшие удовольствие, но постепенно симпатия к Лике превращалась в более сильное чувство. Захваченный им, Алексей постоянно метался между Батурином и Орлом, забросил занятия и жил только встречами с девушкой, она то приближала его к себе, то отталкивала, то снова вызывала на свидание. Отношения их не могли остаться незамеченными. В один прекрасный день отец Лики пригласил Алексея к себе и довольно дружелюбную беседу завершил решительным несогласием на брак с дочерью, объяснив, что не желает видеть их обоих прозябающими в нужде, ибо понял, сколь неопределенно положение молодого человека.</w:t>
      </w:r>
      <w:r>
        <w:br/>
      </w:r>
      <w:r>
        <w:br/>
        <w:t>Узнав об этом, Лика сказала, что никогда не пойдет против отцовской воли. Тем не менее ничего не изменилось. Напротив, произошло окончательное сближение. Алексей переехал в Орел под предлогом работы в «Голосе» и жил в гостинице, Лика поселилась у Авиловой под предлогом занятий музыкой. Но понемногу начало сказываться различие натур: ему хотелось делиться своими воспоминаниями о поэтическом детстве, наблюдениями над жизнью, литературными пристрастиями, а ей все это было чуждо. Он ревновал её к кавалерам на городских балах, к партнерам в любительских спектаклях. Возникало непонимание друг друга.</w:t>
      </w:r>
      <w:r>
        <w:br/>
      </w:r>
      <w:r>
        <w:br/>
        <w:t xml:space="preserve">Однажды отец Лики приехал в Орел в сопровождении богатого молодого кожевника Богомолова, которого представил как претендента на руку и сердце дочери. Лика проводила все время с ними. Алексей перестал с ней разговаривать. Кончилось тем, что она отказала Богомолову, но все-таки покинула Орел вместе с отцом. </w:t>
      </w:r>
      <w:r>
        <w:br/>
      </w:r>
      <w:r>
        <w:br/>
        <w:t>Алексей терзался разлукой, не зная, как и зачем теперь жить. Он продолжал работать в «Голосе», опять стал писать и печатать написанное, но томился убожеством орловской жизни и вновь решил пуститься в странствия. Сменив несколько городов, нигде не оставаясь надолго, он наконец не выдержал и послал Лике телеграмму: «Буду послезавтра». Они снова встретились. Существование порознь для обоих оказалось невыносимым.</w:t>
      </w:r>
      <w:r>
        <w:br/>
      </w:r>
      <w:r>
        <w:br/>
        <w:t xml:space="preserve">Началась совместная жизнь в небольшом городке, куда переселился Георгий. Оба работали в управе по земской статистике, постоянно были вместе, посетили Батурине. Родные отнеслись к Лике с сердечной теплотой. Все как будто наладилось. Но постепенно сменились роли: теперь Лика жила только своим чувством к Алексею, а он уже не мог жить только ею. Он уезжал в командировки, встречался с разными людьми, упивался ощущением свободы, вступал даже в случайные связи с женщинами, хотя все так же не мыслил себя без Лики. </w:t>
      </w:r>
      <w:r>
        <w:br/>
      </w:r>
      <w:r>
        <w:br/>
        <w:t>Она видела перемены, изнывала в одиночестве, ревновала, была оскорблена его равнодушием к её мечте о венчании и нормальной семье, а в ответ на уверения Алексея в неизменности его чувств как-то сказала, что, по-видимому, она для него нечто вроде воздуха, без которого жизни нет, но которого не замечаешь. Совсем отрешиться от себя и жить лишь тем, чем живет он, Лика не смогла и, в отчаянии написав прощальную записку, уехала из Орла.</w:t>
      </w:r>
      <w:r>
        <w:br/>
      </w:r>
      <w:r>
        <w:br/>
        <w:t>Письма и телеграммы Алексея оставались без ответа, пока отец Лики не сообщил, что она запретила открывать кому-либо свое убежище. Алексей едва не застрелился, бросил службу, нигде не показывался. Попытка увидеться с её отцом успеха не имела: его просто не приняли. Он вернулся в Батурине, а через несколько месяцев узнал, что Лика приехала домой с воспалением легких и очень скоро умерла. Это по её желанию Алексею не сообщали о её смерти.</w:t>
      </w:r>
      <w:r>
        <w:br/>
      </w:r>
      <w:r>
        <w:br/>
        <w:t>Ему было всего двадцать лет. Ещё многое предстояло пережить, но время не стерло из памяти эту любовь — она так и осталась для него самым значительным событием жизни.</w:t>
      </w:r>
      <w:bookmarkStart w:id="0" w:name="_GoBack"/>
      <w:bookmarkEnd w:id="0"/>
    </w:p>
    <w:sectPr w:rsidR="00B307C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979"/>
    <w:rsid w:val="00074979"/>
    <w:rsid w:val="004B6DA0"/>
    <w:rsid w:val="00B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C4CF9-07D4-4612-88C7-6D219E68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2014-04-15T16:21:00Z</dcterms:created>
  <dcterms:modified xsi:type="dcterms:W3CDTF">2014-04-15T16:21:00Z</dcterms:modified>
</cp:coreProperties>
</file>