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06D" w:rsidRPr="00BC61B9" w:rsidRDefault="00012D37" w:rsidP="00012D37">
      <w:pPr>
        <w:spacing w:line="360" w:lineRule="auto"/>
        <w:ind w:firstLine="709"/>
        <w:jc w:val="center"/>
        <w:rPr>
          <w:b/>
          <w:sz w:val="28"/>
          <w:szCs w:val="28"/>
        </w:rPr>
      </w:pPr>
      <w:r>
        <w:rPr>
          <w:b/>
          <w:sz w:val="28"/>
          <w:szCs w:val="28"/>
        </w:rPr>
        <w:t>От автора</w:t>
      </w:r>
    </w:p>
    <w:p w:rsidR="0021006D" w:rsidRPr="00012D37" w:rsidRDefault="0021006D" w:rsidP="00012D37">
      <w:pPr>
        <w:spacing w:line="360" w:lineRule="auto"/>
        <w:ind w:firstLine="709"/>
        <w:jc w:val="both"/>
        <w:rPr>
          <w:sz w:val="28"/>
          <w:szCs w:val="28"/>
        </w:rPr>
      </w:pPr>
    </w:p>
    <w:p w:rsidR="0021006D" w:rsidRPr="00012D37" w:rsidRDefault="0021006D" w:rsidP="00012D37">
      <w:pPr>
        <w:spacing w:line="360" w:lineRule="auto"/>
        <w:ind w:firstLine="709"/>
        <w:jc w:val="both"/>
        <w:rPr>
          <w:sz w:val="28"/>
          <w:szCs w:val="28"/>
        </w:rPr>
      </w:pPr>
      <w:r w:rsidRPr="00012D37">
        <w:rPr>
          <w:sz w:val="28"/>
          <w:szCs w:val="28"/>
        </w:rPr>
        <w:t>Материал, представленный в этой книге, предназначен для слушателей ознакомительного курса по подготовке персонала для работы на судах-газовозах СПГ.</w:t>
      </w:r>
    </w:p>
    <w:p w:rsidR="0021006D" w:rsidRPr="00012D37" w:rsidRDefault="0021006D" w:rsidP="00012D37">
      <w:pPr>
        <w:spacing w:line="360" w:lineRule="auto"/>
        <w:ind w:firstLine="709"/>
        <w:jc w:val="both"/>
        <w:rPr>
          <w:sz w:val="28"/>
          <w:szCs w:val="28"/>
        </w:rPr>
      </w:pPr>
      <w:r w:rsidRPr="00012D37">
        <w:rPr>
          <w:sz w:val="28"/>
          <w:szCs w:val="28"/>
        </w:rPr>
        <w:t>Общие вопросы перевозки сжиженных газов, а также работа некоторых судовых систем, которые прекрасно изложены в книге КДП С.П. Баскакова «Перевозка сжиженных газов морем», - здесь не рассматриваются.</w:t>
      </w:r>
    </w:p>
    <w:p w:rsidR="0021006D" w:rsidRPr="00012D37" w:rsidRDefault="0021006D" w:rsidP="00012D37">
      <w:pPr>
        <w:spacing w:line="360" w:lineRule="auto"/>
        <w:ind w:firstLine="709"/>
        <w:jc w:val="both"/>
        <w:rPr>
          <w:sz w:val="28"/>
          <w:szCs w:val="28"/>
        </w:rPr>
      </w:pPr>
      <w:r w:rsidRPr="00012D37">
        <w:rPr>
          <w:sz w:val="28"/>
          <w:szCs w:val="28"/>
        </w:rPr>
        <w:t>Все операции и описания оборудования, которые изложены в этой книге, рассмотрены на примере концепции грузовой системы Газ Транспорт № 96 модифицированной, так как она, на мой взгляд, является наиболее сложной в технологическом отношении по с равнению с такими концепциями, как</w:t>
      </w:r>
      <w:r w:rsidR="000A75F7" w:rsidRPr="00012D37">
        <w:rPr>
          <w:sz w:val="28"/>
          <w:szCs w:val="28"/>
        </w:rPr>
        <w:t xml:space="preserve"> </w:t>
      </w:r>
      <w:r w:rsidRPr="00012D37">
        <w:rPr>
          <w:sz w:val="28"/>
          <w:szCs w:val="28"/>
        </w:rPr>
        <w:t xml:space="preserve">Техник Газ Марк </w:t>
      </w:r>
      <w:r w:rsidRPr="00012D37">
        <w:rPr>
          <w:sz w:val="28"/>
          <w:szCs w:val="28"/>
          <w:lang w:val="en-US"/>
        </w:rPr>
        <w:t>III</w:t>
      </w:r>
      <w:r w:rsidRPr="00012D37">
        <w:rPr>
          <w:sz w:val="28"/>
          <w:szCs w:val="28"/>
        </w:rPr>
        <w:t>,</w:t>
      </w:r>
      <w:r w:rsidR="000A75F7" w:rsidRPr="00012D37">
        <w:rPr>
          <w:sz w:val="28"/>
          <w:szCs w:val="28"/>
        </w:rPr>
        <w:t xml:space="preserve"> </w:t>
      </w:r>
      <w:r w:rsidRPr="00012D37">
        <w:rPr>
          <w:sz w:val="28"/>
          <w:szCs w:val="28"/>
          <w:lang w:val="en-US"/>
        </w:rPr>
        <w:t>MOSS</w:t>
      </w:r>
      <w:r w:rsidR="000A75F7" w:rsidRPr="00012D37">
        <w:rPr>
          <w:sz w:val="28"/>
          <w:szCs w:val="28"/>
        </w:rPr>
        <w:t xml:space="preserve"> </w:t>
      </w:r>
      <w:r w:rsidRPr="00012D37">
        <w:rPr>
          <w:sz w:val="28"/>
          <w:szCs w:val="28"/>
        </w:rPr>
        <w:t xml:space="preserve">и </w:t>
      </w:r>
      <w:r w:rsidRPr="00012D37">
        <w:rPr>
          <w:sz w:val="28"/>
          <w:szCs w:val="28"/>
          <w:lang w:val="en-US"/>
        </w:rPr>
        <w:t>CS</w:t>
      </w:r>
      <w:r w:rsidRPr="00012D37">
        <w:rPr>
          <w:sz w:val="28"/>
          <w:szCs w:val="28"/>
        </w:rPr>
        <w:t>-1.</w:t>
      </w:r>
      <w:r w:rsidR="000A75F7" w:rsidRPr="00012D37">
        <w:rPr>
          <w:sz w:val="28"/>
          <w:szCs w:val="28"/>
        </w:rPr>
        <w:t xml:space="preserve"> </w:t>
      </w:r>
      <w:r w:rsidRPr="00012D37">
        <w:rPr>
          <w:sz w:val="28"/>
          <w:szCs w:val="28"/>
        </w:rPr>
        <w:t>А также на основании того, что все технологические операции с этими системами, являются только частью операций в системе, выбранной для этой книги.</w:t>
      </w:r>
    </w:p>
    <w:p w:rsidR="0021006D" w:rsidRPr="00012D37" w:rsidRDefault="0021006D" w:rsidP="00012D37">
      <w:pPr>
        <w:spacing w:line="360" w:lineRule="auto"/>
        <w:ind w:firstLine="709"/>
        <w:jc w:val="both"/>
        <w:rPr>
          <w:sz w:val="28"/>
          <w:szCs w:val="28"/>
        </w:rPr>
      </w:pPr>
      <w:r w:rsidRPr="00012D37">
        <w:rPr>
          <w:sz w:val="28"/>
          <w:szCs w:val="28"/>
        </w:rPr>
        <w:t>Надеюсь, что краткий исторический экскурс, а также анализ экономических показателей, танкеров-газовозов СПГ с различными типами главных двигателей, будет также интересен для слушателей курса.</w:t>
      </w:r>
    </w:p>
    <w:p w:rsidR="00AF2A13" w:rsidRPr="001F2ED7" w:rsidRDefault="000A7A98" w:rsidP="00012D37">
      <w:pPr>
        <w:spacing w:line="360" w:lineRule="auto"/>
        <w:ind w:firstLine="709"/>
        <w:jc w:val="both"/>
        <w:rPr>
          <w:sz w:val="28"/>
          <w:szCs w:val="28"/>
        </w:rPr>
      </w:pPr>
      <w:r w:rsidRPr="00012D37">
        <w:rPr>
          <w:sz w:val="28"/>
          <w:szCs w:val="28"/>
          <w:lang w:val="en-US"/>
        </w:rPr>
        <w:t>SVL</w:t>
      </w:r>
      <w:r w:rsidRPr="001F2ED7">
        <w:rPr>
          <w:sz w:val="28"/>
          <w:szCs w:val="28"/>
        </w:rPr>
        <w:t>.</w:t>
      </w:r>
    </w:p>
    <w:p w:rsidR="00DE64CA" w:rsidRPr="0030718B" w:rsidRDefault="001F2ED7" w:rsidP="0030718B">
      <w:pPr>
        <w:spacing w:line="360" w:lineRule="auto"/>
        <w:jc w:val="center"/>
        <w:rPr>
          <w:b/>
          <w:bCs/>
          <w:sz w:val="28"/>
          <w:szCs w:val="28"/>
        </w:rPr>
      </w:pPr>
      <w:r>
        <w:rPr>
          <w:sz w:val="28"/>
          <w:szCs w:val="28"/>
        </w:rPr>
        <w:br w:type="page"/>
      </w:r>
      <w:r w:rsidR="00F43190" w:rsidRPr="0030718B">
        <w:rPr>
          <w:b/>
          <w:bCs/>
          <w:sz w:val="28"/>
          <w:szCs w:val="28"/>
        </w:rPr>
        <w:t>Перевозка</w:t>
      </w:r>
      <w:r w:rsidR="006B6C34" w:rsidRPr="0030718B">
        <w:rPr>
          <w:b/>
          <w:bCs/>
          <w:sz w:val="28"/>
          <w:szCs w:val="28"/>
        </w:rPr>
        <w:t xml:space="preserve"> с</w:t>
      </w:r>
      <w:r w:rsidR="0030718B">
        <w:rPr>
          <w:b/>
          <w:bCs/>
          <w:sz w:val="28"/>
          <w:szCs w:val="28"/>
        </w:rPr>
        <w:t>жиженного природного газа морем</w:t>
      </w:r>
    </w:p>
    <w:p w:rsidR="006B6C34" w:rsidRPr="00BC61B9" w:rsidRDefault="0030718B" w:rsidP="0030718B">
      <w:pPr>
        <w:spacing w:line="360" w:lineRule="auto"/>
        <w:jc w:val="center"/>
        <w:rPr>
          <w:b/>
          <w:bCs/>
          <w:sz w:val="28"/>
          <w:szCs w:val="28"/>
        </w:rPr>
      </w:pPr>
      <w:r>
        <w:rPr>
          <w:b/>
          <w:bCs/>
          <w:sz w:val="28"/>
          <w:szCs w:val="28"/>
        </w:rPr>
        <w:t>Часть 1</w:t>
      </w:r>
    </w:p>
    <w:p w:rsidR="0030718B" w:rsidRPr="00BC61B9" w:rsidRDefault="0030718B" w:rsidP="001F2ED7">
      <w:pPr>
        <w:spacing w:line="360" w:lineRule="auto"/>
        <w:jc w:val="both"/>
        <w:rPr>
          <w:bCs/>
          <w:sz w:val="28"/>
          <w:szCs w:val="28"/>
        </w:rPr>
      </w:pPr>
    </w:p>
    <w:p w:rsidR="001E3DEC" w:rsidRPr="001F2ED7" w:rsidRDefault="001E3DEC" w:rsidP="001F2ED7">
      <w:pPr>
        <w:spacing w:line="360" w:lineRule="auto"/>
        <w:jc w:val="both"/>
        <w:rPr>
          <w:bCs/>
          <w:sz w:val="28"/>
          <w:szCs w:val="28"/>
        </w:rPr>
      </w:pPr>
      <w:r w:rsidRPr="001F2ED7">
        <w:rPr>
          <w:bCs/>
          <w:sz w:val="28"/>
          <w:szCs w:val="28"/>
        </w:rPr>
        <w:t>Содержание.</w:t>
      </w:r>
    </w:p>
    <w:p w:rsidR="001E3DEC" w:rsidRPr="001F2ED7" w:rsidRDefault="00952617" w:rsidP="001F2ED7">
      <w:pPr>
        <w:spacing w:line="360" w:lineRule="auto"/>
        <w:jc w:val="both"/>
        <w:rPr>
          <w:bCs/>
          <w:sz w:val="28"/>
          <w:szCs w:val="28"/>
        </w:rPr>
      </w:pPr>
      <w:r w:rsidRPr="001F2ED7">
        <w:rPr>
          <w:bCs/>
          <w:sz w:val="28"/>
          <w:szCs w:val="28"/>
        </w:rPr>
        <w:t xml:space="preserve">Развитие морского транспорта </w:t>
      </w:r>
      <w:r w:rsidR="00F43190" w:rsidRPr="001F2ED7">
        <w:rPr>
          <w:bCs/>
          <w:sz w:val="28"/>
          <w:szCs w:val="28"/>
        </w:rPr>
        <w:t xml:space="preserve">для перевозки </w:t>
      </w:r>
      <w:r w:rsidRPr="001F2ED7">
        <w:rPr>
          <w:bCs/>
          <w:sz w:val="28"/>
          <w:szCs w:val="28"/>
        </w:rPr>
        <w:t>СПГ.</w:t>
      </w:r>
    </w:p>
    <w:p w:rsidR="001E3DEC" w:rsidRPr="00685428" w:rsidRDefault="001E3DEC" w:rsidP="001F2ED7">
      <w:pPr>
        <w:spacing w:line="360" w:lineRule="auto"/>
        <w:jc w:val="both"/>
        <w:rPr>
          <w:bCs/>
          <w:sz w:val="28"/>
          <w:szCs w:val="28"/>
        </w:rPr>
      </w:pPr>
      <w:r w:rsidRPr="00685428">
        <w:rPr>
          <w:bCs/>
          <w:sz w:val="28"/>
          <w:szCs w:val="28"/>
        </w:rPr>
        <w:t>1.Коды и Правила.</w:t>
      </w:r>
    </w:p>
    <w:p w:rsidR="000A75F7" w:rsidRPr="00685428" w:rsidRDefault="001E3DEC" w:rsidP="001F2ED7">
      <w:pPr>
        <w:spacing w:line="360" w:lineRule="auto"/>
        <w:jc w:val="both"/>
        <w:rPr>
          <w:bCs/>
          <w:sz w:val="28"/>
          <w:szCs w:val="28"/>
        </w:rPr>
      </w:pPr>
      <w:r w:rsidRPr="00685428">
        <w:rPr>
          <w:bCs/>
          <w:sz w:val="28"/>
          <w:szCs w:val="28"/>
        </w:rPr>
        <w:t>2.Свойства СПГ</w:t>
      </w:r>
    </w:p>
    <w:p w:rsidR="001E3DEC" w:rsidRPr="00685428" w:rsidRDefault="001E3DEC" w:rsidP="001F2ED7">
      <w:pPr>
        <w:spacing w:line="360" w:lineRule="auto"/>
        <w:jc w:val="both"/>
        <w:rPr>
          <w:bCs/>
          <w:iCs/>
          <w:sz w:val="28"/>
          <w:szCs w:val="28"/>
        </w:rPr>
      </w:pPr>
      <w:r w:rsidRPr="00685428">
        <w:rPr>
          <w:bCs/>
          <w:iCs/>
          <w:sz w:val="28"/>
          <w:szCs w:val="28"/>
        </w:rPr>
        <w:t>2</w:t>
      </w:r>
      <w:r w:rsidR="007568B9" w:rsidRPr="00685428">
        <w:rPr>
          <w:bCs/>
          <w:iCs/>
          <w:sz w:val="28"/>
          <w:szCs w:val="28"/>
        </w:rPr>
        <w:t>.1 Физические свойства и состав</w:t>
      </w:r>
      <w:r w:rsidRPr="00685428">
        <w:rPr>
          <w:bCs/>
          <w:iCs/>
          <w:sz w:val="28"/>
          <w:szCs w:val="28"/>
        </w:rPr>
        <w:t xml:space="preserve"> СПГ.</w:t>
      </w:r>
    </w:p>
    <w:p w:rsidR="001E3DEC" w:rsidRPr="00685428" w:rsidRDefault="001E3DEC" w:rsidP="001F2ED7">
      <w:pPr>
        <w:spacing w:line="360" w:lineRule="auto"/>
        <w:jc w:val="both"/>
        <w:rPr>
          <w:bCs/>
          <w:iCs/>
          <w:sz w:val="28"/>
          <w:szCs w:val="28"/>
        </w:rPr>
      </w:pPr>
      <w:r w:rsidRPr="00685428">
        <w:rPr>
          <w:bCs/>
          <w:iCs/>
          <w:sz w:val="28"/>
          <w:szCs w:val="28"/>
        </w:rPr>
        <w:t>2.2 Характеристики СПГ</w:t>
      </w:r>
      <w:r w:rsidR="000A75F7" w:rsidRPr="00685428">
        <w:rPr>
          <w:bCs/>
          <w:iCs/>
          <w:sz w:val="28"/>
          <w:szCs w:val="28"/>
        </w:rPr>
        <w:t xml:space="preserve"> </w:t>
      </w:r>
      <w:r w:rsidR="00651DB7" w:rsidRPr="00685428">
        <w:rPr>
          <w:bCs/>
          <w:iCs/>
          <w:sz w:val="28"/>
          <w:szCs w:val="28"/>
        </w:rPr>
        <w:t>14</w:t>
      </w:r>
    </w:p>
    <w:p w:rsidR="001E3DEC" w:rsidRPr="00685428" w:rsidRDefault="001E3DEC" w:rsidP="001F2ED7">
      <w:pPr>
        <w:spacing w:line="360" w:lineRule="auto"/>
        <w:jc w:val="both"/>
        <w:rPr>
          <w:sz w:val="28"/>
          <w:szCs w:val="28"/>
        </w:rPr>
      </w:pPr>
      <w:r w:rsidRPr="00685428">
        <w:rPr>
          <w:sz w:val="28"/>
          <w:szCs w:val="28"/>
        </w:rPr>
        <w:t>2.2.1 Воспламеняемость смеси метана, кислорода и азота.</w:t>
      </w:r>
    </w:p>
    <w:p w:rsidR="001E3DEC" w:rsidRPr="00685428" w:rsidRDefault="001E3DEC" w:rsidP="001F2ED7">
      <w:pPr>
        <w:spacing w:line="360" w:lineRule="auto"/>
        <w:jc w:val="both"/>
        <w:rPr>
          <w:sz w:val="28"/>
          <w:szCs w:val="28"/>
        </w:rPr>
      </w:pPr>
      <w:r w:rsidRPr="00685428">
        <w:rPr>
          <w:sz w:val="28"/>
          <w:szCs w:val="28"/>
        </w:rPr>
        <w:t>2.2.2 Использование диаграммы.</w:t>
      </w:r>
    </w:p>
    <w:p w:rsidR="001E3DEC" w:rsidRPr="00685428" w:rsidRDefault="001E3DEC" w:rsidP="001F2ED7">
      <w:pPr>
        <w:spacing w:line="360" w:lineRule="auto"/>
        <w:jc w:val="both"/>
        <w:rPr>
          <w:bCs/>
          <w:iCs/>
          <w:sz w:val="28"/>
          <w:szCs w:val="28"/>
        </w:rPr>
      </w:pPr>
      <w:r w:rsidRPr="00685428">
        <w:rPr>
          <w:bCs/>
          <w:iCs/>
          <w:sz w:val="28"/>
          <w:szCs w:val="28"/>
        </w:rPr>
        <w:t>2.3 Дополнительные характеристики</w:t>
      </w:r>
    </w:p>
    <w:p w:rsidR="001E3DEC" w:rsidRPr="00685428" w:rsidRDefault="001E3DEC" w:rsidP="001F2ED7">
      <w:pPr>
        <w:spacing w:line="360" w:lineRule="auto"/>
        <w:jc w:val="both"/>
        <w:rPr>
          <w:sz w:val="28"/>
          <w:szCs w:val="28"/>
        </w:rPr>
      </w:pPr>
      <w:r w:rsidRPr="00685428">
        <w:rPr>
          <w:sz w:val="28"/>
          <w:szCs w:val="28"/>
        </w:rPr>
        <w:t>2.3.1 Разлив</w:t>
      </w:r>
      <w:r w:rsidR="000A75F7" w:rsidRPr="00685428">
        <w:rPr>
          <w:sz w:val="28"/>
          <w:szCs w:val="28"/>
        </w:rPr>
        <w:t xml:space="preserve"> </w:t>
      </w:r>
      <w:r w:rsidRPr="00685428">
        <w:rPr>
          <w:sz w:val="28"/>
          <w:szCs w:val="28"/>
        </w:rPr>
        <w:t>воду</w:t>
      </w:r>
    </w:p>
    <w:p w:rsidR="001E3DEC" w:rsidRPr="00685428" w:rsidRDefault="001E3DEC" w:rsidP="001F2ED7">
      <w:pPr>
        <w:spacing w:line="360" w:lineRule="auto"/>
        <w:jc w:val="both"/>
        <w:rPr>
          <w:sz w:val="28"/>
          <w:szCs w:val="28"/>
        </w:rPr>
      </w:pPr>
      <w:r w:rsidRPr="00685428">
        <w:rPr>
          <w:sz w:val="28"/>
          <w:szCs w:val="28"/>
        </w:rPr>
        <w:t>2.3.2 Облако пара</w:t>
      </w:r>
    </w:p>
    <w:p w:rsidR="001E3DEC" w:rsidRPr="00685428" w:rsidRDefault="001E3DEC" w:rsidP="001F2ED7">
      <w:pPr>
        <w:spacing w:line="360" w:lineRule="auto"/>
        <w:jc w:val="both"/>
        <w:rPr>
          <w:sz w:val="28"/>
          <w:szCs w:val="28"/>
        </w:rPr>
      </w:pPr>
      <w:r w:rsidRPr="00685428">
        <w:rPr>
          <w:sz w:val="28"/>
          <w:szCs w:val="28"/>
        </w:rPr>
        <w:t>2.3.3 Реактивность</w:t>
      </w:r>
    </w:p>
    <w:p w:rsidR="001E3DEC" w:rsidRPr="00685428" w:rsidRDefault="001E3DEC" w:rsidP="001F2ED7">
      <w:pPr>
        <w:spacing w:line="360" w:lineRule="auto"/>
        <w:jc w:val="both"/>
        <w:rPr>
          <w:sz w:val="28"/>
          <w:szCs w:val="28"/>
        </w:rPr>
      </w:pPr>
      <w:r w:rsidRPr="00685428">
        <w:rPr>
          <w:sz w:val="28"/>
          <w:szCs w:val="28"/>
        </w:rPr>
        <w:t>2.3.4 Криогенные температуры</w:t>
      </w:r>
    </w:p>
    <w:p w:rsidR="001E3DEC" w:rsidRPr="00685428" w:rsidRDefault="001E3DEC" w:rsidP="001F2ED7">
      <w:pPr>
        <w:spacing w:line="360" w:lineRule="auto"/>
        <w:jc w:val="both"/>
        <w:rPr>
          <w:sz w:val="28"/>
          <w:szCs w:val="28"/>
        </w:rPr>
      </w:pPr>
      <w:r w:rsidRPr="00685428">
        <w:rPr>
          <w:sz w:val="28"/>
          <w:szCs w:val="28"/>
        </w:rPr>
        <w:t>2.3.5 Поведение СПГ в грузовом танке</w:t>
      </w:r>
    </w:p>
    <w:p w:rsidR="001E3DEC" w:rsidRPr="00685428" w:rsidRDefault="001E3DEC" w:rsidP="001F2ED7">
      <w:pPr>
        <w:spacing w:line="360" w:lineRule="auto"/>
        <w:jc w:val="both"/>
        <w:rPr>
          <w:bCs/>
          <w:iCs/>
          <w:sz w:val="28"/>
          <w:szCs w:val="28"/>
        </w:rPr>
      </w:pPr>
      <w:r w:rsidRPr="00685428">
        <w:rPr>
          <w:bCs/>
          <w:iCs/>
          <w:sz w:val="28"/>
          <w:szCs w:val="28"/>
        </w:rPr>
        <w:t>2.4 Свойства азота и инертного газа.</w:t>
      </w:r>
    </w:p>
    <w:p w:rsidR="001E3DEC" w:rsidRPr="00685428" w:rsidRDefault="001E3DEC" w:rsidP="001F2ED7">
      <w:pPr>
        <w:spacing w:line="360" w:lineRule="auto"/>
        <w:jc w:val="both"/>
        <w:rPr>
          <w:sz w:val="28"/>
          <w:szCs w:val="28"/>
        </w:rPr>
      </w:pPr>
      <w:r w:rsidRPr="00685428">
        <w:rPr>
          <w:sz w:val="28"/>
          <w:szCs w:val="28"/>
        </w:rPr>
        <w:t>2.4.1 Азот</w:t>
      </w:r>
    </w:p>
    <w:p w:rsidR="001E3DEC" w:rsidRPr="00685428" w:rsidRDefault="001E3DEC" w:rsidP="001F2ED7">
      <w:pPr>
        <w:spacing w:line="360" w:lineRule="auto"/>
        <w:jc w:val="both"/>
        <w:rPr>
          <w:sz w:val="28"/>
          <w:szCs w:val="28"/>
        </w:rPr>
      </w:pPr>
      <w:r w:rsidRPr="00685428">
        <w:rPr>
          <w:sz w:val="28"/>
          <w:szCs w:val="28"/>
        </w:rPr>
        <w:t>2.4.2 Физические свойства азота</w:t>
      </w:r>
    </w:p>
    <w:p w:rsidR="001E3DEC" w:rsidRPr="00685428" w:rsidRDefault="001E3DEC" w:rsidP="001F2ED7">
      <w:pPr>
        <w:spacing w:line="360" w:lineRule="auto"/>
        <w:jc w:val="both"/>
        <w:rPr>
          <w:sz w:val="28"/>
          <w:szCs w:val="28"/>
        </w:rPr>
      </w:pPr>
      <w:r w:rsidRPr="00685428">
        <w:rPr>
          <w:sz w:val="28"/>
          <w:szCs w:val="28"/>
        </w:rPr>
        <w:t>2.4.3 Характеристики азота</w:t>
      </w:r>
    </w:p>
    <w:p w:rsidR="001E3DEC" w:rsidRPr="00685428" w:rsidRDefault="001E3DEC" w:rsidP="001F2ED7">
      <w:pPr>
        <w:spacing w:line="360" w:lineRule="auto"/>
        <w:jc w:val="both"/>
        <w:rPr>
          <w:sz w:val="28"/>
          <w:szCs w:val="28"/>
        </w:rPr>
      </w:pPr>
      <w:r w:rsidRPr="00685428">
        <w:rPr>
          <w:sz w:val="28"/>
          <w:szCs w:val="28"/>
        </w:rPr>
        <w:t>2.4.4 Химические свойства</w:t>
      </w:r>
    </w:p>
    <w:p w:rsidR="001E3DEC" w:rsidRPr="00685428" w:rsidRDefault="001E3DEC" w:rsidP="001F2ED7">
      <w:pPr>
        <w:spacing w:line="360" w:lineRule="auto"/>
        <w:jc w:val="both"/>
        <w:rPr>
          <w:sz w:val="28"/>
          <w:szCs w:val="28"/>
        </w:rPr>
      </w:pPr>
      <w:r w:rsidRPr="00685428">
        <w:rPr>
          <w:sz w:val="28"/>
          <w:szCs w:val="28"/>
        </w:rPr>
        <w:t>2.4.5 Опасности</w:t>
      </w:r>
    </w:p>
    <w:p w:rsidR="001E3DEC" w:rsidRPr="00685428" w:rsidRDefault="001E3DEC" w:rsidP="001F2ED7">
      <w:pPr>
        <w:spacing w:line="360" w:lineRule="auto"/>
        <w:jc w:val="both"/>
        <w:rPr>
          <w:sz w:val="28"/>
          <w:szCs w:val="28"/>
        </w:rPr>
      </w:pPr>
      <w:r w:rsidRPr="00685428">
        <w:rPr>
          <w:sz w:val="28"/>
          <w:szCs w:val="28"/>
        </w:rPr>
        <w:t>2.4.6 Инертный газ</w:t>
      </w:r>
    </w:p>
    <w:p w:rsidR="001E3DEC" w:rsidRPr="00685428" w:rsidRDefault="001E3DEC" w:rsidP="001F2ED7">
      <w:pPr>
        <w:spacing w:line="360" w:lineRule="auto"/>
        <w:jc w:val="both"/>
        <w:rPr>
          <w:sz w:val="28"/>
          <w:szCs w:val="28"/>
        </w:rPr>
      </w:pPr>
      <w:r w:rsidRPr="00685428">
        <w:rPr>
          <w:sz w:val="28"/>
          <w:szCs w:val="28"/>
        </w:rPr>
        <w:t>2.4.7 Характеристики инертного газа</w:t>
      </w:r>
    </w:p>
    <w:p w:rsidR="001E3DEC" w:rsidRPr="00685428" w:rsidRDefault="001E3DEC" w:rsidP="001F2ED7">
      <w:pPr>
        <w:spacing w:line="360" w:lineRule="auto"/>
        <w:jc w:val="both"/>
        <w:rPr>
          <w:bCs/>
          <w:iCs/>
          <w:sz w:val="28"/>
          <w:szCs w:val="28"/>
        </w:rPr>
      </w:pPr>
      <w:r w:rsidRPr="00685428">
        <w:rPr>
          <w:bCs/>
          <w:iCs/>
          <w:sz w:val="28"/>
          <w:szCs w:val="28"/>
        </w:rPr>
        <w:t>2.5 Опасность низких температур для металла, меры безопасности.</w:t>
      </w:r>
    </w:p>
    <w:p w:rsidR="001E3DEC" w:rsidRPr="00685428" w:rsidRDefault="001E3DEC" w:rsidP="001F2ED7">
      <w:pPr>
        <w:spacing w:line="360" w:lineRule="auto"/>
        <w:jc w:val="both"/>
        <w:rPr>
          <w:bCs/>
          <w:iCs/>
          <w:sz w:val="28"/>
          <w:szCs w:val="28"/>
        </w:rPr>
      </w:pPr>
      <w:r w:rsidRPr="00685428">
        <w:rPr>
          <w:bCs/>
          <w:iCs/>
          <w:sz w:val="28"/>
          <w:szCs w:val="28"/>
        </w:rPr>
        <w:t>2.6 Опасности для персонала.</w:t>
      </w:r>
    </w:p>
    <w:p w:rsidR="001E3DEC" w:rsidRPr="00685428" w:rsidRDefault="001E3DEC" w:rsidP="001F2ED7">
      <w:pPr>
        <w:spacing w:line="360" w:lineRule="auto"/>
        <w:jc w:val="both"/>
        <w:rPr>
          <w:sz w:val="28"/>
          <w:szCs w:val="28"/>
        </w:rPr>
      </w:pPr>
      <w:r w:rsidRPr="00685428">
        <w:rPr>
          <w:sz w:val="28"/>
          <w:szCs w:val="28"/>
        </w:rPr>
        <w:t>2.6.1 Метан</w:t>
      </w:r>
    </w:p>
    <w:p w:rsidR="001E3DEC" w:rsidRPr="00685428" w:rsidRDefault="001E3DEC" w:rsidP="001F2ED7">
      <w:pPr>
        <w:spacing w:line="360" w:lineRule="auto"/>
        <w:jc w:val="both"/>
        <w:rPr>
          <w:sz w:val="28"/>
          <w:szCs w:val="28"/>
        </w:rPr>
      </w:pPr>
      <w:r w:rsidRPr="00685428">
        <w:rPr>
          <w:sz w:val="28"/>
          <w:szCs w:val="28"/>
        </w:rPr>
        <w:t>2.6.2 Азот</w:t>
      </w:r>
    </w:p>
    <w:p w:rsidR="001E3DEC" w:rsidRPr="00685428" w:rsidRDefault="001E3DEC" w:rsidP="001F2ED7">
      <w:pPr>
        <w:spacing w:line="360" w:lineRule="auto"/>
        <w:jc w:val="both"/>
        <w:rPr>
          <w:bCs/>
          <w:sz w:val="28"/>
          <w:szCs w:val="28"/>
        </w:rPr>
      </w:pPr>
      <w:r w:rsidRPr="00685428">
        <w:rPr>
          <w:bCs/>
          <w:sz w:val="28"/>
          <w:szCs w:val="28"/>
        </w:rPr>
        <w:t>3. Концепция конструкции грузовой системы.</w:t>
      </w:r>
    </w:p>
    <w:p w:rsidR="001E3DEC" w:rsidRPr="00685428" w:rsidRDefault="001E3DEC" w:rsidP="001F2ED7">
      <w:pPr>
        <w:spacing w:line="360" w:lineRule="auto"/>
        <w:jc w:val="both"/>
        <w:rPr>
          <w:sz w:val="28"/>
          <w:szCs w:val="28"/>
        </w:rPr>
      </w:pPr>
      <w:r w:rsidRPr="00685428">
        <w:rPr>
          <w:sz w:val="28"/>
          <w:szCs w:val="28"/>
        </w:rPr>
        <w:t>3.0.1 Общие положения.</w:t>
      </w:r>
    </w:p>
    <w:p w:rsidR="001E3DEC" w:rsidRPr="00685428" w:rsidRDefault="001E3DEC" w:rsidP="001F2ED7">
      <w:pPr>
        <w:spacing w:line="360" w:lineRule="auto"/>
        <w:jc w:val="both"/>
        <w:rPr>
          <w:bCs/>
          <w:iCs/>
          <w:sz w:val="28"/>
          <w:szCs w:val="28"/>
        </w:rPr>
      </w:pPr>
      <w:r w:rsidRPr="00685428">
        <w:rPr>
          <w:bCs/>
          <w:iCs/>
          <w:sz w:val="28"/>
          <w:szCs w:val="28"/>
        </w:rPr>
        <w:t>3.1 Принципы системы содержания груза.</w:t>
      </w:r>
    </w:p>
    <w:p w:rsidR="001E3DEC" w:rsidRPr="00685428" w:rsidRDefault="001E3DEC" w:rsidP="001F2ED7">
      <w:pPr>
        <w:spacing w:line="360" w:lineRule="auto"/>
        <w:jc w:val="both"/>
        <w:rPr>
          <w:sz w:val="28"/>
          <w:szCs w:val="28"/>
        </w:rPr>
      </w:pPr>
      <w:r w:rsidRPr="00685428">
        <w:rPr>
          <w:sz w:val="28"/>
          <w:szCs w:val="28"/>
        </w:rPr>
        <w:t>3.1.1 Конструкция изоляции и барьеров.</w:t>
      </w:r>
    </w:p>
    <w:p w:rsidR="001E3DEC" w:rsidRPr="00685428" w:rsidRDefault="001E3DEC" w:rsidP="001F2ED7">
      <w:pPr>
        <w:spacing w:line="360" w:lineRule="auto"/>
        <w:jc w:val="both"/>
        <w:rPr>
          <w:bCs/>
          <w:iCs/>
          <w:sz w:val="28"/>
          <w:szCs w:val="28"/>
        </w:rPr>
      </w:pPr>
      <w:r w:rsidRPr="00685428">
        <w:rPr>
          <w:bCs/>
          <w:iCs/>
          <w:sz w:val="28"/>
          <w:szCs w:val="28"/>
        </w:rPr>
        <w:t>3.2 Мембранная система</w:t>
      </w:r>
    </w:p>
    <w:p w:rsidR="001E3DEC" w:rsidRPr="00685428" w:rsidRDefault="001E3DEC" w:rsidP="001F2ED7">
      <w:pPr>
        <w:spacing w:line="360" w:lineRule="auto"/>
        <w:jc w:val="both"/>
        <w:rPr>
          <w:sz w:val="28"/>
          <w:szCs w:val="28"/>
        </w:rPr>
      </w:pPr>
      <w:r w:rsidRPr="00685428">
        <w:rPr>
          <w:sz w:val="28"/>
          <w:szCs w:val="28"/>
        </w:rPr>
        <w:t>3.2.1 Оборудование грузового танка</w:t>
      </w:r>
    </w:p>
    <w:p w:rsidR="001E3DEC" w:rsidRPr="00685428" w:rsidRDefault="001E3DEC" w:rsidP="001F2ED7">
      <w:pPr>
        <w:spacing w:line="360" w:lineRule="auto"/>
        <w:jc w:val="both"/>
        <w:rPr>
          <w:bCs/>
          <w:iCs/>
          <w:sz w:val="28"/>
          <w:szCs w:val="28"/>
        </w:rPr>
      </w:pPr>
      <w:r w:rsidRPr="00685428">
        <w:rPr>
          <w:bCs/>
          <w:iCs/>
          <w:sz w:val="28"/>
          <w:szCs w:val="28"/>
        </w:rPr>
        <w:t>3.3 Проблемы и неисправности.</w:t>
      </w:r>
    </w:p>
    <w:p w:rsidR="001E3DEC" w:rsidRPr="00685428" w:rsidRDefault="001E3DEC" w:rsidP="001F2ED7">
      <w:pPr>
        <w:spacing w:line="360" w:lineRule="auto"/>
        <w:jc w:val="both"/>
        <w:rPr>
          <w:bCs/>
          <w:iCs/>
          <w:sz w:val="28"/>
          <w:szCs w:val="28"/>
        </w:rPr>
      </w:pPr>
      <w:r w:rsidRPr="00685428">
        <w:rPr>
          <w:bCs/>
          <w:iCs/>
          <w:sz w:val="28"/>
          <w:szCs w:val="28"/>
        </w:rPr>
        <w:t>3.4 Опасные районы и газоопасные зоны.</w:t>
      </w:r>
    </w:p>
    <w:p w:rsidR="001E3DEC" w:rsidRPr="00685428" w:rsidRDefault="001E3DEC" w:rsidP="001F2ED7">
      <w:pPr>
        <w:spacing w:line="360" w:lineRule="auto"/>
        <w:jc w:val="both"/>
        <w:rPr>
          <w:bCs/>
          <w:sz w:val="28"/>
          <w:szCs w:val="28"/>
        </w:rPr>
      </w:pPr>
      <w:r w:rsidRPr="00685428">
        <w:rPr>
          <w:bCs/>
          <w:sz w:val="28"/>
          <w:szCs w:val="28"/>
        </w:rPr>
        <w:t>4.</w:t>
      </w:r>
      <w:r w:rsidR="0030718B">
        <w:rPr>
          <w:bCs/>
          <w:sz w:val="28"/>
          <w:szCs w:val="28"/>
        </w:rPr>
        <w:t xml:space="preserve"> </w:t>
      </w:r>
      <w:r w:rsidRPr="00685428">
        <w:rPr>
          <w:bCs/>
          <w:sz w:val="28"/>
          <w:szCs w:val="28"/>
        </w:rPr>
        <w:t>Грузовая система.</w:t>
      </w:r>
    </w:p>
    <w:p w:rsidR="001E3DEC" w:rsidRPr="00685428" w:rsidRDefault="001E3DEC" w:rsidP="001F2ED7">
      <w:pPr>
        <w:spacing w:line="360" w:lineRule="auto"/>
        <w:jc w:val="both"/>
        <w:rPr>
          <w:bCs/>
          <w:iCs/>
          <w:sz w:val="28"/>
          <w:szCs w:val="28"/>
        </w:rPr>
      </w:pPr>
      <w:r w:rsidRPr="00685428">
        <w:rPr>
          <w:bCs/>
          <w:iCs/>
          <w:sz w:val="28"/>
          <w:szCs w:val="28"/>
        </w:rPr>
        <w:t>4.1 Система трубопроводов</w:t>
      </w:r>
    </w:p>
    <w:p w:rsidR="001E3DEC" w:rsidRPr="00685428" w:rsidRDefault="001E3DEC" w:rsidP="001F2ED7">
      <w:pPr>
        <w:spacing w:line="360" w:lineRule="auto"/>
        <w:jc w:val="both"/>
        <w:rPr>
          <w:sz w:val="28"/>
          <w:szCs w:val="28"/>
        </w:rPr>
      </w:pPr>
      <w:r w:rsidRPr="00685428">
        <w:rPr>
          <w:sz w:val="28"/>
          <w:szCs w:val="28"/>
        </w:rPr>
        <w:t>4.1.1 Жидкостная линия</w:t>
      </w:r>
    </w:p>
    <w:p w:rsidR="001E3DEC" w:rsidRPr="00685428" w:rsidRDefault="001E3DEC" w:rsidP="001F2ED7">
      <w:pPr>
        <w:spacing w:line="360" w:lineRule="auto"/>
        <w:jc w:val="both"/>
        <w:rPr>
          <w:sz w:val="28"/>
          <w:szCs w:val="28"/>
        </w:rPr>
      </w:pPr>
      <w:r w:rsidRPr="00685428">
        <w:rPr>
          <w:sz w:val="28"/>
          <w:szCs w:val="28"/>
        </w:rPr>
        <w:t>4.1.2 Паровая линия.</w:t>
      </w:r>
    </w:p>
    <w:p w:rsidR="001E3DEC" w:rsidRPr="00685428" w:rsidRDefault="001E3DEC" w:rsidP="001F2ED7">
      <w:pPr>
        <w:spacing w:line="360" w:lineRule="auto"/>
        <w:jc w:val="both"/>
        <w:rPr>
          <w:sz w:val="28"/>
          <w:szCs w:val="28"/>
        </w:rPr>
      </w:pPr>
      <w:r w:rsidRPr="00685428">
        <w:rPr>
          <w:sz w:val="28"/>
          <w:szCs w:val="28"/>
        </w:rPr>
        <w:t>4.1.3 Система распыла.</w:t>
      </w:r>
    </w:p>
    <w:p w:rsidR="001E3DEC" w:rsidRPr="00BC61B9" w:rsidRDefault="001E3DEC" w:rsidP="001F2ED7">
      <w:pPr>
        <w:spacing w:line="360" w:lineRule="auto"/>
        <w:jc w:val="both"/>
        <w:rPr>
          <w:sz w:val="28"/>
          <w:szCs w:val="28"/>
        </w:rPr>
      </w:pPr>
      <w:r w:rsidRPr="00685428">
        <w:rPr>
          <w:sz w:val="28"/>
          <w:szCs w:val="28"/>
        </w:rPr>
        <w:t>4.1.4 Газовая линия.</w:t>
      </w:r>
    </w:p>
    <w:p w:rsidR="001E3DEC" w:rsidRPr="00685428" w:rsidRDefault="001E3DEC" w:rsidP="001F2ED7">
      <w:pPr>
        <w:spacing w:line="360" w:lineRule="auto"/>
        <w:jc w:val="both"/>
        <w:rPr>
          <w:sz w:val="28"/>
          <w:szCs w:val="28"/>
        </w:rPr>
      </w:pPr>
      <w:r w:rsidRPr="00685428">
        <w:rPr>
          <w:sz w:val="28"/>
          <w:szCs w:val="28"/>
        </w:rPr>
        <w:t>4.1.5 Топливная газовая линия.</w:t>
      </w:r>
    </w:p>
    <w:p w:rsidR="001E3DEC" w:rsidRPr="00685428" w:rsidRDefault="001E3DEC" w:rsidP="001F2ED7">
      <w:pPr>
        <w:spacing w:line="360" w:lineRule="auto"/>
        <w:jc w:val="both"/>
        <w:rPr>
          <w:sz w:val="28"/>
          <w:szCs w:val="28"/>
        </w:rPr>
      </w:pPr>
      <w:r w:rsidRPr="00685428">
        <w:rPr>
          <w:sz w:val="28"/>
          <w:szCs w:val="28"/>
        </w:rPr>
        <w:t>4.1.6 Линия вентиляции.</w:t>
      </w:r>
    </w:p>
    <w:p w:rsidR="001E3DEC" w:rsidRPr="00685428" w:rsidRDefault="001E3DEC" w:rsidP="001F2ED7">
      <w:pPr>
        <w:spacing w:line="360" w:lineRule="auto"/>
        <w:jc w:val="both"/>
        <w:rPr>
          <w:sz w:val="28"/>
          <w:szCs w:val="28"/>
        </w:rPr>
      </w:pPr>
      <w:r w:rsidRPr="00685428">
        <w:rPr>
          <w:sz w:val="28"/>
          <w:szCs w:val="28"/>
        </w:rPr>
        <w:t>4.1.7 Линия инертизации и аэрации.</w:t>
      </w:r>
    </w:p>
    <w:p w:rsidR="001E3DEC" w:rsidRPr="00685428" w:rsidRDefault="001E3DEC" w:rsidP="001F2ED7">
      <w:pPr>
        <w:spacing w:line="360" w:lineRule="auto"/>
        <w:jc w:val="both"/>
        <w:rPr>
          <w:bCs/>
          <w:iCs/>
          <w:sz w:val="28"/>
          <w:szCs w:val="28"/>
        </w:rPr>
      </w:pPr>
      <w:r w:rsidRPr="00685428">
        <w:rPr>
          <w:bCs/>
          <w:iCs/>
          <w:sz w:val="28"/>
          <w:szCs w:val="28"/>
        </w:rPr>
        <w:t>4.2 Грузовые насосы.</w:t>
      </w:r>
    </w:p>
    <w:p w:rsidR="000A75F7" w:rsidRPr="00BC61B9" w:rsidRDefault="001E3DEC" w:rsidP="001F2ED7">
      <w:pPr>
        <w:spacing w:line="360" w:lineRule="auto"/>
        <w:jc w:val="both"/>
        <w:rPr>
          <w:sz w:val="28"/>
          <w:szCs w:val="28"/>
        </w:rPr>
      </w:pPr>
      <w:r w:rsidRPr="00685428">
        <w:rPr>
          <w:sz w:val="28"/>
          <w:szCs w:val="28"/>
        </w:rPr>
        <w:t>4.2.1 Главные грузовые насосы.</w:t>
      </w:r>
    </w:p>
    <w:p w:rsidR="001E3DEC" w:rsidRPr="00685428" w:rsidRDefault="001E3DEC" w:rsidP="001F2ED7">
      <w:pPr>
        <w:spacing w:line="360" w:lineRule="auto"/>
        <w:jc w:val="both"/>
        <w:rPr>
          <w:sz w:val="28"/>
          <w:szCs w:val="28"/>
        </w:rPr>
      </w:pPr>
      <w:r w:rsidRPr="00685428">
        <w:rPr>
          <w:sz w:val="28"/>
          <w:szCs w:val="28"/>
        </w:rPr>
        <w:t>4.2.2 Насосы зачистки и распыла.</w:t>
      </w:r>
    </w:p>
    <w:p w:rsidR="001E3DEC" w:rsidRPr="00685428" w:rsidRDefault="001E3DEC" w:rsidP="001F2ED7">
      <w:pPr>
        <w:spacing w:line="360" w:lineRule="auto"/>
        <w:jc w:val="both"/>
        <w:rPr>
          <w:sz w:val="28"/>
          <w:szCs w:val="28"/>
        </w:rPr>
      </w:pPr>
      <w:r w:rsidRPr="00685428">
        <w:rPr>
          <w:sz w:val="28"/>
          <w:szCs w:val="28"/>
        </w:rPr>
        <w:t>4.2.3 Аварийный грузовой насос.</w:t>
      </w:r>
    </w:p>
    <w:p w:rsidR="001E3DEC" w:rsidRPr="00685428" w:rsidRDefault="001E3DEC" w:rsidP="001F2ED7">
      <w:pPr>
        <w:spacing w:line="360" w:lineRule="auto"/>
        <w:jc w:val="both"/>
        <w:rPr>
          <w:bCs/>
          <w:iCs/>
          <w:sz w:val="28"/>
          <w:szCs w:val="28"/>
        </w:rPr>
      </w:pPr>
      <w:r w:rsidRPr="00685428">
        <w:rPr>
          <w:bCs/>
          <w:iCs/>
          <w:sz w:val="28"/>
          <w:szCs w:val="28"/>
        </w:rPr>
        <w:t>4.3 Грузовые компрессоры.</w:t>
      </w:r>
    </w:p>
    <w:p w:rsidR="001E3DEC" w:rsidRPr="00685428" w:rsidRDefault="001E3DEC" w:rsidP="001F2ED7">
      <w:pPr>
        <w:spacing w:line="360" w:lineRule="auto"/>
        <w:jc w:val="both"/>
        <w:rPr>
          <w:sz w:val="28"/>
          <w:szCs w:val="28"/>
        </w:rPr>
      </w:pPr>
      <w:r w:rsidRPr="00685428">
        <w:rPr>
          <w:sz w:val="28"/>
          <w:szCs w:val="28"/>
        </w:rPr>
        <w:t>4.3.1 Компрессоры высокой производительности.</w:t>
      </w:r>
    </w:p>
    <w:p w:rsidR="001E3DEC" w:rsidRPr="00685428" w:rsidRDefault="001E3DEC" w:rsidP="001F2ED7">
      <w:pPr>
        <w:spacing w:line="360" w:lineRule="auto"/>
        <w:jc w:val="both"/>
        <w:rPr>
          <w:sz w:val="28"/>
          <w:szCs w:val="28"/>
        </w:rPr>
      </w:pPr>
      <w:r w:rsidRPr="00685428">
        <w:rPr>
          <w:sz w:val="28"/>
          <w:szCs w:val="28"/>
        </w:rPr>
        <w:t>4.3.2 Система газового затвора.</w:t>
      </w:r>
    </w:p>
    <w:p w:rsidR="001E3DEC" w:rsidRPr="00685428" w:rsidRDefault="001E3DEC" w:rsidP="001F2ED7">
      <w:pPr>
        <w:spacing w:line="360" w:lineRule="auto"/>
        <w:jc w:val="both"/>
        <w:rPr>
          <w:sz w:val="28"/>
          <w:szCs w:val="28"/>
        </w:rPr>
      </w:pPr>
      <w:r w:rsidRPr="00685428">
        <w:rPr>
          <w:sz w:val="28"/>
          <w:szCs w:val="28"/>
        </w:rPr>
        <w:t>4.3.3 Система смазки</w:t>
      </w:r>
    </w:p>
    <w:p w:rsidR="001E3DEC" w:rsidRPr="00685428" w:rsidRDefault="001E3DEC" w:rsidP="001F2ED7">
      <w:pPr>
        <w:spacing w:line="360" w:lineRule="auto"/>
        <w:jc w:val="both"/>
        <w:rPr>
          <w:sz w:val="28"/>
          <w:szCs w:val="28"/>
        </w:rPr>
      </w:pPr>
      <w:r w:rsidRPr="00685428">
        <w:rPr>
          <w:sz w:val="28"/>
          <w:szCs w:val="28"/>
        </w:rPr>
        <w:t>4.3.4 Система контроля гидравлического удара.</w:t>
      </w:r>
    </w:p>
    <w:p w:rsidR="001E3DEC" w:rsidRPr="00685428" w:rsidRDefault="001E3DEC" w:rsidP="001F2ED7">
      <w:pPr>
        <w:spacing w:line="360" w:lineRule="auto"/>
        <w:jc w:val="both"/>
        <w:rPr>
          <w:sz w:val="28"/>
          <w:szCs w:val="28"/>
        </w:rPr>
      </w:pPr>
      <w:r w:rsidRPr="00685428">
        <w:rPr>
          <w:sz w:val="28"/>
          <w:szCs w:val="28"/>
        </w:rPr>
        <w:t>4.3.5 Входные управляемые лопасти.</w:t>
      </w:r>
    </w:p>
    <w:p w:rsidR="001E3DEC" w:rsidRPr="00685428" w:rsidRDefault="001E3DEC" w:rsidP="001F2ED7">
      <w:pPr>
        <w:spacing w:line="360" w:lineRule="auto"/>
        <w:jc w:val="both"/>
        <w:rPr>
          <w:sz w:val="28"/>
          <w:szCs w:val="28"/>
        </w:rPr>
      </w:pPr>
      <w:r w:rsidRPr="00685428">
        <w:rPr>
          <w:sz w:val="28"/>
          <w:szCs w:val="28"/>
        </w:rPr>
        <w:t>4.3.6 Компрессоры низкой производительности</w:t>
      </w:r>
    </w:p>
    <w:p w:rsidR="001E3DEC" w:rsidRPr="00685428" w:rsidRDefault="001E3DEC" w:rsidP="001F2ED7">
      <w:pPr>
        <w:spacing w:line="360" w:lineRule="auto"/>
        <w:jc w:val="both"/>
        <w:rPr>
          <w:sz w:val="28"/>
          <w:szCs w:val="28"/>
        </w:rPr>
      </w:pPr>
      <w:r w:rsidRPr="00685428">
        <w:rPr>
          <w:sz w:val="28"/>
          <w:szCs w:val="28"/>
        </w:rPr>
        <w:t>4.3.7 Система газового затвора</w:t>
      </w:r>
    </w:p>
    <w:p w:rsidR="001E3DEC" w:rsidRPr="00685428" w:rsidRDefault="001E3DEC" w:rsidP="001F2ED7">
      <w:pPr>
        <w:spacing w:line="360" w:lineRule="auto"/>
        <w:jc w:val="both"/>
        <w:rPr>
          <w:sz w:val="28"/>
          <w:szCs w:val="28"/>
        </w:rPr>
      </w:pPr>
      <w:r w:rsidRPr="00685428">
        <w:rPr>
          <w:sz w:val="28"/>
          <w:szCs w:val="28"/>
        </w:rPr>
        <w:t>4.3.8 Система смазки</w:t>
      </w:r>
    </w:p>
    <w:p w:rsidR="001E3DEC" w:rsidRPr="00685428" w:rsidRDefault="001E3DEC" w:rsidP="001F2ED7">
      <w:pPr>
        <w:spacing w:line="360" w:lineRule="auto"/>
        <w:jc w:val="both"/>
        <w:rPr>
          <w:sz w:val="28"/>
          <w:szCs w:val="28"/>
        </w:rPr>
      </w:pPr>
      <w:r w:rsidRPr="00685428">
        <w:rPr>
          <w:sz w:val="28"/>
          <w:szCs w:val="28"/>
        </w:rPr>
        <w:t>4.3.9 Система контроля гидравлического удара</w:t>
      </w:r>
    </w:p>
    <w:p w:rsidR="001E3DEC" w:rsidRPr="00685428" w:rsidRDefault="001E3DEC" w:rsidP="001F2ED7">
      <w:pPr>
        <w:spacing w:line="360" w:lineRule="auto"/>
        <w:jc w:val="both"/>
        <w:rPr>
          <w:sz w:val="28"/>
          <w:szCs w:val="28"/>
        </w:rPr>
      </w:pPr>
      <w:r w:rsidRPr="00685428">
        <w:rPr>
          <w:sz w:val="28"/>
          <w:szCs w:val="28"/>
        </w:rPr>
        <w:t>4.3.10 Входные управляемые лопасти</w:t>
      </w:r>
    </w:p>
    <w:p w:rsidR="001E3DEC" w:rsidRPr="00685428" w:rsidRDefault="001E3DEC" w:rsidP="001F2ED7">
      <w:pPr>
        <w:spacing w:line="360" w:lineRule="auto"/>
        <w:jc w:val="both"/>
        <w:rPr>
          <w:sz w:val="28"/>
          <w:szCs w:val="28"/>
        </w:rPr>
      </w:pPr>
      <w:r w:rsidRPr="00685428">
        <w:rPr>
          <w:sz w:val="28"/>
          <w:szCs w:val="28"/>
        </w:rPr>
        <w:t>4.3.11 Система масляного переборочного затвора.</w:t>
      </w:r>
    </w:p>
    <w:p w:rsidR="001E3DEC" w:rsidRPr="00685428" w:rsidRDefault="001E3DEC" w:rsidP="001F2ED7">
      <w:pPr>
        <w:spacing w:line="360" w:lineRule="auto"/>
        <w:jc w:val="both"/>
        <w:rPr>
          <w:bCs/>
          <w:iCs/>
          <w:sz w:val="28"/>
          <w:szCs w:val="28"/>
        </w:rPr>
      </w:pPr>
      <w:r w:rsidRPr="00685428">
        <w:rPr>
          <w:bCs/>
          <w:iCs/>
          <w:sz w:val="28"/>
          <w:szCs w:val="28"/>
        </w:rPr>
        <w:t>4.4 Подогреватель выкипа.</w:t>
      </w:r>
    </w:p>
    <w:p w:rsidR="001E3DEC" w:rsidRPr="00685428" w:rsidRDefault="001E3DEC" w:rsidP="001F2ED7">
      <w:pPr>
        <w:spacing w:line="360" w:lineRule="auto"/>
        <w:jc w:val="both"/>
        <w:rPr>
          <w:bCs/>
          <w:iCs/>
          <w:sz w:val="28"/>
          <w:szCs w:val="28"/>
        </w:rPr>
      </w:pPr>
      <w:r w:rsidRPr="00685428">
        <w:rPr>
          <w:bCs/>
          <w:iCs/>
          <w:sz w:val="28"/>
          <w:szCs w:val="28"/>
        </w:rPr>
        <w:t>4.5 Испаритель СПГ</w:t>
      </w:r>
    </w:p>
    <w:p w:rsidR="001E3DEC" w:rsidRPr="00685428" w:rsidRDefault="001E3DEC" w:rsidP="001F2ED7">
      <w:pPr>
        <w:spacing w:line="360" w:lineRule="auto"/>
        <w:jc w:val="both"/>
        <w:rPr>
          <w:bCs/>
          <w:iCs/>
          <w:sz w:val="28"/>
          <w:szCs w:val="28"/>
        </w:rPr>
      </w:pPr>
      <w:r w:rsidRPr="00685428">
        <w:rPr>
          <w:bCs/>
          <w:iCs/>
          <w:sz w:val="28"/>
          <w:szCs w:val="28"/>
        </w:rPr>
        <w:t>4.6 Форсированный испаритель.</w:t>
      </w:r>
    </w:p>
    <w:p w:rsidR="001E3DEC" w:rsidRPr="00685428" w:rsidRDefault="001E3DEC" w:rsidP="001F2ED7">
      <w:pPr>
        <w:spacing w:line="360" w:lineRule="auto"/>
        <w:jc w:val="both"/>
        <w:rPr>
          <w:sz w:val="28"/>
          <w:szCs w:val="28"/>
        </w:rPr>
      </w:pPr>
      <w:r w:rsidRPr="00685428">
        <w:rPr>
          <w:sz w:val="28"/>
          <w:szCs w:val="28"/>
        </w:rPr>
        <w:t>4.6.1 Демистер (Отделительтумана).</w:t>
      </w:r>
    </w:p>
    <w:p w:rsidR="001E3DEC" w:rsidRPr="00685428" w:rsidRDefault="001E3DEC" w:rsidP="001F2ED7">
      <w:pPr>
        <w:spacing w:line="360" w:lineRule="auto"/>
        <w:jc w:val="both"/>
        <w:rPr>
          <w:bCs/>
          <w:iCs/>
          <w:sz w:val="28"/>
          <w:szCs w:val="28"/>
        </w:rPr>
      </w:pPr>
      <w:r w:rsidRPr="00685428">
        <w:rPr>
          <w:bCs/>
          <w:iCs/>
          <w:sz w:val="28"/>
          <w:szCs w:val="28"/>
        </w:rPr>
        <w:t>4.7 Вакуумные насосы.</w:t>
      </w:r>
    </w:p>
    <w:p w:rsidR="001E3DEC" w:rsidRPr="00685428" w:rsidRDefault="001E3DEC" w:rsidP="001F2ED7">
      <w:pPr>
        <w:spacing w:line="360" w:lineRule="auto"/>
        <w:jc w:val="both"/>
        <w:rPr>
          <w:bCs/>
          <w:iCs/>
          <w:sz w:val="28"/>
          <w:szCs w:val="28"/>
        </w:rPr>
      </w:pPr>
      <w:r w:rsidRPr="00685428">
        <w:rPr>
          <w:bCs/>
          <w:iCs/>
          <w:sz w:val="28"/>
          <w:szCs w:val="28"/>
        </w:rPr>
        <w:t>4.8 Система передачи груза</w:t>
      </w:r>
    </w:p>
    <w:p w:rsidR="001E3DEC" w:rsidRPr="00685428" w:rsidRDefault="001E3DEC" w:rsidP="001F2ED7">
      <w:pPr>
        <w:spacing w:line="360" w:lineRule="auto"/>
        <w:jc w:val="both"/>
        <w:rPr>
          <w:sz w:val="28"/>
          <w:szCs w:val="28"/>
        </w:rPr>
      </w:pPr>
      <w:r w:rsidRPr="00685428">
        <w:rPr>
          <w:sz w:val="28"/>
          <w:szCs w:val="28"/>
        </w:rPr>
        <w:t>4.8.1 Система Фоксборо</w:t>
      </w:r>
    </w:p>
    <w:p w:rsidR="001E3DEC" w:rsidRPr="00685428" w:rsidRDefault="001E3DEC" w:rsidP="001F2ED7">
      <w:pPr>
        <w:spacing w:line="360" w:lineRule="auto"/>
        <w:jc w:val="both"/>
        <w:rPr>
          <w:sz w:val="28"/>
          <w:szCs w:val="28"/>
        </w:rPr>
      </w:pPr>
      <w:r w:rsidRPr="00685428">
        <w:rPr>
          <w:sz w:val="28"/>
          <w:szCs w:val="28"/>
        </w:rPr>
        <w:t>4.8.2 Замеры груза</w:t>
      </w:r>
    </w:p>
    <w:p w:rsidR="001E3DEC" w:rsidRPr="00685428" w:rsidRDefault="001E3DEC" w:rsidP="001F2ED7">
      <w:pPr>
        <w:spacing w:line="360" w:lineRule="auto"/>
        <w:jc w:val="both"/>
        <w:rPr>
          <w:sz w:val="28"/>
          <w:szCs w:val="28"/>
        </w:rPr>
      </w:pPr>
      <w:r w:rsidRPr="00685428">
        <w:rPr>
          <w:sz w:val="28"/>
          <w:szCs w:val="28"/>
        </w:rPr>
        <w:t>4.8.3 Измерение уровня</w:t>
      </w:r>
    </w:p>
    <w:p w:rsidR="001E3DEC" w:rsidRPr="00685428" w:rsidRDefault="001E3DEC" w:rsidP="001F2ED7">
      <w:pPr>
        <w:spacing w:line="360" w:lineRule="auto"/>
        <w:jc w:val="both"/>
        <w:rPr>
          <w:sz w:val="28"/>
          <w:szCs w:val="28"/>
        </w:rPr>
      </w:pPr>
      <w:r w:rsidRPr="00685428">
        <w:rPr>
          <w:sz w:val="28"/>
          <w:szCs w:val="28"/>
        </w:rPr>
        <w:t>4.8.4 Измерение температуры</w:t>
      </w:r>
    </w:p>
    <w:p w:rsidR="001E3DEC" w:rsidRPr="00685428" w:rsidRDefault="001E3DEC" w:rsidP="001F2ED7">
      <w:pPr>
        <w:spacing w:line="360" w:lineRule="auto"/>
        <w:jc w:val="both"/>
        <w:rPr>
          <w:sz w:val="28"/>
          <w:szCs w:val="28"/>
        </w:rPr>
      </w:pPr>
      <w:r w:rsidRPr="00685428">
        <w:rPr>
          <w:sz w:val="28"/>
          <w:szCs w:val="28"/>
        </w:rPr>
        <w:t>4.8.5 Система сигнала очень высокого уровня.</w:t>
      </w:r>
    </w:p>
    <w:p w:rsidR="001E3DEC" w:rsidRPr="00685428" w:rsidRDefault="001E3DEC" w:rsidP="001F2ED7">
      <w:pPr>
        <w:spacing w:line="360" w:lineRule="auto"/>
        <w:jc w:val="both"/>
        <w:rPr>
          <w:sz w:val="28"/>
          <w:szCs w:val="28"/>
        </w:rPr>
      </w:pPr>
      <w:r w:rsidRPr="00685428">
        <w:rPr>
          <w:sz w:val="28"/>
          <w:szCs w:val="28"/>
        </w:rPr>
        <w:t>4.8.6 Поплавковая система замера груза.</w:t>
      </w:r>
    </w:p>
    <w:p w:rsidR="001E3DEC" w:rsidRPr="00685428" w:rsidRDefault="001E3DEC" w:rsidP="001F2ED7">
      <w:pPr>
        <w:spacing w:line="360" w:lineRule="auto"/>
        <w:jc w:val="both"/>
        <w:rPr>
          <w:sz w:val="28"/>
          <w:szCs w:val="28"/>
        </w:rPr>
      </w:pPr>
      <w:r w:rsidRPr="00685428">
        <w:rPr>
          <w:sz w:val="28"/>
          <w:szCs w:val="28"/>
        </w:rPr>
        <w:t>4.8.7 Индикатор крена – дифферента.</w:t>
      </w:r>
    </w:p>
    <w:p w:rsidR="001E3DEC" w:rsidRPr="00685428" w:rsidRDefault="001E3DEC" w:rsidP="001F2ED7">
      <w:pPr>
        <w:spacing w:line="360" w:lineRule="auto"/>
        <w:jc w:val="both"/>
        <w:rPr>
          <w:bCs/>
          <w:iCs/>
          <w:sz w:val="28"/>
          <w:szCs w:val="28"/>
        </w:rPr>
      </w:pPr>
      <w:r w:rsidRPr="00685428">
        <w:rPr>
          <w:bCs/>
          <w:iCs/>
          <w:sz w:val="28"/>
          <w:szCs w:val="28"/>
        </w:rPr>
        <w:t>4.9 Система производства азота</w:t>
      </w:r>
    </w:p>
    <w:p w:rsidR="001E3DEC" w:rsidRPr="00685428" w:rsidRDefault="001E3DEC" w:rsidP="001F2ED7">
      <w:pPr>
        <w:spacing w:line="360" w:lineRule="auto"/>
        <w:jc w:val="both"/>
        <w:rPr>
          <w:bCs/>
          <w:iCs/>
          <w:sz w:val="28"/>
          <w:szCs w:val="28"/>
        </w:rPr>
      </w:pPr>
      <w:r w:rsidRPr="00685428">
        <w:rPr>
          <w:bCs/>
          <w:iCs/>
          <w:sz w:val="28"/>
          <w:szCs w:val="28"/>
        </w:rPr>
        <w:t>4.10 Система производства инертного газа и сухого воздуха.</w:t>
      </w:r>
    </w:p>
    <w:p w:rsidR="001E3DEC" w:rsidRPr="00685428" w:rsidRDefault="001E3DEC" w:rsidP="001F2ED7">
      <w:pPr>
        <w:spacing w:line="360" w:lineRule="auto"/>
        <w:jc w:val="both"/>
        <w:rPr>
          <w:bCs/>
          <w:iCs/>
          <w:sz w:val="28"/>
          <w:szCs w:val="28"/>
        </w:rPr>
      </w:pPr>
      <w:r w:rsidRPr="00685428">
        <w:rPr>
          <w:bCs/>
          <w:iCs/>
          <w:sz w:val="28"/>
          <w:szCs w:val="28"/>
        </w:rPr>
        <w:t>4.11 Система обнаружения газа</w:t>
      </w:r>
    </w:p>
    <w:p w:rsidR="001E3DEC" w:rsidRPr="00685428" w:rsidRDefault="001E3DEC" w:rsidP="001F2ED7">
      <w:pPr>
        <w:spacing w:line="360" w:lineRule="auto"/>
        <w:jc w:val="both"/>
        <w:rPr>
          <w:sz w:val="28"/>
          <w:szCs w:val="28"/>
        </w:rPr>
      </w:pPr>
      <w:r w:rsidRPr="00685428">
        <w:rPr>
          <w:sz w:val="28"/>
          <w:szCs w:val="28"/>
        </w:rPr>
        <w:t>4.11.1 Инфракрасная система газового анализа.</w:t>
      </w:r>
    </w:p>
    <w:p w:rsidR="0016562F" w:rsidRPr="00685428" w:rsidRDefault="0016562F" w:rsidP="001F2ED7">
      <w:pPr>
        <w:spacing w:line="360" w:lineRule="auto"/>
        <w:jc w:val="both"/>
        <w:rPr>
          <w:sz w:val="28"/>
          <w:szCs w:val="28"/>
        </w:rPr>
      </w:pPr>
      <w:r w:rsidRPr="00685428">
        <w:rPr>
          <w:sz w:val="28"/>
          <w:szCs w:val="28"/>
        </w:rPr>
        <w:t>4.11.2 Система газового анализа каталитического сжигания.</w:t>
      </w:r>
    </w:p>
    <w:p w:rsidR="001E3DEC" w:rsidRPr="00685428" w:rsidRDefault="001E3DEC" w:rsidP="001F2ED7">
      <w:pPr>
        <w:spacing w:line="360" w:lineRule="auto"/>
        <w:jc w:val="both"/>
        <w:rPr>
          <w:bCs/>
          <w:iCs/>
          <w:sz w:val="28"/>
          <w:szCs w:val="28"/>
        </w:rPr>
      </w:pPr>
      <w:r w:rsidRPr="00685428">
        <w:rPr>
          <w:bCs/>
          <w:iCs/>
          <w:sz w:val="28"/>
          <w:szCs w:val="28"/>
        </w:rPr>
        <w:t>4.12 Система аварийной остановка и защиты грузовых танков.</w:t>
      </w:r>
    </w:p>
    <w:p w:rsidR="001E3DEC" w:rsidRPr="00685428" w:rsidRDefault="001E3DEC" w:rsidP="001F2ED7">
      <w:pPr>
        <w:spacing w:line="360" w:lineRule="auto"/>
        <w:jc w:val="both"/>
        <w:rPr>
          <w:sz w:val="28"/>
          <w:szCs w:val="28"/>
        </w:rPr>
      </w:pPr>
      <w:r w:rsidRPr="00685428">
        <w:rPr>
          <w:sz w:val="28"/>
          <w:szCs w:val="28"/>
        </w:rPr>
        <w:t>4.12.1 Соединение САО судно – берег.</w:t>
      </w:r>
    </w:p>
    <w:p w:rsidR="001E3DEC" w:rsidRPr="00685428" w:rsidRDefault="001E3DEC" w:rsidP="001F2ED7">
      <w:pPr>
        <w:spacing w:line="360" w:lineRule="auto"/>
        <w:jc w:val="both"/>
        <w:rPr>
          <w:sz w:val="28"/>
          <w:szCs w:val="28"/>
        </w:rPr>
      </w:pPr>
      <w:r w:rsidRPr="00685428">
        <w:rPr>
          <w:sz w:val="28"/>
          <w:szCs w:val="28"/>
        </w:rPr>
        <w:t>4.12.2 Система контроля нагрузки швартовных соединений.</w:t>
      </w:r>
    </w:p>
    <w:p w:rsidR="001E3DEC" w:rsidRPr="00685428" w:rsidRDefault="001E3DEC" w:rsidP="001F2ED7">
      <w:pPr>
        <w:spacing w:line="360" w:lineRule="auto"/>
        <w:jc w:val="both"/>
        <w:rPr>
          <w:bCs/>
          <w:iCs/>
          <w:sz w:val="28"/>
          <w:szCs w:val="28"/>
        </w:rPr>
      </w:pPr>
      <w:r w:rsidRPr="00685428">
        <w:rPr>
          <w:bCs/>
          <w:iCs/>
          <w:sz w:val="28"/>
          <w:szCs w:val="28"/>
        </w:rPr>
        <w:t>4.13 Система предохранительных</w:t>
      </w:r>
      <w:r w:rsidR="000A75F7" w:rsidRPr="00685428">
        <w:rPr>
          <w:bCs/>
          <w:iCs/>
          <w:sz w:val="28"/>
          <w:szCs w:val="28"/>
        </w:rPr>
        <w:t xml:space="preserve"> </w:t>
      </w:r>
      <w:r w:rsidRPr="00685428">
        <w:rPr>
          <w:bCs/>
          <w:iCs/>
          <w:sz w:val="28"/>
          <w:szCs w:val="28"/>
        </w:rPr>
        <w:t>клапанов.</w:t>
      </w:r>
    </w:p>
    <w:p w:rsidR="001E3DEC" w:rsidRPr="00685428" w:rsidRDefault="001E3DEC" w:rsidP="001F2ED7">
      <w:pPr>
        <w:spacing w:line="360" w:lineRule="auto"/>
        <w:jc w:val="both"/>
        <w:rPr>
          <w:sz w:val="28"/>
          <w:szCs w:val="28"/>
        </w:rPr>
      </w:pPr>
      <w:r w:rsidRPr="00685428">
        <w:rPr>
          <w:sz w:val="28"/>
          <w:szCs w:val="28"/>
        </w:rPr>
        <w:t>4.13.1 Система предохранительных клапанов на грузовых танках.</w:t>
      </w:r>
    </w:p>
    <w:p w:rsidR="001E3DEC" w:rsidRPr="00685428" w:rsidRDefault="001E3DEC" w:rsidP="001F2ED7">
      <w:pPr>
        <w:spacing w:line="360" w:lineRule="auto"/>
        <w:jc w:val="both"/>
        <w:rPr>
          <w:sz w:val="28"/>
          <w:szCs w:val="28"/>
        </w:rPr>
      </w:pPr>
      <w:r w:rsidRPr="00685428">
        <w:rPr>
          <w:sz w:val="28"/>
          <w:szCs w:val="28"/>
        </w:rPr>
        <w:t>4.13.2 Система ПК в пространстве первичной и вторичной изоляции.</w:t>
      </w:r>
    </w:p>
    <w:p w:rsidR="001E3DEC" w:rsidRPr="00685428" w:rsidRDefault="001E3DEC" w:rsidP="001F2ED7">
      <w:pPr>
        <w:spacing w:line="360" w:lineRule="auto"/>
        <w:jc w:val="both"/>
        <w:rPr>
          <w:sz w:val="28"/>
          <w:szCs w:val="28"/>
        </w:rPr>
      </w:pPr>
      <w:r w:rsidRPr="00685428">
        <w:rPr>
          <w:sz w:val="28"/>
          <w:szCs w:val="28"/>
        </w:rPr>
        <w:t>4.13.3 ПК на трубопроводах.</w:t>
      </w:r>
    </w:p>
    <w:p w:rsidR="001E3DEC" w:rsidRPr="00685428" w:rsidRDefault="001E3DEC" w:rsidP="001F2ED7">
      <w:pPr>
        <w:spacing w:line="360" w:lineRule="auto"/>
        <w:jc w:val="both"/>
        <w:rPr>
          <w:bCs/>
          <w:sz w:val="28"/>
          <w:szCs w:val="28"/>
        </w:rPr>
      </w:pPr>
      <w:r w:rsidRPr="00685428">
        <w:rPr>
          <w:bCs/>
          <w:sz w:val="28"/>
          <w:szCs w:val="28"/>
        </w:rPr>
        <w:t>5</w:t>
      </w:r>
      <w:r w:rsidR="007568B9" w:rsidRPr="00685428">
        <w:rPr>
          <w:bCs/>
          <w:sz w:val="28"/>
          <w:szCs w:val="28"/>
        </w:rPr>
        <w:t>.Вспомогательные</w:t>
      </w:r>
      <w:r w:rsidRPr="00685428">
        <w:rPr>
          <w:bCs/>
          <w:sz w:val="28"/>
          <w:szCs w:val="28"/>
        </w:rPr>
        <w:t xml:space="preserve"> системы.</w:t>
      </w:r>
    </w:p>
    <w:p w:rsidR="001E3DEC" w:rsidRPr="00685428" w:rsidRDefault="001E3DEC" w:rsidP="001F2ED7">
      <w:pPr>
        <w:spacing w:line="360" w:lineRule="auto"/>
        <w:jc w:val="both"/>
        <w:rPr>
          <w:bCs/>
          <w:iCs/>
          <w:sz w:val="28"/>
          <w:szCs w:val="28"/>
        </w:rPr>
      </w:pPr>
      <w:r w:rsidRPr="00685428">
        <w:rPr>
          <w:bCs/>
          <w:iCs/>
          <w:sz w:val="28"/>
          <w:szCs w:val="28"/>
        </w:rPr>
        <w:t>5</w:t>
      </w:r>
      <w:r w:rsidR="00C244E8" w:rsidRPr="00685428">
        <w:rPr>
          <w:bCs/>
          <w:iCs/>
          <w:sz w:val="28"/>
          <w:szCs w:val="28"/>
        </w:rPr>
        <w:t>.1 Система контроля температуры</w:t>
      </w:r>
      <w:r w:rsidRPr="00685428">
        <w:rPr>
          <w:bCs/>
          <w:iCs/>
          <w:sz w:val="28"/>
          <w:szCs w:val="28"/>
        </w:rPr>
        <w:t>.</w:t>
      </w:r>
    </w:p>
    <w:p w:rsidR="001E3DEC" w:rsidRPr="00685428" w:rsidRDefault="001E3DEC" w:rsidP="001F2ED7">
      <w:pPr>
        <w:spacing w:line="360" w:lineRule="auto"/>
        <w:jc w:val="both"/>
        <w:rPr>
          <w:bCs/>
          <w:iCs/>
          <w:sz w:val="28"/>
          <w:szCs w:val="28"/>
        </w:rPr>
      </w:pPr>
      <w:r w:rsidRPr="00685428">
        <w:rPr>
          <w:bCs/>
          <w:iCs/>
          <w:sz w:val="28"/>
          <w:szCs w:val="28"/>
        </w:rPr>
        <w:t>5</w:t>
      </w:r>
      <w:r w:rsidR="006E54F6" w:rsidRPr="00685428">
        <w:rPr>
          <w:bCs/>
          <w:iCs/>
          <w:sz w:val="28"/>
          <w:szCs w:val="28"/>
        </w:rPr>
        <w:t>.2 Система подачи и контроля азо</w:t>
      </w:r>
      <w:r w:rsidRPr="00685428">
        <w:rPr>
          <w:bCs/>
          <w:iCs/>
          <w:sz w:val="28"/>
          <w:szCs w:val="28"/>
        </w:rPr>
        <w:t>та в первичную и вторичную систему изоляции</w:t>
      </w:r>
    </w:p>
    <w:p w:rsidR="001E3DEC" w:rsidRPr="00685428" w:rsidRDefault="001E3DEC" w:rsidP="001F2ED7">
      <w:pPr>
        <w:spacing w:line="360" w:lineRule="auto"/>
        <w:jc w:val="both"/>
        <w:rPr>
          <w:bCs/>
          <w:iCs/>
          <w:sz w:val="28"/>
          <w:szCs w:val="28"/>
        </w:rPr>
      </w:pPr>
      <w:r w:rsidRPr="00685428">
        <w:rPr>
          <w:bCs/>
          <w:iCs/>
          <w:sz w:val="28"/>
          <w:szCs w:val="28"/>
        </w:rPr>
        <w:t>5.3 Система подогрева коффердамов.</w:t>
      </w:r>
    </w:p>
    <w:p w:rsidR="001E3DEC" w:rsidRPr="00685428" w:rsidRDefault="001E3DEC" w:rsidP="001F2ED7">
      <w:pPr>
        <w:spacing w:line="360" w:lineRule="auto"/>
        <w:jc w:val="both"/>
        <w:rPr>
          <w:sz w:val="28"/>
          <w:szCs w:val="28"/>
        </w:rPr>
      </w:pPr>
      <w:r w:rsidRPr="00685428">
        <w:rPr>
          <w:sz w:val="28"/>
          <w:szCs w:val="28"/>
        </w:rPr>
        <w:t>5.3.1 Подогреватель гликоля и система подогрева коффердама.</w:t>
      </w:r>
    </w:p>
    <w:p w:rsidR="001E3DEC" w:rsidRPr="00685428" w:rsidRDefault="001E3DEC" w:rsidP="001F2ED7">
      <w:pPr>
        <w:spacing w:line="360" w:lineRule="auto"/>
        <w:jc w:val="both"/>
        <w:rPr>
          <w:sz w:val="28"/>
          <w:szCs w:val="28"/>
        </w:rPr>
      </w:pPr>
      <w:r w:rsidRPr="00685428">
        <w:rPr>
          <w:sz w:val="28"/>
          <w:szCs w:val="28"/>
        </w:rPr>
        <w:t>5.3.2 Система подогрева коффердама</w:t>
      </w:r>
    </w:p>
    <w:p w:rsidR="001E3DEC" w:rsidRPr="00685428" w:rsidRDefault="001E3DEC" w:rsidP="001F2ED7">
      <w:pPr>
        <w:spacing w:line="360" w:lineRule="auto"/>
        <w:jc w:val="both"/>
        <w:rPr>
          <w:sz w:val="28"/>
          <w:szCs w:val="28"/>
        </w:rPr>
      </w:pPr>
      <w:r w:rsidRPr="00685428">
        <w:rPr>
          <w:sz w:val="28"/>
          <w:szCs w:val="28"/>
        </w:rPr>
        <w:t>5.3.3 Вентиляция трюмов.</w:t>
      </w:r>
    </w:p>
    <w:p w:rsidR="001E3DEC" w:rsidRPr="00685428" w:rsidRDefault="001E3DEC" w:rsidP="001F2ED7">
      <w:pPr>
        <w:spacing w:line="360" w:lineRule="auto"/>
        <w:jc w:val="both"/>
        <w:rPr>
          <w:bCs/>
          <w:sz w:val="28"/>
          <w:szCs w:val="28"/>
        </w:rPr>
      </w:pPr>
      <w:r w:rsidRPr="00685428">
        <w:rPr>
          <w:bCs/>
          <w:sz w:val="28"/>
          <w:szCs w:val="28"/>
        </w:rPr>
        <w:t>6.</w:t>
      </w:r>
      <w:r w:rsidR="0030718B">
        <w:rPr>
          <w:bCs/>
          <w:sz w:val="28"/>
          <w:szCs w:val="28"/>
        </w:rPr>
        <w:t xml:space="preserve"> </w:t>
      </w:r>
      <w:r w:rsidRPr="00685428">
        <w:rPr>
          <w:bCs/>
          <w:sz w:val="28"/>
          <w:szCs w:val="28"/>
        </w:rPr>
        <w:t>Грузовые операции.</w:t>
      </w:r>
    </w:p>
    <w:p w:rsidR="001E3DEC" w:rsidRPr="00685428" w:rsidRDefault="001E3DEC" w:rsidP="001F2ED7">
      <w:pPr>
        <w:spacing w:line="360" w:lineRule="auto"/>
        <w:jc w:val="both"/>
        <w:rPr>
          <w:bCs/>
          <w:iCs/>
          <w:sz w:val="28"/>
          <w:szCs w:val="28"/>
        </w:rPr>
      </w:pPr>
      <w:r w:rsidRPr="00685428">
        <w:rPr>
          <w:bCs/>
          <w:iCs/>
          <w:sz w:val="28"/>
          <w:szCs w:val="28"/>
        </w:rPr>
        <w:t>6.1 Заполнение азотом первичного и вторичного пространств изоляции.</w:t>
      </w:r>
    </w:p>
    <w:p w:rsidR="001E3DEC" w:rsidRPr="00685428" w:rsidRDefault="001E3DEC" w:rsidP="001F2ED7">
      <w:pPr>
        <w:spacing w:line="360" w:lineRule="auto"/>
        <w:jc w:val="both"/>
        <w:rPr>
          <w:sz w:val="28"/>
          <w:szCs w:val="28"/>
        </w:rPr>
      </w:pPr>
      <w:r w:rsidRPr="00685428">
        <w:rPr>
          <w:sz w:val="28"/>
          <w:szCs w:val="28"/>
        </w:rPr>
        <w:t>6.1.1 Инертизация пространств первичной и вторичной изоляции.</w:t>
      </w:r>
    </w:p>
    <w:p w:rsidR="001E3DEC" w:rsidRPr="00685428" w:rsidRDefault="001E3DEC" w:rsidP="001F2ED7">
      <w:pPr>
        <w:spacing w:line="360" w:lineRule="auto"/>
        <w:jc w:val="both"/>
        <w:rPr>
          <w:sz w:val="28"/>
          <w:szCs w:val="28"/>
        </w:rPr>
      </w:pPr>
      <w:r w:rsidRPr="00685428">
        <w:rPr>
          <w:sz w:val="28"/>
          <w:szCs w:val="28"/>
        </w:rPr>
        <w:t>6.1.2 Проверка во время эксплуатации.</w:t>
      </w:r>
    </w:p>
    <w:p w:rsidR="001E3DEC" w:rsidRPr="00685428" w:rsidRDefault="001E3DEC" w:rsidP="001F2ED7">
      <w:pPr>
        <w:spacing w:line="360" w:lineRule="auto"/>
        <w:jc w:val="both"/>
        <w:rPr>
          <w:sz w:val="28"/>
          <w:szCs w:val="28"/>
        </w:rPr>
      </w:pPr>
      <w:r w:rsidRPr="00685428">
        <w:rPr>
          <w:sz w:val="28"/>
          <w:szCs w:val="28"/>
        </w:rPr>
        <w:t>6.1.3 Метод проверки надежности барьера.</w:t>
      </w:r>
    </w:p>
    <w:p w:rsidR="001E3DEC" w:rsidRPr="00685428" w:rsidRDefault="001E3DEC" w:rsidP="001F2ED7">
      <w:pPr>
        <w:spacing w:line="360" w:lineRule="auto"/>
        <w:jc w:val="both"/>
        <w:rPr>
          <w:sz w:val="28"/>
          <w:szCs w:val="28"/>
        </w:rPr>
      </w:pPr>
      <w:r w:rsidRPr="00685428">
        <w:rPr>
          <w:sz w:val="28"/>
          <w:szCs w:val="28"/>
        </w:rPr>
        <w:t>6.1.4 Процедура теста.</w:t>
      </w:r>
    </w:p>
    <w:p w:rsidR="001E3DEC" w:rsidRPr="00685428" w:rsidRDefault="001E3DEC" w:rsidP="001F2ED7">
      <w:pPr>
        <w:spacing w:line="360" w:lineRule="auto"/>
        <w:jc w:val="both"/>
        <w:rPr>
          <w:sz w:val="28"/>
          <w:szCs w:val="28"/>
        </w:rPr>
      </w:pPr>
      <w:r w:rsidRPr="00685428">
        <w:rPr>
          <w:sz w:val="28"/>
          <w:szCs w:val="28"/>
        </w:rPr>
        <w:t>6.1.5 Общий тест во время эксплуатации</w:t>
      </w:r>
    </w:p>
    <w:p w:rsidR="001E3DEC" w:rsidRPr="00685428" w:rsidRDefault="001E3DEC" w:rsidP="001F2ED7">
      <w:pPr>
        <w:spacing w:line="360" w:lineRule="auto"/>
        <w:jc w:val="both"/>
        <w:rPr>
          <w:sz w:val="28"/>
          <w:szCs w:val="28"/>
        </w:rPr>
      </w:pPr>
      <w:r w:rsidRPr="00685428">
        <w:rPr>
          <w:sz w:val="28"/>
          <w:szCs w:val="28"/>
        </w:rPr>
        <w:t>6.1.6 Проверка второй мембраны</w:t>
      </w:r>
    </w:p>
    <w:p w:rsidR="001E3DEC" w:rsidRPr="00685428" w:rsidRDefault="001E3DEC" w:rsidP="001F2ED7">
      <w:pPr>
        <w:spacing w:line="360" w:lineRule="auto"/>
        <w:jc w:val="both"/>
        <w:rPr>
          <w:sz w:val="28"/>
          <w:szCs w:val="28"/>
        </w:rPr>
      </w:pPr>
      <w:r w:rsidRPr="00685428">
        <w:rPr>
          <w:sz w:val="28"/>
          <w:szCs w:val="28"/>
        </w:rPr>
        <w:t>6.1.7 Процедура проверки первой мембраны.</w:t>
      </w:r>
    </w:p>
    <w:p w:rsidR="001E3DEC" w:rsidRPr="00685428" w:rsidRDefault="001E3DEC" w:rsidP="001F2ED7">
      <w:pPr>
        <w:spacing w:line="360" w:lineRule="auto"/>
        <w:jc w:val="both"/>
        <w:rPr>
          <w:bCs/>
          <w:iCs/>
          <w:sz w:val="28"/>
          <w:szCs w:val="28"/>
        </w:rPr>
      </w:pPr>
      <w:r w:rsidRPr="00685428">
        <w:rPr>
          <w:bCs/>
          <w:iCs/>
          <w:sz w:val="28"/>
          <w:szCs w:val="28"/>
        </w:rPr>
        <w:t>6.2 Операции при вводе в эксплуатацию</w:t>
      </w:r>
    </w:p>
    <w:p w:rsidR="001E3DEC" w:rsidRPr="00685428" w:rsidRDefault="001E3DEC" w:rsidP="001F2ED7">
      <w:pPr>
        <w:spacing w:line="360" w:lineRule="auto"/>
        <w:jc w:val="both"/>
        <w:rPr>
          <w:sz w:val="28"/>
          <w:szCs w:val="28"/>
        </w:rPr>
      </w:pPr>
      <w:r w:rsidRPr="00685428">
        <w:rPr>
          <w:sz w:val="28"/>
          <w:szCs w:val="28"/>
        </w:rPr>
        <w:t>6.2.1 Первоначальная инертизация пространств изоляции.</w:t>
      </w:r>
    </w:p>
    <w:p w:rsidR="001E3DEC" w:rsidRPr="00685428" w:rsidRDefault="001E3DEC" w:rsidP="001F2ED7">
      <w:pPr>
        <w:spacing w:line="360" w:lineRule="auto"/>
        <w:jc w:val="both"/>
        <w:rPr>
          <w:sz w:val="28"/>
          <w:szCs w:val="28"/>
        </w:rPr>
      </w:pPr>
      <w:r w:rsidRPr="00685428">
        <w:rPr>
          <w:sz w:val="28"/>
          <w:szCs w:val="28"/>
        </w:rPr>
        <w:t>6.2.2 Осушение танков</w:t>
      </w:r>
    </w:p>
    <w:p w:rsidR="001E3DEC" w:rsidRPr="00685428" w:rsidRDefault="001E3DEC" w:rsidP="001F2ED7">
      <w:pPr>
        <w:spacing w:line="360" w:lineRule="auto"/>
        <w:jc w:val="both"/>
        <w:rPr>
          <w:sz w:val="28"/>
          <w:szCs w:val="28"/>
        </w:rPr>
      </w:pPr>
      <w:r w:rsidRPr="00685428">
        <w:rPr>
          <w:sz w:val="28"/>
          <w:szCs w:val="28"/>
        </w:rPr>
        <w:t>6.2.3 Процедура инертизации танков.</w:t>
      </w:r>
    </w:p>
    <w:p w:rsidR="001E3DEC" w:rsidRPr="00685428" w:rsidRDefault="001E3DEC" w:rsidP="001F2ED7">
      <w:pPr>
        <w:spacing w:line="360" w:lineRule="auto"/>
        <w:jc w:val="both"/>
        <w:rPr>
          <w:sz w:val="28"/>
          <w:szCs w:val="28"/>
        </w:rPr>
      </w:pPr>
      <w:r w:rsidRPr="00685428">
        <w:rPr>
          <w:sz w:val="28"/>
          <w:szCs w:val="28"/>
        </w:rPr>
        <w:t>6.2.4 Заполнение грузовых танков природным газом.</w:t>
      </w:r>
    </w:p>
    <w:p w:rsidR="001E3DEC" w:rsidRPr="00685428" w:rsidRDefault="001E3DEC" w:rsidP="001F2ED7">
      <w:pPr>
        <w:spacing w:line="360" w:lineRule="auto"/>
        <w:jc w:val="both"/>
        <w:rPr>
          <w:sz w:val="28"/>
          <w:szCs w:val="28"/>
        </w:rPr>
      </w:pPr>
      <w:r w:rsidRPr="00685428">
        <w:rPr>
          <w:sz w:val="28"/>
          <w:szCs w:val="28"/>
        </w:rPr>
        <w:t>6.2.5 Охлаждение грузовых танков.</w:t>
      </w:r>
    </w:p>
    <w:p w:rsidR="001E3DEC" w:rsidRPr="00685428" w:rsidRDefault="001E3DEC" w:rsidP="001F2ED7">
      <w:pPr>
        <w:spacing w:line="360" w:lineRule="auto"/>
        <w:jc w:val="both"/>
        <w:rPr>
          <w:bCs/>
          <w:iCs/>
          <w:sz w:val="28"/>
          <w:szCs w:val="28"/>
        </w:rPr>
      </w:pPr>
      <w:r w:rsidRPr="00685428">
        <w:rPr>
          <w:bCs/>
          <w:iCs/>
          <w:sz w:val="28"/>
          <w:szCs w:val="28"/>
        </w:rPr>
        <w:t>6.3 Балластный переход.</w:t>
      </w:r>
    </w:p>
    <w:p w:rsidR="001E3DEC" w:rsidRPr="00685428" w:rsidRDefault="001E3DEC" w:rsidP="001F2ED7">
      <w:pPr>
        <w:spacing w:line="360" w:lineRule="auto"/>
        <w:jc w:val="both"/>
        <w:rPr>
          <w:sz w:val="28"/>
          <w:szCs w:val="28"/>
        </w:rPr>
      </w:pPr>
      <w:r w:rsidRPr="00685428">
        <w:rPr>
          <w:sz w:val="28"/>
          <w:szCs w:val="28"/>
        </w:rPr>
        <w:t>6.3.1 Сохранение охлажденных танков во время балластного перехода</w:t>
      </w:r>
    </w:p>
    <w:p w:rsidR="001E3DEC" w:rsidRPr="00685428" w:rsidRDefault="001E3DEC" w:rsidP="001F2ED7">
      <w:pPr>
        <w:spacing w:line="360" w:lineRule="auto"/>
        <w:jc w:val="both"/>
        <w:rPr>
          <w:sz w:val="28"/>
          <w:szCs w:val="28"/>
        </w:rPr>
      </w:pPr>
      <w:r w:rsidRPr="00685428">
        <w:rPr>
          <w:sz w:val="28"/>
          <w:szCs w:val="28"/>
        </w:rPr>
        <w:t>6.3.2 Плескание груза</w:t>
      </w:r>
    </w:p>
    <w:p w:rsidR="001E3DEC" w:rsidRPr="00685428" w:rsidRDefault="001E3DEC" w:rsidP="001F2ED7">
      <w:pPr>
        <w:spacing w:line="360" w:lineRule="auto"/>
        <w:jc w:val="both"/>
        <w:rPr>
          <w:sz w:val="28"/>
          <w:szCs w:val="28"/>
        </w:rPr>
      </w:pPr>
      <w:r w:rsidRPr="00685428">
        <w:rPr>
          <w:sz w:val="28"/>
          <w:szCs w:val="28"/>
        </w:rPr>
        <w:t>6.3.3 Смена балласта.</w:t>
      </w:r>
    </w:p>
    <w:p w:rsidR="001E3DEC" w:rsidRPr="00685428" w:rsidRDefault="001E3DEC" w:rsidP="001F2ED7">
      <w:pPr>
        <w:spacing w:line="360" w:lineRule="auto"/>
        <w:jc w:val="both"/>
        <w:rPr>
          <w:bCs/>
          <w:iCs/>
          <w:sz w:val="28"/>
          <w:szCs w:val="28"/>
        </w:rPr>
      </w:pPr>
      <w:r w:rsidRPr="00685428">
        <w:rPr>
          <w:bCs/>
          <w:iCs/>
          <w:sz w:val="28"/>
          <w:szCs w:val="28"/>
        </w:rPr>
        <w:t>6.4 Погрузка.</w:t>
      </w:r>
    </w:p>
    <w:p w:rsidR="001E3DEC" w:rsidRPr="00685428" w:rsidRDefault="001E3DEC" w:rsidP="001F2ED7">
      <w:pPr>
        <w:spacing w:line="360" w:lineRule="auto"/>
        <w:jc w:val="both"/>
        <w:rPr>
          <w:sz w:val="28"/>
          <w:szCs w:val="28"/>
        </w:rPr>
      </w:pPr>
      <w:r w:rsidRPr="00685428">
        <w:rPr>
          <w:sz w:val="28"/>
          <w:szCs w:val="28"/>
        </w:rPr>
        <w:t>6.4.1 Подготовка к погрузке.</w:t>
      </w:r>
    </w:p>
    <w:p w:rsidR="001E3DEC" w:rsidRPr="00685428" w:rsidRDefault="001E3DEC" w:rsidP="001F2ED7">
      <w:pPr>
        <w:spacing w:line="360" w:lineRule="auto"/>
        <w:jc w:val="both"/>
        <w:rPr>
          <w:sz w:val="28"/>
          <w:szCs w:val="28"/>
        </w:rPr>
      </w:pPr>
      <w:r w:rsidRPr="00685428">
        <w:rPr>
          <w:sz w:val="28"/>
          <w:szCs w:val="28"/>
        </w:rPr>
        <w:t>6.4.2 Охлаждение грузовых линий.</w:t>
      </w:r>
    </w:p>
    <w:p w:rsidR="00E9132D" w:rsidRPr="00685428" w:rsidRDefault="00E9132D" w:rsidP="001F2ED7">
      <w:pPr>
        <w:spacing w:line="360" w:lineRule="auto"/>
        <w:jc w:val="both"/>
        <w:rPr>
          <w:sz w:val="28"/>
          <w:szCs w:val="28"/>
        </w:rPr>
      </w:pPr>
      <w:r w:rsidRPr="00685428">
        <w:rPr>
          <w:sz w:val="28"/>
          <w:szCs w:val="28"/>
        </w:rPr>
        <w:t>6.4.3 Алгоритмы операций охлаждения и погрузки.</w:t>
      </w:r>
    </w:p>
    <w:p w:rsidR="00E9132D" w:rsidRPr="00685428" w:rsidRDefault="00E9132D" w:rsidP="001F2ED7">
      <w:pPr>
        <w:spacing w:line="360" w:lineRule="auto"/>
        <w:jc w:val="both"/>
        <w:rPr>
          <w:sz w:val="28"/>
          <w:szCs w:val="28"/>
        </w:rPr>
      </w:pPr>
      <w:r w:rsidRPr="00685428">
        <w:rPr>
          <w:sz w:val="28"/>
          <w:szCs w:val="28"/>
        </w:rPr>
        <w:t>6.4.4 Последовательность операций при погрузке.</w:t>
      </w:r>
    </w:p>
    <w:p w:rsidR="001E3DEC" w:rsidRPr="00685428" w:rsidRDefault="001E3DEC" w:rsidP="001F2ED7">
      <w:pPr>
        <w:spacing w:line="360" w:lineRule="auto"/>
        <w:jc w:val="both"/>
        <w:rPr>
          <w:bCs/>
          <w:iCs/>
          <w:sz w:val="28"/>
          <w:szCs w:val="28"/>
        </w:rPr>
      </w:pPr>
      <w:r w:rsidRPr="00685428">
        <w:rPr>
          <w:bCs/>
          <w:iCs/>
          <w:sz w:val="28"/>
          <w:szCs w:val="28"/>
        </w:rPr>
        <w:t>6.5 Переход в грузу со</w:t>
      </w:r>
      <w:r w:rsidR="000A75F7" w:rsidRPr="00685428">
        <w:rPr>
          <w:bCs/>
          <w:iCs/>
          <w:sz w:val="28"/>
          <w:szCs w:val="28"/>
        </w:rPr>
        <w:t xml:space="preserve"> </w:t>
      </w:r>
      <w:r w:rsidRPr="00685428">
        <w:rPr>
          <w:bCs/>
          <w:iCs/>
          <w:sz w:val="28"/>
          <w:szCs w:val="28"/>
        </w:rPr>
        <w:t>сжиганием и сжижение пара.</w:t>
      </w:r>
    </w:p>
    <w:p w:rsidR="001E3DEC" w:rsidRPr="00685428" w:rsidRDefault="001E3DEC" w:rsidP="001F2ED7">
      <w:pPr>
        <w:spacing w:line="360" w:lineRule="auto"/>
        <w:jc w:val="both"/>
        <w:rPr>
          <w:sz w:val="28"/>
          <w:szCs w:val="28"/>
        </w:rPr>
      </w:pPr>
      <w:r w:rsidRPr="00685428">
        <w:rPr>
          <w:sz w:val="28"/>
          <w:szCs w:val="28"/>
        </w:rPr>
        <w:t>6.5.1 Переход с нормальным сжиганием газа</w:t>
      </w:r>
    </w:p>
    <w:p w:rsidR="001E3DEC" w:rsidRPr="00685428" w:rsidRDefault="001E3DEC" w:rsidP="001F2ED7">
      <w:pPr>
        <w:spacing w:line="360" w:lineRule="auto"/>
        <w:jc w:val="both"/>
        <w:rPr>
          <w:sz w:val="28"/>
          <w:szCs w:val="28"/>
        </w:rPr>
      </w:pPr>
      <w:r w:rsidRPr="00685428">
        <w:rPr>
          <w:sz w:val="28"/>
          <w:szCs w:val="28"/>
        </w:rPr>
        <w:t>6.5.2 Переход с форсированным сжиганием газа.</w:t>
      </w:r>
    </w:p>
    <w:p w:rsidR="001E3DEC" w:rsidRPr="00685428" w:rsidRDefault="001E3DEC" w:rsidP="001F2ED7">
      <w:pPr>
        <w:spacing w:line="360" w:lineRule="auto"/>
        <w:jc w:val="both"/>
        <w:rPr>
          <w:sz w:val="28"/>
          <w:szCs w:val="28"/>
        </w:rPr>
      </w:pPr>
      <w:r w:rsidRPr="00685428">
        <w:rPr>
          <w:sz w:val="28"/>
          <w:szCs w:val="28"/>
        </w:rPr>
        <w:t>6.5.3 Переход со сжижением пара (УПСГ для метана).</w:t>
      </w:r>
    </w:p>
    <w:p w:rsidR="001E3DEC" w:rsidRPr="00685428" w:rsidRDefault="001E3DEC" w:rsidP="001F2ED7">
      <w:pPr>
        <w:spacing w:line="360" w:lineRule="auto"/>
        <w:jc w:val="both"/>
        <w:rPr>
          <w:bCs/>
          <w:iCs/>
          <w:sz w:val="28"/>
          <w:szCs w:val="28"/>
        </w:rPr>
      </w:pPr>
      <w:r w:rsidRPr="00685428">
        <w:rPr>
          <w:bCs/>
          <w:iCs/>
          <w:sz w:val="28"/>
          <w:szCs w:val="28"/>
        </w:rPr>
        <w:t>6.6 Выгрузка с возвратом газа с берега.</w:t>
      </w:r>
    </w:p>
    <w:p w:rsidR="001E3DEC" w:rsidRPr="00685428" w:rsidRDefault="001E3DEC" w:rsidP="001F2ED7">
      <w:pPr>
        <w:spacing w:line="360" w:lineRule="auto"/>
        <w:jc w:val="both"/>
        <w:rPr>
          <w:sz w:val="28"/>
          <w:szCs w:val="28"/>
        </w:rPr>
      </w:pPr>
      <w:r w:rsidRPr="00685428">
        <w:rPr>
          <w:sz w:val="28"/>
          <w:szCs w:val="28"/>
        </w:rPr>
        <w:t>6.6.1 Охлаждение жидкостной линии и стендера перед выгрузкой.</w:t>
      </w:r>
    </w:p>
    <w:p w:rsidR="001E3DEC" w:rsidRPr="00685428" w:rsidRDefault="001E3DEC" w:rsidP="001F2ED7">
      <w:pPr>
        <w:spacing w:line="360" w:lineRule="auto"/>
        <w:jc w:val="both"/>
        <w:rPr>
          <w:sz w:val="28"/>
          <w:szCs w:val="28"/>
        </w:rPr>
      </w:pPr>
      <w:r w:rsidRPr="00685428">
        <w:rPr>
          <w:sz w:val="28"/>
          <w:szCs w:val="28"/>
        </w:rPr>
        <w:t>6.6.2 Выгрузка</w:t>
      </w:r>
      <w:r w:rsidR="00E9132D" w:rsidRPr="00685428">
        <w:rPr>
          <w:sz w:val="28"/>
          <w:szCs w:val="28"/>
        </w:rPr>
        <w:t>.</w:t>
      </w:r>
    </w:p>
    <w:p w:rsidR="00E9132D" w:rsidRPr="00685428" w:rsidRDefault="00E9132D" w:rsidP="001F2ED7">
      <w:pPr>
        <w:spacing w:line="360" w:lineRule="auto"/>
        <w:jc w:val="both"/>
        <w:rPr>
          <w:sz w:val="28"/>
          <w:szCs w:val="28"/>
        </w:rPr>
      </w:pPr>
      <w:r w:rsidRPr="00685428">
        <w:rPr>
          <w:sz w:val="28"/>
          <w:szCs w:val="28"/>
        </w:rPr>
        <w:t>6.6.3 Алгоритм операции выгрузки.</w:t>
      </w:r>
    </w:p>
    <w:p w:rsidR="001E3DEC" w:rsidRPr="00685428" w:rsidRDefault="001E3DEC" w:rsidP="001F2ED7">
      <w:pPr>
        <w:spacing w:line="360" w:lineRule="auto"/>
        <w:jc w:val="both"/>
        <w:rPr>
          <w:bCs/>
          <w:iCs/>
          <w:sz w:val="28"/>
          <w:szCs w:val="28"/>
        </w:rPr>
      </w:pPr>
      <w:r w:rsidRPr="00685428">
        <w:rPr>
          <w:bCs/>
          <w:iCs/>
          <w:sz w:val="28"/>
          <w:szCs w:val="28"/>
        </w:rPr>
        <w:t>6.7. Подготовка к докованию</w:t>
      </w:r>
    </w:p>
    <w:p w:rsidR="001E3DEC" w:rsidRPr="00685428" w:rsidRDefault="001E3DEC" w:rsidP="001F2ED7">
      <w:pPr>
        <w:spacing w:line="360" w:lineRule="auto"/>
        <w:jc w:val="both"/>
        <w:rPr>
          <w:sz w:val="28"/>
          <w:szCs w:val="28"/>
        </w:rPr>
      </w:pPr>
      <w:r w:rsidRPr="00685428">
        <w:rPr>
          <w:sz w:val="28"/>
          <w:szCs w:val="28"/>
        </w:rPr>
        <w:t>6.7.1 Подогрев танков</w:t>
      </w:r>
    </w:p>
    <w:p w:rsidR="001E3DEC" w:rsidRPr="00685428" w:rsidRDefault="001E3DEC" w:rsidP="001F2ED7">
      <w:pPr>
        <w:spacing w:line="360" w:lineRule="auto"/>
        <w:jc w:val="both"/>
        <w:rPr>
          <w:sz w:val="28"/>
          <w:szCs w:val="28"/>
        </w:rPr>
      </w:pPr>
      <w:r w:rsidRPr="00685428">
        <w:rPr>
          <w:sz w:val="28"/>
          <w:szCs w:val="28"/>
        </w:rPr>
        <w:t>6.7.2 Инертизация</w:t>
      </w:r>
    </w:p>
    <w:p w:rsidR="001E3DEC" w:rsidRPr="00685428" w:rsidRDefault="001E3DEC" w:rsidP="001F2ED7">
      <w:pPr>
        <w:spacing w:line="360" w:lineRule="auto"/>
        <w:jc w:val="both"/>
        <w:rPr>
          <w:sz w:val="28"/>
          <w:szCs w:val="28"/>
        </w:rPr>
      </w:pPr>
      <w:r w:rsidRPr="00685428">
        <w:rPr>
          <w:sz w:val="28"/>
          <w:szCs w:val="28"/>
        </w:rPr>
        <w:t>6.7.3 Продувка воздухом.</w:t>
      </w:r>
    </w:p>
    <w:p w:rsidR="001E3DEC" w:rsidRPr="00685428" w:rsidRDefault="001E3DEC" w:rsidP="001F2ED7">
      <w:pPr>
        <w:spacing w:line="360" w:lineRule="auto"/>
        <w:jc w:val="both"/>
        <w:rPr>
          <w:bCs/>
          <w:sz w:val="28"/>
          <w:szCs w:val="28"/>
        </w:rPr>
      </w:pPr>
      <w:r w:rsidRPr="00685428">
        <w:rPr>
          <w:bCs/>
          <w:sz w:val="28"/>
          <w:szCs w:val="28"/>
        </w:rPr>
        <w:t>7. Аварийные процедуры.</w:t>
      </w:r>
    </w:p>
    <w:p w:rsidR="001E3DEC" w:rsidRPr="00685428" w:rsidRDefault="001E3DEC" w:rsidP="001F2ED7">
      <w:pPr>
        <w:spacing w:line="360" w:lineRule="auto"/>
        <w:jc w:val="both"/>
        <w:rPr>
          <w:bCs/>
          <w:iCs/>
          <w:sz w:val="28"/>
          <w:szCs w:val="28"/>
        </w:rPr>
      </w:pPr>
      <w:r w:rsidRPr="00685428">
        <w:rPr>
          <w:bCs/>
          <w:iCs/>
          <w:sz w:val="28"/>
          <w:szCs w:val="28"/>
        </w:rPr>
        <w:t>7.1 Утечка пара</w:t>
      </w:r>
    </w:p>
    <w:p w:rsidR="001E3DEC" w:rsidRPr="00685428" w:rsidRDefault="001E3DEC" w:rsidP="001F2ED7">
      <w:pPr>
        <w:spacing w:line="360" w:lineRule="auto"/>
        <w:jc w:val="both"/>
        <w:rPr>
          <w:sz w:val="28"/>
          <w:szCs w:val="28"/>
        </w:rPr>
      </w:pPr>
      <w:r w:rsidRPr="00685428">
        <w:rPr>
          <w:sz w:val="28"/>
          <w:szCs w:val="28"/>
        </w:rPr>
        <w:t>7.1.1 Увеличение давления в первом меж барьерном пространстве.</w:t>
      </w:r>
    </w:p>
    <w:p w:rsidR="001E3DEC" w:rsidRPr="00685428" w:rsidRDefault="001E3DEC" w:rsidP="001F2ED7">
      <w:pPr>
        <w:spacing w:line="360" w:lineRule="auto"/>
        <w:jc w:val="both"/>
        <w:rPr>
          <w:sz w:val="28"/>
          <w:szCs w:val="28"/>
        </w:rPr>
      </w:pPr>
      <w:r w:rsidRPr="00685428">
        <w:rPr>
          <w:sz w:val="28"/>
          <w:szCs w:val="28"/>
        </w:rPr>
        <w:t>7.1.2 Изменение температуры.</w:t>
      </w:r>
    </w:p>
    <w:p w:rsidR="001E3DEC" w:rsidRPr="00685428" w:rsidRDefault="001E3DEC" w:rsidP="001F2ED7">
      <w:pPr>
        <w:spacing w:line="360" w:lineRule="auto"/>
        <w:jc w:val="both"/>
        <w:rPr>
          <w:bCs/>
          <w:iCs/>
          <w:sz w:val="28"/>
          <w:szCs w:val="28"/>
        </w:rPr>
      </w:pPr>
      <w:r w:rsidRPr="00685428">
        <w:rPr>
          <w:bCs/>
          <w:iCs/>
          <w:sz w:val="28"/>
          <w:szCs w:val="28"/>
        </w:rPr>
        <w:t>7.2 Утеска жидкости</w:t>
      </w:r>
    </w:p>
    <w:p w:rsidR="001E3DEC" w:rsidRPr="00685428" w:rsidRDefault="001E3DEC" w:rsidP="001F2ED7">
      <w:pPr>
        <w:spacing w:line="360" w:lineRule="auto"/>
        <w:jc w:val="both"/>
        <w:rPr>
          <w:bCs/>
          <w:iCs/>
          <w:sz w:val="28"/>
          <w:szCs w:val="28"/>
        </w:rPr>
      </w:pPr>
      <w:r w:rsidRPr="00685428">
        <w:rPr>
          <w:bCs/>
          <w:iCs/>
          <w:sz w:val="28"/>
          <w:szCs w:val="28"/>
        </w:rPr>
        <w:t>7.3 Утечка воды в барьер</w:t>
      </w:r>
    </w:p>
    <w:p w:rsidR="001E3DEC" w:rsidRPr="00685428" w:rsidRDefault="001E3DEC" w:rsidP="001F2ED7">
      <w:pPr>
        <w:spacing w:line="360" w:lineRule="auto"/>
        <w:jc w:val="both"/>
        <w:rPr>
          <w:bCs/>
          <w:iCs/>
          <w:sz w:val="28"/>
          <w:szCs w:val="28"/>
        </w:rPr>
      </w:pPr>
      <w:r w:rsidRPr="00685428">
        <w:rPr>
          <w:bCs/>
          <w:iCs/>
          <w:sz w:val="28"/>
          <w:szCs w:val="28"/>
        </w:rPr>
        <w:t>7.4 Пожар и аварийный отход от причала.</w:t>
      </w:r>
    </w:p>
    <w:p w:rsidR="001E3DEC" w:rsidRPr="00685428" w:rsidRDefault="001E3DEC" w:rsidP="001F2ED7">
      <w:pPr>
        <w:spacing w:line="360" w:lineRule="auto"/>
        <w:jc w:val="both"/>
        <w:rPr>
          <w:bCs/>
          <w:iCs/>
          <w:sz w:val="28"/>
          <w:szCs w:val="28"/>
        </w:rPr>
      </w:pPr>
      <w:r w:rsidRPr="00685428">
        <w:rPr>
          <w:bCs/>
          <w:iCs/>
          <w:sz w:val="28"/>
          <w:szCs w:val="28"/>
        </w:rPr>
        <w:t>7.5 Установка аварийного грузового насоса.</w:t>
      </w:r>
    </w:p>
    <w:p w:rsidR="001E3DEC" w:rsidRPr="00685428" w:rsidRDefault="001E3DEC" w:rsidP="001F2ED7">
      <w:pPr>
        <w:spacing w:line="360" w:lineRule="auto"/>
        <w:jc w:val="both"/>
        <w:rPr>
          <w:bCs/>
          <w:iCs/>
          <w:sz w:val="28"/>
          <w:szCs w:val="28"/>
        </w:rPr>
      </w:pPr>
      <w:r w:rsidRPr="00685428">
        <w:rPr>
          <w:bCs/>
          <w:iCs/>
          <w:sz w:val="28"/>
          <w:szCs w:val="28"/>
        </w:rPr>
        <w:t>7.6 Операции с одним танком.</w:t>
      </w:r>
    </w:p>
    <w:p w:rsidR="001E3DEC" w:rsidRPr="00685428" w:rsidRDefault="001E3DEC" w:rsidP="001F2ED7">
      <w:pPr>
        <w:spacing w:line="360" w:lineRule="auto"/>
        <w:jc w:val="both"/>
        <w:rPr>
          <w:bCs/>
          <w:iCs/>
          <w:sz w:val="28"/>
          <w:szCs w:val="28"/>
        </w:rPr>
      </w:pPr>
      <w:r w:rsidRPr="00685428">
        <w:rPr>
          <w:bCs/>
          <w:iCs/>
          <w:sz w:val="28"/>
          <w:szCs w:val="28"/>
        </w:rPr>
        <w:t>7.7 Аварийный выброс груза в море.</w:t>
      </w:r>
    </w:p>
    <w:p w:rsidR="00DE64CA" w:rsidRPr="00685428" w:rsidRDefault="001721D6" w:rsidP="001F2ED7">
      <w:pPr>
        <w:spacing w:line="360" w:lineRule="auto"/>
        <w:jc w:val="both"/>
        <w:rPr>
          <w:sz w:val="28"/>
          <w:szCs w:val="28"/>
        </w:rPr>
      </w:pPr>
      <w:r w:rsidRPr="00685428">
        <w:rPr>
          <w:sz w:val="28"/>
          <w:szCs w:val="28"/>
        </w:rPr>
        <w:t>8.0 Список литературы</w:t>
      </w:r>
    </w:p>
    <w:p w:rsidR="001721D6" w:rsidRPr="00685428" w:rsidRDefault="001721D6" w:rsidP="001F2ED7">
      <w:pPr>
        <w:spacing w:line="360" w:lineRule="auto"/>
        <w:jc w:val="both"/>
        <w:rPr>
          <w:sz w:val="28"/>
          <w:szCs w:val="28"/>
        </w:rPr>
      </w:pPr>
      <w:r w:rsidRPr="00685428">
        <w:rPr>
          <w:sz w:val="28"/>
          <w:szCs w:val="28"/>
        </w:rPr>
        <w:t>Часть 2.</w:t>
      </w:r>
    </w:p>
    <w:p w:rsidR="001E3DEC" w:rsidRPr="001F2ED7" w:rsidRDefault="001721D6" w:rsidP="001F2ED7">
      <w:pPr>
        <w:spacing w:line="360" w:lineRule="auto"/>
        <w:jc w:val="both"/>
        <w:rPr>
          <w:sz w:val="28"/>
          <w:szCs w:val="28"/>
        </w:rPr>
      </w:pPr>
      <w:r w:rsidRPr="00685428">
        <w:rPr>
          <w:sz w:val="28"/>
          <w:szCs w:val="28"/>
        </w:rPr>
        <w:t>1.0 Таблицы, диаграммы и рисунки к главам 1 – 7</w:t>
      </w:r>
      <w:r w:rsidR="000A75F7" w:rsidRPr="00685428">
        <w:rPr>
          <w:sz w:val="28"/>
          <w:szCs w:val="28"/>
        </w:rPr>
        <w:t xml:space="preserve"> </w:t>
      </w:r>
      <w:r w:rsidRPr="00685428">
        <w:rPr>
          <w:sz w:val="28"/>
          <w:szCs w:val="28"/>
        </w:rPr>
        <w:t>61</w:t>
      </w:r>
      <w:r w:rsidRPr="001F2ED7">
        <w:rPr>
          <w:sz w:val="28"/>
          <w:szCs w:val="28"/>
        </w:rPr>
        <w:t xml:space="preserve"> - 101</w:t>
      </w:r>
    </w:p>
    <w:p w:rsidR="0021006D" w:rsidRPr="00012D37" w:rsidRDefault="001F2ED7" w:rsidP="001F2ED7">
      <w:pPr>
        <w:spacing w:line="360" w:lineRule="auto"/>
        <w:ind w:firstLine="709"/>
        <w:jc w:val="center"/>
        <w:rPr>
          <w:b/>
          <w:bCs/>
          <w:sz w:val="28"/>
          <w:szCs w:val="28"/>
        </w:rPr>
      </w:pPr>
      <w:r>
        <w:rPr>
          <w:sz w:val="28"/>
          <w:szCs w:val="28"/>
        </w:rPr>
        <w:br w:type="page"/>
      </w:r>
      <w:r w:rsidR="0021006D" w:rsidRPr="00012D37">
        <w:rPr>
          <w:b/>
          <w:bCs/>
          <w:sz w:val="28"/>
          <w:szCs w:val="28"/>
        </w:rPr>
        <w:t>Список литературы:</w:t>
      </w:r>
    </w:p>
    <w:p w:rsidR="0021006D" w:rsidRPr="00012D37" w:rsidRDefault="0021006D" w:rsidP="00012D37">
      <w:pPr>
        <w:spacing w:line="360" w:lineRule="auto"/>
        <w:ind w:firstLine="709"/>
        <w:jc w:val="both"/>
        <w:rPr>
          <w:sz w:val="28"/>
          <w:szCs w:val="28"/>
        </w:rPr>
      </w:pPr>
    </w:p>
    <w:p w:rsidR="0021006D" w:rsidRPr="00012D37" w:rsidRDefault="0021006D" w:rsidP="0030718B">
      <w:pPr>
        <w:numPr>
          <w:ilvl w:val="0"/>
          <w:numId w:val="46"/>
        </w:numPr>
        <w:tabs>
          <w:tab w:val="clear" w:pos="720"/>
        </w:tabs>
        <w:spacing w:line="360" w:lineRule="auto"/>
        <w:ind w:left="0" w:firstLine="0"/>
        <w:jc w:val="both"/>
        <w:rPr>
          <w:sz w:val="28"/>
          <w:szCs w:val="28"/>
        </w:rPr>
      </w:pPr>
      <w:r w:rsidRPr="00012D37">
        <w:rPr>
          <w:sz w:val="28"/>
          <w:szCs w:val="28"/>
        </w:rPr>
        <w:t>С.П. Баскаков «Перевозка сжиженных газов морем», 2001</w:t>
      </w:r>
    </w:p>
    <w:p w:rsidR="0021006D" w:rsidRPr="00012D37" w:rsidRDefault="0021006D" w:rsidP="0030718B">
      <w:pPr>
        <w:numPr>
          <w:ilvl w:val="0"/>
          <w:numId w:val="46"/>
        </w:numPr>
        <w:tabs>
          <w:tab w:val="clear" w:pos="720"/>
        </w:tabs>
        <w:spacing w:line="360" w:lineRule="auto"/>
        <w:ind w:left="0" w:firstLine="0"/>
        <w:jc w:val="both"/>
        <w:rPr>
          <w:sz w:val="28"/>
          <w:szCs w:val="28"/>
        </w:rPr>
      </w:pPr>
      <w:r w:rsidRPr="00012D37">
        <w:rPr>
          <w:sz w:val="28"/>
          <w:szCs w:val="28"/>
          <w:lang w:val="en-US"/>
        </w:rPr>
        <w:t>IGC Code</w:t>
      </w:r>
      <w:r w:rsidRPr="00012D37">
        <w:rPr>
          <w:sz w:val="28"/>
          <w:szCs w:val="28"/>
        </w:rPr>
        <w:t xml:space="preserve">, </w:t>
      </w:r>
      <w:r w:rsidRPr="00012D37">
        <w:rPr>
          <w:sz w:val="28"/>
          <w:szCs w:val="28"/>
          <w:lang w:val="en-US"/>
        </w:rPr>
        <w:t>IMO,</w:t>
      </w:r>
      <w:r w:rsidRPr="00012D37">
        <w:rPr>
          <w:sz w:val="28"/>
          <w:szCs w:val="28"/>
        </w:rPr>
        <w:t>199</w:t>
      </w:r>
      <w:r w:rsidRPr="00012D37">
        <w:rPr>
          <w:sz w:val="28"/>
          <w:szCs w:val="28"/>
          <w:lang w:val="en-US"/>
        </w:rPr>
        <w:t>3</w:t>
      </w:r>
    </w:p>
    <w:p w:rsidR="0021006D" w:rsidRPr="00012D37" w:rsidRDefault="0021006D" w:rsidP="0030718B">
      <w:pPr>
        <w:numPr>
          <w:ilvl w:val="0"/>
          <w:numId w:val="46"/>
        </w:numPr>
        <w:tabs>
          <w:tab w:val="clear" w:pos="720"/>
        </w:tabs>
        <w:spacing w:line="360" w:lineRule="auto"/>
        <w:ind w:left="0" w:firstLine="0"/>
        <w:jc w:val="both"/>
        <w:rPr>
          <w:sz w:val="28"/>
          <w:szCs w:val="28"/>
          <w:lang w:val="en-US"/>
        </w:rPr>
      </w:pPr>
      <w:r w:rsidRPr="00012D37">
        <w:rPr>
          <w:sz w:val="28"/>
          <w:szCs w:val="28"/>
          <w:lang w:val="en-US"/>
        </w:rPr>
        <w:t>Mc Guire &amp; White «Liquefied Gas Handling Principles On Ships and In Terminals», 2000</w:t>
      </w:r>
    </w:p>
    <w:p w:rsidR="0021006D" w:rsidRPr="00012D37" w:rsidRDefault="0021006D" w:rsidP="0030718B">
      <w:pPr>
        <w:numPr>
          <w:ilvl w:val="0"/>
          <w:numId w:val="46"/>
        </w:numPr>
        <w:tabs>
          <w:tab w:val="clear" w:pos="720"/>
        </w:tabs>
        <w:spacing w:line="360" w:lineRule="auto"/>
        <w:ind w:left="0" w:firstLine="0"/>
        <w:jc w:val="both"/>
        <w:rPr>
          <w:sz w:val="28"/>
          <w:szCs w:val="28"/>
          <w:lang w:val="en-US"/>
        </w:rPr>
      </w:pPr>
      <w:r w:rsidRPr="00012D37">
        <w:rPr>
          <w:sz w:val="28"/>
          <w:szCs w:val="28"/>
          <w:lang w:val="en-US"/>
        </w:rPr>
        <w:t>«Tanker Safety Guide Liquefied Gas», ICS, 1995</w:t>
      </w:r>
    </w:p>
    <w:p w:rsidR="0021006D" w:rsidRPr="00012D37" w:rsidRDefault="0021006D" w:rsidP="0030718B">
      <w:pPr>
        <w:numPr>
          <w:ilvl w:val="0"/>
          <w:numId w:val="46"/>
        </w:numPr>
        <w:tabs>
          <w:tab w:val="clear" w:pos="720"/>
        </w:tabs>
        <w:spacing w:line="360" w:lineRule="auto"/>
        <w:ind w:left="0" w:firstLine="0"/>
        <w:jc w:val="both"/>
        <w:rPr>
          <w:sz w:val="28"/>
          <w:szCs w:val="28"/>
          <w:lang w:val="en-US"/>
        </w:rPr>
      </w:pPr>
      <w:r w:rsidRPr="00012D37">
        <w:rPr>
          <w:sz w:val="28"/>
          <w:szCs w:val="28"/>
          <w:lang w:val="en-US"/>
        </w:rPr>
        <w:t>Ian Harper «Future development options for LNG marine transportation», 2002</w:t>
      </w:r>
    </w:p>
    <w:p w:rsidR="0021006D" w:rsidRPr="00012D37" w:rsidRDefault="0021006D" w:rsidP="0030718B">
      <w:pPr>
        <w:numPr>
          <w:ilvl w:val="0"/>
          <w:numId w:val="46"/>
        </w:numPr>
        <w:tabs>
          <w:tab w:val="clear" w:pos="720"/>
        </w:tabs>
        <w:spacing w:line="360" w:lineRule="auto"/>
        <w:ind w:left="0" w:firstLine="0"/>
        <w:jc w:val="both"/>
        <w:rPr>
          <w:sz w:val="28"/>
          <w:szCs w:val="28"/>
          <w:lang w:val="en-US"/>
        </w:rPr>
      </w:pPr>
      <w:r w:rsidRPr="00012D37">
        <w:rPr>
          <w:sz w:val="28"/>
          <w:szCs w:val="28"/>
          <w:lang w:val="en-US"/>
        </w:rPr>
        <w:t xml:space="preserve">Exmar </w:t>
      </w:r>
      <w:r w:rsidRPr="00012D37">
        <w:rPr>
          <w:sz w:val="28"/>
          <w:szCs w:val="28"/>
        </w:rPr>
        <w:t>«</w:t>
      </w:r>
      <w:r w:rsidRPr="00012D37">
        <w:rPr>
          <w:sz w:val="28"/>
          <w:szCs w:val="28"/>
          <w:lang w:val="en-US"/>
        </w:rPr>
        <w:t>Cargo operational manual</w:t>
      </w:r>
      <w:r w:rsidRPr="00012D37">
        <w:rPr>
          <w:sz w:val="28"/>
          <w:szCs w:val="28"/>
        </w:rPr>
        <w:t>»</w:t>
      </w:r>
      <w:r w:rsidRPr="00012D37">
        <w:rPr>
          <w:sz w:val="28"/>
          <w:szCs w:val="28"/>
          <w:lang w:val="en-US"/>
        </w:rPr>
        <w:t>, 2002</w:t>
      </w:r>
    </w:p>
    <w:p w:rsidR="0021006D" w:rsidRPr="00012D37" w:rsidRDefault="0021006D" w:rsidP="0030718B">
      <w:pPr>
        <w:numPr>
          <w:ilvl w:val="0"/>
          <w:numId w:val="46"/>
        </w:numPr>
        <w:tabs>
          <w:tab w:val="clear" w:pos="720"/>
        </w:tabs>
        <w:spacing w:line="360" w:lineRule="auto"/>
        <w:ind w:left="0" w:firstLine="0"/>
        <w:jc w:val="both"/>
        <w:rPr>
          <w:sz w:val="28"/>
          <w:szCs w:val="28"/>
          <w:lang w:val="en-US"/>
        </w:rPr>
      </w:pPr>
      <w:r w:rsidRPr="00012D37">
        <w:rPr>
          <w:sz w:val="28"/>
          <w:szCs w:val="28"/>
          <w:lang w:val="en-US"/>
        </w:rPr>
        <w:t>Manfred Kuver «Evaluation of propulsion options for LNG carriers», 2002</w:t>
      </w:r>
    </w:p>
    <w:p w:rsidR="0021006D" w:rsidRPr="00012D37" w:rsidRDefault="0021006D" w:rsidP="0030718B">
      <w:pPr>
        <w:numPr>
          <w:ilvl w:val="0"/>
          <w:numId w:val="46"/>
        </w:numPr>
        <w:tabs>
          <w:tab w:val="clear" w:pos="720"/>
        </w:tabs>
        <w:spacing w:line="360" w:lineRule="auto"/>
        <w:ind w:left="0" w:firstLine="0"/>
        <w:jc w:val="both"/>
        <w:rPr>
          <w:sz w:val="28"/>
          <w:szCs w:val="28"/>
          <w:lang w:val="en-US"/>
        </w:rPr>
      </w:pPr>
      <w:r w:rsidRPr="00012D37">
        <w:rPr>
          <w:sz w:val="28"/>
          <w:szCs w:val="28"/>
          <w:lang w:val="en-US"/>
        </w:rPr>
        <w:t>Poten &amp; Porturr «LNG in world market», 2004</w:t>
      </w:r>
    </w:p>
    <w:p w:rsidR="006B6C34" w:rsidRPr="001F2ED7" w:rsidRDefault="001F2ED7" w:rsidP="001F2ED7">
      <w:pPr>
        <w:spacing w:line="360" w:lineRule="auto"/>
        <w:ind w:firstLine="709"/>
        <w:jc w:val="center"/>
        <w:rPr>
          <w:b/>
          <w:bCs/>
          <w:sz w:val="28"/>
          <w:szCs w:val="28"/>
        </w:rPr>
      </w:pPr>
      <w:r w:rsidRPr="00BC61B9">
        <w:rPr>
          <w:sz w:val="28"/>
          <w:szCs w:val="28"/>
        </w:rPr>
        <w:br w:type="page"/>
      </w:r>
      <w:r w:rsidR="002B393A" w:rsidRPr="00012D37">
        <w:rPr>
          <w:b/>
          <w:bCs/>
          <w:sz w:val="28"/>
          <w:szCs w:val="28"/>
        </w:rPr>
        <w:t xml:space="preserve">Развитие морского транспорта </w:t>
      </w:r>
      <w:r w:rsidR="00F43190" w:rsidRPr="00012D37">
        <w:rPr>
          <w:b/>
          <w:bCs/>
          <w:sz w:val="28"/>
          <w:szCs w:val="28"/>
        </w:rPr>
        <w:t xml:space="preserve">для перевозки </w:t>
      </w:r>
      <w:r>
        <w:rPr>
          <w:b/>
          <w:bCs/>
          <w:sz w:val="28"/>
          <w:szCs w:val="28"/>
        </w:rPr>
        <w:t>СПГ</w:t>
      </w:r>
    </w:p>
    <w:p w:rsidR="001F2ED7" w:rsidRPr="001F2ED7" w:rsidRDefault="001F2ED7" w:rsidP="00012D37">
      <w:pPr>
        <w:spacing w:line="360" w:lineRule="auto"/>
        <w:ind w:firstLine="709"/>
        <w:jc w:val="both"/>
        <w:rPr>
          <w:sz w:val="28"/>
          <w:szCs w:val="28"/>
        </w:rPr>
      </w:pPr>
    </w:p>
    <w:p w:rsidR="002670B9" w:rsidRPr="00012D37" w:rsidRDefault="002B393A" w:rsidP="00012D37">
      <w:pPr>
        <w:spacing w:line="360" w:lineRule="auto"/>
        <w:ind w:firstLine="709"/>
        <w:jc w:val="both"/>
        <w:rPr>
          <w:sz w:val="28"/>
          <w:szCs w:val="28"/>
        </w:rPr>
      </w:pPr>
      <w:r w:rsidRPr="00012D37">
        <w:rPr>
          <w:sz w:val="28"/>
          <w:szCs w:val="28"/>
        </w:rPr>
        <w:t>Транспортировка морем СПГ всегда была только небольшой частью всей индустрии природного газа, которая требует больших вложений в разработку газовых мест</w:t>
      </w:r>
      <w:r w:rsidR="003957A1" w:rsidRPr="00012D37">
        <w:rPr>
          <w:sz w:val="28"/>
          <w:szCs w:val="28"/>
        </w:rPr>
        <w:t>о</w:t>
      </w:r>
      <w:r w:rsidRPr="00012D37">
        <w:rPr>
          <w:sz w:val="28"/>
          <w:szCs w:val="28"/>
        </w:rPr>
        <w:t xml:space="preserve">рождений, заводов по сжижению, грузовых терминалов </w:t>
      </w:r>
      <w:r w:rsidR="003957A1" w:rsidRPr="00012D37">
        <w:rPr>
          <w:sz w:val="28"/>
          <w:szCs w:val="28"/>
        </w:rPr>
        <w:t xml:space="preserve">и хранилищ. Как только первые суда для перевозки СПГ были построены, и показали себя достаточно надежно, то изменения в их конструкции и возникающие отсюда риски были нежелательны, как для покупателей, так и для продавцов, которые были основными лицами </w:t>
      </w:r>
      <w:r w:rsidR="009A3C9D" w:rsidRPr="00012D37">
        <w:rPr>
          <w:sz w:val="28"/>
          <w:szCs w:val="28"/>
        </w:rPr>
        <w:t>консорциумов.</w:t>
      </w:r>
    </w:p>
    <w:p w:rsidR="009A3C9D" w:rsidRPr="00012D37" w:rsidRDefault="009A3C9D" w:rsidP="00012D37">
      <w:pPr>
        <w:spacing w:line="360" w:lineRule="auto"/>
        <w:ind w:firstLine="709"/>
        <w:jc w:val="both"/>
        <w:rPr>
          <w:sz w:val="28"/>
          <w:szCs w:val="28"/>
        </w:rPr>
      </w:pPr>
      <w:r w:rsidRPr="00012D37">
        <w:rPr>
          <w:sz w:val="28"/>
          <w:szCs w:val="28"/>
        </w:rPr>
        <w:t>Судостроители и судовладельцы также не проявляли особой активности. Количество верфей, строящих суда для перевозки СПГ невелико, хотя недавно Испания и Китай заявили о своих намерениях</w:t>
      </w:r>
      <w:r w:rsidR="000A75F7" w:rsidRPr="00012D37">
        <w:rPr>
          <w:sz w:val="28"/>
          <w:szCs w:val="28"/>
        </w:rPr>
        <w:t xml:space="preserve"> </w:t>
      </w:r>
      <w:r w:rsidRPr="00012D37">
        <w:rPr>
          <w:sz w:val="28"/>
          <w:szCs w:val="28"/>
        </w:rPr>
        <w:t>начать строительство.</w:t>
      </w:r>
    </w:p>
    <w:p w:rsidR="009A3C9D" w:rsidRPr="00012D37" w:rsidRDefault="009A3C9D" w:rsidP="00012D37">
      <w:pPr>
        <w:spacing w:line="360" w:lineRule="auto"/>
        <w:ind w:firstLine="709"/>
        <w:jc w:val="both"/>
        <w:rPr>
          <w:sz w:val="28"/>
          <w:szCs w:val="28"/>
        </w:rPr>
      </w:pPr>
      <w:r w:rsidRPr="00012D37">
        <w:rPr>
          <w:sz w:val="28"/>
          <w:szCs w:val="28"/>
        </w:rPr>
        <w:t>Однако ситуация</w:t>
      </w:r>
      <w:r w:rsidR="00C27EB8" w:rsidRPr="00012D37">
        <w:rPr>
          <w:sz w:val="28"/>
          <w:szCs w:val="28"/>
        </w:rPr>
        <w:t xml:space="preserve"> на рынке СПГ изменилась и продолжает изменяться очень быстро.</w:t>
      </w:r>
      <w:r w:rsidR="005A3D32" w:rsidRPr="00012D37">
        <w:rPr>
          <w:sz w:val="28"/>
          <w:szCs w:val="28"/>
        </w:rPr>
        <w:t xml:space="preserve"> Появилось много желающих попробовать себя в этом бизнесе.</w:t>
      </w:r>
    </w:p>
    <w:p w:rsidR="0009648B" w:rsidRPr="00012D37" w:rsidRDefault="0009648B" w:rsidP="00012D37">
      <w:pPr>
        <w:spacing w:line="360" w:lineRule="auto"/>
        <w:ind w:firstLine="709"/>
        <w:jc w:val="both"/>
        <w:rPr>
          <w:sz w:val="28"/>
          <w:szCs w:val="28"/>
        </w:rPr>
      </w:pPr>
      <w:r w:rsidRPr="00012D37">
        <w:rPr>
          <w:sz w:val="28"/>
          <w:szCs w:val="28"/>
        </w:rPr>
        <w:t xml:space="preserve">В начале 1950-х развитие техники сделало возможным морскую транспортировку СПГ на большие расстояния. Первое судно для перевозки СПГ был перестроенный сухогруз </w:t>
      </w:r>
      <w:r w:rsidR="00961E31" w:rsidRPr="00012D37">
        <w:rPr>
          <w:sz w:val="28"/>
          <w:szCs w:val="28"/>
        </w:rPr>
        <w:t>«</w:t>
      </w:r>
      <w:r w:rsidR="00961E31" w:rsidRPr="00012D37">
        <w:rPr>
          <w:sz w:val="28"/>
          <w:szCs w:val="28"/>
          <w:lang w:val="en-US"/>
        </w:rPr>
        <w:t>Marlin</w:t>
      </w:r>
      <w:r w:rsidR="00961E31" w:rsidRPr="00012D37">
        <w:rPr>
          <w:sz w:val="28"/>
          <w:szCs w:val="28"/>
        </w:rPr>
        <w:t xml:space="preserve"> </w:t>
      </w:r>
      <w:r w:rsidR="00961E31" w:rsidRPr="00012D37">
        <w:rPr>
          <w:sz w:val="28"/>
          <w:szCs w:val="28"/>
          <w:lang w:val="en-US"/>
        </w:rPr>
        <w:t>Hitch</w:t>
      </w:r>
      <w:r w:rsidR="00961E31" w:rsidRPr="00012D37">
        <w:rPr>
          <w:sz w:val="28"/>
          <w:szCs w:val="28"/>
        </w:rPr>
        <w:t xml:space="preserve">» </w:t>
      </w:r>
      <w:r w:rsidRPr="00012D37">
        <w:rPr>
          <w:sz w:val="28"/>
          <w:szCs w:val="28"/>
        </w:rPr>
        <w:t>типа «либерти»</w:t>
      </w:r>
      <w:r w:rsidR="00961E31" w:rsidRPr="00012D37">
        <w:rPr>
          <w:sz w:val="28"/>
          <w:szCs w:val="28"/>
        </w:rPr>
        <w:t>,</w:t>
      </w:r>
      <w:r w:rsidR="00FA16B2" w:rsidRPr="00012D37">
        <w:rPr>
          <w:sz w:val="28"/>
          <w:szCs w:val="28"/>
        </w:rPr>
        <w:t xml:space="preserve"> постройки 1945 года,</w:t>
      </w:r>
      <w:r w:rsidR="00961E31" w:rsidRPr="00012D37">
        <w:rPr>
          <w:sz w:val="28"/>
          <w:szCs w:val="28"/>
        </w:rPr>
        <w:t xml:space="preserve"> в котором свободно стояли алюминиевые танки с внешней теплоизоляцией из бальсы. </w:t>
      </w:r>
      <w:r w:rsidR="00FA16B2" w:rsidRPr="00012D37">
        <w:rPr>
          <w:sz w:val="28"/>
          <w:szCs w:val="28"/>
        </w:rPr>
        <w:t>Оно было переименовано в «</w:t>
      </w:r>
      <w:r w:rsidR="00FA16B2" w:rsidRPr="00012D37">
        <w:rPr>
          <w:sz w:val="28"/>
          <w:szCs w:val="28"/>
          <w:lang w:val="en-US"/>
        </w:rPr>
        <w:t>Methane</w:t>
      </w:r>
      <w:r w:rsidR="00FA16B2" w:rsidRPr="00012D37">
        <w:rPr>
          <w:sz w:val="28"/>
          <w:szCs w:val="28"/>
        </w:rPr>
        <w:t xml:space="preserve"> </w:t>
      </w:r>
      <w:r w:rsidR="00FA16B2" w:rsidRPr="00012D37">
        <w:rPr>
          <w:sz w:val="28"/>
          <w:szCs w:val="28"/>
          <w:lang w:val="en-US"/>
        </w:rPr>
        <w:t>Pioneer</w:t>
      </w:r>
      <w:r w:rsidR="006B6C34" w:rsidRPr="00012D37">
        <w:rPr>
          <w:sz w:val="28"/>
          <w:szCs w:val="28"/>
        </w:rPr>
        <w:t>» и в 1</w:t>
      </w:r>
      <w:r w:rsidR="00FA16B2" w:rsidRPr="00012D37">
        <w:rPr>
          <w:sz w:val="28"/>
          <w:szCs w:val="28"/>
        </w:rPr>
        <w:t xml:space="preserve">959 году совершило свой первый рейс </w:t>
      </w:r>
      <w:r w:rsidR="0067731D" w:rsidRPr="00012D37">
        <w:rPr>
          <w:sz w:val="28"/>
          <w:szCs w:val="28"/>
        </w:rPr>
        <w:t>с 5000</w:t>
      </w:r>
      <w:r w:rsidR="006B6C34" w:rsidRPr="00012D37">
        <w:rPr>
          <w:sz w:val="28"/>
          <w:szCs w:val="28"/>
        </w:rPr>
        <w:t xml:space="preserve"> </w:t>
      </w:r>
      <w:r w:rsidR="0067731D" w:rsidRPr="00012D37">
        <w:rPr>
          <w:sz w:val="28"/>
          <w:szCs w:val="28"/>
        </w:rPr>
        <w:t xml:space="preserve">м3 груза </w:t>
      </w:r>
      <w:r w:rsidR="00FA16B2" w:rsidRPr="00012D37">
        <w:rPr>
          <w:sz w:val="28"/>
          <w:szCs w:val="28"/>
        </w:rPr>
        <w:t>из США в Великобританию</w:t>
      </w:r>
      <w:r w:rsidR="0067731D" w:rsidRPr="00012D37">
        <w:rPr>
          <w:sz w:val="28"/>
          <w:szCs w:val="28"/>
        </w:rPr>
        <w:t>. Несмотря на то, что вода, проникшая в трюм, намочила бальсу, судно работало довольно долго, пока не стало использоваться как плавучее хранилище.</w:t>
      </w:r>
    </w:p>
    <w:p w:rsidR="0067731D" w:rsidRPr="00012D37" w:rsidRDefault="00F518D3" w:rsidP="00012D37">
      <w:pPr>
        <w:spacing w:line="360" w:lineRule="auto"/>
        <w:ind w:firstLine="709"/>
        <w:jc w:val="both"/>
        <w:rPr>
          <w:sz w:val="28"/>
          <w:szCs w:val="28"/>
        </w:rPr>
      </w:pPr>
      <w:r w:rsidRPr="00012D37">
        <w:rPr>
          <w:sz w:val="28"/>
          <w:szCs w:val="28"/>
        </w:rPr>
        <w:t>В 1969 году, первое специально построенное судно для перевозки СПГ было построено в Великобритании для рейсов из Алжира на Англию, и называлось оно «</w:t>
      </w:r>
      <w:r w:rsidRPr="00012D37">
        <w:rPr>
          <w:sz w:val="28"/>
          <w:szCs w:val="28"/>
          <w:lang w:val="en-US"/>
        </w:rPr>
        <w:t>Methane</w:t>
      </w:r>
      <w:r w:rsidRPr="00012D37">
        <w:rPr>
          <w:sz w:val="28"/>
          <w:szCs w:val="28"/>
        </w:rPr>
        <w:t xml:space="preserve"> </w:t>
      </w:r>
      <w:r w:rsidRPr="00012D37">
        <w:rPr>
          <w:sz w:val="28"/>
          <w:szCs w:val="28"/>
          <w:lang w:val="en-US"/>
        </w:rPr>
        <w:t>Princess</w:t>
      </w:r>
      <w:r w:rsidRPr="00012D37">
        <w:rPr>
          <w:sz w:val="28"/>
          <w:szCs w:val="28"/>
        </w:rPr>
        <w:t>». Оно имело</w:t>
      </w:r>
      <w:r w:rsidR="000A75F7" w:rsidRPr="00012D37">
        <w:rPr>
          <w:sz w:val="28"/>
          <w:szCs w:val="28"/>
        </w:rPr>
        <w:t xml:space="preserve"> </w:t>
      </w:r>
      <w:r w:rsidRPr="00012D37">
        <w:rPr>
          <w:sz w:val="28"/>
          <w:szCs w:val="28"/>
        </w:rPr>
        <w:t xml:space="preserve">алюминиевые танки, паровую турбину, в котлах которой можно было утилизировать выкипевший метан. </w:t>
      </w:r>
      <w:r w:rsidR="00DA6896" w:rsidRPr="00012D37">
        <w:rPr>
          <w:sz w:val="28"/>
          <w:szCs w:val="28"/>
        </w:rPr>
        <w:t>Размеры судов с тех пор изменились незначительно. В первые 1</w:t>
      </w:r>
      <w:r w:rsidR="006B6C34" w:rsidRPr="00012D37">
        <w:rPr>
          <w:sz w:val="28"/>
          <w:szCs w:val="28"/>
        </w:rPr>
        <w:t>0 лет коммерческой деятельности</w:t>
      </w:r>
      <w:r w:rsidR="00DA6896" w:rsidRPr="00012D37">
        <w:rPr>
          <w:sz w:val="28"/>
          <w:szCs w:val="28"/>
        </w:rPr>
        <w:t>, они увеличились с 27500</w:t>
      </w:r>
      <w:r w:rsidR="006B6C34" w:rsidRPr="00012D37">
        <w:rPr>
          <w:sz w:val="28"/>
          <w:szCs w:val="28"/>
        </w:rPr>
        <w:t xml:space="preserve"> </w:t>
      </w:r>
      <w:r w:rsidR="00DA6896" w:rsidRPr="00012D37">
        <w:rPr>
          <w:sz w:val="28"/>
          <w:szCs w:val="28"/>
        </w:rPr>
        <w:t>м3 до 125000</w:t>
      </w:r>
      <w:r w:rsidR="006B6C34" w:rsidRPr="00012D37">
        <w:rPr>
          <w:sz w:val="28"/>
          <w:szCs w:val="28"/>
        </w:rPr>
        <w:t xml:space="preserve"> </w:t>
      </w:r>
      <w:r w:rsidR="00DA6896" w:rsidRPr="00012D37">
        <w:rPr>
          <w:sz w:val="28"/>
          <w:szCs w:val="28"/>
        </w:rPr>
        <w:t>м3 и к сегодняшнему дню до 145000 м3. Дальнейший рост грузовместимости до 216000 м3 намечается в наши дни. Первоначально, сжигаемый газ обходился судовладельцам бесплатно</w:t>
      </w:r>
      <w:r w:rsidR="00653E4D" w:rsidRPr="00012D37">
        <w:rPr>
          <w:sz w:val="28"/>
          <w:szCs w:val="28"/>
        </w:rPr>
        <w:t>, так как из-за отсутствия УПСГ его надо было выбрасывать в атмосферу, а покупатель был одной из сторон консорциума. Доставить как можно больше СПГ</w:t>
      </w:r>
      <w:r w:rsidR="00320F4A" w:rsidRPr="00012D37">
        <w:rPr>
          <w:sz w:val="28"/>
          <w:szCs w:val="28"/>
        </w:rPr>
        <w:t>,</w:t>
      </w:r>
      <w:r w:rsidR="00653E4D" w:rsidRPr="00012D37">
        <w:rPr>
          <w:sz w:val="28"/>
          <w:szCs w:val="28"/>
        </w:rPr>
        <w:t xml:space="preserve"> не было основной целью, как сегодня. Современные кон</w:t>
      </w:r>
      <w:r w:rsidR="00F976E1" w:rsidRPr="00012D37">
        <w:rPr>
          <w:sz w:val="28"/>
          <w:szCs w:val="28"/>
        </w:rPr>
        <w:t>тракты, включают стоимость сожженного</w:t>
      </w:r>
      <w:r w:rsidR="00653E4D" w:rsidRPr="00012D37">
        <w:rPr>
          <w:sz w:val="28"/>
          <w:szCs w:val="28"/>
        </w:rPr>
        <w:t xml:space="preserve"> газа</w:t>
      </w:r>
      <w:r w:rsidR="00F976E1" w:rsidRPr="00012D37">
        <w:rPr>
          <w:sz w:val="28"/>
          <w:szCs w:val="28"/>
        </w:rPr>
        <w:t>,</w:t>
      </w:r>
      <w:r w:rsidR="00653E4D" w:rsidRPr="00012D37">
        <w:rPr>
          <w:sz w:val="28"/>
          <w:szCs w:val="28"/>
        </w:rPr>
        <w:t xml:space="preserve"> </w:t>
      </w:r>
      <w:r w:rsidR="00320F4A" w:rsidRPr="00012D37">
        <w:rPr>
          <w:sz w:val="28"/>
          <w:szCs w:val="28"/>
        </w:rPr>
        <w:t xml:space="preserve">и </w:t>
      </w:r>
      <w:r w:rsidR="00F976E1" w:rsidRPr="00012D37">
        <w:rPr>
          <w:sz w:val="28"/>
          <w:szCs w:val="28"/>
        </w:rPr>
        <w:t>это ложи</w:t>
      </w:r>
      <w:r w:rsidR="00320F4A" w:rsidRPr="00012D37">
        <w:rPr>
          <w:sz w:val="28"/>
          <w:szCs w:val="28"/>
        </w:rPr>
        <w:t>тся на плечи покупателя. По этой причине, использование газа как топлива или его сжижение стали основными причинами новых идей в судостроении.</w:t>
      </w:r>
    </w:p>
    <w:p w:rsidR="00320F4A" w:rsidRPr="00012D37" w:rsidRDefault="00320F4A" w:rsidP="00012D37">
      <w:pPr>
        <w:spacing w:line="360" w:lineRule="auto"/>
        <w:ind w:firstLine="709"/>
        <w:jc w:val="both"/>
        <w:rPr>
          <w:sz w:val="28"/>
          <w:szCs w:val="28"/>
        </w:rPr>
      </w:pPr>
      <w:r w:rsidRPr="00012D37">
        <w:rPr>
          <w:sz w:val="28"/>
          <w:szCs w:val="28"/>
        </w:rPr>
        <w:t xml:space="preserve">В некоторых контрактах, продавец выставляет цену СПГ как </w:t>
      </w:r>
      <w:r w:rsidRPr="00012D37">
        <w:rPr>
          <w:sz w:val="28"/>
          <w:szCs w:val="28"/>
          <w:lang w:val="en-US"/>
        </w:rPr>
        <w:t>CIF</w:t>
      </w:r>
      <w:r w:rsidRPr="00012D37">
        <w:rPr>
          <w:sz w:val="28"/>
          <w:szCs w:val="28"/>
        </w:rPr>
        <w:t xml:space="preserve"> (цена, страховка, фрахт), в других как </w:t>
      </w:r>
      <w:r w:rsidRPr="00012D37">
        <w:rPr>
          <w:sz w:val="28"/>
          <w:szCs w:val="28"/>
          <w:lang w:val="en-US"/>
        </w:rPr>
        <w:t>FOB</w:t>
      </w:r>
      <w:r w:rsidRPr="00012D37">
        <w:rPr>
          <w:sz w:val="28"/>
          <w:szCs w:val="28"/>
        </w:rPr>
        <w:t xml:space="preserve"> (свободно на борту),</w:t>
      </w:r>
      <w:r w:rsidR="00EC2E5E" w:rsidRPr="00012D37">
        <w:rPr>
          <w:sz w:val="28"/>
          <w:szCs w:val="28"/>
        </w:rPr>
        <w:t xml:space="preserve"> покупатель платит за фрахт и поэтому заинтересован в его снижении, а значит в снижении объема его сжигания. Это, а также увеличение трампового рынка, приводит к конкуренции судов, а следовательно</w:t>
      </w:r>
      <w:r w:rsidR="00185489" w:rsidRPr="00012D37">
        <w:rPr>
          <w:sz w:val="28"/>
          <w:szCs w:val="28"/>
        </w:rPr>
        <w:t>,</w:t>
      </w:r>
      <w:r w:rsidR="00EC2E5E" w:rsidRPr="00012D37">
        <w:rPr>
          <w:sz w:val="28"/>
          <w:szCs w:val="28"/>
        </w:rPr>
        <w:t xml:space="preserve"> </w:t>
      </w:r>
      <w:r w:rsidR="00185489" w:rsidRPr="00012D37">
        <w:rPr>
          <w:sz w:val="28"/>
          <w:szCs w:val="28"/>
        </w:rPr>
        <w:t xml:space="preserve">к </w:t>
      </w:r>
      <w:r w:rsidR="00EC2E5E" w:rsidRPr="00012D37">
        <w:rPr>
          <w:sz w:val="28"/>
          <w:szCs w:val="28"/>
        </w:rPr>
        <w:t>их конструктивному улучшению.</w:t>
      </w:r>
    </w:p>
    <w:p w:rsidR="00F648E1" w:rsidRPr="00012D37" w:rsidRDefault="00F648E1" w:rsidP="00012D37">
      <w:pPr>
        <w:spacing w:line="360" w:lineRule="auto"/>
        <w:ind w:firstLine="709"/>
        <w:jc w:val="both"/>
        <w:rPr>
          <w:b/>
          <w:bCs/>
          <w:sz w:val="28"/>
          <w:szCs w:val="28"/>
        </w:rPr>
      </w:pPr>
      <w:r w:rsidRPr="00012D37">
        <w:rPr>
          <w:b/>
          <w:bCs/>
          <w:sz w:val="28"/>
          <w:szCs w:val="28"/>
        </w:rPr>
        <w:t>Конструкция грузовых танков</w:t>
      </w:r>
    </w:p>
    <w:p w:rsidR="00F648E1" w:rsidRPr="00012D37" w:rsidRDefault="00F648E1" w:rsidP="00012D37">
      <w:pPr>
        <w:spacing w:line="360" w:lineRule="auto"/>
        <w:ind w:firstLine="709"/>
        <w:jc w:val="both"/>
        <w:rPr>
          <w:sz w:val="28"/>
          <w:szCs w:val="28"/>
        </w:rPr>
      </w:pPr>
      <w:r w:rsidRPr="00012D37">
        <w:rPr>
          <w:sz w:val="28"/>
          <w:szCs w:val="28"/>
        </w:rPr>
        <w:t xml:space="preserve">Первые суда для СПГ имели грузовые танки типа </w:t>
      </w:r>
      <w:r w:rsidRPr="00012D37">
        <w:rPr>
          <w:sz w:val="28"/>
          <w:szCs w:val="28"/>
          <w:lang w:val="en-US"/>
        </w:rPr>
        <w:t>Conch</w:t>
      </w:r>
      <w:r w:rsidRPr="00012D37">
        <w:rPr>
          <w:sz w:val="28"/>
          <w:szCs w:val="28"/>
        </w:rPr>
        <w:t xml:space="preserve">, но они не получили широкого распространения. Всего было построено 6 судов с этой системой танков. Система базировалась на призматических самоподдерживающих танках, сделанных из алюминия </w:t>
      </w:r>
      <w:r w:rsidR="00800C64" w:rsidRPr="00012D37">
        <w:rPr>
          <w:sz w:val="28"/>
          <w:szCs w:val="28"/>
        </w:rPr>
        <w:t>с изоляцией из бальсы, которая в дальнейшем была заменена полиуретановой пеной. При строительстве судов большого размера, до 165000 м3 грузовые танки хотели сделать из никелевой стали, но эти разработки так и не воплотились в жизнь, так как были предложены боле дешевые проекты.</w:t>
      </w:r>
    </w:p>
    <w:p w:rsidR="00800C64" w:rsidRPr="00012D37" w:rsidRDefault="00800C64" w:rsidP="00012D37">
      <w:pPr>
        <w:spacing w:line="360" w:lineRule="auto"/>
        <w:ind w:firstLine="709"/>
        <w:jc w:val="both"/>
        <w:rPr>
          <w:sz w:val="28"/>
          <w:szCs w:val="28"/>
        </w:rPr>
      </w:pPr>
      <w:r w:rsidRPr="00012D37">
        <w:rPr>
          <w:sz w:val="28"/>
          <w:szCs w:val="28"/>
        </w:rPr>
        <w:t xml:space="preserve">Первые мембранные танки </w:t>
      </w:r>
      <w:r w:rsidR="005E343B" w:rsidRPr="00012D37">
        <w:rPr>
          <w:sz w:val="28"/>
          <w:szCs w:val="28"/>
        </w:rPr>
        <w:t>были пост</w:t>
      </w:r>
      <w:r w:rsidRPr="00012D37">
        <w:rPr>
          <w:sz w:val="28"/>
          <w:szCs w:val="28"/>
        </w:rPr>
        <w:t xml:space="preserve">роены </w:t>
      </w:r>
      <w:r w:rsidR="005E343B" w:rsidRPr="00012D37">
        <w:rPr>
          <w:sz w:val="28"/>
          <w:szCs w:val="28"/>
        </w:rPr>
        <w:t xml:space="preserve">на двух судах </w:t>
      </w:r>
      <w:r w:rsidRPr="00012D37">
        <w:rPr>
          <w:sz w:val="28"/>
          <w:szCs w:val="28"/>
        </w:rPr>
        <w:t>в 1969 году по технологии Газ Транспорт</w:t>
      </w:r>
      <w:r w:rsidR="00E2107E" w:rsidRPr="00012D37">
        <w:rPr>
          <w:sz w:val="28"/>
          <w:szCs w:val="28"/>
        </w:rPr>
        <w:t xml:space="preserve"> и Техник Газ.</w:t>
      </w:r>
      <w:r w:rsidR="005E343B" w:rsidRPr="00012D37">
        <w:rPr>
          <w:sz w:val="28"/>
          <w:szCs w:val="28"/>
        </w:rPr>
        <w:t xml:space="preserve"> Одно из ИНВАР стали толщиной 0.5 мм, а другое из рифленой нержавеющей стали толщиной 1.2 мм. Они использовали перлит как изоляционный материал для ИНВАР стали, и </w:t>
      </w:r>
      <w:r w:rsidR="00185489" w:rsidRPr="00012D37">
        <w:rPr>
          <w:sz w:val="28"/>
          <w:szCs w:val="28"/>
        </w:rPr>
        <w:t>ПВХ</w:t>
      </w:r>
      <w:r w:rsidR="00E2107E" w:rsidRPr="00012D37">
        <w:rPr>
          <w:sz w:val="28"/>
          <w:szCs w:val="28"/>
        </w:rPr>
        <w:t xml:space="preserve"> блоки для нержавеющей стали. Дальнейшее </w:t>
      </w:r>
      <w:r w:rsidR="00F0510A" w:rsidRPr="00012D37">
        <w:rPr>
          <w:sz w:val="28"/>
          <w:szCs w:val="28"/>
        </w:rPr>
        <w:t xml:space="preserve">развитие изменило конструкцию </w:t>
      </w:r>
      <w:r w:rsidR="00F0510A" w:rsidRPr="00012D37">
        <w:rPr>
          <w:sz w:val="28"/>
          <w:szCs w:val="28"/>
          <w:lang w:val="en-US"/>
        </w:rPr>
        <w:t>TG</w:t>
      </w:r>
      <w:r w:rsidR="00353D8E" w:rsidRPr="00012D37">
        <w:rPr>
          <w:sz w:val="28"/>
          <w:szCs w:val="28"/>
        </w:rPr>
        <w:t>. Изоляцию заменили на бальсу</w:t>
      </w:r>
      <w:r w:rsidR="00E2107E" w:rsidRPr="00012D37">
        <w:rPr>
          <w:sz w:val="28"/>
          <w:szCs w:val="28"/>
        </w:rPr>
        <w:t xml:space="preserve"> и фанерные</w:t>
      </w:r>
      <w:r w:rsidR="00353D8E" w:rsidRPr="00012D37">
        <w:rPr>
          <w:sz w:val="28"/>
          <w:szCs w:val="28"/>
        </w:rPr>
        <w:t xml:space="preserve"> панели. Отсутствовала и вторая мембрана из нержавеющей стали. Роль второго барьера играл триплекс из алюминиевой </w:t>
      </w:r>
      <w:r w:rsidR="00F0510A" w:rsidRPr="00012D37">
        <w:rPr>
          <w:sz w:val="28"/>
          <w:szCs w:val="28"/>
        </w:rPr>
        <w:t>фольги, покрытой стеклом с обе</w:t>
      </w:r>
      <w:r w:rsidR="00353D8E" w:rsidRPr="00012D37">
        <w:rPr>
          <w:sz w:val="28"/>
          <w:szCs w:val="28"/>
        </w:rPr>
        <w:t>их сторон для прочности.</w:t>
      </w:r>
    </w:p>
    <w:p w:rsidR="00353D8E" w:rsidRPr="00012D37" w:rsidRDefault="00F0510A" w:rsidP="00012D37">
      <w:pPr>
        <w:spacing w:line="360" w:lineRule="auto"/>
        <w:ind w:firstLine="709"/>
        <w:jc w:val="both"/>
        <w:rPr>
          <w:sz w:val="28"/>
          <w:szCs w:val="28"/>
        </w:rPr>
      </w:pPr>
      <w:r w:rsidRPr="00012D37">
        <w:rPr>
          <w:sz w:val="28"/>
          <w:szCs w:val="28"/>
        </w:rPr>
        <w:t xml:space="preserve">В 1994 году </w:t>
      </w:r>
      <w:r w:rsidRPr="00012D37">
        <w:rPr>
          <w:sz w:val="28"/>
          <w:szCs w:val="28"/>
          <w:lang w:val="en-US"/>
        </w:rPr>
        <w:t>GT</w:t>
      </w:r>
      <w:r w:rsidRPr="00012D37">
        <w:rPr>
          <w:sz w:val="28"/>
          <w:szCs w:val="28"/>
        </w:rPr>
        <w:t xml:space="preserve"> и </w:t>
      </w:r>
      <w:r w:rsidRPr="00012D37">
        <w:rPr>
          <w:sz w:val="28"/>
          <w:szCs w:val="28"/>
          <w:lang w:val="en-US"/>
        </w:rPr>
        <w:t>TG</w:t>
      </w:r>
      <w:r w:rsidR="00C37A69" w:rsidRPr="00012D37">
        <w:rPr>
          <w:sz w:val="28"/>
          <w:szCs w:val="28"/>
        </w:rPr>
        <w:t xml:space="preserve"> слились в одну комп</w:t>
      </w:r>
      <w:r w:rsidR="00353D8E" w:rsidRPr="00012D37">
        <w:rPr>
          <w:sz w:val="28"/>
          <w:szCs w:val="28"/>
        </w:rPr>
        <w:t>а</w:t>
      </w:r>
      <w:r w:rsidR="00C37A69" w:rsidRPr="00012D37">
        <w:rPr>
          <w:sz w:val="28"/>
          <w:szCs w:val="28"/>
        </w:rPr>
        <w:t>н</w:t>
      </w:r>
      <w:r w:rsidRPr="00012D37">
        <w:rPr>
          <w:sz w:val="28"/>
          <w:szCs w:val="28"/>
        </w:rPr>
        <w:t xml:space="preserve">ию </w:t>
      </w:r>
      <w:r w:rsidRPr="00012D37">
        <w:rPr>
          <w:sz w:val="28"/>
          <w:szCs w:val="28"/>
          <w:lang w:val="en-US"/>
        </w:rPr>
        <w:t>GTT</w:t>
      </w:r>
      <w:r w:rsidR="00353D8E" w:rsidRPr="00012D37">
        <w:rPr>
          <w:sz w:val="28"/>
          <w:szCs w:val="28"/>
        </w:rPr>
        <w:t xml:space="preserve"> и обе системы стали исп</w:t>
      </w:r>
      <w:r w:rsidR="00C37A69" w:rsidRPr="00012D37">
        <w:rPr>
          <w:sz w:val="28"/>
          <w:szCs w:val="28"/>
        </w:rPr>
        <w:t>о</w:t>
      </w:r>
      <w:r w:rsidR="00353D8E" w:rsidRPr="00012D37">
        <w:rPr>
          <w:sz w:val="28"/>
          <w:szCs w:val="28"/>
        </w:rPr>
        <w:t>льзоваться</w:t>
      </w:r>
      <w:r w:rsidR="00C37A69" w:rsidRPr="00012D37">
        <w:rPr>
          <w:sz w:val="28"/>
          <w:szCs w:val="28"/>
        </w:rPr>
        <w:t xml:space="preserve"> при постройке с одинаковым успехом. </w:t>
      </w:r>
      <w:r w:rsidRPr="00012D37">
        <w:rPr>
          <w:sz w:val="28"/>
          <w:szCs w:val="28"/>
        </w:rPr>
        <w:t xml:space="preserve">Это </w:t>
      </w:r>
      <w:r w:rsidRPr="00012D37">
        <w:rPr>
          <w:sz w:val="28"/>
          <w:szCs w:val="28"/>
          <w:lang w:val="en-US"/>
        </w:rPr>
        <w:t>GT</w:t>
      </w:r>
      <w:r w:rsidRPr="00012D37">
        <w:rPr>
          <w:sz w:val="28"/>
          <w:szCs w:val="28"/>
        </w:rPr>
        <w:t xml:space="preserve"> № 96 и </w:t>
      </w:r>
      <w:r w:rsidRPr="00012D37">
        <w:rPr>
          <w:sz w:val="28"/>
          <w:szCs w:val="28"/>
          <w:lang w:val="en-US"/>
        </w:rPr>
        <w:t>TG</w:t>
      </w:r>
      <w:r w:rsidR="00C37A69" w:rsidRPr="00012D37">
        <w:rPr>
          <w:sz w:val="28"/>
          <w:szCs w:val="28"/>
        </w:rPr>
        <w:t xml:space="preserve"> Марк </w:t>
      </w:r>
      <w:r w:rsidR="00C37A69" w:rsidRPr="00012D37">
        <w:rPr>
          <w:sz w:val="28"/>
          <w:szCs w:val="28"/>
          <w:lang w:val="en-US"/>
        </w:rPr>
        <w:t>III</w:t>
      </w:r>
      <w:r w:rsidR="00C37A69" w:rsidRPr="00012D37">
        <w:rPr>
          <w:sz w:val="28"/>
          <w:szCs w:val="28"/>
        </w:rPr>
        <w:t xml:space="preserve">. Идет </w:t>
      </w:r>
      <w:r w:rsidRPr="00012D37">
        <w:rPr>
          <w:sz w:val="28"/>
          <w:szCs w:val="28"/>
        </w:rPr>
        <w:t xml:space="preserve">работа и над новыми системами </w:t>
      </w:r>
      <w:r w:rsidRPr="00012D37">
        <w:rPr>
          <w:sz w:val="28"/>
          <w:szCs w:val="28"/>
          <w:lang w:val="en-US"/>
        </w:rPr>
        <w:t>GT</w:t>
      </w:r>
      <w:r w:rsidR="00C37A69" w:rsidRPr="00012D37">
        <w:rPr>
          <w:sz w:val="28"/>
          <w:szCs w:val="28"/>
        </w:rPr>
        <w:t xml:space="preserve"> 2000 и </w:t>
      </w:r>
      <w:r w:rsidR="00C37A69" w:rsidRPr="00012D37">
        <w:rPr>
          <w:sz w:val="28"/>
          <w:szCs w:val="28"/>
          <w:lang w:val="en-US"/>
        </w:rPr>
        <w:t>CS</w:t>
      </w:r>
      <w:r w:rsidR="00C37A69" w:rsidRPr="00012D37">
        <w:rPr>
          <w:sz w:val="28"/>
          <w:szCs w:val="28"/>
        </w:rPr>
        <w:t>-1 (комбинированная система)</w:t>
      </w:r>
      <w:r w:rsidRPr="00012D37">
        <w:rPr>
          <w:sz w:val="28"/>
          <w:szCs w:val="28"/>
        </w:rPr>
        <w:t xml:space="preserve">. </w:t>
      </w:r>
    </w:p>
    <w:p w:rsidR="00F0510A" w:rsidRPr="00012D37" w:rsidRDefault="00F0510A" w:rsidP="00012D37">
      <w:pPr>
        <w:spacing w:line="360" w:lineRule="auto"/>
        <w:ind w:firstLine="709"/>
        <w:jc w:val="both"/>
        <w:rPr>
          <w:sz w:val="28"/>
          <w:szCs w:val="28"/>
        </w:rPr>
      </w:pPr>
      <w:r w:rsidRPr="00012D37">
        <w:rPr>
          <w:sz w:val="28"/>
          <w:szCs w:val="28"/>
        </w:rPr>
        <w:t xml:space="preserve">Сферические танки системы </w:t>
      </w:r>
      <w:r w:rsidRPr="00012D37">
        <w:rPr>
          <w:sz w:val="28"/>
          <w:szCs w:val="28"/>
          <w:lang w:val="en-US"/>
        </w:rPr>
        <w:t>MOSS</w:t>
      </w:r>
      <w:r w:rsidRPr="00012D37">
        <w:rPr>
          <w:sz w:val="28"/>
          <w:szCs w:val="28"/>
        </w:rPr>
        <w:t xml:space="preserve"> были взяты с судов перевозящих нефтяные газы и очень быстро завоевали популярность.</w:t>
      </w:r>
    </w:p>
    <w:p w:rsidR="00F0510A" w:rsidRPr="00012D37" w:rsidRDefault="00F0510A" w:rsidP="00012D37">
      <w:pPr>
        <w:spacing w:line="360" w:lineRule="auto"/>
        <w:ind w:firstLine="709"/>
        <w:jc w:val="both"/>
        <w:rPr>
          <w:sz w:val="28"/>
          <w:szCs w:val="28"/>
        </w:rPr>
      </w:pPr>
      <w:r w:rsidRPr="00012D37">
        <w:rPr>
          <w:sz w:val="28"/>
          <w:szCs w:val="28"/>
        </w:rPr>
        <w:t xml:space="preserve">Последние построенные суда с танками </w:t>
      </w:r>
      <w:r w:rsidRPr="00012D37">
        <w:rPr>
          <w:sz w:val="28"/>
          <w:szCs w:val="28"/>
          <w:lang w:val="en-US"/>
        </w:rPr>
        <w:t>MOSS</w:t>
      </w:r>
      <w:r w:rsidRPr="00012D37">
        <w:rPr>
          <w:sz w:val="28"/>
          <w:szCs w:val="28"/>
        </w:rPr>
        <w:t xml:space="preserve"> снабжены УПСГ</w:t>
      </w:r>
      <w:r w:rsidR="00185489" w:rsidRPr="00012D37">
        <w:rPr>
          <w:sz w:val="28"/>
          <w:szCs w:val="28"/>
        </w:rPr>
        <w:t>, а также</w:t>
      </w:r>
      <w:r w:rsidR="000A75F7" w:rsidRPr="00012D37">
        <w:rPr>
          <w:sz w:val="28"/>
          <w:szCs w:val="28"/>
        </w:rPr>
        <w:t xml:space="preserve"> </w:t>
      </w:r>
      <w:r w:rsidR="00EE1A3B" w:rsidRPr="00012D37">
        <w:rPr>
          <w:sz w:val="28"/>
          <w:szCs w:val="28"/>
        </w:rPr>
        <w:t xml:space="preserve">значительно улучшилось качество изоляции. При общем количестве судов СПГ около 170, половина из них имеет танки системы </w:t>
      </w:r>
      <w:r w:rsidR="00EE1A3B" w:rsidRPr="00012D37">
        <w:rPr>
          <w:sz w:val="28"/>
          <w:szCs w:val="28"/>
          <w:lang w:val="en-US"/>
        </w:rPr>
        <w:t>MOSS</w:t>
      </w:r>
      <w:r w:rsidR="00E26B19" w:rsidRPr="00012D37">
        <w:rPr>
          <w:sz w:val="28"/>
          <w:szCs w:val="28"/>
        </w:rPr>
        <w:t>. В Японии</w:t>
      </w:r>
      <w:r w:rsidR="00EE1A3B" w:rsidRPr="00012D37">
        <w:rPr>
          <w:sz w:val="28"/>
          <w:szCs w:val="28"/>
        </w:rPr>
        <w:t xml:space="preserve"> построили два метановоза с танками своей собственной системой </w:t>
      </w:r>
      <w:r w:rsidR="00EE1A3B" w:rsidRPr="00012D37">
        <w:rPr>
          <w:sz w:val="28"/>
          <w:szCs w:val="28"/>
          <w:lang w:val="en-US"/>
        </w:rPr>
        <w:t>SPB</w:t>
      </w:r>
      <w:r w:rsidR="00EE1A3B" w:rsidRPr="00012D37">
        <w:rPr>
          <w:sz w:val="28"/>
          <w:szCs w:val="28"/>
        </w:rPr>
        <w:t>.</w:t>
      </w:r>
    </w:p>
    <w:p w:rsidR="00EE1A3B" w:rsidRPr="00012D37" w:rsidRDefault="007561A5" w:rsidP="00012D37">
      <w:pPr>
        <w:spacing w:line="360" w:lineRule="auto"/>
        <w:ind w:firstLine="709"/>
        <w:jc w:val="both"/>
        <w:rPr>
          <w:sz w:val="28"/>
          <w:szCs w:val="28"/>
        </w:rPr>
      </w:pPr>
      <w:r w:rsidRPr="00012D37">
        <w:rPr>
          <w:sz w:val="28"/>
          <w:szCs w:val="28"/>
        </w:rPr>
        <w:t>Почему, несмотря на видимые</w:t>
      </w:r>
      <w:r w:rsidR="00EE1A3B" w:rsidRPr="00012D37">
        <w:rPr>
          <w:sz w:val="28"/>
          <w:szCs w:val="28"/>
        </w:rPr>
        <w:t xml:space="preserve"> недостатки,</w:t>
      </w:r>
      <w:r w:rsidRPr="00012D37">
        <w:rPr>
          <w:sz w:val="28"/>
          <w:szCs w:val="28"/>
        </w:rPr>
        <w:t>- большой вес и малый объем,</w:t>
      </w:r>
      <w:r w:rsidR="00EE1A3B" w:rsidRPr="00012D37">
        <w:rPr>
          <w:sz w:val="28"/>
          <w:szCs w:val="28"/>
        </w:rPr>
        <w:t xml:space="preserve"> танки типа </w:t>
      </w:r>
      <w:r w:rsidR="00EE1A3B" w:rsidRPr="00012D37">
        <w:rPr>
          <w:sz w:val="28"/>
          <w:szCs w:val="28"/>
          <w:lang w:val="en-US"/>
        </w:rPr>
        <w:t>MOSS</w:t>
      </w:r>
      <w:r w:rsidR="00EE1A3B" w:rsidRPr="00012D37">
        <w:rPr>
          <w:sz w:val="28"/>
          <w:szCs w:val="28"/>
        </w:rPr>
        <w:t xml:space="preserve"> пользуются популярностью?</w:t>
      </w:r>
    </w:p>
    <w:p w:rsidR="007561A5" w:rsidRPr="00012D37" w:rsidRDefault="007561A5" w:rsidP="00012D37">
      <w:pPr>
        <w:spacing w:line="360" w:lineRule="auto"/>
        <w:ind w:firstLine="709"/>
        <w:jc w:val="both"/>
        <w:rPr>
          <w:sz w:val="28"/>
          <w:szCs w:val="28"/>
        </w:rPr>
      </w:pPr>
      <w:r w:rsidRPr="00012D37">
        <w:rPr>
          <w:sz w:val="28"/>
          <w:szCs w:val="28"/>
        </w:rPr>
        <w:t>Причины здесь две. Первая, - это то, что они самоподдерживающиеся с дешевой изоляцией, а вторая, - они могут быть построены отдельно от судна.</w:t>
      </w:r>
    </w:p>
    <w:p w:rsidR="007561A5" w:rsidRPr="00012D37" w:rsidRDefault="007561A5" w:rsidP="00012D37">
      <w:pPr>
        <w:spacing w:line="360" w:lineRule="auto"/>
        <w:ind w:firstLine="709"/>
        <w:jc w:val="both"/>
        <w:rPr>
          <w:sz w:val="28"/>
          <w:szCs w:val="28"/>
        </w:rPr>
      </w:pPr>
      <w:r w:rsidRPr="00012D37">
        <w:rPr>
          <w:sz w:val="28"/>
          <w:szCs w:val="28"/>
        </w:rPr>
        <w:t xml:space="preserve">Мембранные танки </w:t>
      </w:r>
      <w:r w:rsidRPr="00012D37">
        <w:rPr>
          <w:sz w:val="28"/>
          <w:szCs w:val="28"/>
          <w:lang w:val="en-US"/>
        </w:rPr>
        <w:t>GTT</w:t>
      </w:r>
      <w:r w:rsidRPr="00012D37">
        <w:rPr>
          <w:sz w:val="28"/>
          <w:szCs w:val="28"/>
        </w:rPr>
        <w:t xml:space="preserve"> строятся только после спуска судна на воду, очень дорогие и время их пост</w:t>
      </w:r>
      <w:r w:rsidR="00EB1FC4" w:rsidRPr="00012D37">
        <w:rPr>
          <w:sz w:val="28"/>
          <w:szCs w:val="28"/>
        </w:rPr>
        <w:t>ро</w:t>
      </w:r>
      <w:r w:rsidRPr="00012D37">
        <w:rPr>
          <w:sz w:val="28"/>
          <w:szCs w:val="28"/>
        </w:rPr>
        <w:t>йки</w:t>
      </w:r>
      <w:r w:rsidR="00EB1FC4" w:rsidRPr="00012D37">
        <w:rPr>
          <w:sz w:val="28"/>
          <w:szCs w:val="28"/>
        </w:rPr>
        <w:t xml:space="preserve"> довольно большое, около 1.5 года.</w:t>
      </w:r>
    </w:p>
    <w:p w:rsidR="00EB1FC4" w:rsidRPr="00012D37" w:rsidRDefault="00EB1FC4" w:rsidP="00012D37">
      <w:pPr>
        <w:spacing w:line="360" w:lineRule="auto"/>
        <w:ind w:firstLine="709"/>
        <w:jc w:val="both"/>
        <w:rPr>
          <w:sz w:val="28"/>
          <w:szCs w:val="28"/>
        </w:rPr>
      </w:pPr>
      <w:r w:rsidRPr="00012D37">
        <w:rPr>
          <w:sz w:val="28"/>
          <w:szCs w:val="28"/>
        </w:rPr>
        <w:t xml:space="preserve">Недостаток сферического танка в том, что необходимо охлаждать большую массу алюминия, так как они на порядок тяжелее мембранных танков. </w:t>
      </w:r>
      <w:r w:rsidRPr="00012D37">
        <w:rPr>
          <w:sz w:val="28"/>
          <w:szCs w:val="28"/>
          <w:lang w:val="en-US"/>
        </w:rPr>
        <w:t>MOSS</w:t>
      </w:r>
      <w:r w:rsidRPr="00012D37">
        <w:rPr>
          <w:sz w:val="28"/>
          <w:szCs w:val="28"/>
        </w:rPr>
        <w:t xml:space="preserve"> предложил для избежания этого внутреннюю изоляцию из полиуретановой пены, но это так и осталось на бумаге.</w:t>
      </w:r>
      <w:r w:rsidR="00394ED9" w:rsidRPr="00012D37">
        <w:rPr>
          <w:sz w:val="28"/>
          <w:szCs w:val="28"/>
        </w:rPr>
        <w:t xml:space="preserve"> До конца 1990-х, конструкция </w:t>
      </w:r>
      <w:r w:rsidR="00394ED9" w:rsidRPr="00012D37">
        <w:rPr>
          <w:sz w:val="28"/>
          <w:szCs w:val="28"/>
          <w:lang w:val="en-US"/>
        </w:rPr>
        <w:t>MOSS</w:t>
      </w:r>
      <w:r w:rsidR="00394ED9" w:rsidRPr="00012D37">
        <w:rPr>
          <w:sz w:val="28"/>
          <w:szCs w:val="28"/>
        </w:rPr>
        <w:t xml:space="preserve"> была доминирующей в строительстве грузовых танков, но в последние годы, в связи с изменением цен, почти две трети танков заказанных судов, - это </w:t>
      </w:r>
      <w:r w:rsidR="00394ED9" w:rsidRPr="00012D37">
        <w:rPr>
          <w:sz w:val="28"/>
          <w:szCs w:val="28"/>
          <w:lang w:val="en-US"/>
        </w:rPr>
        <w:t>GTT</w:t>
      </w:r>
      <w:r w:rsidR="00394ED9" w:rsidRPr="00012D37">
        <w:rPr>
          <w:sz w:val="28"/>
          <w:szCs w:val="28"/>
        </w:rPr>
        <w:t xml:space="preserve"> конструкции, которые разделяются примерно поровну между </w:t>
      </w:r>
      <w:r w:rsidR="00394ED9" w:rsidRPr="00012D37">
        <w:rPr>
          <w:sz w:val="28"/>
          <w:szCs w:val="28"/>
          <w:lang w:val="en-US"/>
        </w:rPr>
        <w:t>GT</w:t>
      </w:r>
      <w:r w:rsidR="00394ED9" w:rsidRPr="00012D37">
        <w:rPr>
          <w:sz w:val="28"/>
          <w:szCs w:val="28"/>
        </w:rPr>
        <w:t xml:space="preserve"> и </w:t>
      </w:r>
      <w:r w:rsidR="00394ED9" w:rsidRPr="00012D37">
        <w:rPr>
          <w:sz w:val="28"/>
          <w:szCs w:val="28"/>
          <w:lang w:val="en-US"/>
        </w:rPr>
        <w:t>TG</w:t>
      </w:r>
      <w:r w:rsidR="00394ED9" w:rsidRPr="00012D37">
        <w:rPr>
          <w:sz w:val="28"/>
          <w:szCs w:val="28"/>
        </w:rPr>
        <w:t>.</w:t>
      </w:r>
    </w:p>
    <w:p w:rsidR="00394ED9" w:rsidRPr="00012D37" w:rsidRDefault="00394ED9" w:rsidP="00012D37">
      <w:pPr>
        <w:spacing w:line="360" w:lineRule="auto"/>
        <w:ind w:firstLine="709"/>
        <w:jc w:val="both"/>
        <w:rPr>
          <w:sz w:val="28"/>
          <w:szCs w:val="28"/>
        </w:rPr>
      </w:pPr>
      <w:r w:rsidRPr="00012D37">
        <w:rPr>
          <w:sz w:val="28"/>
          <w:szCs w:val="28"/>
        </w:rPr>
        <w:t>Основные задачи судостроения на сегодняшний день, - это увеличение грузовместимости при неизменных размерах корпуса</w:t>
      </w:r>
      <w:r w:rsidR="008D610F" w:rsidRPr="00012D37">
        <w:rPr>
          <w:sz w:val="28"/>
          <w:szCs w:val="28"/>
        </w:rPr>
        <w:t>, уменьшение стоимости изоляции, уменьшение времени постройки судов.</w:t>
      </w:r>
    </w:p>
    <w:p w:rsidR="008D610F" w:rsidRPr="00012D37" w:rsidRDefault="008D610F" w:rsidP="00012D37">
      <w:pPr>
        <w:spacing w:line="360" w:lineRule="auto"/>
        <w:ind w:firstLine="709"/>
        <w:jc w:val="both"/>
        <w:rPr>
          <w:b/>
          <w:bCs/>
          <w:sz w:val="28"/>
          <w:szCs w:val="28"/>
        </w:rPr>
      </w:pPr>
      <w:r w:rsidRPr="00012D37">
        <w:rPr>
          <w:b/>
          <w:bCs/>
          <w:sz w:val="28"/>
          <w:szCs w:val="28"/>
        </w:rPr>
        <w:t>Главные двигатели судов СПГ</w:t>
      </w:r>
    </w:p>
    <w:p w:rsidR="00DB7A76" w:rsidRPr="00BC61B9" w:rsidRDefault="00150855" w:rsidP="00012D37">
      <w:pPr>
        <w:spacing w:line="360" w:lineRule="auto"/>
        <w:ind w:firstLine="709"/>
        <w:jc w:val="both"/>
        <w:rPr>
          <w:sz w:val="28"/>
          <w:szCs w:val="28"/>
        </w:rPr>
      </w:pPr>
      <w:r w:rsidRPr="00012D37">
        <w:rPr>
          <w:sz w:val="28"/>
          <w:szCs w:val="28"/>
        </w:rPr>
        <w:t>В основном</w:t>
      </w:r>
      <w:r w:rsidR="008D610F" w:rsidRPr="00012D37">
        <w:rPr>
          <w:sz w:val="28"/>
          <w:szCs w:val="28"/>
        </w:rPr>
        <w:t xml:space="preserve"> суда</w:t>
      </w:r>
      <w:r w:rsidRPr="00012D37">
        <w:rPr>
          <w:sz w:val="28"/>
          <w:szCs w:val="28"/>
        </w:rPr>
        <w:t>,</w:t>
      </w:r>
      <w:r w:rsidR="008D610F" w:rsidRPr="00012D37">
        <w:rPr>
          <w:sz w:val="28"/>
          <w:szCs w:val="28"/>
        </w:rPr>
        <w:t xml:space="preserve"> перевозящие СПГ, оборудованы паровыми турбинами. Однако анализ показывает, что ест</w:t>
      </w:r>
      <w:r w:rsidRPr="00012D37">
        <w:rPr>
          <w:sz w:val="28"/>
          <w:szCs w:val="28"/>
        </w:rPr>
        <w:t xml:space="preserve">ь весомые экономические и экологические причины в пользу отказа от паровой турбины. </w:t>
      </w:r>
      <w:r w:rsidR="0053626E" w:rsidRPr="00012D37">
        <w:rPr>
          <w:sz w:val="28"/>
          <w:szCs w:val="28"/>
        </w:rPr>
        <w:t>В течение последних 40 л</w:t>
      </w:r>
      <w:r w:rsidRPr="00012D37">
        <w:rPr>
          <w:sz w:val="28"/>
          <w:szCs w:val="28"/>
        </w:rPr>
        <w:t xml:space="preserve">ет, самый легкий путь для обработки выкипевшего газа, было его сжигание в котлах паровой установки. Последние разработки показали, что его </w:t>
      </w:r>
      <w:r w:rsidR="0053626E" w:rsidRPr="00012D37">
        <w:rPr>
          <w:sz w:val="28"/>
          <w:szCs w:val="28"/>
        </w:rPr>
        <w:t>можно использовать как топливо непосредственно в дизелях</w:t>
      </w:r>
      <w:r w:rsidR="00E26B19" w:rsidRPr="00012D37">
        <w:rPr>
          <w:sz w:val="28"/>
          <w:szCs w:val="28"/>
        </w:rPr>
        <w:t>,</w:t>
      </w:r>
      <w:r w:rsidR="0053626E" w:rsidRPr="00012D37">
        <w:rPr>
          <w:sz w:val="28"/>
          <w:szCs w:val="28"/>
        </w:rPr>
        <w:t xml:space="preserve"> или сжижать и возвращать в танки, тем не менее, паровая турбина остается основным выбором.</w:t>
      </w:r>
      <w:r w:rsidR="00DB7A76" w:rsidRPr="00012D37">
        <w:rPr>
          <w:sz w:val="28"/>
          <w:szCs w:val="28"/>
        </w:rPr>
        <w:t xml:space="preserve"> </w:t>
      </w:r>
    </w:p>
    <w:p w:rsidR="001F2ED7" w:rsidRPr="00BC61B9" w:rsidRDefault="001F2ED7" w:rsidP="00012D37">
      <w:pPr>
        <w:spacing w:line="360" w:lineRule="auto"/>
        <w:ind w:firstLine="709"/>
        <w:jc w:val="both"/>
        <w:rPr>
          <w:sz w:val="28"/>
          <w:szCs w:val="28"/>
        </w:rPr>
      </w:pPr>
    </w:p>
    <w:p w:rsidR="008D610F" w:rsidRPr="00012D37" w:rsidRDefault="00DB7A76" w:rsidP="00012D37">
      <w:pPr>
        <w:spacing w:line="360" w:lineRule="auto"/>
        <w:ind w:firstLine="709"/>
        <w:jc w:val="both"/>
        <w:rPr>
          <w:sz w:val="28"/>
          <w:szCs w:val="28"/>
        </w:rPr>
      </w:pPr>
      <w:r w:rsidRPr="00012D37">
        <w:rPr>
          <w:b/>
          <w:sz w:val="28"/>
          <w:szCs w:val="28"/>
        </w:rPr>
        <w:t>Рисунок В1</w:t>
      </w:r>
    </w:p>
    <w:p w:rsidR="00DB7A76" w:rsidRPr="00012D37" w:rsidRDefault="000162C8" w:rsidP="00012D3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58.25pt">
            <v:imagedata r:id="rId7" o:title=""/>
          </v:shape>
        </w:pict>
      </w:r>
    </w:p>
    <w:p w:rsidR="001F2ED7" w:rsidRDefault="001F2ED7" w:rsidP="00012D37">
      <w:pPr>
        <w:spacing w:line="360" w:lineRule="auto"/>
        <w:ind w:firstLine="709"/>
        <w:jc w:val="both"/>
        <w:rPr>
          <w:sz w:val="28"/>
          <w:szCs w:val="28"/>
          <w:lang w:val="en-US"/>
        </w:rPr>
      </w:pPr>
    </w:p>
    <w:p w:rsidR="0053626E" w:rsidRPr="00012D37" w:rsidRDefault="0053626E" w:rsidP="00012D37">
      <w:pPr>
        <w:spacing w:line="360" w:lineRule="auto"/>
        <w:ind w:firstLine="709"/>
        <w:jc w:val="both"/>
        <w:rPr>
          <w:sz w:val="28"/>
          <w:szCs w:val="28"/>
        </w:rPr>
      </w:pPr>
      <w:r w:rsidRPr="00012D37">
        <w:rPr>
          <w:sz w:val="28"/>
          <w:szCs w:val="28"/>
        </w:rPr>
        <w:t>Система обычно состоит из двух котлов, подающих пар на турбины высокого и низкого давления, которые вращают вал через редуктор.</w:t>
      </w:r>
    </w:p>
    <w:p w:rsidR="0053626E" w:rsidRPr="00012D37" w:rsidRDefault="0053626E" w:rsidP="00012D37">
      <w:pPr>
        <w:spacing w:line="360" w:lineRule="auto"/>
        <w:ind w:firstLine="709"/>
        <w:jc w:val="both"/>
        <w:rPr>
          <w:sz w:val="28"/>
          <w:szCs w:val="28"/>
        </w:rPr>
      </w:pPr>
      <w:r w:rsidRPr="00012D37">
        <w:rPr>
          <w:sz w:val="28"/>
          <w:szCs w:val="28"/>
        </w:rPr>
        <w:t>Электричество производится двумя паровыми генераторами и одним дизел</w:t>
      </w:r>
      <w:r w:rsidR="0093757E" w:rsidRPr="00012D37">
        <w:rPr>
          <w:sz w:val="28"/>
          <w:szCs w:val="28"/>
        </w:rPr>
        <w:t>ьным гене</w:t>
      </w:r>
      <w:r w:rsidRPr="00012D37">
        <w:rPr>
          <w:sz w:val="28"/>
          <w:szCs w:val="28"/>
        </w:rPr>
        <w:t>ратором.</w:t>
      </w:r>
      <w:r w:rsidR="0093757E" w:rsidRPr="00012D37">
        <w:rPr>
          <w:sz w:val="28"/>
          <w:szCs w:val="28"/>
        </w:rPr>
        <w:t xml:space="preserve"> </w:t>
      </w:r>
    </w:p>
    <w:p w:rsidR="0093757E" w:rsidRPr="00012D37" w:rsidRDefault="0093757E" w:rsidP="00012D37">
      <w:pPr>
        <w:spacing w:line="360" w:lineRule="auto"/>
        <w:ind w:firstLine="709"/>
        <w:jc w:val="both"/>
        <w:rPr>
          <w:sz w:val="28"/>
          <w:szCs w:val="28"/>
        </w:rPr>
      </w:pPr>
      <w:r w:rsidRPr="00012D37">
        <w:rPr>
          <w:sz w:val="28"/>
          <w:szCs w:val="28"/>
        </w:rPr>
        <w:t>Ее достоинства, - это несложное обслуживание, практическое отсутствие расходов на смазку, и способность сжигать мазут и газ в любой пропорции.</w:t>
      </w:r>
    </w:p>
    <w:p w:rsidR="008D610F" w:rsidRPr="00012D37" w:rsidRDefault="0093757E" w:rsidP="00012D37">
      <w:pPr>
        <w:spacing w:line="360" w:lineRule="auto"/>
        <w:ind w:firstLine="709"/>
        <w:jc w:val="both"/>
        <w:rPr>
          <w:sz w:val="28"/>
          <w:szCs w:val="28"/>
        </w:rPr>
      </w:pPr>
      <w:r w:rsidRPr="00012D37">
        <w:rPr>
          <w:sz w:val="28"/>
          <w:szCs w:val="28"/>
        </w:rPr>
        <w:t>Система подачи выкипа очень проста, она позволяет избавляться от избытков газа его сжиганием, а затем сбросом излишка пара</w:t>
      </w:r>
      <w:r w:rsidR="00AE0FAF" w:rsidRPr="00012D37">
        <w:rPr>
          <w:sz w:val="28"/>
          <w:szCs w:val="28"/>
        </w:rPr>
        <w:t xml:space="preserve"> на конденсатор. Основной недостаток, - это низкая эффективность, высокая стоимость топлива и высокая эмиссия СО2. Размеры</w:t>
      </w:r>
      <w:r w:rsidR="000A75F7" w:rsidRPr="00012D37">
        <w:rPr>
          <w:sz w:val="28"/>
          <w:szCs w:val="28"/>
        </w:rPr>
        <w:t xml:space="preserve"> </w:t>
      </w:r>
      <w:r w:rsidR="00AE0FAF" w:rsidRPr="00012D37">
        <w:rPr>
          <w:sz w:val="28"/>
          <w:szCs w:val="28"/>
        </w:rPr>
        <w:t>МО очень большие. Последнее время ощущается недостаток квалифицированных кадров.</w:t>
      </w:r>
    </w:p>
    <w:p w:rsidR="00AE0FAF" w:rsidRPr="00012D37" w:rsidRDefault="00AE0FAF" w:rsidP="00012D37">
      <w:pPr>
        <w:spacing w:line="360" w:lineRule="auto"/>
        <w:ind w:firstLine="709"/>
        <w:jc w:val="both"/>
        <w:rPr>
          <w:sz w:val="28"/>
          <w:szCs w:val="28"/>
        </w:rPr>
      </w:pPr>
      <w:r w:rsidRPr="00012D37">
        <w:rPr>
          <w:sz w:val="28"/>
          <w:szCs w:val="28"/>
        </w:rPr>
        <w:t xml:space="preserve">Сегодня большинство судов СПГ работают по фиксированным контрактам. </w:t>
      </w:r>
      <w:r w:rsidR="009679B6" w:rsidRPr="00012D37">
        <w:rPr>
          <w:sz w:val="28"/>
          <w:szCs w:val="28"/>
        </w:rPr>
        <w:t>И т</w:t>
      </w:r>
      <w:r w:rsidRPr="00012D37">
        <w:rPr>
          <w:sz w:val="28"/>
          <w:szCs w:val="28"/>
        </w:rPr>
        <w:t>олько в 2001 году трамповый рынок СПГ составил 5%</w:t>
      </w:r>
      <w:r w:rsidR="00A7114D" w:rsidRPr="00012D37">
        <w:rPr>
          <w:sz w:val="28"/>
          <w:szCs w:val="28"/>
        </w:rPr>
        <w:t xml:space="preserve"> и ожидается его дальнейшее увеличение.</w:t>
      </w:r>
    </w:p>
    <w:p w:rsidR="008D610F" w:rsidRPr="00012D37" w:rsidRDefault="009679B6" w:rsidP="00012D37">
      <w:pPr>
        <w:spacing w:line="360" w:lineRule="auto"/>
        <w:ind w:firstLine="709"/>
        <w:jc w:val="both"/>
        <w:rPr>
          <w:sz w:val="28"/>
          <w:szCs w:val="28"/>
        </w:rPr>
      </w:pPr>
      <w:r w:rsidRPr="00012D37">
        <w:rPr>
          <w:sz w:val="28"/>
          <w:szCs w:val="28"/>
        </w:rPr>
        <w:t>Увеличение трампового рынка означает, что будущие конструкции судов для СПГ должны быть гибкими. Во Франции и Корее уже построены суда нового поколения. Их эксплуатация должна подтвердить надежность изменения концепции главного двигателя для судов перевозящих СПГ.</w:t>
      </w:r>
    </w:p>
    <w:p w:rsidR="009679B6" w:rsidRPr="00012D37" w:rsidRDefault="009679B6" w:rsidP="00012D37">
      <w:pPr>
        <w:spacing w:line="360" w:lineRule="auto"/>
        <w:ind w:firstLine="709"/>
        <w:jc w:val="both"/>
        <w:rPr>
          <w:sz w:val="28"/>
          <w:szCs w:val="28"/>
        </w:rPr>
      </w:pPr>
      <w:r w:rsidRPr="00012D37">
        <w:rPr>
          <w:sz w:val="28"/>
          <w:szCs w:val="28"/>
        </w:rPr>
        <w:t>Существуют несколько вариантов такого изменения:</w:t>
      </w:r>
    </w:p>
    <w:p w:rsidR="009679B6" w:rsidRPr="00012D37" w:rsidRDefault="00A928F4" w:rsidP="0030718B">
      <w:pPr>
        <w:numPr>
          <w:ilvl w:val="0"/>
          <w:numId w:val="43"/>
        </w:numPr>
        <w:spacing w:line="360" w:lineRule="auto"/>
        <w:ind w:left="0" w:firstLine="709"/>
        <w:jc w:val="both"/>
        <w:rPr>
          <w:sz w:val="28"/>
          <w:szCs w:val="28"/>
        </w:rPr>
      </w:pPr>
      <w:r w:rsidRPr="00012D37">
        <w:rPr>
          <w:sz w:val="28"/>
          <w:szCs w:val="28"/>
        </w:rPr>
        <w:t>Низкооборотный дизель с УПСГ</w:t>
      </w:r>
    </w:p>
    <w:p w:rsidR="00A928F4" w:rsidRPr="00012D37" w:rsidRDefault="00A928F4" w:rsidP="0030718B">
      <w:pPr>
        <w:numPr>
          <w:ilvl w:val="0"/>
          <w:numId w:val="43"/>
        </w:numPr>
        <w:spacing w:line="360" w:lineRule="auto"/>
        <w:ind w:left="0" w:firstLine="709"/>
        <w:jc w:val="both"/>
        <w:rPr>
          <w:sz w:val="28"/>
          <w:szCs w:val="28"/>
        </w:rPr>
      </w:pPr>
      <w:r w:rsidRPr="00012D37">
        <w:rPr>
          <w:sz w:val="28"/>
          <w:szCs w:val="28"/>
        </w:rPr>
        <w:t>Двух топливный дизель электрический движитель</w:t>
      </w:r>
    </w:p>
    <w:p w:rsidR="00A928F4" w:rsidRPr="00012D37" w:rsidRDefault="00A928F4" w:rsidP="0030718B">
      <w:pPr>
        <w:numPr>
          <w:ilvl w:val="0"/>
          <w:numId w:val="43"/>
        </w:numPr>
        <w:spacing w:line="360" w:lineRule="auto"/>
        <w:ind w:left="0" w:firstLine="709"/>
        <w:jc w:val="both"/>
        <w:rPr>
          <w:sz w:val="28"/>
          <w:szCs w:val="28"/>
        </w:rPr>
      </w:pPr>
      <w:r w:rsidRPr="00012D37">
        <w:rPr>
          <w:sz w:val="28"/>
          <w:szCs w:val="28"/>
        </w:rPr>
        <w:t>Газовая турбина</w:t>
      </w:r>
    </w:p>
    <w:p w:rsidR="00A928F4" w:rsidRPr="00012D37" w:rsidRDefault="00A928F4" w:rsidP="0030718B">
      <w:pPr>
        <w:numPr>
          <w:ilvl w:val="0"/>
          <w:numId w:val="43"/>
        </w:numPr>
        <w:spacing w:line="360" w:lineRule="auto"/>
        <w:ind w:left="0" w:firstLine="709"/>
        <w:jc w:val="both"/>
        <w:rPr>
          <w:sz w:val="28"/>
          <w:szCs w:val="28"/>
        </w:rPr>
      </w:pPr>
      <w:r w:rsidRPr="00012D37">
        <w:rPr>
          <w:sz w:val="28"/>
          <w:szCs w:val="28"/>
        </w:rPr>
        <w:t>Комбинированные системы движения.</w:t>
      </w:r>
    </w:p>
    <w:p w:rsidR="00A928F4" w:rsidRPr="00012D37" w:rsidRDefault="00A928F4" w:rsidP="00012D37">
      <w:pPr>
        <w:spacing w:line="360" w:lineRule="auto"/>
        <w:ind w:firstLine="709"/>
        <w:jc w:val="both"/>
        <w:rPr>
          <w:sz w:val="28"/>
          <w:szCs w:val="28"/>
        </w:rPr>
      </w:pPr>
      <w:r w:rsidRPr="00012D37">
        <w:rPr>
          <w:sz w:val="28"/>
          <w:szCs w:val="28"/>
        </w:rPr>
        <w:t>Мы рассмотрим два первых варианта, как наиболее перспективные модели ГД.</w:t>
      </w:r>
    </w:p>
    <w:p w:rsidR="00A928F4" w:rsidRPr="00012D37" w:rsidRDefault="00A928F4" w:rsidP="00012D37">
      <w:pPr>
        <w:spacing w:line="360" w:lineRule="auto"/>
        <w:ind w:firstLine="709"/>
        <w:jc w:val="both"/>
        <w:rPr>
          <w:sz w:val="28"/>
          <w:szCs w:val="28"/>
        </w:rPr>
      </w:pPr>
      <w:r w:rsidRPr="00012D37">
        <w:rPr>
          <w:sz w:val="28"/>
          <w:szCs w:val="28"/>
        </w:rPr>
        <w:t>Большинство судов сегодня двигаются при помощи одного дизеля, - испытанная и одобренная система.</w:t>
      </w:r>
      <w:r w:rsidR="003254A9" w:rsidRPr="00012D37">
        <w:rPr>
          <w:sz w:val="28"/>
          <w:szCs w:val="28"/>
        </w:rPr>
        <w:t xml:space="preserve"> Основное достоинство, - это высокая эффективность, на 60% больше, чем у турбины. Небольшое помещение МО и сравнительно низкая начальная стоимость.</w:t>
      </w:r>
    </w:p>
    <w:p w:rsidR="003254A9" w:rsidRPr="00012D37" w:rsidRDefault="003C0069" w:rsidP="00012D37">
      <w:pPr>
        <w:spacing w:line="360" w:lineRule="auto"/>
        <w:ind w:firstLine="709"/>
        <w:jc w:val="both"/>
        <w:rPr>
          <w:sz w:val="28"/>
          <w:szCs w:val="28"/>
        </w:rPr>
      </w:pPr>
      <w:r w:rsidRPr="00012D37">
        <w:rPr>
          <w:sz w:val="28"/>
          <w:szCs w:val="28"/>
        </w:rPr>
        <w:t xml:space="preserve">Это также низкая стоимость </w:t>
      </w:r>
      <w:r w:rsidR="00F9465D" w:rsidRPr="00012D37">
        <w:rPr>
          <w:sz w:val="28"/>
          <w:szCs w:val="28"/>
        </w:rPr>
        <w:t>излишков,</w:t>
      </w:r>
      <w:r w:rsidR="000A75F7" w:rsidRPr="00012D37">
        <w:rPr>
          <w:sz w:val="28"/>
          <w:szCs w:val="28"/>
        </w:rPr>
        <w:t xml:space="preserve"> </w:t>
      </w:r>
      <w:r w:rsidRPr="00012D37">
        <w:rPr>
          <w:sz w:val="28"/>
          <w:szCs w:val="28"/>
        </w:rPr>
        <w:t xml:space="preserve">по сравнению с паровой </w:t>
      </w:r>
      <w:r w:rsidR="0046317B" w:rsidRPr="00012D37">
        <w:rPr>
          <w:sz w:val="28"/>
          <w:szCs w:val="28"/>
        </w:rPr>
        <w:t>турби</w:t>
      </w:r>
      <w:r w:rsidRPr="00012D37">
        <w:rPr>
          <w:sz w:val="28"/>
          <w:szCs w:val="28"/>
        </w:rPr>
        <w:t>ной.</w:t>
      </w:r>
    </w:p>
    <w:p w:rsidR="003C0069" w:rsidRPr="00012D37" w:rsidRDefault="003C0069" w:rsidP="00012D37">
      <w:pPr>
        <w:spacing w:line="360" w:lineRule="auto"/>
        <w:ind w:firstLine="709"/>
        <w:jc w:val="both"/>
        <w:rPr>
          <w:sz w:val="28"/>
          <w:szCs w:val="28"/>
        </w:rPr>
      </w:pPr>
      <w:r w:rsidRPr="00012D37">
        <w:rPr>
          <w:sz w:val="28"/>
          <w:szCs w:val="28"/>
        </w:rPr>
        <w:t>В случае неисправности дизеля, установленный на его валу электромотор</w:t>
      </w:r>
      <w:r w:rsidR="0046317B" w:rsidRPr="00012D37">
        <w:rPr>
          <w:sz w:val="28"/>
          <w:szCs w:val="28"/>
        </w:rPr>
        <w:t>, работающий от дизель-генератора, сможет вращать винт, что позволит судну двигаться с безопасной скоростью. Это уже сделано на некоторых судах химовозах.</w:t>
      </w:r>
    </w:p>
    <w:p w:rsidR="00DB7A76" w:rsidRPr="00012D37" w:rsidRDefault="0046317B" w:rsidP="00012D37">
      <w:pPr>
        <w:spacing w:line="360" w:lineRule="auto"/>
        <w:ind w:firstLine="709"/>
        <w:jc w:val="both"/>
        <w:rPr>
          <w:b/>
          <w:bCs/>
          <w:sz w:val="28"/>
          <w:szCs w:val="28"/>
        </w:rPr>
      </w:pPr>
      <w:r w:rsidRPr="00012D37">
        <w:rPr>
          <w:sz w:val="28"/>
          <w:szCs w:val="28"/>
        </w:rPr>
        <w:t>Другое достоинство, - это</w:t>
      </w:r>
      <w:r w:rsidR="005779F6" w:rsidRPr="00012D37">
        <w:rPr>
          <w:sz w:val="28"/>
          <w:szCs w:val="28"/>
        </w:rPr>
        <w:t xml:space="preserve"> количество </w:t>
      </w:r>
      <w:r w:rsidRPr="00012D37">
        <w:rPr>
          <w:sz w:val="28"/>
          <w:szCs w:val="28"/>
        </w:rPr>
        <w:t>доставленного</w:t>
      </w:r>
      <w:r w:rsidR="005779F6" w:rsidRPr="00012D37">
        <w:rPr>
          <w:sz w:val="28"/>
          <w:szCs w:val="28"/>
        </w:rPr>
        <w:t xml:space="preserve"> СПГ</w:t>
      </w:r>
      <w:r w:rsidRPr="00012D37">
        <w:rPr>
          <w:sz w:val="28"/>
          <w:szCs w:val="28"/>
        </w:rPr>
        <w:t xml:space="preserve"> в порт выгрузки. Оно значительно увеличивается, так как прекращается его сжигание</w:t>
      </w:r>
      <w:r w:rsidR="005779F6" w:rsidRPr="00012D37">
        <w:rPr>
          <w:sz w:val="28"/>
          <w:szCs w:val="28"/>
        </w:rPr>
        <w:t xml:space="preserve">. Один из потенциальных недостатков, - увеличение </w:t>
      </w:r>
      <w:r w:rsidR="005779F6" w:rsidRPr="00012D37">
        <w:rPr>
          <w:sz w:val="28"/>
          <w:szCs w:val="28"/>
          <w:lang w:val="en-US"/>
        </w:rPr>
        <w:t>NOx</w:t>
      </w:r>
      <w:r w:rsidR="005779F6" w:rsidRPr="00012D37">
        <w:rPr>
          <w:sz w:val="28"/>
          <w:szCs w:val="28"/>
        </w:rPr>
        <w:t xml:space="preserve"> и </w:t>
      </w:r>
      <w:r w:rsidR="005779F6" w:rsidRPr="00012D37">
        <w:rPr>
          <w:sz w:val="28"/>
          <w:szCs w:val="28"/>
          <w:lang w:val="en-US"/>
        </w:rPr>
        <w:t>SOx</w:t>
      </w:r>
      <w:r w:rsidR="000A75F7" w:rsidRPr="00012D37">
        <w:rPr>
          <w:sz w:val="28"/>
          <w:szCs w:val="28"/>
        </w:rPr>
        <w:t xml:space="preserve"> </w:t>
      </w:r>
      <w:r w:rsidR="00DB7A76" w:rsidRPr="00012D37">
        <w:rPr>
          <w:sz w:val="28"/>
          <w:szCs w:val="28"/>
        </w:rPr>
        <w:t>эмиссии</w:t>
      </w:r>
      <w:r w:rsidR="005779F6" w:rsidRPr="00012D37">
        <w:rPr>
          <w:sz w:val="28"/>
          <w:szCs w:val="28"/>
        </w:rPr>
        <w:t>, так как ГД работает на мазуте, однако количество СО2 снижается</w:t>
      </w:r>
      <w:r w:rsidR="005779F6" w:rsidRPr="00012D37">
        <w:rPr>
          <w:b/>
          <w:bCs/>
          <w:sz w:val="28"/>
          <w:szCs w:val="28"/>
        </w:rPr>
        <w:t>.</w:t>
      </w:r>
      <w:r w:rsidR="00DB7A76" w:rsidRPr="00012D37">
        <w:rPr>
          <w:b/>
          <w:bCs/>
          <w:sz w:val="28"/>
          <w:szCs w:val="28"/>
        </w:rPr>
        <w:t xml:space="preserve"> </w:t>
      </w:r>
    </w:p>
    <w:p w:rsidR="006742EF" w:rsidRPr="00012D37" w:rsidRDefault="006742EF" w:rsidP="00012D37">
      <w:pPr>
        <w:spacing w:line="360" w:lineRule="auto"/>
        <w:ind w:firstLine="709"/>
        <w:jc w:val="both"/>
        <w:rPr>
          <w:b/>
          <w:bCs/>
          <w:sz w:val="28"/>
          <w:szCs w:val="28"/>
        </w:rPr>
      </w:pPr>
    </w:p>
    <w:p w:rsidR="006742EF" w:rsidRPr="00012D37" w:rsidRDefault="00DB7A76" w:rsidP="00012D37">
      <w:pPr>
        <w:spacing w:line="360" w:lineRule="auto"/>
        <w:ind w:firstLine="709"/>
        <w:jc w:val="both"/>
        <w:rPr>
          <w:b/>
          <w:bCs/>
          <w:sz w:val="28"/>
          <w:szCs w:val="28"/>
        </w:rPr>
      </w:pPr>
      <w:r w:rsidRPr="00012D37">
        <w:rPr>
          <w:b/>
          <w:bCs/>
          <w:sz w:val="28"/>
          <w:szCs w:val="28"/>
        </w:rPr>
        <w:t>Рисунок В2.</w:t>
      </w:r>
    </w:p>
    <w:p w:rsidR="00DB7A76" w:rsidRPr="00012D37" w:rsidRDefault="000162C8" w:rsidP="00012D37">
      <w:pPr>
        <w:spacing w:line="360" w:lineRule="auto"/>
        <w:ind w:firstLine="709"/>
        <w:jc w:val="both"/>
        <w:rPr>
          <w:b/>
          <w:bCs/>
          <w:sz w:val="28"/>
          <w:szCs w:val="28"/>
          <w:lang w:val="en-US"/>
        </w:rPr>
      </w:pPr>
      <w:r>
        <w:rPr>
          <w:b/>
          <w:bCs/>
          <w:sz w:val="28"/>
          <w:szCs w:val="28"/>
          <w:lang w:val="en-US"/>
        </w:rPr>
        <w:pict>
          <v:shape id="_x0000_i1026" type="#_x0000_t75" style="width:313.5pt;height:189.75pt">
            <v:imagedata r:id="rId8" o:title=""/>
          </v:shape>
        </w:pict>
      </w:r>
    </w:p>
    <w:p w:rsidR="001F2ED7" w:rsidRDefault="001F2ED7" w:rsidP="00012D37">
      <w:pPr>
        <w:spacing w:line="360" w:lineRule="auto"/>
        <w:ind w:firstLine="709"/>
        <w:jc w:val="both"/>
        <w:rPr>
          <w:sz w:val="28"/>
          <w:szCs w:val="28"/>
          <w:lang w:val="en-US"/>
        </w:rPr>
      </w:pPr>
    </w:p>
    <w:p w:rsidR="005779F6" w:rsidRPr="00012D37" w:rsidRDefault="0099403A" w:rsidP="00012D37">
      <w:pPr>
        <w:spacing w:line="360" w:lineRule="auto"/>
        <w:ind w:firstLine="709"/>
        <w:jc w:val="both"/>
        <w:rPr>
          <w:sz w:val="28"/>
          <w:szCs w:val="28"/>
        </w:rPr>
      </w:pPr>
      <w:r w:rsidRPr="00012D37">
        <w:rPr>
          <w:sz w:val="28"/>
          <w:szCs w:val="28"/>
        </w:rPr>
        <w:t xml:space="preserve">Двух топливный дизель-электрический движитель, где дизеля могут использовать газ как топливо. Газ впрыскивается в воздушный приемник и к нему добавляется небольшое количество топлива в камере сгорания для воспламенения смеси газ/воздух. </w:t>
      </w:r>
      <w:r w:rsidR="00D20D1D" w:rsidRPr="00012D37">
        <w:rPr>
          <w:sz w:val="28"/>
          <w:szCs w:val="28"/>
        </w:rPr>
        <w:t xml:space="preserve">Здесь можно применить только </w:t>
      </w:r>
      <w:r w:rsidR="00D20D1D" w:rsidRPr="00012D37">
        <w:rPr>
          <w:sz w:val="28"/>
          <w:szCs w:val="28"/>
          <w:lang w:val="en-US"/>
        </w:rPr>
        <w:t>MDO</w:t>
      </w:r>
      <w:r w:rsidR="00D20D1D" w:rsidRPr="00012D37">
        <w:rPr>
          <w:sz w:val="28"/>
          <w:szCs w:val="28"/>
        </w:rPr>
        <w:t xml:space="preserve">, полное переключение на которое, возможно в течение одного оборота дизеля. Система очень экологична. При использовании СПГ получается очень небольшое количество </w:t>
      </w:r>
      <w:r w:rsidR="00D20D1D" w:rsidRPr="00012D37">
        <w:rPr>
          <w:sz w:val="28"/>
          <w:szCs w:val="28"/>
          <w:lang w:val="en-US"/>
        </w:rPr>
        <w:t>NOx</w:t>
      </w:r>
      <w:r w:rsidR="00D20D1D" w:rsidRPr="00012D37">
        <w:rPr>
          <w:sz w:val="28"/>
          <w:szCs w:val="28"/>
        </w:rPr>
        <w:t xml:space="preserve"> и </w:t>
      </w:r>
      <w:r w:rsidR="00D20D1D" w:rsidRPr="00012D37">
        <w:rPr>
          <w:sz w:val="28"/>
          <w:szCs w:val="28"/>
          <w:lang w:val="en-US"/>
        </w:rPr>
        <w:t>SOx</w:t>
      </w:r>
      <w:r w:rsidR="000A75F7" w:rsidRPr="00012D37">
        <w:rPr>
          <w:sz w:val="28"/>
          <w:szCs w:val="28"/>
        </w:rPr>
        <w:t xml:space="preserve"> </w:t>
      </w:r>
      <w:r w:rsidR="00D20D1D" w:rsidRPr="00012D37">
        <w:rPr>
          <w:sz w:val="28"/>
          <w:szCs w:val="28"/>
        </w:rPr>
        <w:t>и без твердых частиц продуктов сгорания.</w:t>
      </w:r>
    </w:p>
    <w:p w:rsidR="00DB7A76" w:rsidRPr="00012D37" w:rsidRDefault="007D2C41" w:rsidP="00012D37">
      <w:pPr>
        <w:spacing w:line="360" w:lineRule="auto"/>
        <w:ind w:firstLine="709"/>
        <w:jc w:val="both"/>
        <w:rPr>
          <w:sz w:val="28"/>
          <w:szCs w:val="28"/>
        </w:rPr>
      </w:pPr>
      <w:r w:rsidRPr="00012D37">
        <w:rPr>
          <w:sz w:val="28"/>
          <w:szCs w:val="28"/>
        </w:rPr>
        <w:t>Уменьшится и количество СО2, приблизительно на 100000 м3</w:t>
      </w:r>
      <w:r w:rsidR="000A75F7" w:rsidRPr="00012D37">
        <w:rPr>
          <w:sz w:val="28"/>
          <w:szCs w:val="28"/>
        </w:rPr>
        <w:t xml:space="preserve"> </w:t>
      </w:r>
      <w:r w:rsidRPr="00012D37">
        <w:rPr>
          <w:sz w:val="28"/>
          <w:szCs w:val="28"/>
        </w:rPr>
        <w:t>в год по сравнению со стандартной паровой установкой.</w:t>
      </w:r>
      <w:r w:rsidR="00F9465D" w:rsidRPr="00012D37">
        <w:rPr>
          <w:sz w:val="28"/>
          <w:szCs w:val="28"/>
        </w:rPr>
        <w:t xml:space="preserve"> </w:t>
      </w:r>
    </w:p>
    <w:p w:rsidR="0046317B" w:rsidRPr="00012D37" w:rsidRDefault="001F2ED7" w:rsidP="00012D37">
      <w:pPr>
        <w:spacing w:line="360" w:lineRule="auto"/>
        <w:ind w:firstLine="709"/>
        <w:jc w:val="both"/>
        <w:rPr>
          <w:b/>
          <w:bCs/>
          <w:sz w:val="28"/>
          <w:szCs w:val="28"/>
        </w:rPr>
      </w:pPr>
      <w:r>
        <w:rPr>
          <w:b/>
          <w:bCs/>
          <w:sz w:val="28"/>
          <w:szCs w:val="28"/>
        </w:rPr>
        <w:br w:type="page"/>
      </w:r>
      <w:r w:rsidR="00F9465D" w:rsidRPr="00012D37">
        <w:rPr>
          <w:b/>
          <w:bCs/>
          <w:sz w:val="28"/>
          <w:szCs w:val="28"/>
        </w:rPr>
        <w:t>Рисунок В2.</w:t>
      </w:r>
    </w:p>
    <w:p w:rsidR="00DB7A76" w:rsidRPr="00012D37" w:rsidRDefault="000162C8" w:rsidP="00012D37">
      <w:pPr>
        <w:spacing w:line="360" w:lineRule="auto"/>
        <w:ind w:firstLine="709"/>
        <w:jc w:val="both"/>
        <w:rPr>
          <w:b/>
          <w:bCs/>
          <w:sz w:val="28"/>
          <w:szCs w:val="28"/>
        </w:rPr>
      </w:pPr>
      <w:r>
        <w:rPr>
          <w:b/>
          <w:bCs/>
          <w:sz w:val="28"/>
          <w:szCs w:val="28"/>
        </w:rPr>
        <w:pict>
          <v:shape id="_x0000_i1027" type="#_x0000_t75" style="width:321.75pt;height:183.75pt">
            <v:imagedata r:id="rId9" o:title=""/>
          </v:shape>
        </w:pict>
      </w:r>
    </w:p>
    <w:p w:rsidR="001F2ED7" w:rsidRDefault="001F2ED7" w:rsidP="00012D37">
      <w:pPr>
        <w:spacing w:line="360" w:lineRule="auto"/>
        <w:ind w:firstLine="709"/>
        <w:jc w:val="both"/>
        <w:rPr>
          <w:sz w:val="28"/>
          <w:szCs w:val="28"/>
          <w:lang w:val="en-US"/>
        </w:rPr>
      </w:pPr>
    </w:p>
    <w:p w:rsidR="007D2C41" w:rsidRPr="00012D37" w:rsidRDefault="007D2C41" w:rsidP="00012D37">
      <w:pPr>
        <w:spacing w:line="360" w:lineRule="auto"/>
        <w:ind w:firstLine="709"/>
        <w:jc w:val="both"/>
        <w:rPr>
          <w:sz w:val="28"/>
          <w:szCs w:val="28"/>
        </w:rPr>
      </w:pPr>
      <w:r w:rsidRPr="00012D37">
        <w:rPr>
          <w:sz w:val="28"/>
          <w:szCs w:val="28"/>
        </w:rPr>
        <w:t>Четыре дизеля вращают генераторы</w:t>
      </w:r>
      <w:r w:rsidR="00800315" w:rsidRPr="00012D37">
        <w:rPr>
          <w:sz w:val="28"/>
          <w:szCs w:val="28"/>
        </w:rPr>
        <w:t>, которые вырабатывают электроэнергию</w:t>
      </w:r>
      <w:r w:rsidR="000A75F7" w:rsidRPr="00012D37">
        <w:rPr>
          <w:sz w:val="28"/>
          <w:szCs w:val="28"/>
        </w:rPr>
        <w:t xml:space="preserve"> </w:t>
      </w:r>
      <w:r w:rsidRPr="00012D37">
        <w:rPr>
          <w:sz w:val="28"/>
          <w:szCs w:val="28"/>
        </w:rPr>
        <w:t>для главных электромоторов и других потребителей.</w:t>
      </w:r>
    </w:p>
    <w:p w:rsidR="00800315" w:rsidRPr="00012D37" w:rsidRDefault="00800315" w:rsidP="00012D37">
      <w:pPr>
        <w:spacing w:line="360" w:lineRule="auto"/>
        <w:ind w:firstLine="709"/>
        <w:jc w:val="both"/>
        <w:rPr>
          <w:sz w:val="28"/>
          <w:szCs w:val="28"/>
        </w:rPr>
      </w:pPr>
      <w:r w:rsidRPr="00012D37">
        <w:rPr>
          <w:sz w:val="28"/>
          <w:szCs w:val="28"/>
        </w:rPr>
        <w:t>Это дает высокую гибкость при различных операций. Общая потребляемая мощность меньше, чем в других системах движителей из-за этой гибкости. Здесь отпадает необходимость системы ГД – Редуктор – Вал. Дизеля могут располагаться на более высокой палубе, что уменьшит размер МО.</w:t>
      </w:r>
    </w:p>
    <w:p w:rsidR="00DB7A76" w:rsidRPr="00012D37" w:rsidRDefault="009D5613" w:rsidP="00012D37">
      <w:pPr>
        <w:spacing w:line="360" w:lineRule="auto"/>
        <w:ind w:firstLine="709"/>
        <w:jc w:val="both"/>
        <w:rPr>
          <w:sz w:val="28"/>
          <w:szCs w:val="28"/>
        </w:rPr>
      </w:pPr>
      <w:r w:rsidRPr="00012D37">
        <w:rPr>
          <w:sz w:val="28"/>
          <w:szCs w:val="28"/>
        </w:rPr>
        <w:t>Даже в случае неисправности 2-х дизелей, судно будет иметь возможность двигаться с 75% построечной скорости. На судне с грузовместимостью 145000м3, оно сможет взять на 5000м3 больше груза, чем с паровой турбиной. Недостаток этой системы, - более высокая начальная цена и потеря некоторой эффективности</w:t>
      </w:r>
      <w:r w:rsidR="00802DB2" w:rsidRPr="00012D37">
        <w:rPr>
          <w:sz w:val="28"/>
          <w:szCs w:val="28"/>
        </w:rPr>
        <w:t xml:space="preserve"> в процессе генерирования электроэнергии.</w:t>
      </w:r>
      <w:r w:rsidR="000771CF" w:rsidRPr="00012D37">
        <w:rPr>
          <w:sz w:val="28"/>
          <w:szCs w:val="28"/>
        </w:rPr>
        <w:t xml:space="preserve"> </w:t>
      </w:r>
    </w:p>
    <w:p w:rsidR="006742EF" w:rsidRPr="00012D37" w:rsidRDefault="001F2ED7" w:rsidP="00012D37">
      <w:pPr>
        <w:spacing w:line="360" w:lineRule="auto"/>
        <w:ind w:firstLine="709"/>
        <w:jc w:val="both"/>
        <w:rPr>
          <w:b/>
          <w:sz w:val="28"/>
          <w:szCs w:val="28"/>
        </w:rPr>
      </w:pPr>
      <w:r w:rsidRPr="001F2ED7">
        <w:rPr>
          <w:b/>
          <w:sz w:val="28"/>
          <w:szCs w:val="28"/>
        </w:rPr>
        <w:br w:type="page"/>
      </w:r>
      <w:r w:rsidR="007F5688" w:rsidRPr="00012D37">
        <w:rPr>
          <w:b/>
          <w:sz w:val="28"/>
          <w:szCs w:val="28"/>
        </w:rPr>
        <w:t>Рисунок В3.</w:t>
      </w:r>
    </w:p>
    <w:p w:rsidR="00800315" w:rsidRPr="00012D37" w:rsidRDefault="007F5688" w:rsidP="00012D37">
      <w:pPr>
        <w:spacing w:line="360" w:lineRule="auto"/>
        <w:ind w:firstLine="709"/>
        <w:jc w:val="both"/>
        <w:rPr>
          <w:b/>
          <w:bCs/>
          <w:sz w:val="28"/>
          <w:szCs w:val="28"/>
        </w:rPr>
      </w:pPr>
      <w:r w:rsidRPr="00012D37">
        <w:rPr>
          <w:b/>
          <w:bCs/>
          <w:sz w:val="28"/>
          <w:szCs w:val="28"/>
        </w:rPr>
        <w:t xml:space="preserve"> </w:t>
      </w:r>
      <w:r w:rsidR="000162C8">
        <w:rPr>
          <w:b/>
          <w:bCs/>
          <w:sz w:val="28"/>
          <w:szCs w:val="28"/>
        </w:rPr>
        <w:pict>
          <v:shape id="_x0000_i1028" type="#_x0000_t75" style="width:342pt;height:194.25pt">
            <v:imagedata r:id="rId10" o:title=""/>
          </v:shape>
        </w:pict>
      </w:r>
    </w:p>
    <w:p w:rsidR="007F5688" w:rsidRPr="00012D37" w:rsidRDefault="007F5688" w:rsidP="00012D37">
      <w:pPr>
        <w:spacing w:line="360" w:lineRule="auto"/>
        <w:ind w:firstLine="709"/>
        <w:jc w:val="both"/>
        <w:rPr>
          <w:b/>
          <w:bCs/>
          <w:sz w:val="28"/>
          <w:szCs w:val="28"/>
        </w:rPr>
      </w:pPr>
    </w:p>
    <w:p w:rsidR="00802DB2" w:rsidRPr="00012D37" w:rsidRDefault="00802DB2" w:rsidP="00012D37">
      <w:pPr>
        <w:spacing w:line="360" w:lineRule="auto"/>
        <w:ind w:firstLine="709"/>
        <w:jc w:val="both"/>
        <w:rPr>
          <w:sz w:val="28"/>
          <w:szCs w:val="28"/>
        </w:rPr>
      </w:pPr>
      <w:r w:rsidRPr="00012D37">
        <w:rPr>
          <w:sz w:val="28"/>
          <w:szCs w:val="28"/>
        </w:rPr>
        <w:t>На примере судна с грузовместимостью 145000 м3 произведем сравнение характеристик при различных системах движителя.</w:t>
      </w:r>
    </w:p>
    <w:p w:rsidR="002C41A9" w:rsidRPr="00012D37" w:rsidRDefault="002C41A9" w:rsidP="00012D37">
      <w:pPr>
        <w:spacing w:line="360" w:lineRule="auto"/>
        <w:ind w:firstLine="709"/>
        <w:jc w:val="both"/>
        <w:rPr>
          <w:b/>
          <w:bCs/>
          <w:sz w:val="28"/>
          <w:szCs w:val="28"/>
        </w:rPr>
      </w:pPr>
    </w:p>
    <w:p w:rsidR="00A533B0" w:rsidRDefault="000771CF" w:rsidP="00012D37">
      <w:pPr>
        <w:spacing w:line="360" w:lineRule="auto"/>
        <w:ind w:firstLine="709"/>
        <w:jc w:val="both"/>
        <w:rPr>
          <w:sz w:val="28"/>
          <w:szCs w:val="28"/>
        </w:rPr>
      </w:pPr>
      <w:r w:rsidRPr="00012D37">
        <w:rPr>
          <w:b/>
          <w:bCs/>
          <w:sz w:val="28"/>
          <w:szCs w:val="28"/>
        </w:rPr>
        <w:t>Рисунок В4</w:t>
      </w:r>
      <w:r w:rsidR="008B0583" w:rsidRPr="00012D37">
        <w:rPr>
          <w:sz w:val="28"/>
          <w:szCs w:val="28"/>
        </w:rPr>
        <w:t xml:space="preserve"> показывает разницу в грузовместимости, которая может быть достигнута при различных вариантах использования движителя. Скорость выкипа 0.15 % в сутки.</w:t>
      </w:r>
    </w:p>
    <w:p w:rsidR="0030718B" w:rsidRDefault="0030718B" w:rsidP="00012D37">
      <w:pPr>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163"/>
      </w:tblGrid>
      <w:tr w:rsidR="006B05F7" w:rsidRPr="00A171A3" w:rsidTr="00A171A3">
        <w:trPr>
          <w:jc w:val="center"/>
        </w:trPr>
        <w:tc>
          <w:tcPr>
            <w:tcW w:w="4785" w:type="dxa"/>
          </w:tcPr>
          <w:p w:rsidR="006B05F7" w:rsidRPr="00A171A3" w:rsidRDefault="006B05F7" w:rsidP="00A171A3">
            <w:pPr>
              <w:spacing w:line="360" w:lineRule="auto"/>
              <w:rPr>
                <w:sz w:val="20"/>
                <w:szCs w:val="20"/>
              </w:rPr>
            </w:pPr>
            <w:r w:rsidRPr="00A171A3">
              <w:rPr>
                <w:sz w:val="20"/>
                <w:szCs w:val="20"/>
              </w:rPr>
              <w:t>Длина максимальная</w:t>
            </w:r>
          </w:p>
        </w:tc>
        <w:tc>
          <w:tcPr>
            <w:tcW w:w="2163" w:type="dxa"/>
          </w:tcPr>
          <w:p w:rsidR="006B05F7" w:rsidRPr="00A171A3" w:rsidRDefault="00542F82" w:rsidP="00A171A3">
            <w:pPr>
              <w:spacing w:line="360" w:lineRule="auto"/>
              <w:rPr>
                <w:sz w:val="20"/>
                <w:szCs w:val="20"/>
              </w:rPr>
            </w:pPr>
            <w:r w:rsidRPr="00A171A3">
              <w:rPr>
                <w:sz w:val="20"/>
                <w:szCs w:val="20"/>
              </w:rPr>
              <w:t>280.0 метров</w:t>
            </w:r>
          </w:p>
        </w:tc>
      </w:tr>
      <w:tr w:rsidR="006B05F7" w:rsidRPr="00A171A3" w:rsidTr="00A171A3">
        <w:trPr>
          <w:jc w:val="center"/>
        </w:trPr>
        <w:tc>
          <w:tcPr>
            <w:tcW w:w="4785" w:type="dxa"/>
          </w:tcPr>
          <w:p w:rsidR="006B05F7" w:rsidRPr="00A171A3" w:rsidRDefault="00542F82" w:rsidP="00A171A3">
            <w:pPr>
              <w:spacing w:line="360" w:lineRule="auto"/>
              <w:rPr>
                <w:sz w:val="20"/>
                <w:szCs w:val="20"/>
              </w:rPr>
            </w:pPr>
            <w:r w:rsidRPr="00A171A3">
              <w:rPr>
                <w:sz w:val="20"/>
                <w:szCs w:val="20"/>
              </w:rPr>
              <w:t>Длина между перпендикулярами</w:t>
            </w:r>
          </w:p>
        </w:tc>
        <w:tc>
          <w:tcPr>
            <w:tcW w:w="2163" w:type="dxa"/>
          </w:tcPr>
          <w:p w:rsidR="006B05F7" w:rsidRPr="00A171A3" w:rsidRDefault="00542F82" w:rsidP="00A171A3">
            <w:pPr>
              <w:spacing w:line="360" w:lineRule="auto"/>
              <w:rPr>
                <w:sz w:val="20"/>
                <w:szCs w:val="20"/>
              </w:rPr>
            </w:pPr>
            <w:r w:rsidRPr="00A171A3">
              <w:rPr>
                <w:sz w:val="20"/>
                <w:szCs w:val="20"/>
              </w:rPr>
              <w:t>268.0 метров</w:t>
            </w:r>
          </w:p>
        </w:tc>
      </w:tr>
      <w:tr w:rsidR="006B05F7" w:rsidRPr="00A171A3" w:rsidTr="00A171A3">
        <w:trPr>
          <w:jc w:val="center"/>
        </w:trPr>
        <w:tc>
          <w:tcPr>
            <w:tcW w:w="4785" w:type="dxa"/>
          </w:tcPr>
          <w:p w:rsidR="006B05F7" w:rsidRPr="00A171A3" w:rsidRDefault="00542F82" w:rsidP="00A171A3">
            <w:pPr>
              <w:spacing w:line="360" w:lineRule="auto"/>
              <w:rPr>
                <w:sz w:val="20"/>
                <w:szCs w:val="20"/>
              </w:rPr>
            </w:pPr>
            <w:r w:rsidRPr="00A171A3">
              <w:rPr>
                <w:sz w:val="20"/>
                <w:szCs w:val="20"/>
              </w:rPr>
              <w:t>Ширина максимальная</w:t>
            </w:r>
          </w:p>
        </w:tc>
        <w:tc>
          <w:tcPr>
            <w:tcW w:w="2163" w:type="dxa"/>
          </w:tcPr>
          <w:p w:rsidR="006B05F7" w:rsidRPr="00A171A3" w:rsidRDefault="00542F82" w:rsidP="00A171A3">
            <w:pPr>
              <w:spacing w:line="360" w:lineRule="auto"/>
              <w:rPr>
                <w:sz w:val="20"/>
                <w:szCs w:val="20"/>
              </w:rPr>
            </w:pPr>
            <w:r w:rsidRPr="00A171A3">
              <w:rPr>
                <w:sz w:val="20"/>
                <w:szCs w:val="20"/>
              </w:rPr>
              <w:t>43.2 метра</w:t>
            </w:r>
          </w:p>
        </w:tc>
      </w:tr>
      <w:tr w:rsidR="006B05F7" w:rsidRPr="00A171A3" w:rsidTr="00A171A3">
        <w:trPr>
          <w:jc w:val="center"/>
        </w:trPr>
        <w:tc>
          <w:tcPr>
            <w:tcW w:w="4785" w:type="dxa"/>
          </w:tcPr>
          <w:p w:rsidR="006B05F7" w:rsidRPr="00A171A3" w:rsidRDefault="00542F82" w:rsidP="00A171A3">
            <w:pPr>
              <w:spacing w:line="360" w:lineRule="auto"/>
              <w:rPr>
                <w:sz w:val="20"/>
                <w:szCs w:val="20"/>
              </w:rPr>
            </w:pPr>
            <w:r w:rsidRPr="00A171A3">
              <w:rPr>
                <w:sz w:val="20"/>
                <w:szCs w:val="20"/>
              </w:rPr>
              <w:t>Высота борта</w:t>
            </w:r>
          </w:p>
        </w:tc>
        <w:tc>
          <w:tcPr>
            <w:tcW w:w="2163" w:type="dxa"/>
          </w:tcPr>
          <w:p w:rsidR="006B05F7" w:rsidRPr="00A171A3" w:rsidRDefault="00542F82" w:rsidP="00A171A3">
            <w:pPr>
              <w:spacing w:line="360" w:lineRule="auto"/>
              <w:rPr>
                <w:sz w:val="20"/>
                <w:szCs w:val="20"/>
              </w:rPr>
            </w:pPr>
            <w:r w:rsidRPr="00A171A3">
              <w:rPr>
                <w:sz w:val="20"/>
                <w:szCs w:val="20"/>
              </w:rPr>
              <w:t>26.1 метра</w:t>
            </w:r>
          </w:p>
        </w:tc>
      </w:tr>
      <w:tr w:rsidR="006B05F7" w:rsidRPr="00A171A3" w:rsidTr="00A171A3">
        <w:trPr>
          <w:jc w:val="center"/>
        </w:trPr>
        <w:tc>
          <w:tcPr>
            <w:tcW w:w="4785" w:type="dxa"/>
          </w:tcPr>
          <w:p w:rsidR="006B05F7" w:rsidRPr="00A171A3" w:rsidRDefault="00542F82" w:rsidP="00A171A3">
            <w:pPr>
              <w:spacing w:line="360" w:lineRule="auto"/>
              <w:rPr>
                <w:sz w:val="20"/>
                <w:szCs w:val="20"/>
              </w:rPr>
            </w:pPr>
            <w:r w:rsidRPr="00A171A3">
              <w:rPr>
                <w:sz w:val="20"/>
                <w:szCs w:val="20"/>
              </w:rPr>
              <w:t>Груз (100% - паровая турбина)</w:t>
            </w:r>
          </w:p>
        </w:tc>
        <w:tc>
          <w:tcPr>
            <w:tcW w:w="2163" w:type="dxa"/>
          </w:tcPr>
          <w:p w:rsidR="006B05F7" w:rsidRPr="00A171A3" w:rsidRDefault="00542F82" w:rsidP="00A171A3">
            <w:pPr>
              <w:spacing w:line="360" w:lineRule="auto"/>
              <w:rPr>
                <w:sz w:val="20"/>
                <w:szCs w:val="20"/>
              </w:rPr>
            </w:pPr>
            <w:r w:rsidRPr="00A171A3">
              <w:rPr>
                <w:sz w:val="20"/>
                <w:szCs w:val="20"/>
              </w:rPr>
              <w:t>145500 м3</w:t>
            </w:r>
          </w:p>
        </w:tc>
      </w:tr>
      <w:tr w:rsidR="006B05F7" w:rsidRPr="00A171A3" w:rsidTr="00A171A3">
        <w:trPr>
          <w:jc w:val="center"/>
        </w:trPr>
        <w:tc>
          <w:tcPr>
            <w:tcW w:w="4785" w:type="dxa"/>
          </w:tcPr>
          <w:p w:rsidR="006B05F7" w:rsidRPr="00A171A3" w:rsidRDefault="00542F82" w:rsidP="00A171A3">
            <w:pPr>
              <w:spacing w:line="360" w:lineRule="auto"/>
              <w:rPr>
                <w:sz w:val="20"/>
                <w:szCs w:val="20"/>
              </w:rPr>
            </w:pPr>
            <w:r w:rsidRPr="00A171A3">
              <w:rPr>
                <w:sz w:val="20"/>
                <w:szCs w:val="20"/>
              </w:rPr>
              <w:t>Груз (100% - дизель)</w:t>
            </w:r>
          </w:p>
        </w:tc>
        <w:tc>
          <w:tcPr>
            <w:tcW w:w="2163" w:type="dxa"/>
          </w:tcPr>
          <w:p w:rsidR="006B05F7" w:rsidRPr="00A171A3" w:rsidRDefault="00542F82" w:rsidP="00A171A3">
            <w:pPr>
              <w:spacing w:line="360" w:lineRule="auto"/>
              <w:rPr>
                <w:sz w:val="20"/>
                <w:szCs w:val="20"/>
              </w:rPr>
            </w:pPr>
            <w:r w:rsidRPr="00A171A3">
              <w:rPr>
                <w:sz w:val="20"/>
                <w:szCs w:val="20"/>
              </w:rPr>
              <w:t>149000 м3</w:t>
            </w:r>
          </w:p>
        </w:tc>
      </w:tr>
      <w:tr w:rsidR="006B05F7" w:rsidRPr="00A171A3" w:rsidTr="00A171A3">
        <w:trPr>
          <w:jc w:val="center"/>
        </w:trPr>
        <w:tc>
          <w:tcPr>
            <w:tcW w:w="4785" w:type="dxa"/>
          </w:tcPr>
          <w:p w:rsidR="006B05F7" w:rsidRPr="00A171A3" w:rsidRDefault="00542F82" w:rsidP="00A171A3">
            <w:pPr>
              <w:spacing w:line="360" w:lineRule="auto"/>
              <w:rPr>
                <w:sz w:val="20"/>
                <w:szCs w:val="20"/>
              </w:rPr>
            </w:pPr>
            <w:r w:rsidRPr="00A171A3">
              <w:rPr>
                <w:sz w:val="20"/>
                <w:szCs w:val="20"/>
              </w:rPr>
              <w:t>Груз (100% - дизель- электрический)</w:t>
            </w:r>
          </w:p>
        </w:tc>
        <w:tc>
          <w:tcPr>
            <w:tcW w:w="2163" w:type="dxa"/>
          </w:tcPr>
          <w:p w:rsidR="006B05F7" w:rsidRPr="00A171A3" w:rsidRDefault="00542F82" w:rsidP="00A171A3">
            <w:pPr>
              <w:spacing w:line="360" w:lineRule="auto"/>
              <w:rPr>
                <w:sz w:val="20"/>
                <w:szCs w:val="20"/>
              </w:rPr>
            </w:pPr>
            <w:r w:rsidRPr="00A171A3">
              <w:rPr>
                <w:sz w:val="20"/>
                <w:szCs w:val="20"/>
              </w:rPr>
              <w:t>150500 м3</w:t>
            </w:r>
          </w:p>
        </w:tc>
      </w:tr>
      <w:tr w:rsidR="006B05F7" w:rsidRPr="00A171A3" w:rsidTr="00A171A3">
        <w:trPr>
          <w:jc w:val="center"/>
        </w:trPr>
        <w:tc>
          <w:tcPr>
            <w:tcW w:w="4785" w:type="dxa"/>
          </w:tcPr>
          <w:p w:rsidR="006B05F7" w:rsidRPr="00A171A3" w:rsidRDefault="00542F82" w:rsidP="00A171A3">
            <w:pPr>
              <w:spacing w:line="360" w:lineRule="auto"/>
              <w:rPr>
                <w:sz w:val="20"/>
                <w:szCs w:val="20"/>
                <w:lang w:val="en-US"/>
              </w:rPr>
            </w:pPr>
            <w:r w:rsidRPr="00A171A3">
              <w:rPr>
                <w:sz w:val="20"/>
                <w:szCs w:val="20"/>
                <w:lang w:val="en-US"/>
              </w:rPr>
              <w:t>GRT</w:t>
            </w:r>
          </w:p>
        </w:tc>
        <w:tc>
          <w:tcPr>
            <w:tcW w:w="2163" w:type="dxa"/>
          </w:tcPr>
          <w:p w:rsidR="006B05F7" w:rsidRPr="00A171A3" w:rsidRDefault="00542F82" w:rsidP="00A171A3">
            <w:pPr>
              <w:spacing w:line="360" w:lineRule="auto"/>
              <w:rPr>
                <w:sz w:val="20"/>
                <w:szCs w:val="20"/>
              </w:rPr>
            </w:pPr>
            <w:r w:rsidRPr="00A171A3">
              <w:rPr>
                <w:sz w:val="20"/>
                <w:szCs w:val="20"/>
              </w:rPr>
              <w:t>95500 тонн</w:t>
            </w:r>
          </w:p>
        </w:tc>
      </w:tr>
      <w:tr w:rsidR="006B05F7" w:rsidRPr="00A171A3" w:rsidTr="00A171A3">
        <w:trPr>
          <w:jc w:val="center"/>
        </w:trPr>
        <w:tc>
          <w:tcPr>
            <w:tcW w:w="4785" w:type="dxa"/>
          </w:tcPr>
          <w:p w:rsidR="006B05F7" w:rsidRPr="00A171A3" w:rsidRDefault="00542F82" w:rsidP="00A171A3">
            <w:pPr>
              <w:spacing w:line="360" w:lineRule="auto"/>
              <w:rPr>
                <w:sz w:val="20"/>
                <w:szCs w:val="20"/>
              </w:rPr>
            </w:pPr>
            <w:r w:rsidRPr="00A171A3">
              <w:rPr>
                <w:sz w:val="20"/>
                <w:szCs w:val="20"/>
              </w:rPr>
              <w:t>Осадка</w:t>
            </w:r>
            <w:r w:rsidRPr="00A171A3">
              <w:rPr>
                <w:sz w:val="20"/>
                <w:szCs w:val="20"/>
                <w:lang w:val="en-US"/>
              </w:rPr>
              <w:t xml:space="preserve"> (</w:t>
            </w:r>
            <w:r w:rsidRPr="00A171A3">
              <w:rPr>
                <w:sz w:val="20"/>
                <w:szCs w:val="20"/>
              </w:rPr>
              <w:t>пар</w:t>
            </w:r>
            <w:r w:rsidR="000A75F7" w:rsidRPr="00A171A3">
              <w:rPr>
                <w:sz w:val="20"/>
                <w:szCs w:val="20"/>
              </w:rPr>
              <w:t xml:space="preserve"> </w:t>
            </w:r>
            <w:r w:rsidRPr="00A171A3">
              <w:rPr>
                <w:sz w:val="20"/>
                <w:szCs w:val="20"/>
              </w:rPr>
              <w:t>/</w:t>
            </w:r>
            <w:r w:rsidR="000A75F7" w:rsidRPr="00A171A3">
              <w:rPr>
                <w:sz w:val="20"/>
                <w:szCs w:val="20"/>
              </w:rPr>
              <w:t xml:space="preserve"> </w:t>
            </w:r>
            <w:r w:rsidRPr="00A171A3">
              <w:rPr>
                <w:sz w:val="20"/>
                <w:szCs w:val="20"/>
              </w:rPr>
              <w:t>дизель-электрический)</w:t>
            </w:r>
          </w:p>
        </w:tc>
        <w:tc>
          <w:tcPr>
            <w:tcW w:w="2163" w:type="dxa"/>
          </w:tcPr>
          <w:p w:rsidR="006B05F7" w:rsidRPr="00A171A3" w:rsidRDefault="00542F82" w:rsidP="00A171A3">
            <w:pPr>
              <w:spacing w:line="360" w:lineRule="auto"/>
              <w:rPr>
                <w:sz w:val="20"/>
                <w:szCs w:val="20"/>
              </w:rPr>
            </w:pPr>
            <w:r w:rsidRPr="00A171A3">
              <w:rPr>
                <w:sz w:val="20"/>
                <w:szCs w:val="20"/>
              </w:rPr>
              <w:t>11.95 метра</w:t>
            </w:r>
          </w:p>
        </w:tc>
      </w:tr>
      <w:tr w:rsidR="006B05F7" w:rsidRPr="00A171A3" w:rsidTr="00A171A3">
        <w:trPr>
          <w:jc w:val="center"/>
        </w:trPr>
        <w:tc>
          <w:tcPr>
            <w:tcW w:w="4785" w:type="dxa"/>
          </w:tcPr>
          <w:p w:rsidR="006B05F7" w:rsidRPr="00A171A3" w:rsidRDefault="00542F82" w:rsidP="00A171A3">
            <w:pPr>
              <w:spacing w:line="360" w:lineRule="auto"/>
              <w:rPr>
                <w:sz w:val="20"/>
                <w:szCs w:val="20"/>
                <w:lang w:val="en-US"/>
              </w:rPr>
            </w:pPr>
            <w:r w:rsidRPr="00A171A3">
              <w:rPr>
                <w:sz w:val="20"/>
                <w:szCs w:val="20"/>
                <w:lang w:val="en-US"/>
              </w:rPr>
              <w:t>DWT</w:t>
            </w:r>
          </w:p>
        </w:tc>
        <w:tc>
          <w:tcPr>
            <w:tcW w:w="2163" w:type="dxa"/>
          </w:tcPr>
          <w:p w:rsidR="006B05F7" w:rsidRPr="00A171A3" w:rsidRDefault="00542F82" w:rsidP="00A171A3">
            <w:pPr>
              <w:spacing w:line="360" w:lineRule="auto"/>
              <w:rPr>
                <w:sz w:val="20"/>
                <w:szCs w:val="20"/>
              </w:rPr>
            </w:pPr>
            <w:r w:rsidRPr="00A171A3">
              <w:rPr>
                <w:sz w:val="20"/>
                <w:szCs w:val="20"/>
              </w:rPr>
              <w:t>72700 тонн</w:t>
            </w:r>
          </w:p>
        </w:tc>
      </w:tr>
      <w:tr w:rsidR="006B05F7" w:rsidRPr="00A171A3" w:rsidTr="00A171A3">
        <w:trPr>
          <w:jc w:val="center"/>
        </w:trPr>
        <w:tc>
          <w:tcPr>
            <w:tcW w:w="4785" w:type="dxa"/>
          </w:tcPr>
          <w:p w:rsidR="006B05F7" w:rsidRPr="00A171A3" w:rsidRDefault="00542F82" w:rsidP="00A171A3">
            <w:pPr>
              <w:spacing w:line="360" w:lineRule="auto"/>
              <w:rPr>
                <w:sz w:val="20"/>
                <w:szCs w:val="20"/>
              </w:rPr>
            </w:pPr>
            <w:r w:rsidRPr="00A171A3">
              <w:rPr>
                <w:sz w:val="20"/>
                <w:szCs w:val="20"/>
              </w:rPr>
              <w:t>Осадка (дизель)</w:t>
            </w:r>
          </w:p>
        </w:tc>
        <w:tc>
          <w:tcPr>
            <w:tcW w:w="2163" w:type="dxa"/>
          </w:tcPr>
          <w:p w:rsidR="006B05F7" w:rsidRPr="00A171A3" w:rsidRDefault="00542F82" w:rsidP="00A171A3">
            <w:pPr>
              <w:spacing w:line="360" w:lineRule="auto"/>
              <w:rPr>
                <w:sz w:val="20"/>
                <w:szCs w:val="20"/>
              </w:rPr>
            </w:pPr>
            <w:r w:rsidRPr="00A171A3">
              <w:rPr>
                <w:sz w:val="20"/>
                <w:szCs w:val="20"/>
              </w:rPr>
              <w:t>12.1 метра</w:t>
            </w:r>
          </w:p>
        </w:tc>
      </w:tr>
      <w:tr w:rsidR="006B05F7" w:rsidRPr="00A171A3" w:rsidTr="00A171A3">
        <w:trPr>
          <w:jc w:val="center"/>
        </w:trPr>
        <w:tc>
          <w:tcPr>
            <w:tcW w:w="4785" w:type="dxa"/>
          </w:tcPr>
          <w:p w:rsidR="006B05F7" w:rsidRPr="00A171A3" w:rsidRDefault="00542F82" w:rsidP="00A171A3">
            <w:pPr>
              <w:spacing w:line="360" w:lineRule="auto"/>
              <w:rPr>
                <w:sz w:val="20"/>
                <w:szCs w:val="20"/>
                <w:lang w:val="en-US"/>
              </w:rPr>
            </w:pPr>
            <w:r w:rsidRPr="00A171A3">
              <w:rPr>
                <w:sz w:val="20"/>
                <w:szCs w:val="20"/>
                <w:lang w:val="en-US"/>
              </w:rPr>
              <w:t>DWT</w:t>
            </w:r>
          </w:p>
        </w:tc>
        <w:tc>
          <w:tcPr>
            <w:tcW w:w="2163" w:type="dxa"/>
          </w:tcPr>
          <w:p w:rsidR="006B05F7" w:rsidRPr="00A171A3" w:rsidRDefault="00542F82" w:rsidP="00A171A3">
            <w:pPr>
              <w:spacing w:line="360" w:lineRule="auto"/>
              <w:rPr>
                <w:sz w:val="20"/>
                <w:szCs w:val="20"/>
              </w:rPr>
            </w:pPr>
            <w:r w:rsidRPr="00A171A3">
              <w:rPr>
                <w:sz w:val="20"/>
                <w:szCs w:val="20"/>
              </w:rPr>
              <w:t>74300 тонн</w:t>
            </w:r>
          </w:p>
        </w:tc>
      </w:tr>
      <w:tr w:rsidR="006B05F7" w:rsidRPr="00A171A3" w:rsidTr="00A171A3">
        <w:trPr>
          <w:jc w:val="center"/>
        </w:trPr>
        <w:tc>
          <w:tcPr>
            <w:tcW w:w="4785" w:type="dxa"/>
          </w:tcPr>
          <w:p w:rsidR="006B05F7" w:rsidRPr="00A171A3" w:rsidRDefault="00542F82" w:rsidP="00A171A3">
            <w:pPr>
              <w:spacing w:line="360" w:lineRule="auto"/>
              <w:rPr>
                <w:sz w:val="20"/>
                <w:szCs w:val="20"/>
              </w:rPr>
            </w:pPr>
            <w:r w:rsidRPr="00A171A3">
              <w:rPr>
                <w:sz w:val="20"/>
                <w:szCs w:val="20"/>
              </w:rPr>
              <w:t>Скорость</w:t>
            </w:r>
          </w:p>
        </w:tc>
        <w:tc>
          <w:tcPr>
            <w:tcW w:w="2163" w:type="dxa"/>
          </w:tcPr>
          <w:p w:rsidR="006B05F7" w:rsidRPr="00A171A3" w:rsidRDefault="00542F82" w:rsidP="00A171A3">
            <w:pPr>
              <w:spacing w:line="360" w:lineRule="auto"/>
              <w:rPr>
                <w:sz w:val="20"/>
                <w:szCs w:val="20"/>
              </w:rPr>
            </w:pPr>
            <w:r w:rsidRPr="00A171A3">
              <w:rPr>
                <w:sz w:val="20"/>
                <w:szCs w:val="20"/>
              </w:rPr>
              <w:t>19.5 узла</w:t>
            </w:r>
          </w:p>
        </w:tc>
      </w:tr>
    </w:tbl>
    <w:p w:rsidR="00AD6A4E" w:rsidRDefault="00AD6A4E" w:rsidP="00012D37">
      <w:pPr>
        <w:spacing w:line="360" w:lineRule="auto"/>
        <w:ind w:firstLine="709"/>
        <w:jc w:val="both"/>
        <w:rPr>
          <w:b/>
          <w:bCs/>
          <w:sz w:val="28"/>
          <w:szCs w:val="28"/>
          <w:lang w:val="en-US"/>
        </w:rPr>
      </w:pPr>
    </w:p>
    <w:p w:rsidR="0030718B" w:rsidRDefault="000771CF" w:rsidP="00012D37">
      <w:pPr>
        <w:spacing w:line="360" w:lineRule="auto"/>
        <w:ind w:firstLine="709"/>
        <w:jc w:val="both"/>
        <w:rPr>
          <w:sz w:val="28"/>
          <w:szCs w:val="28"/>
        </w:rPr>
      </w:pPr>
      <w:r w:rsidRPr="00012D37">
        <w:rPr>
          <w:b/>
          <w:bCs/>
          <w:sz w:val="28"/>
          <w:szCs w:val="28"/>
        </w:rPr>
        <w:t>График В5</w:t>
      </w:r>
      <w:r w:rsidRPr="00012D37">
        <w:rPr>
          <w:sz w:val="28"/>
          <w:szCs w:val="28"/>
        </w:rPr>
        <w:t xml:space="preserve"> и </w:t>
      </w:r>
      <w:r w:rsidRPr="00012D37">
        <w:rPr>
          <w:b/>
          <w:bCs/>
          <w:sz w:val="28"/>
          <w:szCs w:val="28"/>
        </w:rPr>
        <w:t>таблицы В6 и В7</w:t>
      </w:r>
      <w:r w:rsidR="00BA7CC6" w:rsidRPr="00012D37">
        <w:rPr>
          <w:sz w:val="28"/>
          <w:szCs w:val="28"/>
        </w:rPr>
        <w:t xml:space="preserve"> показывают количество необходимой энергии, начальной стоимости и эффективности различных систем.</w:t>
      </w:r>
    </w:p>
    <w:p w:rsidR="00B53674" w:rsidRPr="00012D37" w:rsidRDefault="000162C8" w:rsidP="00012D37">
      <w:pPr>
        <w:spacing w:line="360" w:lineRule="auto"/>
        <w:ind w:firstLine="709"/>
        <w:jc w:val="both"/>
        <w:rPr>
          <w:sz w:val="28"/>
          <w:szCs w:val="28"/>
        </w:rPr>
      </w:pPr>
      <w:r>
        <w:rPr>
          <w:sz w:val="28"/>
          <w:szCs w:val="28"/>
        </w:rPr>
        <w:pict>
          <v:shape id="_x0000_i1029" type="#_x0000_t75" style="width:214.5pt;height:139.5pt" wrapcoords="-67 0 -67 21497 21600 21497 21600 0 -67 0" o:allowoverlap="f">
            <v:imagedata r:id="rId11" o:title=""/>
          </v:shape>
        </w:pict>
      </w:r>
    </w:p>
    <w:p w:rsidR="0030718B" w:rsidRDefault="0030718B" w:rsidP="00012D37">
      <w:pPr>
        <w:spacing w:line="360" w:lineRule="auto"/>
        <w:ind w:firstLine="709"/>
        <w:jc w:val="both"/>
        <w:rPr>
          <w:sz w:val="28"/>
          <w:szCs w:val="28"/>
        </w:rPr>
      </w:pPr>
    </w:p>
    <w:p w:rsidR="00BA7CC6" w:rsidRPr="00012D37" w:rsidRDefault="00BA7CC6" w:rsidP="00012D37">
      <w:pPr>
        <w:spacing w:line="360" w:lineRule="auto"/>
        <w:ind w:firstLine="709"/>
        <w:jc w:val="both"/>
        <w:rPr>
          <w:sz w:val="28"/>
          <w:szCs w:val="28"/>
        </w:rPr>
      </w:pPr>
      <w:r w:rsidRPr="00012D37">
        <w:rPr>
          <w:sz w:val="28"/>
          <w:szCs w:val="28"/>
        </w:rPr>
        <w:t>Разница в потребляемой мощности не большая из-за различных потерь между винтом</w:t>
      </w:r>
      <w:r w:rsidR="00626903" w:rsidRPr="00012D37">
        <w:rPr>
          <w:sz w:val="28"/>
          <w:szCs w:val="28"/>
        </w:rPr>
        <w:t xml:space="preserve"> и машиной или турбиной. Так как дизель-электрический вариант производит электроэнергию, потеря эффективности больше, чем для механического вращения винта.</w:t>
      </w:r>
    </w:p>
    <w:p w:rsidR="00806DEB" w:rsidRPr="00012D37" w:rsidRDefault="00806DEB" w:rsidP="00012D37">
      <w:pPr>
        <w:spacing w:line="360" w:lineRule="auto"/>
        <w:ind w:firstLine="709"/>
        <w:jc w:val="both"/>
        <w:rPr>
          <w:sz w:val="28"/>
          <w:szCs w:val="28"/>
        </w:rPr>
      </w:pPr>
    </w:p>
    <w:p w:rsidR="00626903" w:rsidRPr="00012D37" w:rsidRDefault="00626903" w:rsidP="00012D37">
      <w:pPr>
        <w:spacing w:line="360" w:lineRule="auto"/>
        <w:ind w:firstLine="709"/>
        <w:jc w:val="both"/>
        <w:rPr>
          <w:b/>
          <w:bCs/>
          <w:sz w:val="28"/>
          <w:szCs w:val="28"/>
        </w:rPr>
      </w:pPr>
      <w:r w:rsidRPr="00012D37">
        <w:rPr>
          <w:b/>
          <w:bCs/>
          <w:sz w:val="28"/>
          <w:szCs w:val="28"/>
        </w:rPr>
        <w:t xml:space="preserve">Таблица </w:t>
      </w:r>
      <w:r w:rsidR="000771CF" w:rsidRPr="00012D37">
        <w:rPr>
          <w:b/>
          <w:bCs/>
          <w:sz w:val="28"/>
          <w:szCs w:val="28"/>
        </w:rPr>
        <w:t>В6</w:t>
      </w:r>
      <w:r w:rsidRPr="00012D37">
        <w:rPr>
          <w:b/>
          <w:bCs/>
          <w:sz w:val="28"/>
          <w:szCs w:val="28"/>
        </w:rPr>
        <w:t>.</w:t>
      </w:r>
      <w:r w:rsidR="00806DEB" w:rsidRPr="00012D37">
        <w:rPr>
          <w:b/>
          <w:bCs/>
          <w:sz w:val="28"/>
          <w:szCs w:val="28"/>
        </w:rPr>
        <w:t xml:space="preserve"> Сравнение эффективности движителей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662"/>
        <w:gridCol w:w="2202"/>
        <w:gridCol w:w="1164"/>
        <w:gridCol w:w="1939"/>
        <w:gridCol w:w="720"/>
      </w:tblGrid>
      <w:tr w:rsidR="00A171A3" w:rsidRPr="00A171A3" w:rsidTr="00A171A3">
        <w:trPr>
          <w:trHeight w:val="380"/>
          <w:jc w:val="center"/>
        </w:trPr>
        <w:tc>
          <w:tcPr>
            <w:tcW w:w="2057" w:type="dxa"/>
          </w:tcPr>
          <w:p w:rsidR="00626903" w:rsidRPr="00A171A3" w:rsidRDefault="00806DEB" w:rsidP="00A171A3">
            <w:pPr>
              <w:spacing w:line="360" w:lineRule="auto"/>
              <w:rPr>
                <w:b/>
                <w:bCs/>
                <w:sz w:val="20"/>
                <w:szCs w:val="20"/>
              </w:rPr>
            </w:pPr>
            <w:r w:rsidRPr="00A171A3">
              <w:rPr>
                <w:b/>
                <w:bCs/>
                <w:sz w:val="20"/>
                <w:szCs w:val="20"/>
              </w:rPr>
              <w:t>Паровая турбина</w:t>
            </w:r>
          </w:p>
        </w:tc>
        <w:tc>
          <w:tcPr>
            <w:tcW w:w="662" w:type="dxa"/>
          </w:tcPr>
          <w:p w:rsidR="00626903" w:rsidRPr="00A171A3" w:rsidRDefault="00626903" w:rsidP="00A171A3">
            <w:pPr>
              <w:spacing w:line="360" w:lineRule="auto"/>
              <w:rPr>
                <w:sz w:val="20"/>
                <w:szCs w:val="20"/>
              </w:rPr>
            </w:pPr>
          </w:p>
        </w:tc>
        <w:tc>
          <w:tcPr>
            <w:tcW w:w="2202" w:type="dxa"/>
          </w:tcPr>
          <w:p w:rsidR="00626903" w:rsidRPr="00A171A3" w:rsidRDefault="00806DEB" w:rsidP="00A171A3">
            <w:pPr>
              <w:spacing w:line="360" w:lineRule="auto"/>
              <w:rPr>
                <w:b/>
                <w:bCs/>
                <w:sz w:val="20"/>
                <w:szCs w:val="20"/>
              </w:rPr>
            </w:pPr>
            <w:r w:rsidRPr="00A171A3">
              <w:rPr>
                <w:b/>
                <w:bCs/>
                <w:sz w:val="20"/>
                <w:szCs w:val="20"/>
              </w:rPr>
              <w:t>Двух топливный ГД</w:t>
            </w:r>
          </w:p>
        </w:tc>
        <w:tc>
          <w:tcPr>
            <w:tcW w:w="1164" w:type="dxa"/>
          </w:tcPr>
          <w:p w:rsidR="00626903" w:rsidRPr="00A171A3" w:rsidRDefault="00626903" w:rsidP="00A171A3">
            <w:pPr>
              <w:spacing w:line="360" w:lineRule="auto"/>
              <w:rPr>
                <w:sz w:val="20"/>
                <w:szCs w:val="20"/>
              </w:rPr>
            </w:pPr>
          </w:p>
        </w:tc>
        <w:tc>
          <w:tcPr>
            <w:tcW w:w="1939" w:type="dxa"/>
          </w:tcPr>
          <w:p w:rsidR="00626903" w:rsidRPr="00A171A3" w:rsidRDefault="00846FE3" w:rsidP="00A171A3">
            <w:pPr>
              <w:spacing w:line="360" w:lineRule="auto"/>
              <w:rPr>
                <w:b/>
                <w:bCs/>
                <w:sz w:val="20"/>
                <w:szCs w:val="20"/>
              </w:rPr>
            </w:pPr>
            <w:r w:rsidRPr="00A171A3">
              <w:rPr>
                <w:b/>
                <w:bCs/>
                <w:sz w:val="20"/>
                <w:szCs w:val="20"/>
              </w:rPr>
              <w:t>2-х тактный ГД</w:t>
            </w:r>
          </w:p>
        </w:tc>
        <w:tc>
          <w:tcPr>
            <w:tcW w:w="720" w:type="dxa"/>
          </w:tcPr>
          <w:p w:rsidR="00626903" w:rsidRPr="00A171A3" w:rsidRDefault="00626903" w:rsidP="00A171A3">
            <w:pPr>
              <w:spacing w:line="360" w:lineRule="auto"/>
              <w:rPr>
                <w:sz w:val="20"/>
                <w:szCs w:val="20"/>
              </w:rPr>
            </w:pPr>
          </w:p>
        </w:tc>
      </w:tr>
      <w:tr w:rsidR="00A171A3" w:rsidRPr="00A171A3" w:rsidTr="00A171A3">
        <w:trPr>
          <w:trHeight w:val="380"/>
          <w:jc w:val="center"/>
        </w:trPr>
        <w:tc>
          <w:tcPr>
            <w:tcW w:w="2057" w:type="dxa"/>
          </w:tcPr>
          <w:p w:rsidR="00626903" w:rsidRPr="00A171A3" w:rsidRDefault="00806DEB" w:rsidP="00A171A3">
            <w:pPr>
              <w:spacing w:line="360" w:lineRule="auto"/>
              <w:rPr>
                <w:sz w:val="20"/>
                <w:szCs w:val="20"/>
              </w:rPr>
            </w:pPr>
            <w:r w:rsidRPr="00A171A3">
              <w:rPr>
                <w:sz w:val="20"/>
                <w:szCs w:val="20"/>
              </w:rPr>
              <w:t>Топливо/газ</w:t>
            </w:r>
          </w:p>
        </w:tc>
        <w:tc>
          <w:tcPr>
            <w:tcW w:w="662" w:type="dxa"/>
          </w:tcPr>
          <w:p w:rsidR="00626903" w:rsidRPr="00A171A3" w:rsidRDefault="00806DEB" w:rsidP="00A171A3">
            <w:pPr>
              <w:spacing w:line="360" w:lineRule="auto"/>
              <w:rPr>
                <w:sz w:val="20"/>
                <w:szCs w:val="20"/>
              </w:rPr>
            </w:pPr>
            <w:r w:rsidRPr="00A171A3">
              <w:rPr>
                <w:sz w:val="20"/>
                <w:szCs w:val="20"/>
              </w:rPr>
              <w:t>1.00</w:t>
            </w:r>
          </w:p>
        </w:tc>
        <w:tc>
          <w:tcPr>
            <w:tcW w:w="2202" w:type="dxa"/>
          </w:tcPr>
          <w:p w:rsidR="00626903" w:rsidRPr="00A171A3" w:rsidRDefault="00530C7C" w:rsidP="00A171A3">
            <w:pPr>
              <w:spacing w:line="360" w:lineRule="auto"/>
              <w:rPr>
                <w:sz w:val="20"/>
                <w:szCs w:val="20"/>
              </w:rPr>
            </w:pPr>
            <w:r w:rsidRPr="00A171A3">
              <w:rPr>
                <w:sz w:val="20"/>
                <w:szCs w:val="20"/>
              </w:rPr>
              <w:t>Топливо/Газ</w:t>
            </w:r>
          </w:p>
        </w:tc>
        <w:tc>
          <w:tcPr>
            <w:tcW w:w="1164" w:type="dxa"/>
          </w:tcPr>
          <w:p w:rsidR="00626903" w:rsidRPr="00A171A3" w:rsidRDefault="00530C7C" w:rsidP="00A171A3">
            <w:pPr>
              <w:spacing w:line="360" w:lineRule="auto"/>
              <w:rPr>
                <w:sz w:val="20"/>
                <w:szCs w:val="20"/>
              </w:rPr>
            </w:pPr>
            <w:r w:rsidRPr="00A171A3">
              <w:rPr>
                <w:sz w:val="20"/>
                <w:szCs w:val="20"/>
              </w:rPr>
              <w:t>1.0</w:t>
            </w:r>
          </w:p>
        </w:tc>
        <w:tc>
          <w:tcPr>
            <w:tcW w:w="1939" w:type="dxa"/>
          </w:tcPr>
          <w:p w:rsidR="00626903" w:rsidRPr="00A171A3" w:rsidRDefault="00846FE3" w:rsidP="00A171A3">
            <w:pPr>
              <w:spacing w:line="360" w:lineRule="auto"/>
              <w:rPr>
                <w:sz w:val="20"/>
                <w:szCs w:val="20"/>
              </w:rPr>
            </w:pPr>
            <w:r w:rsidRPr="00A171A3">
              <w:rPr>
                <w:sz w:val="20"/>
                <w:szCs w:val="20"/>
              </w:rPr>
              <w:t>Топливо</w:t>
            </w:r>
          </w:p>
        </w:tc>
        <w:tc>
          <w:tcPr>
            <w:tcW w:w="720" w:type="dxa"/>
          </w:tcPr>
          <w:p w:rsidR="00626903" w:rsidRPr="00A171A3" w:rsidRDefault="00846FE3" w:rsidP="00A171A3">
            <w:pPr>
              <w:spacing w:line="360" w:lineRule="auto"/>
              <w:rPr>
                <w:sz w:val="20"/>
                <w:szCs w:val="20"/>
              </w:rPr>
            </w:pPr>
            <w:r w:rsidRPr="00A171A3">
              <w:rPr>
                <w:sz w:val="20"/>
                <w:szCs w:val="20"/>
              </w:rPr>
              <w:t>1.0</w:t>
            </w:r>
          </w:p>
        </w:tc>
      </w:tr>
      <w:tr w:rsidR="00A171A3" w:rsidRPr="00A171A3" w:rsidTr="00A171A3">
        <w:trPr>
          <w:trHeight w:val="380"/>
          <w:jc w:val="center"/>
        </w:trPr>
        <w:tc>
          <w:tcPr>
            <w:tcW w:w="2057" w:type="dxa"/>
          </w:tcPr>
          <w:p w:rsidR="00626903" w:rsidRPr="00A171A3" w:rsidRDefault="00806DEB" w:rsidP="00A171A3">
            <w:pPr>
              <w:spacing w:line="360" w:lineRule="auto"/>
              <w:rPr>
                <w:sz w:val="20"/>
                <w:szCs w:val="20"/>
              </w:rPr>
            </w:pPr>
            <w:r w:rsidRPr="00A171A3">
              <w:rPr>
                <w:sz w:val="20"/>
                <w:szCs w:val="20"/>
              </w:rPr>
              <w:t>Котлы</w:t>
            </w:r>
          </w:p>
        </w:tc>
        <w:tc>
          <w:tcPr>
            <w:tcW w:w="662" w:type="dxa"/>
          </w:tcPr>
          <w:p w:rsidR="00626903" w:rsidRPr="00A171A3" w:rsidRDefault="00806DEB" w:rsidP="00A171A3">
            <w:pPr>
              <w:spacing w:line="360" w:lineRule="auto"/>
              <w:rPr>
                <w:sz w:val="20"/>
                <w:szCs w:val="20"/>
              </w:rPr>
            </w:pPr>
            <w:r w:rsidRPr="00A171A3">
              <w:rPr>
                <w:sz w:val="20"/>
                <w:szCs w:val="20"/>
              </w:rPr>
              <w:t>0.88</w:t>
            </w:r>
          </w:p>
        </w:tc>
        <w:tc>
          <w:tcPr>
            <w:tcW w:w="2202" w:type="dxa"/>
          </w:tcPr>
          <w:p w:rsidR="00626903" w:rsidRPr="00A171A3" w:rsidRDefault="00530C7C" w:rsidP="00A171A3">
            <w:pPr>
              <w:spacing w:line="360" w:lineRule="auto"/>
              <w:rPr>
                <w:sz w:val="20"/>
                <w:szCs w:val="20"/>
              </w:rPr>
            </w:pPr>
            <w:r w:rsidRPr="00A171A3">
              <w:rPr>
                <w:sz w:val="20"/>
                <w:szCs w:val="20"/>
              </w:rPr>
              <w:t>Генераторы</w:t>
            </w:r>
          </w:p>
        </w:tc>
        <w:tc>
          <w:tcPr>
            <w:tcW w:w="1164" w:type="dxa"/>
          </w:tcPr>
          <w:p w:rsidR="00626903" w:rsidRPr="00A171A3" w:rsidRDefault="00530C7C" w:rsidP="00A171A3">
            <w:pPr>
              <w:spacing w:line="360" w:lineRule="auto"/>
              <w:rPr>
                <w:sz w:val="20"/>
                <w:szCs w:val="20"/>
              </w:rPr>
            </w:pPr>
            <w:r w:rsidRPr="00A171A3">
              <w:rPr>
                <w:sz w:val="20"/>
                <w:szCs w:val="20"/>
              </w:rPr>
              <w:t>0.97</w:t>
            </w:r>
          </w:p>
        </w:tc>
        <w:tc>
          <w:tcPr>
            <w:tcW w:w="1939" w:type="dxa"/>
          </w:tcPr>
          <w:p w:rsidR="00626903" w:rsidRPr="00A171A3" w:rsidRDefault="00846FE3" w:rsidP="00A171A3">
            <w:pPr>
              <w:spacing w:line="360" w:lineRule="auto"/>
              <w:rPr>
                <w:sz w:val="20"/>
                <w:szCs w:val="20"/>
              </w:rPr>
            </w:pPr>
            <w:r w:rsidRPr="00A171A3">
              <w:rPr>
                <w:sz w:val="20"/>
                <w:szCs w:val="20"/>
              </w:rPr>
              <w:t>2-х тактный ГД</w:t>
            </w:r>
          </w:p>
        </w:tc>
        <w:tc>
          <w:tcPr>
            <w:tcW w:w="720" w:type="dxa"/>
          </w:tcPr>
          <w:p w:rsidR="00626903" w:rsidRPr="00A171A3" w:rsidRDefault="00846FE3" w:rsidP="00A171A3">
            <w:pPr>
              <w:spacing w:line="360" w:lineRule="auto"/>
              <w:rPr>
                <w:sz w:val="20"/>
                <w:szCs w:val="20"/>
              </w:rPr>
            </w:pPr>
            <w:r w:rsidRPr="00A171A3">
              <w:rPr>
                <w:sz w:val="20"/>
                <w:szCs w:val="20"/>
              </w:rPr>
              <w:t>0.49</w:t>
            </w:r>
          </w:p>
        </w:tc>
      </w:tr>
      <w:tr w:rsidR="00A171A3" w:rsidRPr="00A171A3" w:rsidTr="00A171A3">
        <w:trPr>
          <w:trHeight w:val="380"/>
          <w:jc w:val="center"/>
        </w:trPr>
        <w:tc>
          <w:tcPr>
            <w:tcW w:w="2057" w:type="dxa"/>
          </w:tcPr>
          <w:p w:rsidR="00626903" w:rsidRPr="00A171A3" w:rsidRDefault="00806DEB" w:rsidP="00A171A3">
            <w:pPr>
              <w:spacing w:line="360" w:lineRule="auto"/>
              <w:rPr>
                <w:sz w:val="20"/>
                <w:szCs w:val="20"/>
              </w:rPr>
            </w:pPr>
            <w:r w:rsidRPr="00A171A3">
              <w:rPr>
                <w:sz w:val="20"/>
                <w:szCs w:val="20"/>
              </w:rPr>
              <w:t>Турбина</w:t>
            </w:r>
          </w:p>
        </w:tc>
        <w:tc>
          <w:tcPr>
            <w:tcW w:w="662" w:type="dxa"/>
          </w:tcPr>
          <w:p w:rsidR="00626903" w:rsidRPr="00A171A3" w:rsidRDefault="00806DEB" w:rsidP="00A171A3">
            <w:pPr>
              <w:spacing w:line="360" w:lineRule="auto"/>
              <w:rPr>
                <w:sz w:val="20"/>
                <w:szCs w:val="20"/>
              </w:rPr>
            </w:pPr>
            <w:r w:rsidRPr="00A171A3">
              <w:rPr>
                <w:sz w:val="20"/>
                <w:szCs w:val="20"/>
              </w:rPr>
              <w:t>0.35</w:t>
            </w:r>
          </w:p>
        </w:tc>
        <w:tc>
          <w:tcPr>
            <w:tcW w:w="2202" w:type="dxa"/>
          </w:tcPr>
          <w:p w:rsidR="00626903" w:rsidRPr="00A171A3" w:rsidRDefault="00530C7C" w:rsidP="00A171A3">
            <w:pPr>
              <w:spacing w:line="360" w:lineRule="auto"/>
              <w:rPr>
                <w:sz w:val="20"/>
                <w:szCs w:val="20"/>
              </w:rPr>
            </w:pPr>
            <w:r w:rsidRPr="00A171A3">
              <w:rPr>
                <w:sz w:val="20"/>
                <w:szCs w:val="20"/>
              </w:rPr>
              <w:t>Преобразователи</w:t>
            </w:r>
          </w:p>
        </w:tc>
        <w:tc>
          <w:tcPr>
            <w:tcW w:w="1164" w:type="dxa"/>
          </w:tcPr>
          <w:p w:rsidR="00626903" w:rsidRPr="00A171A3" w:rsidRDefault="00530C7C" w:rsidP="00A171A3">
            <w:pPr>
              <w:spacing w:line="360" w:lineRule="auto"/>
              <w:rPr>
                <w:sz w:val="20"/>
                <w:szCs w:val="20"/>
              </w:rPr>
            </w:pPr>
            <w:r w:rsidRPr="00A171A3">
              <w:rPr>
                <w:sz w:val="20"/>
                <w:szCs w:val="20"/>
              </w:rPr>
              <w:t>0.98</w:t>
            </w:r>
          </w:p>
        </w:tc>
        <w:tc>
          <w:tcPr>
            <w:tcW w:w="1939" w:type="dxa"/>
          </w:tcPr>
          <w:p w:rsidR="00626903" w:rsidRPr="00A171A3" w:rsidRDefault="00626903" w:rsidP="00A171A3">
            <w:pPr>
              <w:spacing w:line="360" w:lineRule="auto"/>
              <w:rPr>
                <w:sz w:val="20"/>
                <w:szCs w:val="20"/>
              </w:rPr>
            </w:pPr>
          </w:p>
        </w:tc>
        <w:tc>
          <w:tcPr>
            <w:tcW w:w="720" w:type="dxa"/>
          </w:tcPr>
          <w:p w:rsidR="00626903" w:rsidRPr="00A171A3" w:rsidRDefault="00626903" w:rsidP="00A171A3">
            <w:pPr>
              <w:spacing w:line="360" w:lineRule="auto"/>
              <w:rPr>
                <w:sz w:val="20"/>
                <w:szCs w:val="20"/>
              </w:rPr>
            </w:pPr>
          </w:p>
        </w:tc>
      </w:tr>
      <w:tr w:rsidR="00A171A3" w:rsidRPr="00A171A3" w:rsidTr="00A171A3">
        <w:trPr>
          <w:trHeight w:val="380"/>
          <w:jc w:val="center"/>
        </w:trPr>
        <w:tc>
          <w:tcPr>
            <w:tcW w:w="2057" w:type="dxa"/>
          </w:tcPr>
          <w:p w:rsidR="00626903" w:rsidRPr="00A171A3" w:rsidRDefault="00806DEB" w:rsidP="00A171A3">
            <w:pPr>
              <w:spacing w:line="360" w:lineRule="auto"/>
              <w:rPr>
                <w:sz w:val="20"/>
                <w:szCs w:val="20"/>
              </w:rPr>
            </w:pPr>
            <w:r w:rsidRPr="00A171A3">
              <w:rPr>
                <w:sz w:val="20"/>
                <w:szCs w:val="20"/>
              </w:rPr>
              <w:t>Редуктор</w:t>
            </w:r>
          </w:p>
        </w:tc>
        <w:tc>
          <w:tcPr>
            <w:tcW w:w="662" w:type="dxa"/>
          </w:tcPr>
          <w:p w:rsidR="00626903" w:rsidRPr="00A171A3" w:rsidRDefault="00806DEB" w:rsidP="00A171A3">
            <w:pPr>
              <w:spacing w:line="360" w:lineRule="auto"/>
              <w:rPr>
                <w:sz w:val="20"/>
                <w:szCs w:val="20"/>
              </w:rPr>
            </w:pPr>
            <w:r w:rsidRPr="00A171A3">
              <w:rPr>
                <w:sz w:val="20"/>
                <w:szCs w:val="20"/>
              </w:rPr>
              <w:t>0.98</w:t>
            </w:r>
          </w:p>
        </w:tc>
        <w:tc>
          <w:tcPr>
            <w:tcW w:w="2202" w:type="dxa"/>
          </w:tcPr>
          <w:p w:rsidR="00626903" w:rsidRPr="00A171A3" w:rsidRDefault="00530C7C" w:rsidP="00A171A3">
            <w:pPr>
              <w:spacing w:line="360" w:lineRule="auto"/>
              <w:rPr>
                <w:sz w:val="20"/>
                <w:szCs w:val="20"/>
              </w:rPr>
            </w:pPr>
            <w:r w:rsidRPr="00A171A3">
              <w:rPr>
                <w:sz w:val="20"/>
                <w:szCs w:val="20"/>
              </w:rPr>
              <w:t>Электромоторы</w:t>
            </w:r>
          </w:p>
        </w:tc>
        <w:tc>
          <w:tcPr>
            <w:tcW w:w="1164" w:type="dxa"/>
          </w:tcPr>
          <w:p w:rsidR="00626903" w:rsidRPr="00A171A3" w:rsidRDefault="00846FE3" w:rsidP="00A171A3">
            <w:pPr>
              <w:spacing w:line="360" w:lineRule="auto"/>
              <w:rPr>
                <w:sz w:val="20"/>
                <w:szCs w:val="20"/>
              </w:rPr>
            </w:pPr>
            <w:r w:rsidRPr="00A171A3">
              <w:rPr>
                <w:sz w:val="20"/>
                <w:szCs w:val="20"/>
              </w:rPr>
              <w:t>0.96</w:t>
            </w:r>
          </w:p>
        </w:tc>
        <w:tc>
          <w:tcPr>
            <w:tcW w:w="1939" w:type="dxa"/>
          </w:tcPr>
          <w:p w:rsidR="00626903" w:rsidRPr="00A171A3" w:rsidRDefault="00626903" w:rsidP="00A171A3">
            <w:pPr>
              <w:spacing w:line="360" w:lineRule="auto"/>
              <w:rPr>
                <w:sz w:val="20"/>
                <w:szCs w:val="20"/>
              </w:rPr>
            </w:pPr>
          </w:p>
        </w:tc>
        <w:tc>
          <w:tcPr>
            <w:tcW w:w="720" w:type="dxa"/>
          </w:tcPr>
          <w:p w:rsidR="00626903" w:rsidRPr="00A171A3" w:rsidRDefault="00626903" w:rsidP="00A171A3">
            <w:pPr>
              <w:spacing w:line="360" w:lineRule="auto"/>
              <w:rPr>
                <w:sz w:val="20"/>
                <w:szCs w:val="20"/>
              </w:rPr>
            </w:pPr>
          </w:p>
        </w:tc>
      </w:tr>
      <w:tr w:rsidR="00A171A3" w:rsidRPr="00A171A3" w:rsidTr="00A171A3">
        <w:trPr>
          <w:trHeight w:val="380"/>
          <w:jc w:val="center"/>
        </w:trPr>
        <w:tc>
          <w:tcPr>
            <w:tcW w:w="2057" w:type="dxa"/>
          </w:tcPr>
          <w:p w:rsidR="00626903" w:rsidRPr="00A171A3" w:rsidRDefault="00806DEB" w:rsidP="00A171A3">
            <w:pPr>
              <w:spacing w:line="360" w:lineRule="auto"/>
              <w:rPr>
                <w:sz w:val="20"/>
                <w:szCs w:val="20"/>
              </w:rPr>
            </w:pPr>
            <w:r w:rsidRPr="00A171A3">
              <w:rPr>
                <w:sz w:val="20"/>
                <w:szCs w:val="20"/>
              </w:rPr>
              <w:t>Вал</w:t>
            </w:r>
          </w:p>
        </w:tc>
        <w:tc>
          <w:tcPr>
            <w:tcW w:w="662" w:type="dxa"/>
          </w:tcPr>
          <w:p w:rsidR="00626903" w:rsidRPr="00A171A3" w:rsidRDefault="00806DEB" w:rsidP="00A171A3">
            <w:pPr>
              <w:spacing w:line="360" w:lineRule="auto"/>
              <w:rPr>
                <w:sz w:val="20"/>
                <w:szCs w:val="20"/>
              </w:rPr>
            </w:pPr>
            <w:r w:rsidRPr="00A171A3">
              <w:rPr>
                <w:sz w:val="20"/>
                <w:szCs w:val="20"/>
              </w:rPr>
              <w:t>0.99</w:t>
            </w:r>
          </w:p>
        </w:tc>
        <w:tc>
          <w:tcPr>
            <w:tcW w:w="2202" w:type="dxa"/>
          </w:tcPr>
          <w:p w:rsidR="00626903" w:rsidRPr="00A171A3" w:rsidRDefault="00530C7C" w:rsidP="00A171A3">
            <w:pPr>
              <w:spacing w:line="360" w:lineRule="auto"/>
              <w:rPr>
                <w:sz w:val="20"/>
                <w:szCs w:val="20"/>
              </w:rPr>
            </w:pPr>
            <w:r w:rsidRPr="00A171A3">
              <w:rPr>
                <w:sz w:val="20"/>
                <w:szCs w:val="20"/>
              </w:rPr>
              <w:t>Вал</w:t>
            </w:r>
          </w:p>
        </w:tc>
        <w:tc>
          <w:tcPr>
            <w:tcW w:w="1164" w:type="dxa"/>
          </w:tcPr>
          <w:p w:rsidR="00626903" w:rsidRPr="00A171A3" w:rsidRDefault="00846FE3" w:rsidP="00A171A3">
            <w:pPr>
              <w:spacing w:line="360" w:lineRule="auto"/>
              <w:rPr>
                <w:sz w:val="20"/>
                <w:szCs w:val="20"/>
              </w:rPr>
            </w:pPr>
            <w:r w:rsidRPr="00A171A3">
              <w:rPr>
                <w:sz w:val="20"/>
                <w:szCs w:val="20"/>
              </w:rPr>
              <w:t>0.99</w:t>
            </w:r>
          </w:p>
        </w:tc>
        <w:tc>
          <w:tcPr>
            <w:tcW w:w="1939" w:type="dxa"/>
          </w:tcPr>
          <w:p w:rsidR="00626903" w:rsidRPr="00A171A3" w:rsidRDefault="00626903" w:rsidP="00A171A3">
            <w:pPr>
              <w:spacing w:line="360" w:lineRule="auto"/>
              <w:rPr>
                <w:sz w:val="20"/>
                <w:szCs w:val="20"/>
              </w:rPr>
            </w:pPr>
          </w:p>
        </w:tc>
        <w:tc>
          <w:tcPr>
            <w:tcW w:w="720" w:type="dxa"/>
          </w:tcPr>
          <w:p w:rsidR="00626903" w:rsidRPr="00A171A3" w:rsidRDefault="00846FE3" w:rsidP="00A171A3">
            <w:pPr>
              <w:spacing w:line="360" w:lineRule="auto"/>
              <w:rPr>
                <w:sz w:val="20"/>
                <w:szCs w:val="20"/>
              </w:rPr>
            </w:pPr>
            <w:r w:rsidRPr="00A171A3">
              <w:rPr>
                <w:sz w:val="20"/>
                <w:szCs w:val="20"/>
              </w:rPr>
              <w:t>0.99</w:t>
            </w:r>
          </w:p>
        </w:tc>
      </w:tr>
      <w:tr w:rsidR="00A171A3" w:rsidRPr="00A171A3" w:rsidTr="00A171A3">
        <w:trPr>
          <w:trHeight w:val="380"/>
          <w:jc w:val="center"/>
        </w:trPr>
        <w:tc>
          <w:tcPr>
            <w:tcW w:w="2057" w:type="dxa"/>
          </w:tcPr>
          <w:p w:rsidR="00626903" w:rsidRPr="00A171A3" w:rsidRDefault="00626903" w:rsidP="00A171A3">
            <w:pPr>
              <w:spacing w:line="360" w:lineRule="auto"/>
              <w:rPr>
                <w:sz w:val="20"/>
                <w:szCs w:val="20"/>
              </w:rPr>
            </w:pPr>
          </w:p>
        </w:tc>
        <w:tc>
          <w:tcPr>
            <w:tcW w:w="662" w:type="dxa"/>
          </w:tcPr>
          <w:p w:rsidR="00626903" w:rsidRPr="00A171A3" w:rsidRDefault="00626903" w:rsidP="00A171A3">
            <w:pPr>
              <w:spacing w:line="360" w:lineRule="auto"/>
              <w:rPr>
                <w:sz w:val="20"/>
                <w:szCs w:val="20"/>
              </w:rPr>
            </w:pPr>
          </w:p>
        </w:tc>
        <w:tc>
          <w:tcPr>
            <w:tcW w:w="2202" w:type="dxa"/>
          </w:tcPr>
          <w:p w:rsidR="00626903" w:rsidRPr="00A171A3" w:rsidRDefault="00530C7C" w:rsidP="00A171A3">
            <w:pPr>
              <w:spacing w:line="360" w:lineRule="auto"/>
              <w:rPr>
                <w:sz w:val="20"/>
                <w:szCs w:val="20"/>
              </w:rPr>
            </w:pPr>
            <w:r w:rsidRPr="00A171A3">
              <w:rPr>
                <w:sz w:val="20"/>
                <w:szCs w:val="20"/>
              </w:rPr>
              <w:t>Двух топливный ГД</w:t>
            </w:r>
          </w:p>
        </w:tc>
        <w:tc>
          <w:tcPr>
            <w:tcW w:w="1164" w:type="dxa"/>
          </w:tcPr>
          <w:p w:rsidR="00626903" w:rsidRPr="00A171A3" w:rsidRDefault="00530C7C" w:rsidP="00A171A3">
            <w:pPr>
              <w:spacing w:line="360" w:lineRule="auto"/>
              <w:rPr>
                <w:sz w:val="20"/>
                <w:szCs w:val="20"/>
              </w:rPr>
            </w:pPr>
            <w:r w:rsidRPr="00A171A3">
              <w:rPr>
                <w:sz w:val="20"/>
                <w:szCs w:val="20"/>
              </w:rPr>
              <w:t>0.98</w:t>
            </w:r>
            <w:r w:rsidR="00426358" w:rsidRPr="00A171A3">
              <w:rPr>
                <w:sz w:val="20"/>
                <w:szCs w:val="20"/>
              </w:rPr>
              <w:t>/0.46</w:t>
            </w:r>
          </w:p>
        </w:tc>
        <w:tc>
          <w:tcPr>
            <w:tcW w:w="1939" w:type="dxa"/>
          </w:tcPr>
          <w:p w:rsidR="00626903" w:rsidRPr="00A171A3" w:rsidRDefault="00626903" w:rsidP="00A171A3">
            <w:pPr>
              <w:spacing w:line="360" w:lineRule="auto"/>
              <w:rPr>
                <w:sz w:val="20"/>
                <w:szCs w:val="20"/>
              </w:rPr>
            </w:pPr>
          </w:p>
        </w:tc>
        <w:tc>
          <w:tcPr>
            <w:tcW w:w="720" w:type="dxa"/>
          </w:tcPr>
          <w:p w:rsidR="00626903" w:rsidRPr="00A171A3" w:rsidRDefault="00626903" w:rsidP="00A171A3">
            <w:pPr>
              <w:spacing w:line="360" w:lineRule="auto"/>
              <w:rPr>
                <w:sz w:val="20"/>
                <w:szCs w:val="20"/>
              </w:rPr>
            </w:pPr>
          </w:p>
        </w:tc>
      </w:tr>
      <w:tr w:rsidR="00A171A3" w:rsidRPr="00A171A3" w:rsidTr="00A171A3">
        <w:trPr>
          <w:trHeight w:val="396"/>
          <w:jc w:val="center"/>
        </w:trPr>
        <w:tc>
          <w:tcPr>
            <w:tcW w:w="2057" w:type="dxa"/>
          </w:tcPr>
          <w:p w:rsidR="00626903" w:rsidRPr="00A171A3" w:rsidRDefault="00846FE3" w:rsidP="00A171A3">
            <w:pPr>
              <w:spacing w:line="360" w:lineRule="auto"/>
              <w:rPr>
                <w:b/>
                <w:bCs/>
                <w:sz w:val="20"/>
                <w:szCs w:val="20"/>
              </w:rPr>
            </w:pPr>
            <w:r w:rsidRPr="00A171A3">
              <w:rPr>
                <w:b/>
                <w:bCs/>
                <w:sz w:val="20"/>
                <w:szCs w:val="20"/>
              </w:rPr>
              <w:t>ВСЕГО</w:t>
            </w:r>
          </w:p>
        </w:tc>
        <w:tc>
          <w:tcPr>
            <w:tcW w:w="662" w:type="dxa"/>
          </w:tcPr>
          <w:p w:rsidR="00626903" w:rsidRPr="00A171A3" w:rsidRDefault="00846FE3" w:rsidP="00A171A3">
            <w:pPr>
              <w:spacing w:line="360" w:lineRule="auto"/>
              <w:rPr>
                <w:b/>
                <w:bCs/>
                <w:sz w:val="20"/>
                <w:szCs w:val="20"/>
              </w:rPr>
            </w:pPr>
            <w:r w:rsidRPr="00A171A3">
              <w:rPr>
                <w:b/>
                <w:bCs/>
                <w:sz w:val="20"/>
                <w:szCs w:val="20"/>
              </w:rPr>
              <w:t>0.30</w:t>
            </w:r>
          </w:p>
        </w:tc>
        <w:tc>
          <w:tcPr>
            <w:tcW w:w="2202" w:type="dxa"/>
          </w:tcPr>
          <w:p w:rsidR="00626903" w:rsidRPr="00A171A3" w:rsidRDefault="00626903" w:rsidP="00A171A3">
            <w:pPr>
              <w:spacing w:line="360" w:lineRule="auto"/>
              <w:rPr>
                <w:b/>
                <w:bCs/>
                <w:sz w:val="20"/>
                <w:szCs w:val="20"/>
              </w:rPr>
            </w:pPr>
          </w:p>
        </w:tc>
        <w:tc>
          <w:tcPr>
            <w:tcW w:w="1164" w:type="dxa"/>
          </w:tcPr>
          <w:p w:rsidR="00626903" w:rsidRPr="00A171A3" w:rsidRDefault="00426358" w:rsidP="00A171A3">
            <w:pPr>
              <w:spacing w:line="360" w:lineRule="auto"/>
              <w:rPr>
                <w:b/>
                <w:bCs/>
                <w:sz w:val="20"/>
                <w:szCs w:val="20"/>
              </w:rPr>
            </w:pPr>
            <w:r w:rsidRPr="00A171A3">
              <w:rPr>
                <w:b/>
                <w:bCs/>
                <w:sz w:val="20"/>
                <w:szCs w:val="20"/>
              </w:rPr>
              <w:t>0.98/0.43</w:t>
            </w:r>
          </w:p>
        </w:tc>
        <w:tc>
          <w:tcPr>
            <w:tcW w:w="1939" w:type="dxa"/>
          </w:tcPr>
          <w:p w:rsidR="00626903" w:rsidRPr="00A171A3" w:rsidRDefault="00626903" w:rsidP="00A171A3">
            <w:pPr>
              <w:spacing w:line="360" w:lineRule="auto"/>
              <w:rPr>
                <w:b/>
                <w:bCs/>
                <w:sz w:val="20"/>
                <w:szCs w:val="20"/>
              </w:rPr>
            </w:pPr>
          </w:p>
        </w:tc>
        <w:tc>
          <w:tcPr>
            <w:tcW w:w="720" w:type="dxa"/>
          </w:tcPr>
          <w:p w:rsidR="00626903" w:rsidRPr="00A171A3" w:rsidRDefault="00846FE3" w:rsidP="00A171A3">
            <w:pPr>
              <w:spacing w:line="360" w:lineRule="auto"/>
              <w:rPr>
                <w:b/>
                <w:bCs/>
                <w:sz w:val="20"/>
                <w:szCs w:val="20"/>
              </w:rPr>
            </w:pPr>
            <w:r w:rsidRPr="00A171A3">
              <w:rPr>
                <w:b/>
                <w:bCs/>
                <w:sz w:val="20"/>
                <w:szCs w:val="20"/>
              </w:rPr>
              <w:t>0.48</w:t>
            </w:r>
          </w:p>
        </w:tc>
      </w:tr>
    </w:tbl>
    <w:p w:rsidR="00E9132D" w:rsidRPr="00012D37" w:rsidRDefault="00E9132D" w:rsidP="00012D37">
      <w:pPr>
        <w:spacing w:line="360" w:lineRule="auto"/>
        <w:ind w:firstLine="709"/>
        <w:jc w:val="both"/>
        <w:rPr>
          <w:sz w:val="28"/>
          <w:szCs w:val="28"/>
        </w:rPr>
      </w:pPr>
    </w:p>
    <w:p w:rsidR="00AD6A4E" w:rsidRPr="00AD6A4E" w:rsidRDefault="000771CF" w:rsidP="00012D37">
      <w:pPr>
        <w:spacing w:line="360" w:lineRule="auto"/>
        <w:ind w:firstLine="709"/>
        <w:jc w:val="both"/>
        <w:rPr>
          <w:b/>
          <w:bCs/>
          <w:sz w:val="28"/>
          <w:szCs w:val="28"/>
          <w:lang w:val="en-US"/>
        </w:rPr>
      </w:pPr>
      <w:r w:rsidRPr="00012D37">
        <w:rPr>
          <w:b/>
          <w:bCs/>
          <w:sz w:val="28"/>
          <w:szCs w:val="28"/>
        </w:rPr>
        <w:t>Таблица В7</w:t>
      </w:r>
      <w:r w:rsidR="00626903" w:rsidRPr="00012D37">
        <w:rPr>
          <w:b/>
          <w:bCs/>
          <w:sz w:val="28"/>
          <w:szCs w:val="28"/>
        </w:rPr>
        <w:t>.</w:t>
      </w:r>
    </w:p>
    <w:p w:rsidR="0048615F" w:rsidRPr="00012D37" w:rsidRDefault="00426358" w:rsidP="00012D37">
      <w:pPr>
        <w:spacing w:line="360" w:lineRule="auto"/>
        <w:ind w:firstLine="709"/>
        <w:jc w:val="both"/>
        <w:rPr>
          <w:b/>
          <w:bCs/>
          <w:sz w:val="28"/>
          <w:szCs w:val="28"/>
        </w:rPr>
      </w:pPr>
      <w:r w:rsidRPr="00012D37">
        <w:rPr>
          <w:b/>
          <w:bCs/>
          <w:sz w:val="28"/>
          <w:szCs w:val="28"/>
        </w:rPr>
        <w:t>Сравнение первоначальной стои</w:t>
      </w:r>
      <w:r w:rsidR="0048615F" w:rsidRPr="00012D37">
        <w:rPr>
          <w:b/>
          <w:bCs/>
          <w:sz w:val="28"/>
          <w:szCs w:val="28"/>
        </w:rPr>
        <w:t>мости в млн. дол. США</w:t>
      </w:r>
      <w:r w:rsidR="002C41A9" w:rsidRPr="00012D37">
        <w:rPr>
          <w:b/>
          <w:bCs/>
          <w:sz w:val="28"/>
          <w:szCs w:val="28"/>
        </w:rPr>
        <w:t>.</w:t>
      </w:r>
      <w:r w:rsidR="00C10EED" w:rsidRPr="00012D37">
        <w:rPr>
          <w:b/>
          <w:bCs/>
          <w:sz w:val="28"/>
          <w:szCs w:val="28"/>
        </w:rPr>
        <w:t xml:space="preserve"> (2002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711"/>
        <w:gridCol w:w="2363"/>
        <w:gridCol w:w="844"/>
        <w:gridCol w:w="2187"/>
        <w:gridCol w:w="773"/>
      </w:tblGrid>
      <w:tr w:rsidR="00A171A3" w:rsidRPr="00A171A3" w:rsidTr="00A171A3">
        <w:trPr>
          <w:trHeight w:val="373"/>
          <w:jc w:val="center"/>
        </w:trPr>
        <w:tc>
          <w:tcPr>
            <w:tcW w:w="2121" w:type="dxa"/>
          </w:tcPr>
          <w:p w:rsidR="00426358" w:rsidRPr="00A171A3" w:rsidRDefault="00955D65" w:rsidP="00A171A3">
            <w:pPr>
              <w:spacing w:line="360" w:lineRule="auto"/>
              <w:rPr>
                <w:b/>
                <w:bCs/>
                <w:sz w:val="20"/>
                <w:szCs w:val="20"/>
              </w:rPr>
            </w:pPr>
            <w:r w:rsidRPr="00A171A3">
              <w:rPr>
                <w:b/>
                <w:bCs/>
                <w:sz w:val="20"/>
                <w:szCs w:val="20"/>
              </w:rPr>
              <w:t>Паровая турбина</w:t>
            </w:r>
          </w:p>
        </w:tc>
        <w:tc>
          <w:tcPr>
            <w:tcW w:w="711" w:type="dxa"/>
          </w:tcPr>
          <w:p w:rsidR="00426358" w:rsidRPr="00A171A3" w:rsidRDefault="00426358" w:rsidP="00A171A3">
            <w:pPr>
              <w:spacing w:line="360" w:lineRule="auto"/>
              <w:rPr>
                <w:b/>
                <w:bCs/>
                <w:sz w:val="20"/>
                <w:szCs w:val="20"/>
              </w:rPr>
            </w:pPr>
          </w:p>
        </w:tc>
        <w:tc>
          <w:tcPr>
            <w:tcW w:w="2363" w:type="dxa"/>
          </w:tcPr>
          <w:p w:rsidR="00426358" w:rsidRPr="00A171A3" w:rsidRDefault="00955D65" w:rsidP="00A171A3">
            <w:pPr>
              <w:spacing w:line="360" w:lineRule="auto"/>
              <w:rPr>
                <w:b/>
                <w:bCs/>
                <w:sz w:val="20"/>
                <w:szCs w:val="20"/>
              </w:rPr>
            </w:pPr>
            <w:r w:rsidRPr="00A171A3">
              <w:rPr>
                <w:b/>
                <w:bCs/>
                <w:sz w:val="20"/>
                <w:szCs w:val="20"/>
              </w:rPr>
              <w:t>Двух топливный ГД</w:t>
            </w:r>
          </w:p>
        </w:tc>
        <w:tc>
          <w:tcPr>
            <w:tcW w:w="844" w:type="dxa"/>
          </w:tcPr>
          <w:p w:rsidR="00426358" w:rsidRPr="00A171A3" w:rsidRDefault="00426358" w:rsidP="00A171A3">
            <w:pPr>
              <w:spacing w:line="360" w:lineRule="auto"/>
              <w:rPr>
                <w:b/>
                <w:bCs/>
                <w:sz w:val="20"/>
                <w:szCs w:val="20"/>
              </w:rPr>
            </w:pPr>
          </w:p>
        </w:tc>
        <w:tc>
          <w:tcPr>
            <w:tcW w:w="2187" w:type="dxa"/>
          </w:tcPr>
          <w:p w:rsidR="00426358" w:rsidRPr="00A171A3" w:rsidRDefault="00955D65" w:rsidP="00A171A3">
            <w:pPr>
              <w:spacing w:line="360" w:lineRule="auto"/>
              <w:rPr>
                <w:b/>
                <w:bCs/>
                <w:sz w:val="20"/>
                <w:szCs w:val="20"/>
              </w:rPr>
            </w:pPr>
            <w:r w:rsidRPr="00A171A3">
              <w:rPr>
                <w:b/>
                <w:bCs/>
                <w:sz w:val="20"/>
                <w:szCs w:val="20"/>
              </w:rPr>
              <w:t>2-х тактный ГД</w:t>
            </w:r>
          </w:p>
        </w:tc>
        <w:tc>
          <w:tcPr>
            <w:tcW w:w="773" w:type="dxa"/>
          </w:tcPr>
          <w:p w:rsidR="00426358" w:rsidRPr="00A171A3" w:rsidRDefault="00426358" w:rsidP="00A171A3">
            <w:pPr>
              <w:spacing w:line="360" w:lineRule="auto"/>
              <w:rPr>
                <w:sz w:val="20"/>
                <w:szCs w:val="20"/>
              </w:rPr>
            </w:pPr>
          </w:p>
        </w:tc>
      </w:tr>
      <w:tr w:rsidR="00A171A3" w:rsidRPr="00A171A3" w:rsidTr="00A171A3">
        <w:trPr>
          <w:trHeight w:val="373"/>
          <w:jc w:val="center"/>
        </w:trPr>
        <w:tc>
          <w:tcPr>
            <w:tcW w:w="2121" w:type="dxa"/>
          </w:tcPr>
          <w:p w:rsidR="00426358" w:rsidRPr="00A171A3" w:rsidRDefault="00955D65" w:rsidP="00A171A3">
            <w:pPr>
              <w:spacing w:line="360" w:lineRule="auto"/>
              <w:rPr>
                <w:sz w:val="20"/>
                <w:szCs w:val="20"/>
              </w:rPr>
            </w:pPr>
            <w:r w:rsidRPr="00A171A3">
              <w:rPr>
                <w:sz w:val="20"/>
                <w:szCs w:val="20"/>
              </w:rPr>
              <w:t>Турбина + Котлы</w:t>
            </w:r>
          </w:p>
        </w:tc>
        <w:tc>
          <w:tcPr>
            <w:tcW w:w="711" w:type="dxa"/>
          </w:tcPr>
          <w:p w:rsidR="00426358" w:rsidRPr="00A171A3" w:rsidRDefault="00955D65" w:rsidP="00A171A3">
            <w:pPr>
              <w:spacing w:line="360" w:lineRule="auto"/>
              <w:rPr>
                <w:sz w:val="20"/>
                <w:szCs w:val="20"/>
              </w:rPr>
            </w:pPr>
            <w:r w:rsidRPr="00A171A3">
              <w:rPr>
                <w:sz w:val="20"/>
                <w:szCs w:val="20"/>
              </w:rPr>
              <w:t>13.5</w:t>
            </w:r>
          </w:p>
        </w:tc>
        <w:tc>
          <w:tcPr>
            <w:tcW w:w="2363" w:type="dxa"/>
          </w:tcPr>
          <w:p w:rsidR="00426358" w:rsidRPr="00A171A3" w:rsidRDefault="00F53F3A" w:rsidP="00A171A3">
            <w:pPr>
              <w:spacing w:line="360" w:lineRule="auto"/>
              <w:rPr>
                <w:sz w:val="20"/>
                <w:szCs w:val="20"/>
              </w:rPr>
            </w:pPr>
            <w:r w:rsidRPr="00A171A3">
              <w:rPr>
                <w:sz w:val="20"/>
                <w:szCs w:val="20"/>
              </w:rPr>
              <w:t>4 двух топл. ГД</w:t>
            </w:r>
          </w:p>
        </w:tc>
        <w:tc>
          <w:tcPr>
            <w:tcW w:w="844" w:type="dxa"/>
          </w:tcPr>
          <w:p w:rsidR="00426358" w:rsidRPr="00A171A3" w:rsidRDefault="00F53F3A" w:rsidP="00A171A3">
            <w:pPr>
              <w:spacing w:line="360" w:lineRule="auto"/>
              <w:rPr>
                <w:sz w:val="20"/>
                <w:szCs w:val="20"/>
              </w:rPr>
            </w:pPr>
            <w:r w:rsidRPr="00A171A3">
              <w:rPr>
                <w:sz w:val="20"/>
                <w:szCs w:val="20"/>
              </w:rPr>
              <w:t>11.50</w:t>
            </w:r>
          </w:p>
        </w:tc>
        <w:tc>
          <w:tcPr>
            <w:tcW w:w="2187" w:type="dxa"/>
          </w:tcPr>
          <w:p w:rsidR="00426358" w:rsidRPr="00A171A3" w:rsidRDefault="00A533B0" w:rsidP="00A171A3">
            <w:pPr>
              <w:spacing w:line="360" w:lineRule="auto"/>
              <w:rPr>
                <w:sz w:val="20"/>
                <w:szCs w:val="20"/>
              </w:rPr>
            </w:pPr>
            <w:r w:rsidRPr="00A171A3">
              <w:rPr>
                <w:sz w:val="20"/>
                <w:szCs w:val="20"/>
              </w:rPr>
              <w:t>ГД</w:t>
            </w:r>
          </w:p>
        </w:tc>
        <w:tc>
          <w:tcPr>
            <w:tcW w:w="773" w:type="dxa"/>
          </w:tcPr>
          <w:p w:rsidR="00426358" w:rsidRPr="00A171A3" w:rsidRDefault="00A533B0" w:rsidP="00A171A3">
            <w:pPr>
              <w:spacing w:line="360" w:lineRule="auto"/>
              <w:rPr>
                <w:sz w:val="20"/>
                <w:szCs w:val="20"/>
              </w:rPr>
            </w:pPr>
            <w:r w:rsidRPr="00A171A3">
              <w:rPr>
                <w:sz w:val="20"/>
                <w:szCs w:val="20"/>
              </w:rPr>
              <w:t>7.20</w:t>
            </w:r>
          </w:p>
        </w:tc>
      </w:tr>
      <w:tr w:rsidR="00A171A3" w:rsidRPr="00A171A3" w:rsidTr="00A171A3">
        <w:trPr>
          <w:trHeight w:val="373"/>
          <w:jc w:val="center"/>
        </w:trPr>
        <w:tc>
          <w:tcPr>
            <w:tcW w:w="2121" w:type="dxa"/>
          </w:tcPr>
          <w:p w:rsidR="00426358" w:rsidRPr="00A171A3" w:rsidRDefault="00955D65" w:rsidP="00A171A3">
            <w:pPr>
              <w:spacing w:line="360" w:lineRule="auto"/>
              <w:rPr>
                <w:sz w:val="20"/>
                <w:szCs w:val="20"/>
              </w:rPr>
            </w:pPr>
            <w:r w:rsidRPr="00A171A3">
              <w:rPr>
                <w:sz w:val="20"/>
                <w:szCs w:val="20"/>
              </w:rPr>
              <w:t>Редуктор</w:t>
            </w:r>
          </w:p>
        </w:tc>
        <w:tc>
          <w:tcPr>
            <w:tcW w:w="711" w:type="dxa"/>
          </w:tcPr>
          <w:p w:rsidR="00426358" w:rsidRPr="00A171A3" w:rsidRDefault="00955D65" w:rsidP="00A171A3">
            <w:pPr>
              <w:spacing w:line="360" w:lineRule="auto"/>
              <w:rPr>
                <w:sz w:val="20"/>
                <w:szCs w:val="20"/>
              </w:rPr>
            </w:pPr>
            <w:r w:rsidRPr="00A171A3">
              <w:rPr>
                <w:sz w:val="20"/>
                <w:szCs w:val="20"/>
              </w:rPr>
              <w:t>3</w:t>
            </w:r>
            <w:r w:rsidR="00F53F3A" w:rsidRPr="00A171A3">
              <w:rPr>
                <w:sz w:val="20"/>
                <w:szCs w:val="20"/>
              </w:rPr>
              <w:t>.0</w:t>
            </w:r>
          </w:p>
        </w:tc>
        <w:tc>
          <w:tcPr>
            <w:tcW w:w="2363" w:type="dxa"/>
          </w:tcPr>
          <w:p w:rsidR="00426358" w:rsidRPr="00A171A3" w:rsidRDefault="00F53F3A" w:rsidP="00A171A3">
            <w:pPr>
              <w:spacing w:line="360" w:lineRule="auto"/>
              <w:rPr>
                <w:sz w:val="20"/>
                <w:szCs w:val="20"/>
              </w:rPr>
            </w:pPr>
            <w:r w:rsidRPr="00A171A3">
              <w:rPr>
                <w:sz w:val="20"/>
                <w:szCs w:val="20"/>
              </w:rPr>
              <w:t>2 электромотора</w:t>
            </w:r>
          </w:p>
        </w:tc>
        <w:tc>
          <w:tcPr>
            <w:tcW w:w="844" w:type="dxa"/>
          </w:tcPr>
          <w:p w:rsidR="00426358" w:rsidRPr="00A171A3" w:rsidRDefault="00A533B0" w:rsidP="00A171A3">
            <w:pPr>
              <w:spacing w:line="360" w:lineRule="auto"/>
              <w:rPr>
                <w:sz w:val="20"/>
                <w:szCs w:val="20"/>
              </w:rPr>
            </w:pPr>
            <w:r w:rsidRPr="00A171A3">
              <w:rPr>
                <w:sz w:val="20"/>
                <w:szCs w:val="20"/>
              </w:rPr>
              <w:t>5.50</w:t>
            </w:r>
          </w:p>
        </w:tc>
        <w:tc>
          <w:tcPr>
            <w:tcW w:w="2187" w:type="dxa"/>
          </w:tcPr>
          <w:p w:rsidR="00426358" w:rsidRPr="00A171A3" w:rsidRDefault="00A533B0" w:rsidP="00A171A3">
            <w:pPr>
              <w:spacing w:line="360" w:lineRule="auto"/>
              <w:rPr>
                <w:sz w:val="20"/>
                <w:szCs w:val="20"/>
              </w:rPr>
            </w:pPr>
            <w:r w:rsidRPr="00A171A3">
              <w:rPr>
                <w:sz w:val="20"/>
                <w:szCs w:val="20"/>
              </w:rPr>
              <w:t>УПСГ</w:t>
            </w:r>
          </w:p>
        </w:tc>
        <w:tc>
          <w:tcPr>
            <w:tcW w:w="773" w:type="dxa"/>
          </w:tcPr>
          <w:p w:rsidR="00426358" w:rsidRPr="00A171A3" w:rsidRDefault="00A533B0" w:rsidP="00A171A3">
            <w:pPr>
              <w:spacing w:line="360" w:lineRule="auto"/>
              <w:rPr>
                <w:sz w:val="20"/>
                <w:szCs w:val="20"/>
              </w:rPr>
            </w:pPr>
            <w:r w:rsidRPr="00A171A3">
              <w:rPr>
                <w:sz w:val="20"/>
                <w:szCs w:val="20"/>
              </w:rPr>
              <w:t>6.00</w:t>
            </w:r>
          </w:p>
        </w:tc>
      </w:tr>
      <w:tr w:rsidR="00A171A3" w:rsidRPr="00A171A3" w:rsidTr="00A171A3">
        <w:trPr>
          <w:trHeight w:val="373"/>
          <w:jc w:val="center"/>
        </w:trPr>
        <w:tc>
          <w:tcPr>
            <w:tcW w:w="2121" w:type="dxa"/>
          </w:tcPr>
          <w:p w:rsidR="00426358" w:rsidRPr="00A171A3" w:rsidRDefault="00955D65" w:rsidP="00A171A3">
            <w:pPr>
              <w:spacing w:line="360" w:lineRule="auto"/>
              <w:rPr>
                <w:sz w:val="20"/>
                <w:szCs w:val="20"/>
              </w:rPr>
            </w:pPr>
            <w:r w:rsidRPr="00A171A3">
              <w:rPr>
                <w:sz w:val="20"/>
                <w:szCs w:val="20"/>
              </w:rPr>
              <w:t>2 турбо генератора</w:t>
            </w:r>
          </w:p>
        </w:tc>
        <w:tc>
          <w:tcPr>
            <w:tcW w:w="711" w:type="dxa"/>
          </w:tcPr>
          <w:p w:rsidR="00426358" w:rsidRPr="00A171A3" w:rsidRDefault="00F53F3A" w:rsidP="00A171A3">
            <w:pPr>
              <w:spacing w:line="360" w:lineRule="auto"/>
              <w:rPr>
                <w:sz w:val="20"/>
                <w:szCs w:val="20"/>
              </w:rPr>
            </w:pPr>
            <w:r w:rsidRPr="00A171A3">
              <w:rPr>
                <w:sz w:val="20"/>
                <w:szCs w:val="20"/>
              </w:rPr>
              <w:t>1.6</w:t>
            </w:r>
          </w:p>
        </w:tc>
        <w:tc>
          <w:tcPr>
            <w:tcW w:w="2363" w:type="dxa"/>
          </w:tcPr>
          <w:p w:rsidR="00426358" w:rsidRPr="00A171A3" w:rsidRDefault="00F53F3A" w:rsidP="00A171A3">
            <w:pPr>
              <w:spacing w:line="360" w:lineRule="auto"/>
              <w:rPr>
                <w:sz w:val="20"/>
                <w:szCs w:val="20"/>
              </w:rPr>
            </w:pPr>
            <w:r w:rsidRPr="00A171A3">
              <w:rPr>
                <w:sz w:val="20"/>
                <w:szCs w:val="20"/>
              </w:rPr>
              <w:t>Редукторы 2-х топл</w:t>
            </w:r>
          </w:p>
        </w:tc>
        <w:tc>
          <w:tcPr>
            <w:tcW w:w="844" w:type="dxa"/>
          </w:tcPr>
          <w:p w:rsidR="00426358" w:rsidRPr="00A171A3" w:rsidRDefault="00A533B0" w:rsidP="00A171A3">
            <w:pPr>
              <w:spacing w:line="360" w:lineRule="auto"/>
              <w:rPr>
                <w:sz w:val="20"/>
                <w:szCs w:val="20"/>
              </w:rPr>
            </w:pPr>
            <w:r w:rsidRPr="00A171A3">
              <w:rPr>
                <w:sz w:val="20"/>
                <w:szCs w:val="20"/>
              </w:rPr>
              <w:t>2.20</w:t>
            </w:r>
          </w:p>
        </w:tc>
        <w:tc>
          <w:tcPr>
            <w:tcW w:w="2187" w:type="dxa"/>
          </w:tcPr>
          <w:p w:rsidR="00426358" w:rsidRPr="00A171A3" w:rsidRDefault="00A533B0" w:rsidP="00A171A3">
            <w:pPr>
              <w:spacing w:line="360" w:lineRule="auto"/>
              <w:rPr>
                <w:sz w:val="20"/>
                <w:szCs w:val="20"/>
              </w:rPr>
            </w:pPr>
            <w:r w:rsidRPr="00A171A3">
              <w:rPr>
                <w:sz w:val="20"/>
                <w:szCs w:val="20"/>
              </w:rPr>
              <w:t>Котел для сжигания</w:t>
            </w:r>
          </w:p>
        </w:tc>
        <w:tc>
          <w:tcPr>
            <w:tcW w:w="773" w:type="dxa"/>
          </w:tcPr>
          <w:p w:rsidR="00426358" w:rsidRPr="00A171A3" w:rsidRDefault="00A533B0" w:rsidP="00A171A3">
            <w:pPr>
              <w:spacing w:line="360" w:lineRule="auto"/>
              <w:rPr>
                <w:sz w:val="20"/>
                <w:szCs w:val="20"/>
              </w:rPr>
            </w:pPr>
            <w:r w:rsidRPr="00A171A3">
              <w:rPr>
                <w:sz w:val="20"/>
                <w:szCs w:val="20"/>
              </w:rPr>
              <w:t>0.30</w:t>
            </w:r>
          </w:p>
        </w:tc>
      </w:tr>
      <w:tr w:rsidR="00A171A3" w:rsidRPr="00A171A3" w:rsidTr="00A171A3">
        <w:trPr>
          <w:trHeight w:val="391"/>
          <w:jc w:val="center"/>
        </w:trPr>
        <w:tc>
          <w:tcPr>
            <w:tcW w:w="2121" w:type="dxa"/>
          </w:tcPr>
          <w:p w:rsidR="00426358" w:rsidRPr="00A171A3" w:rsidRDefault="00955D65" w:rsidP="00A171A3">
            <w:pPr>
              <w:spacing w:line="360" w:lineRule="auto"/>
              <w:rPr>
                <w:sz w:val="20"/>
                <w:szCs w:val="20"/>
              </w:rPr>
            </w:pPr>
            <w:r w:rsidRPr="00A171A3">
              <w:rPr>
                <w:sz w:val="20"/>
                <w:szCs w:val="20"/>
              </w:rPr>
              <w:t>1 дизель генератор</w:t>
            </w:r>
          </w:p>
        </w:tc>
        <w:tc>
          <w:tcPr>
            <w:tcW w:w="711" w:type="dxa"/>
          </w:tcPr>
          <w:p w:rsidR="00426358" w:rsidRPr="00A171A3" w:rsidRDefault="00F53F3A" w:rsidP="00A171A3">
            <w:pPr>
              <w:spacing w:line="360" w:lineRule="auto"/>
              <w:rPr>
                <w:sz w:val="20"/>
                <w:szCs w:val="20"/>
              </w:rPr>
            </w:pPr>
            <w:r w:rsidRPr="00A171A3">
              <w:rPr>
                <w:sz w:val="20"/>
                <w:szCs w:val="20"/>
              </w:rPr>
              <w:t>0.9</w:t>
            </w:r>
          </w:p>
        </w:tc>
        <w:tc>
          <w:tcPr>
            <w:tcW w:w="2363" w:type="dxa"/>
          </w:tcPr>
          <w:p w:rsidR="00426358" w:rsidRPr="00A171A3" w:rsidRDefault="00F53F3A" w:rsidP="00A171A3">
            <w:pPr>
              <w:spacing w:line="360" w:lineRule="auto"/>
              <w:rPr>
                <w:sz w:val="20"/>
                <w:szCs w:val="20"/>
              </w:rPr>
            </w:pPr>
            <w:r w:rsidRPr="00A171A3">
              <w:rPr>
                <w:sz w:val="20"/>
                <w:szCs w:val="20"/>
              </w:rPr>
              <w:t>Котел для сжигания</w:t>
            </w:r>
          </w:p>
        </w:tc>
        <w:tc>
          <w:tcPr>
            <w:tcW w:w="844" w:type="dxa"/>
          </w:tcPr>
          <w:p w:rsidR="00426358" w:rsidRPr="00A171A3" w:rsidRDefault="00A533B0" w:rsidP="00A171A3">
            <w:pPr>
              <w:spacing w:line="360" w:lineRule="auto"/>
              <w:rPr>
                <w:sz w:val="20"/>
                <w:szCs w:val="20"/>
              </w:rPr>
            </w:pPr>
            <w:r w:rsidRPr="00A171A3">
              <w:rPr>
                <w:sz w:val="20"/>
                <w:szCs w:val="20"/>
              </w:rPr>
              <w:t>0.30</w:t>
            </w:r>
          </w:p>
        </w:tc>
        <w:tc>
          <w:tcPr>
            <w:tcW w:w="2187" w:type="dxa"/>
          </w:tcPr>
          <w:p w:rsidR="00426358" w:rsidRPr="00A171A3" w:rsidRDefault="00A533B0" w:rsidP="00A171A3">
            <w:pPr>
              <w:spacing w:line="360" w:lineRule="auto"/>
              <w:rPr>
                <w:sz w:val="20"/>
                <w:szCs w:val="20"/>
              </w:rPr>
            </w:pPr>
            <w:r w:rsidRPr="00A171A3">
              <w:rPr>
                <w:sz w:val="20"/>
                <w:szCs w:val="20"/>
              </w:rPr>
              <w:t>3 дизель генератора</w:t>
            </w:r>
          </w:p>
        </w:tc>
        <w:tc>
          <w:tcPr>
            <w:tcW w:w="773" w:type="dxa"/>
          </w:tcPr>
          <w:p w:rsidR="00426358" w:rsidRPr="00A171A3" w:rsidRDefault="00A533B0" w:rsidP="00A171A3">
            <w:pPr>
              <w:spacing w:line="360" w:lineRule="auto"/>
              <w:rPr>
                <w:sz w:val="20"/>
                <w:szCs w:val="20"/>
              </w:rPr>
            </w:pPr>
            <w:r w:rsidRPr="00A171A3">
              <w:rPr>
                <w:sz w:val="20"/>
                <w:szCs w:val="20"/>
              </w:rPr>
              <w:t>2.70</w:t>
            </w:r>
          </w:p>
        </w:tc>
      </w:tr>
      <w:tr w:rsidR="00A171A3" w:rsidRPr="00A171A3" w:rsidTr="00A171A3">
        <w:trPr>
          <w:trHeight w:val="373"/>
          <w:jc w:val="center"/>
        </w:trPr>
        <w:tc>
          <w:tcPr>
            <w:tcW w:w="2121" w:type="dxa"/>
          </w:tcPr>
          <w:p w:rsidR="00A533B0" w:rsidRPr="00A171A3" w:rsidRDefault="00A533B0" w:rsidP="00A171A3">
            <w:pPr>
              <w:spacing w:line="360" w:lineRule="auto"/>
              <w:rPr>
                <w:sz w:val="20"/>
                <w:szCs w:val="20"/>
              </w:rPr>
            </w:pPr>
            <w:r w:rsidRPr="00A171A3">
              <w:rPr>
                <w:sz w:val="20"/>
                <w:szCs w:val="20"/>
              </w:rPr>
              <w:t>Винт + Вал</w:t>
            </w:r>
          </w:p>
        </w:tc>
        <w:tc>
          <w:tcPr>
            <w:tcW w:w="711" w:type="dxa"/>
          </w:tcPr>
          <w:p w:rsidR="00A533B0" w:rsidRPr="00A171A3" w:rsidRDefault="00A533B0" w:rsidP="00A171A3">
            <w:pPr>
              <w:spacing w:line="360" w:lineRule="auto"/>
              <w:rPr>
                <w:sz w:val="20"/>
                <w:szCs w:val="20"/>
              </w:rPr>
            </w:pPr>
            <w:r w:rsidRPr="00A171A3">
              <w:rPr>
                <w:sz w:val="20"/>
                <w:szCs w:val="20"/>
              </w:rPr>
              <w:t>0.65</w:t>
            </w:r>
          </w:p>
        </w:tc>
        <w:tc>
          <w:tcPr>
            <w:tcW w:w="2363" w:type="dxa"/>
          </w:tcPr>
          <w:p w:rsidR="00A533B0" w:rsidRPr="00A171A3" w:rsidRDefault="00A533B0" w:rsidP="00A171A3">
            <w:pPr>
              <w:spacing w:line="360" w:lineRule="auto"/>
              <w:rPr>
                <w:sz w:val="20"/>
                <w:szCs w:val="20"/>
              </w:rPr>
            </w:pPr>
            <w:r w:rsidRPr="00A171A3">
              <w:rPr>
                <w:sz w:val="20"/>
                <w:szCs w:val="20"/>
              </w:rPr>
              <w:t>Термоокислитель</w:t>
            </w:r>
          </w:p>
        </w:tc>
        <w:tc>
          <w:tcPr>
            <w:tcW w:w="844" w:type="dxa"/>
          </w:tcPr>
          <w:p w:rsidR="00A533B0" w:rsidRPr="00A171A3" w:rsidRDefault="00A533B0" w:rsidP="00A171A3">
            <w:pPr>
              <w:spacing w:line="360" w:lineRule="auto"/>
              <w:rPr>
                <w:sz w:val="20"/>
                <w:szCs w:val="20"/>
              </w:rPr>
            </w:pPr>
            <w:r w:rsidRPr="00A171A3">
              <w:rPr>
                <w:sz w:val="20"/>
                <w:szCs w:val="20"/>
              </w:rPr>
              <w:t>0.50</w:t>
            </w:r>
          </w:p>
        </w:tc>
        <w:tc>
          <w:tcPr>
            <w:tcW w:w="2187" w:type="dxa"/>
          </w:tcPr>
          <w:p w:rsidR="00A533B0" w:rsidRPr="00A171A3" w:rsidRDefault="00A533B0" w:rsidP="00A171A3">
            <w:pPr>
              <w:spacing w:line="360" w:lineRule="auto"/>
              <w:rPr>
                <w:sz w:val="20"/>
                <w:szCs w:val="20"/>
              </w:rPr>
            </w:pPr>
            <w:r w:rsidRPr="00A171A3">
              <w:rPr>
                <w:sz w:val="20"/>
                <w:szCs w:val="20"/>
              </w:rPr>
              <w:t>Винт + Вал</w:t>
            </w:r>
          </w:p>
        </w:tc>
        <w:tc>
          <w:tcPr>
            <w:tcW w:w="773" w:type="dxa"/>
          </w:tcPr>
          <w:p w:rsidR="00A533B0" w:rsidRPr="00A171A3" w:rsidRDefault="00A533B0" w:rsidP="00A171A3">
            <w:pPr>
              <w:spacing w:line="360" w:lineRule="auto"/>
              <w:rPr>
                <w:sz w:val="20"/>
                <w:szCs w:val="20"/>
              </w:rPr>
            </w:pPr>
            <w:r w:rsidRPr="00A171A3">
              <w:rPr>
                <w:sz w:val="20"/>
                <w:szCs w:val="20"/>
              </w:rPr>
              <w:t>0.65</w:t>
            </w:r>
          </w:p>
        </w:tc>
      </w:tr>
      <w:tr w:rsidR="00A171A3" w:rsidRPr="00A171A3" w:rsidTr="00A171A3">
        <w:trPr>
          <w:trHeight w:val="391"/>
          <w:jc w:val="center"/>
        </w:trPr>
        <w:tc>
          <w:tcPr>
            <w:tcW w:w="2121" w:type="dxa"/>
          </w:tcPr>
          <w:p w:rsidR="00A533B0" w:rsidRPr="00A171A3" w:rsidRDefault="00A533B0" w:rsidP="00A171A3">
            <w:pPr>
              <w:spacing w:line="360" w:lineRule="auto"/>
              <w:rPr>
                <w:sz w:val="20"/>
                <w:szCs w:val="20"/>
              </w:rPr>
            </w:pPr>
            <w:r w:rsidRPr="00A171A3">
              <w:rPr>
                <w:sz w:val="20"/>
                <w:szCs w:val="20"/>
              </w:rPr>
              <w:t>Рулевое устройство</w:t>
            </w:r>
          </w:p>
        </w:tc>
        <w:tc>
          <w:tcPr>
            <w:tcW w:w="711" w:type="dxa"/>
          </w:tcPr>
          <w:p w:rsidR="00A533B0" w:rsidRPr="00A171A3" w:rsidRDefault="00A533B0" w:rsidP="00A171A3">
            <w:pPr>
              <w:spacing w:line="360" w:lineRule="auto"/>
              <w:rPr>
                <w:sz w:val="20"/>
                <w:szCs w:val="20"/>
              </w:rPr>
            </w:pPr>
            <w:r w:rsidRPr="00A171A3">
              <w:rPr>
                <w:sz w:val="20"/>
                <w:szCs w:val="20"/>
              </w:rPr>
              <w:t>0.25</w:t>
            </w:r>
          </w:p>
        </w:tc>
        <w:tc>
          <w:tcPr>
            <w:tcW w:w="2363" w:type="dxa"/>
          </w:tcPr>
          <w:p w:rsidR="00A533B0" w:rsidRPr="00A171A3" w:rsidRDefault="00A533B0" w:rsidP="00A171A3">
            <w:pPr>
              <w:spacing w:line="360" w:lineRule="auto"/>
              <w:rPr>
                <w:sz w:val="20"/>
                <w:szCs w:val="20"/>
              </w:rPr>
            </w:pPr>
            <w:r w:rsidRPr="00A171A3">
              <w:rPr>
                <w:sz w:val="20"/>
                <w:szCs w:val="20"/>
              </w:rPr>
              <w:t>Винт + Вал</w:t>
            </w:r>
          </w:p>
        </w:tc>
        <w:tc>
          <w:tcPr>
            <w:tcW w:w="844" w:type="dxa"/>
          </w:tcPr>
          <w:p w:rsidR="00A533B0" w:rsidRPr="00A171A3" w:rsidRDefault="00A533B0" w:rsidP="00A171A3">
            <w:pPr>
              <w:spacing w:line="360" w:lineRule="auto"/>
              <w:rPr>
                <w:sz w:val="20"/>
                <w:szCs w:val="20"/>
              </w:rPr>
            </w:pPr>
            <w:r w:rsidRPr="00A171A3">
              <w:rPr>
                <w:sz w:val="20"/>
                <w:szCs w:val="20"/>
              </w:rPr>
              <w:t>0.65</w:t>
            </w:r>
          </w:p>
        </w:tc>
        <w:tc>
          <w:tcPr>
            <w:tcW w:w="2187" w:type="dxa"/>
          </w:tcPr>
          <w:p w:rsidR="00A533B0" w:rsidRPr="00A171A3" w:rsidRDefault="00A533B0" w:rsidP="00A171A3">
            <w:pPr>
              <w:spacing w:line="360" w:lineRule="auto"/>
              <w:rPr>
                <w:sz w:val="20"/>
                <w:szCs w:val="20"/>
              </w:rPr>
            </w:pPr>
            <w:r w:rsidRPr="00A171A3">
              <w:rPr>
                <w:sz w:val="20"/>
                <w:szCs w:val="20"/>
              </w:rPr>
              <w:t>Рулевое устройство</w:t>
            </w:r>
          </w:p>
        </w:tc>
        <w:tc>
          <w:tcPr>
            <w:tcW w:w="773" w:type="dxa"/>
          </w:tcPr>
          <w:p w:rsidR="00A533B0" w:rsidRPr="00A171A3" w:rsidRDefault="00A533B0" w:rsidP="00A171A3">
            <w:pPr>
              <w:spacing w:line="360" w:lineRule="auto"/>
              <w:rPr>
                <w:sz w:val="20"/>
                <w:szCs w:val="20"/>
              </w:rPr>
            </w:pPr>
            <w:r w:rsidRPr="00A171A3">
              <w:rPr>
                <w:sz w:val="20"/>
                <w:szCs w:val="20"/>
              </w:rPr>
              <w:t>0.25</w:t>
            </w:r>
          </w:p>
        </w:tc>
      </w:tr>
      <w:tr w:rsidR="00A171A3" w:rsidRPr="00A171A3" w:rsidTr="00A171A3">
        <w:trPr>
          <w:trHeight w:val="373"/>
          <w:jc w:val="center"/>
        </w:trPr>
        <w:tc>
          <w:tcPr>
            <w:tcW w:w="2121" w:type="dxa"/>
          </w:tcPr>
          <w:p w:rsidR="00A533B0" w:rsidRPr="00A171A3" w:rsidRDefault="00A533B0" w:rsidP="00A171A3">
            <w:pPr>
              <w:spacing w:line="360" w:lineRule="auto"/>
              <w:rPr>
                <w:sz w:val="20"/>
                <w:szCs w:val="20"/>
              </w:rPr>
            </w:pPr>
          </w:p>
        </w:tc>
        <w:tc>
          <w:tcPr>
            <w:tcW w:w="711" w:type="dxa"/>
          </w:tcPr>
          <w:p w:rsidR="00A533B0" w:rsidRPr="00A171A3" w:rsidRDefault="00A533B0" w:rsidP="00A171A3">
            <w:pPr>
              <w:spacing w:line="360" w:lineRule="auto"/>
              <w:rPr>
                <w:sz w:val="20"/>
                <w:szCs w:val="20"/>
              </w:rPr>
            </w:pPr>
          </w:p>
        </w:tc>
        <w:tc>
          <w:tcPr>
            <w:tcW w:w="2363" w:type="dxa"/>
          </w:tcPr>
          <w:p w:rsidR="00A533B0" w:rsidRPr="00A171A3" w:rsidRDefault="00A533B0" w:rsidP="00A171A3">
            <w:pPr>
              <w:spacing w:line="360" w:lineRule="auto"/>
              <w:rPr>
                <w:sz w:val="20"/>
                <w:szCs w:val="20"/>
              </w:rPr>
            </w:pPr>
            <w:r w:rsidRPr="00A171A3">
              <w:rPr>
                <w:sz w:val="20"/>
                <w:szCs w:val="20"/>
              </w:rPr>
              <w:t>Рулевое устройство</w:t>
            </w:r>
          </w:p>
        </w:tc>
        <w:tc>
          <w:tcPr>
            <w:tcW w:w="844" w:type="dxa"/>
          </w:tcPr>
          <w:p w:rsidR="00A533B0" w:rsidRPr="00A171A3" w:rsidRDefault="00A533B0" w:rsidP="00A171A3">
            <w:pPr>
              <w:spacing w:line="360" w:lineRule="auto"/>
              <w:rPr>
                <w:sz w:val="20"/>
                <w:szCs w:val="20"/>
              </w:rPr>
            </w:pPr>
            <w:r w:rsidRPr="00A171A3">
              <w:rPr>
                <w:sz w:val="20"/>
                <w:szCs w:val="20"/>
              </w:rPr>
              <w:t>0.25</w:t>
            </w:r>
          </w:p>
        </w:tc>
        <w:tc>
          <w:tcPr>
            <w:tcW w:w="2187" w:type="dxa"/>
          </w:tcPr>
          <w:p w:rsidR="00A533B0" w:rsidRPr="00A171A3" w:rsidRDefault="00A533B0" w:rsidP="00A171A3">
            <w:pPr>
              <w:spacing w:line="360" w:lineRule="auto"/>
              <w:rPr>
                <w:sz w:val="20"/>
                <w:szCs w:val="20"/>
              </w:rPr>
            </w:pPr>
          </w:p>
        </w:tc>
        <w:tc>
          <w:tcPr>
            <w:tcW w:w="773" w:type="dxa"/>
          </w:tcPr>
          <w:p w:rsidR="00A533B0" w:rsidRPr="00A171A3" w:rsidRDefault="00A533B0" w:rsidP="00A171A3">
            <w:pPr>
              <w:spacing w:line="360" w:lineRule="auto"/>
              <w:rPr>
                <w:sz w:val="20"/>
                <w:szCs w:val="20"/>
              </w:rPr>
            </w:pPr>
          </w:p>
        </w:tc>
      </w:tr>
      <w:tr w:rsidR="00A171A3" w:rsidRPr="00A171A3" w:rsidTr="00A171A3">
        <w:trPr>
          <w:trHeight w:val="407"/>
          <w:jc w:val="center"/>
        </w:trPr>
        <w:tc>
          <w:tcPr>
            <w:tcW w:w="2121" w:type="dxa"/>
          </w:tcPr>
          <w:p w:rsidR="00A533B0" w:rsidRPr="00A171A3" w:rsidRDefault="00A533B0" w:rsidP="00A171A3">
            <w:pPr>
              <w:spacing w:line="360" w:lineRule="auto"/>
              <w:rPr>
                <w:b/>
                <w:bCs/>
                <w:sz w:val="20"/>
                <w:szCs w:val="20"/>
              </w:rPr>
            </w:pPr>
            <w:r w:rsidRPr="00A171A3">
              <w:rPr>
                <w:b/>
                <w:bCs/>
                <w:sz w:val="20"/>
                <w:szCs w:val="20"/>
              </w:rPr>
              <w:t>ВСЕГО</w:t>
            </w:r>
          </w:p>
        </w:tc>
        <w:tc>
          <w:tcPr>
            <w:tcW w:w="711" w:type="dxa"/>
          </w:tcPr>
          <w:p w:rsidR="00A533B0" w:rsidRPr="00A171A3" w:rsidRDefault="00A533B0" w:rsidP="00A171A3">
            <w:pPr>
              <w:spacing w:line="360" w:lineRule="auto"/>
              <w:rPr>
                <w:b/>
                <w:bCs/>
                <w:sz w:val="20"/>
                <w:szCs w:val="20"/>
              </w:rPr>
            </w:pPr>
            <w:r w:rsidRPr="00A171A3">
              <w:rPr>
                <w:b/>
                <w:bCs/>
                <w:sz w:val="20"/>
                <w:szCs w:val="20"/>
              </w:rPr>
              <w:t>19.90</w:t>
            </w:r>
          </w:p>
        </w:tc>
        <w:tc>
          <w:tcPr>
            <w:tcW w:w="2363" w:type="dxa"/>
          </w:tcPr>
          <w:p w:rsidR="00A533B0" w:rsidRPr="00A171A3" w:rsidRDefault="00A533B0" w:rsidP="00A171A3">
            <w:pPr>
              <w:spacing w:line="360" w:lineRule="auto"/>
              <w:rPr>
                <w:b/>
                <w:bCs/>
                <w:sz w:val="20"/>
                <w:szCs w:val="20"/>
              </w:rPr>
            </w:pPr>
          </w:p>
        </w:tc>
        <w:tc>
          <w:tcPr>
            <w:tcW w:w="844" w:type="dxa"/>
          </w:tcPr>
          <w:p w:rsidR="00A533B0" w:rsidRPr="00A171A3" w:rsidRDefault="00A533B0" w:rsidP="00A171A3">
            <w:pPr>
              <w:spacing w:line="360" w:lineRule="auto"/>
              <w:rPr>
                <w:b/>
                <w:bCs/>
                <w:sz w:val="20"/>
                <w:szCs w:val="20"/>
              </w:rPr>
            </w:pPr>
            <w:r w:rsidRPr="00A171A3">
              <w:rPr>
                <w:b/>
                <w:bCs/>
                <w:sz w:val="20"/>
                <w:szCs w:val="20"/>
              </w:rPr>
              <w:t>20.90</w:t>
            </w:r>
          </w:p>
        </w:tc>
        <w:tc>
          <w:tcPr>
            <w:tcW w:w="2187" w:type="dxa"/>
          </w:tcPr>
          <w:p w:rsidR="00A533B0" w:rsidRPr="00A171A3" w:rsidRDefault="00A533B0" w:rsidP="00A171A3">
            <w:pPr>
              <w:spacing w:line="360" w:lineRule="auto"/>
              <w:rPr>
                <w:b/>
                <w:bCs/>
                <w:sz w:val="20"/>
                <w:szCs w:val="20"/>
              </w:rPr>
            </w:pPr>
          </w:p>
        </w:tc>
        <w:tc>
          <w:tcPr>
            <w:tcW w:w="773" w:type="dxa"/>
          </w:tcPr>
          <w:p w:rsidR="00A533B0" w:rsidRPr="00A171A3" w:rsidRDefault="00A533B0" w:rsidP="00A171A3">
            <w:pPr>
              <w:spacing w:line="360" w:lineRule="auto"/>
              <w:rPr>
                <w:b/>
                <w:bCs/>
                <w:sz w:val="20"/>
                <w:szCs w:val="20"/>
              </w:rPr>
            </w:pPr>
            <w:r w:rsidRPr="00A171A3">
              <w:rPr>
                <w:b/>
                <w:bCs/>
                <w:sz w:val="20"/>
                <w:szCs w:val="20"/>
              </w:rPr>
              <w:t>17.10</w:t>
            </w:r>
          </w:p>
        </w:tc>
      </w:tr>
    </w:tbl>
    <w:p w:rsidR="00BD5D0D" w:rsidRPr="00012D37" w:rsidRDefault="00BD5D0D" w:rsidP="00012D37">
      <w:pPr>
        <w:spacing w:line="360" w:lineRule="auto"/>
        <w:ind w:firstLine="709"/>
        <w:jc w:val="both"/>
        <w:rPr>
          <w:sz w:val="28"/>
          <w:szCs w:val="28"/>
        </w:rPr>
      </w:pPr>
      <w:r w:rsidRPr="00012D37">
        <w:rPr>
          <w:b/>
          <w:sz w:val="28"/>
          <w:szCs w:val="28"/>
        </w:rPr>
        <w:t>Рисунок В8</w:t>
      </w:r>
      <w:r w:rsidRPr="00012D37">
        <w:rPr>
          <w:sz w:val="28"/>
          <w:szCs w:val="28"/>
        </w:rPr>
        <w:t>, показывает стоимость расходуемого топлива в процентном соотношении со «стандартным» судом, расходы которого принимаются за 100%.</w:t>
      </w:r>
    </w:p>
    <w:p w:rsidR="008B0583" w:rsidRPr="00012D37" w:rsidRDefault="008B0583" w:rsidP="00012D37">
      <w:pPr>
        <w:spacing w:line="360" w:lineRule="auto"/>
        <w:ind w:firstLine="709"/>
        <w:jc w:val="both"/>
        <w:rPr>
          <w:sz w:val="28"/>
          <w:szCs w:val="28"/>
        </w:rPr>
      </w:pPr>
    </w:p>
    <w:p w:rsidR="006742EF" w:rsidRPr="00012D37" w:rsidRDefault="000162C8" w:rsidP="00012D37">
      <w:pPr>
        <w:spacing w:line="360" w:lineRule="auto"/>
        <w:ind w:firstLine="709"/>
        <w:jc w:val="both"/>
        <w:rPr>
          <w:sz w:val="28"/>
          <w:szCs w:val="28"/>
        </w:rPr>
      </w:pPr>
      <w:r>
        <w:rPr>
          <w:sz w:val="28"/>
          <w:szCs w:val="28"/>
        </w:rPr>
        <w:pict>
          <v:shape id="_x0000_i1030" type="#_x0000_t75" style="width:287.25pt;height:126pt">
            <v:imagedata r:id="rId12" o:title=""/>
          </v:shape>
        </w:pict>
      </w:r>
    </w:p>
    <w:p w:rsidR="00AD6A4E" w:rsidRDefault="00AD6A4E" w:rsidP="00012D37">
      <w:pPr>
        <w:spacing w:line="360" w:lineRule="auto"/>
        <w:ind w:firstLine="709"/>
        <w:jc w:val="both"/>
        <w:rPr>
          <w:sz w:val="28"/>
          <w:szCs w:val="28"/>
          <w:lang w:val="en-US"/>
        </w:rPr>
      </w:pPr>
    </w:p>
    <w:p w:rsidR="00BD5D0D" w:rsidRPr="00012D37" w:rsidRDefault="00BD5D0D" w:rsidP="00012D37">
      <w:pPr>
        <w:spacing w:line="360" w:lineRule="auto"/>
        <w:ind w:firstLine="709"/>
        <w:jc w:val="both"/>
        <w:rPr>
          <w:sz w:val="28"/>
          <w:szCs w:val="28"/>
        </w:rPr>
      </w:pPr>
      <w:r w:rsidRPr="00012D37">
        <w:rPr>
          <w:sz w:val="28"/>
          <w:szCs w:val="28"/>
        </w:rPr>
        <w:t>На рисунках В9, В10, и В11 показаны сравнения экономических показателей «стандартного» судна с судами на разных направления , на которых используются различные типы двигателей.</w:t>
      </w:r>
    </w:p>
    <w:p w:rsidR="00AD6A4E" w:rsidRPr="00BC61B9" w:rsidRDefault="00AD6A4E" w:rsidP="00012D37">
      <w:pPr>
        <w:spacing w:line="360" w:lineRule="auto"/>
        <w:ind w:firstLine="709"/>
        <w:jc w:val="both"/>
        <w:rPr>
          <w:b/>
          <w:sz w:val="28"/>
          <w:szCs w:val="28"/>
        </w:rPr>
      </w:pPr>
    </w:p>
    <w:p w:rsidR="00BD5D0D" w:rsidRPr="00012D37" w:rsidRDefault="00BD5D0D" w:rsidP="00012D37">
      <w:pPr>
        <w:spacing w:line="360" w:lineRule="auto"/>
        <w:ind w:firstLine="709"/>
        <w:jc w:val="both"/>
        <w:rPr>
          <w:b/>
          <w:sz w:val="28"/>
          <w:szCs w:val="28"/>
        </w:rPr>
      </w:pPr>
      <w:r w:rsidRPr="00012D37">
        <w:rPr>
          <w:b/>
          <w:sz w:val="28"/>
          <w:szCs w:val="28"/>
        </w:rPr>
        <w:t>Рисунок В9.</w:t>
      </w:r>
    </w:p>
    <w:p w:rsidR="006742EF" w:rsidRPr="00012D37" w:rsidRDefault="000162C8" w:rsidP="00012D37">
      <w:pPr>
        <w:spacing w:line="360" w:lineRule="auto"/>
        <w:ind w:firstLine="709"/>
        <w:jc w:val="both"/>
        <w:rPr>
          <w:sz w:val="28"/>
          <w:szCs w:val="28"/>
        </w:rPr>
      </w:pPr>
      <w:r>
        <w:rPr>
          <w:sz w:val="28"/>
          <w:szCs w:val="28"/>
        </w:rPr>
        <w:pict>
          <v:shape id="_x0000_i1031" type="#_x0000_t75" style="width:292.5pt;height:129.75pt">
            <v:imagedata r:id="rId13" o:title=""/>
          </v:shape>
        </w:pict>
      </w:r>
    </w:p>
    <w:p w:rsidR="00AD6A4E" w:rsidRDefault="00AD6A4E" w:rsidP="00012D37">
      <w:pPr>
        <w:spacing w:line="360" w:lineRule="auto"/>
        <w:ind w:firstLine="709"/>
        <w:jc w:val="both"/>
        <w:rPr>
          <w:b/>
          <w:sz w:val="28"/>
          <w:szCs w:val="28"/>
          <w:lang w:val="en-US"/>
        </w:rPr>
      </w:pPr>
    </w:p>
    <w:p w:rsidR="00BD5D0D" w:rsidRPr="00012D37" w:rsidRDefault="00BD5D0D" w:rsidP="00012D37">
      <w:pPr>
        <w:spacing w:line="360" w:lineRule="auto"/>
        <w:ind w:firstLine="709"/>
        <w:jc w:val="both"/>
        <w:rPr>
          <w:b/>
          <w:sz w:val="28"/>
          <w:szCs w:val="28"/>
        </w:rPr>
      </w:pPr>
      <w:r w:rsidRPr="00012D37">
        <w:rPr>
          <w:b/>
          <w:sz w:val="28"/>
          <w:szCs w:val="28"/>
        </w:rPr>
        <w:t>Рисунок В10.</w:t>
      </w:r>
    </w:p>
    <w:p w:rsidR="006742EF" w:rsidRPr="00012D37" w:rsidRDefault="000162C8" w:rsidP="00012D37">
      <w:pPr>
        <w:spacing w:line="360" w:lineRule="auto"/>
        <w:ind w:firstLine="709"/>
        <w:jc w:val="both"/>
        <w:rPr>
          <w:sz w:val="28"/>
          <w:szCs w:val="28"/>
        </w:rPr>
      </w:pPr>
      <w:r>
        <w:rPr>
          <w:sz w:val="28"/>
          <w:szCs w:val="28"/>
        </w:rPr>
        <w:pict>
          <v:shape id="_x0000_i1032" type="#_x0000_t75" style="width:296.25pt;height:117pt">
            <v:imagedata r:id="rId14" o:title=""/>
          </v:shape>
        </w:pict>
      </w:r>
    </w:p>
    <w:p w:rsidR="006742EF" w:rsidRPr="00012D37" w:rsidRDefault="00AD6A4E" w:rsidP="00012D37">
      <w:pPr>
        <w:spacing w:line="360" w:lineRule="auto"/>
        <w:ind w:firstLine="709"/>
        <w:jc w:val="both"/>
        <w:rPr>
          <w:sz w:val="28"/>
          <w:szCs w:val="28"/>
        </w:rPr>
      </w:pPr>
      <w:r>
        <w:rPr>
          <w:b/>
          <w:sz w:val="28"/>
          <w:szCs w:val="28"/>
          <w:lang w:val="en-US"/>
        </w:rPr>
        <w:br w:type="page"/>
      </w:r>
      <w:r w:rsidR="00BD5D0D" w:rsidRPr="00012D37">
        <w:rPr>
          <w:b/>
          <w:sz w:val="28"/>
          <w:szCs w:val="28"/>
        </w:rPr>
        <w:t>Рисунок В11</w:t>
      </w:r>
      <w:r w:rsidR="00BD5D0D" w:rsidRPr="00012D37">
        <w:rPr>
          <w:sz w:val="28"/>
          <w:szCs w:val="28"/>
        </w:rPr>
        <w:t>.</w:t>
      </w:r>
    </w:p>
    <w:p w:rsidR="006742EF" w:rsidRPr="00012D37" w:rsidRDefault="000162C8" w:rsidP="00012D37">
      <w:pPr>
        <w:spacing w:line="360" w:lineRule="auto"/>
        <w:ind w:firstLine="709"/>
        <w:jc w:val="both"/>
        <w:rPr>
          <w:sz w:val="28"/>
          <w:szCs w:val="28"/>
        </w:rPr>
      </w:pPr>
      <w:r>
        <w:rPr>
          <w:sz w:val="28"/>
          <w:szCs w:val="28"/>
        </w:rPr>
        <w:pict>
          <v:shape id="_x0000_i1033" type="#_x0000_t75" style="width:334.5pt;height:161.25pt">
            <v:imagedata r:id="rId15" o:title=""/>
          </v:shape>
        </w:pict>
      </w:r>
    </w:p>
    <w:p w:rsidR="006742EF" w:rsidRPr="00012D37" w:rsidRDefault="006742EF" w:rsidP="00012D37">
      <w:pPr>
        <w:spacing w:line="360" w:lineRule="auto"/>
        <w:ind w:firstLine="709"/>
        <w:jc w:val="both"/>
        <w:rPr>
          <w:sz w:val="28"/>
          <w:szCs w:val="28"/>
        </w:rPr>
      </w:pPr>
    </w:p>
    <w:p w:rsidR="006742EF" w:rsidRPr="00012D37" w:rsidRDefault="00BD5D0D" w:rsidP="00012D37">
      <w:pPr>
        <w:spacing w:line="360" w:lineRule="auto"/>
        <w:ind w:firstLine="709"/>
        <w:jc w:val="both"/>
        <w:rPr>
          <w:sz w:val="28"/>
          <w:szCs w:val="28"/>
        </w:rPr>
      </w:pPr>
      <w:r w:rsidRPr="00012D37">
        <w:rPr>
          <w:sz w:val="28"/>
          <w:szCs w:val="28"/>
        </w:rPr>
        <w:t>Рисунок В12, показывает пример возможностей УПСГ. Кривая показывает потребность в СПГ для дизель-электрического движителя при заданной скорости и скорости выкипа 0,15%</w:t>
      </w:r>
      <w:r w:rsidR="002D388F" w:rsidRPr="00012D37">
        <w:rPr>
          <w:sz w:val="28"/>
          <w:szCs w:val="28"/>
        </w:rPr>
        <w:t xml:space="preserve"> в день, что составляет около 100 тонн в сутки для судна вместимостью 142000 м3.</w:t>
      </w:r>
    </w:p>
    <w:p w:rsidR="002D388F" w:rsidRPr="00012D37" w:rsidRDefault="002D388F" w:rsidP="00012D37">
      <w:pPr>
        <w:spacing w:line="360" w:lineRule="auto"/>
        <w:ind w:firstLine="709"/>
        <w:jc w:val="both"/>
        <w:rPr>
          <w:sz w:val="28"/>
          <w:szCs w:val="28"/>
        </w:rPr>
      </w:pPr>
      <w:r w:rsidRPr="00012D37">
        <w:rPr>
          <w:sz w:val="28"/>
          <w:szCs w:val="28"/>
        </w:rPr>
        <w:t>Заштрихованная часть к верху от кривой, обозначает чрезмерное выпаривание. Если, для примера, судно работает со скоростью 18 узлов, тогда 25 тонн лишнего выкипа будет теряться каждый день, если на судне отсутствует УПСГ. Чем ниже скорость эксплуатации судна, тем выгоднее иметь на борту УПСГ. Это делает судно более гибким к выбору топлива в будущем, в случае резкого повышения цен на него.</w:t>
      </w:r>
    </w:p>
    <w:p w:rsidR="00AD6A4E" w:rsidRPr="00BC61B9" w:rsidRDefault="00AD6A4E" w:rsidP="00012D37">
      <w:pPr>
        <w:spacing w:line="360" w:lineRule="auto"/>
        <w:ind w:firstLine="709"/>
        <w:jc w:val="both"/>
        <w:rPr>
          <w:b/>
          <w:sz w:val="28"/>
          <w:szCs w:val="28"/>
        </w:rPr>
      </w:pPr>
    </w:p>
    <w:p w:rsidR="002D388F" w:rsidRPr="00012D37" w:rsidRDefault="002D388F" w:rsidP="00012D37">
      <w:pPr>
        <w:spacing w:line="360" w:lineRule="auto"/>
        <w:ind w:firstLine="709"/>
        <w:jc w:val="both"/>
        <w:rPr>
          <w:b/>
          <w:sz w:val="28"/>
          <w:szCs w:val="28"/>
        </w:rPr>
      </w:pPr>
      <w:r w:rsidRPr="00012D37">
        <w:rPr>
          <w:b/>
          <w:sz w:val="28"/>
          <w:szCs w:val="28"/>
        </w:rPr>
        <w:t>Рисунок В12.</w:t>
      </w:r>
    </w:p>
    <w:p w:rsidR="006742EF" w:rsidRPr="00012D37" w:rsidRDefault="000162C8" w:rsidP="00012D37">
      <w:pPr>
        <w:spacing w:line="360" w:lineRule="auto"/>
        <w:ind w:firstLine="709"/>
        <w:jc w:val="both"/>
        <w:rPr>
          <w:sz w:val="28"/>
          <w:szCs w:val="28"/>
        </w:rPr>
      </w:pPr>
      <w:r>
        <w:rPr>
          <w:sz w:val="28"/>
          <w:szCs w:val="28"/>
        </w:rPr>
        <w:pict>
          <v:shape id="_x0000_i1034" type="#_x0000_t75" style="width:232.5pt;height:195.75pt" wrapcoords="-60 0 -60 21529 21600 21529 21600 0 -60 0" o:allowoverlap="f">
            <v:imagedata r:id="rId16" o:title=""/>
          </v:shape>
        </w:pict>
      </w:r>
    </w:p>
    <w:p w:rsidR="008B0583" w:rsidRPr="00012D37" w:rsidRDefault="00AD6A4E" w:rsidP="00012D37">
      <w:pPr>
        <w:spacing w:line="360" w:lineRule="auto"/>
        <w:ind w:firstLine="709"/>
        <w:jc w:val="both"/>
        <w:rPr>
          <w:sz w:val="28"/>
          <w:szCs w:val="28"/>
        </w:rPr>
      </w:pPr>
      <w:r>
        <w:rPr>
          <w:sz w:val="28"/>
          <w:szCs w:val="28"/>
        </w:rPr>
        <w:br w:type="page"/>
      </w:r>
      <w:r w:rsidR="00DC509A" w:rsidRPr="00012D37">
        <w:rPr>
          <w:sz w:val="28"/>
          <w:szCs w:val="28"/>
        </w:rPr>
        <w:t xml:space="preserve">Анализ показывает, что есть веские причины для </w:t>
      </w:r>
      <w:r w:rsidR="00B53674" w:rsidRPr="00012D37">
        <w:rPr>
          <w:sz w:val="28"/>
          <w:szCs w:val="28"/>
        </w:rPr>
        <w:t>отказа от паровой турбины.</w:t>
      </w:r>
    </w:p>
    <w:p w:rsidR="00DC509A" w:rsidRPr="00012D37" w:rsidRDefault="00DC509A" w:rsidP="00012D37">
      <w:pPr>
        <w:spacing w:line="360" w:lineRule="auto"/>
        <w:ind w:firstLine="709"/>
        <w:jc w:val="both"/>
        <w:rPr>
          <w:sz w:val="28"/>
          <w:szCs w:val="28"/>
        </w:rPr>
      </w:pPr>
      <w:r w:rsidRPr="00012D37">
        <w:rPr>
          <w:sz w:val="28"/>
          <w:szCs w:val="28"/>
        </w:rPr>
        <w:t xml:space="preserve">Дизель электрическое судно с УПСГ, возможно является наиболее обещающим решением для текущего и будущего судостроения судов для СПГ, особенно в уменьшении эмиссии </w:t>
      </w:r>
      <w:r w:rsidRPr="00012D37">
        <w:rPr>
          <w:sz w:val="28"/>
          <w:szCs w:val="28"/>
          <w:lang w:val="en-US"/>
        </w:rPr>
        <w:t>NOx</w:t>
      </w:r>
      <w:r w:rsidRPr="00012D37">
        <w:rPr>
          <w:sz w:val="28"/>
          <w:szCs w:val="28"/>
        </w:rPr>
        <w:t xml:space="preserve">, </w:t>
      </w:r>
      <w:r w:rsidRPr="00012D37">
        <w:rPr>
          <w:sz w:val="28"/>
          <w:szCs w:val="28"/>
          <w:lang w:val="en-US"/>
        </w:rPr>
        <w:t>SOx</w:t>
      </w:r>
      <w:r w:rsidRPr="00012D37">
        <w:rPr>
          <w:sz w:val="28"/>
          <w:szCs w:val="28"/>
        </w:rPr>
        <w:t xml:space="preserve">, </w:t>
      </w:r>
      <w:r w:rsidRPr="00012D37">
        <w:rPr>
          <w:sz w:val="28"/>
          <w:szCs w:val="28"/>
          <w:lang w:val="en-US"/>
        </w:rPr>
        <w:t>CO</w:t>
      </w:r>
      <w:r w:rsidRPr="00012D37">
        <w:rPr>
          <w:sz w:val="28"/>
          <w:szCs w:val="28"/>
        </w:rPr>
        <w:t>2, гибкость в выборе топлива и развития перевозок СПГ</w:t>
      </w:r>
    </w:p>
    <w:p w:rsidR="00E00215" w:rsidRPr="00AD6A4E" w:rsidRDefault="00AD6A4E" w:rsidP="00AD6A4E">
      <w:pPr>
        <w:spacing w:line="360" w:lineRule="auto"/>
        <w:ind w:firstLine="709"/>
        <w:jc w:val="center"/>
        <w:rPr>
          <w:b/>
          <w:bCs/>
          <w:sz w:val="28"/>
          <w:szCs w:val="28"/>
        </w:rPr>
      </w:pPr>
      <w:r>
        <w:rPr>
          <w:sz w:val="28"/>
          <w:szCs w:val="28"/>
        </w:rPr>
        <w:br w:type="page"/>
      </w:r>
      <w:r w:rsidR="00DB17E5" w:rsidRPr="00012D37">
        <w:rPr>
          <w:b/>
          <w:bCs/>
          <w:sz w:val="28"/>
          <w:szCs w:val="28"/>
        </w:rPr>
        <w:t>1</w:t>
      </w:r>
      <w:r w:rsidR="003A6265" w:rsidRPr="00012D37">
        <w:rPr>
          <w:b/>
          <w:bCs/>
          <w:sz w:val="28"/>
          <w:szCs w:val="28"/>
        </w:rPr>
        <w:t>.</w:t>
      </w:r>
      <w:r w:rsidRPr="00AD6A4E">
        <w:rPr>
          <w:b/>
          <w:bCs/>
          <w:sz w:val="28"/>
          <w:szCs w:val="28"/>
        </w:rPr>
        <w:t xml:space="preserve"> </w:t>
      </w:r>
      <w:r w:rsidR="003A6265" w:rsidRPr="00012D37">
        <w:rPr>
          <w:b/>
          <w:bCs/>
          <w:sz w:val="28"/>
          <w:szCs w:val="28"/>
        </w:rPr>
        <w:t>Коды и Правила</w:t>
      </w:r>
    </w:p>
    <w:p w:rsidR="002C41A9" w:rsidRPr="00012D37" w:rsidRDefault="002C41A9" w:rsidP="00012D37">
      <w:pPr>
        <w:spacing w:line="360" w:lineRule="auto"/>
        <w:ind w:firstLine="709"/>
        <w:jc w:val="both"/>
        <w:rPr>
          <w:b/>
          <w:bCs/>
          <w:sz w:val="28"/>
          <w:szCs w:val="28"/>
        </w:rPr>
      </w:pPr>
    </w:p>
    <w:p w:rsidR="00E00215" w:rsidRPr="00012D37" w:rsidRDefault="00E00215" w:rsidP="00012D37">
      <w:pPr>
        <w:spacing w:line="360" w:lineRule="auto"/>
        <w:ind w:firstLine="709"/>
        <w:jc w:val="both"/>
        <w:rPr>
          <w:sz w:val="28"/>
          <w:szCs w:val="28"/>
        </w:rPr>
      </w:pPr>
      <w:r w:rsidRPr="00012D37">
        <w:rPr>
          <w:sz w:val="28"/>
          <w:szCs w:val="28"/>
        </w:rPr>
        <w:t>Существуют три различных кода для газовозов:</w:t>
      </w:r>
    </w:p>
    <w:p w:rsidR="00E00215" w:rsidRPr="00012D37" w:rsidRDefault="00E00215" w:rsidP="00012D37">
      <w:pPr>
        <w:spacing w:line="360" w:lineRule="auto"/>
        <w:ind w:firstLine="709"/>
        <w:jc w:val="both"/>
        <w:rPr>
          <w:sz w:val="28"/>
          <w:szCs w:val="28"/>
        </w:rPr>
      </w:pPr>
      <w:r w:rsidRPr="00012D37">
        <w:rPr>
          <w:sz w:val="28"/>
          <w:szCs w:val="28"/>
        </w:rPr>
        <w:t>Код для существующих судов перевозящих сжиженный газ наливом (построенных до 31 декабря 1976)</w:t>
      </w:r>
    </w:p>
    <w:p w:rsidR="00E00215" w:rsidRPr="00012D37" w:rsidRDefault="00E00215" w:rsidP="00012D37">
      <w:pPr>
        <w:spacing w:line="360" w:lineRule="auto"/>
        <w:ind w:firstLine="709"/>
        <w:jc w:val="both"/>
        <w:rPr>
          <w:sz w:val="28"/>
          <w:szCs w:val="28"/>
        </w:rPr>
      </w:pPr>
      <w:r w:rsidRPr="00012D37">
        <w:rPr>
          <w:sz w:val="28"/>
          <w:szCs w:val="28"/>
        </w:rPr>
        <w:t>Код для постройки и оборудования судов перевозящих сжиженный газ наливом (суда построенных после 31 декабря 1976, но до 1 июля 1986)</w:t>
      </w:r>
    </w:p>
    <w:p w:rsidR="00E00215" w:rsidRPr="00012D37" w:rsidRDefault="00E00215" w:rsidP="00012D37">
      <w:pPr>
        <w:spacing w:line="360" w:lineRule="auto"/>
        <w:ind w:firstLine="709"/>
        <w:jc w:val="both"/>
        <w:rPr>
          <w:sz w:val="28"/>
          <w:szCs w:val="28"/>
        </w:rPr>
      </w:pPr>
      <w:r w:rsidRPr="00012D37">
        <w:rPr>
          <w:sz w:val="28"/>
          <w:szCs w:val="28"/>
        </w:rPr>
        <w:t>Международный код постройки и оборудования судо</w:t>
      </w:r>
      <w:r w:rsidR="003A6265" w:rsidRPr="00012D37">
        <w:rPr>
          <w:sz w:val="28"/>
          <w:szCs w:val="28"/>
        </w:rPr>
        <w:t>в,</w:t>
      </w:r>
      <w:r w:rsidRPr="00012D37">
        <w:rPr>
          <w:sz w:val="28"/>
          <w:szCs w:val="28"/>
        </w:rPr>
        <w:t xml:space="preserve"> перевозящих сжиженный газ наливом (суда построенные после 1 июля 1986)</w:t>
      </w:r>
    </w:p>
    <w:p w:rsidR="00E00215" w:rsidRPr="00012D37" w:rsidRDefault="00E00215" w:rsidP="00012D37">
      <w:pPr>
        <w:spacing w:line="360" w:lineRule="auto"/>
        <w:ind w:firstLine="709"/>
        <w:jc w:val="both"/>
        <w:rPr>
          <w:sz w:val="28"/>
          <w:szCs w:val="28"/>
        </w:rPr>
      </w:pPr>
      <w:r w:rsidRPr="00012D37">
        <w:rPr>
          <w:sz w:val="28"/>
          <w:szCs w:val="28"/>
        </w:rPr>
        <w:t xml:space="preserve">Оригинальный </w:t>
      </w:r>
      <w:r w:rsidRPr="00012D37">
        <w:rPr>
          <w:sz w:val="28"/>
          <w:szCs w:val="28"/>
          <w:lang w:val="en-US"/>
        </w:rPr>
        <w:t>IGC</w:t>
      </w:r>
      <w:r w:rsidRPr="00012D37">
        <w:rPr>
          <w:sz w:val="28"/>
          <w:szCs w:val="28"/>
        </w:rPr>
        <w:t xml:space="preserve"> </w:t>
      </w:r>
      <w:r w:rsidRPr="00012D37">
        <w:rPr>
          <w:sz w:val="28"/>
          <w:szCs w:val="28"/>
          <w:lang w:val="en-US"/>
        </w:rPr>
        <w:t>MSC</w:t>
      </w:r>
      <w:r w:rsidRPr="00012D37">
        <w:rPr>
          <w:sz w:val="28"/>
          <w:szCs w:val="28"/>
        </w:rPr>
        <w:t xml:space="preserve">.5(48) был изменен </w:t>
      </w:r>
      <w:r w:rsidRPr="00012D37">
        <w:rPr>
          <w:sz w:val="28"/>
          <w:szCs w:val="28"/>
          <w:lang w:val="en-US"/>
        </w:rPr>
        <w:t>MSC</w:t>
      </w:r>
      <w:r w:rsidRPr="00012D37">
        <w:rPr>
          <w:sz w:val="28"/>
          <w:szCs w:val="28"/>
        </w:rPr>
        <w:t xml:space="preserve">.30(61), который действует с 1 октября 1994, и </w:t>
      </w:r>
      <w:r w:rsidRPr="00012D37">
        <w:rPr>
          <w:sz w:val="28"/>
          <w:szCs w:val="28"/>
          <w:lang w:val="en-US"/>
        </w:rPr>
        <w:t>MSC</w:t>
      </w:r>
      <w:r w:rsidRPr="00012D37">
        <w:rPr>
          <w:sz w:val="28"/>
          <w:szCs w:val="28"/>
        </w:rPr>
        <w:t xml:space="preserve">.32(63) + </w:t>
      </w:r>
      <w:r w:rsidRPr="00012D37">
        <w:rPr>
          <w:sz w:val="28"/>
          <w:szCs w:val="28"/>
          <w:lang w:val="en-US"/>
        </w:rPr>
        <w:t>MSC</w:t>
      </w:r>
      <w:r w:rsidRPr="00012D37">
        <w:rPr>
          <w:sz w:val="28"/>
          <w:szCs w:val="28"/>
        </w:rPr>
        <w:t>.59(67), оба действуют для судов построенных после 1 июля 1998.</w:t>
      </w:r>
    </w:p>
    <w:p w:rsidR="00E00215" w:rsidRPr="00012D37" w:rsidRDefault="00E00215" w:rsidP="00012D37">
      <w:pPr>
        <w:spacing w:line="360" w:lineRule="auto"/>
        <w:ind w:firstLine="709"/>
        <w:jc w:val="both"/>
        <w:rPr>
          <w:sz w:val="28"/>
          <w:szCs w:val="28"/>
        </w:rPr>
      </w:pPr>
      <w:r w:rsidRPr="00012D37">
        <w:rPr>
          <w:sz w:val="28"/>
          <w:szCs w:val="28"/>
          <w:lang w:val="en-US"/>
        </w:rPr>
        <w:t>Certificate</w:t>
      </w:r>
      <w:r w:rsidRPr="00012D37">
        <w:rPr>
          <w:sz w:val="28"/>
          <w:szCs w:val="28"/>
        </w:rPr>
        <w:t xml:space="preserve"> </w:t>
      </w:r>
      <w:r w:rsidRPr="00012D37">
        <w:rPr>
          <w:sz w:val="28"/>
          <w:szCs w:val="28"/>
          <w:lang w:val="en-US"/>
        </w:rPr>
        <w:t>of</w:t>
      </w:r>
      <w:r w:rsidRPr="00012D37">
        <w:rPr>
          <w:sz w:val="28"/>
          <w:szCs w:val="28"/>
        </w:rPr>
        <w:t xml:space="preserve"> </w:t>
      </w:r>
      <w:r w:rsidRPr="00012D37">
        <w:rPr>
          <w:sz w:val="28"/>
          <w:szCs w:val="28"/>
          <w:lang w:val="en-US"/>
        </w:rPr>
        <w:t>Fitness</w:t>
      </w:r>
      <w:r w:rsidRPr="00012D37">
        <w:rPr>
          <w:sz w:val="28"/>
          <w:szCs w:val="28"/>
        </w:rPr>
        <w:t xml:space="preserve"> (</w:t>
      </w:r>
      <w:r w:rsidRPr="00012D37">
        <w:rPr>
          <w:sz w:val="28"/>
          <w:szCs w:val="28"/>
          <w:lang w:val="en-US"/>
        </w:rPr>
        <w:t>COF</w:t>
      </w:r>
      <w:r w:rsidRPr="00012D37">
        <w:rPr>
          <w:sz w:val="28"/>
          <w:szCs w:val="28"/>
        </w:rPr>
        <w:t xml:space="preserve">) – сертификат годности к перевозке сжиженных газов наливом, - его наличие на борту </w:t>
      </w:r>
      <w:r w:rsidR="002164AE" w:rsidRPr="00012D37">
        <w:rPr>
          <w:sz w:val="28"/>
          <w:szCs w:val="28"/>
        </w:rPr>
        <w:t>обязательно для газовозов</w:t>
      </w:r>
      <w:r w:rsidRPr="00012D37">
        <w:rPr>
          <w:sz w:val="28"/>
          <w:szCs w:val="28"/>
        </w:rPr>
        <w:t xml:space="preserve">, а проформа приведена в приложении к </w:t>
      </w:r>
      <w:r w:rsidR="002164AE" w:rsidRPr="00012D37">
        <w:rPr>
          <w:sz w:val="28"/>
          <w:szCs w:val="28"/>
          <w:lang w:val="en-US"/>
        </w:rPr>
        <w:t>IGC</w:t>
      </w:r>
      <w:r w:rsidR="002164AE" w:rsidRPr="00012D37">
        <w:rPr>
          <w:sz w:val="28"/>
          <w:szCs w:val="28"/>
        </w:rPr>
        <w:t xml:space="preserve"> Коду</w:t>
      </w:r>
      <w:r w:rsidRPr="00012D37">
        <w:rPr>
          <w:sz w:val="28"/>
          <w:szCs w:val="28"/>
        </w:rPr>
        <w:t>.</w:t>
      </w:r>
    </w:p>
    <w:p w:rsidR="003A6265" w:rsidRPr="00012D37" w:rsidRDefault="003A6265" w:rsidP="00012D37">
      <w:pPr>
        <w:spacing w:line="360" w:lineRule="auto"/>
        <w:ind w:firstLine="709"/>
        <w:jc w:val="both"/>
        <w:rPr>
          <w:sz w:val="28"/>
          <w:szCs w:val="28"/>
        </w:rPr>
      </w:pPr>
      <w:r w:rsidRPr="00012D37">
        <w:rPr>
          <w:sz w:val="28"/>
          <w:szCs w:val="28"/>
        </w:rPr>
        <w:t>Сжиженный газ, - это жидкая форма вещества, которое при обычной температуре (окружающей среды) и атмосферном давлении находится в газообразном состоянии.</w:t>
      </w:r>
    </w:p>
    <w:p w:rsidR="003A6265" w:rsidRPr="00012D37" w:rsidRDefault="003A6265" w:rsidP="00012D37">
      <w:pPr>
        <w:spacing w:line="360" w:lineRule="auto"/>
        <w:ind w:firstLine="709"/>
        <w:jc w:val="both"/>
        <w:rPr>
          <w:b/>
          <w:bCs/>
          <w:sz w:val="28"/>
          <w:szCs w:val="28"/>
        </w:rPr>
      </w:pPr>
      <w:r w:rsidRPr="00012D37">
        <w:rPr>
          <w:b/>
          <w:bCs/>
          <w:sz w:val="28"/>
          <w:szCs w:val="28"/>
          <w:lang w:val="en-US"/>
        </w:rPr>
        <w:t>IMO</w:t>
      </w:r>
      <w:r w:rsidRPr="00012D37">
        <w:rPr>
          <w:b/>
          <w:bCs/>
          <w:sz w:val="28"/>
          <w:szCs w:val="28"/>
        </w:rPr>
        <w:t xml:space="preserve"> </w:t>
      </w:r>
      <w:r w:rsidRPr="00012D37">
        <w:rPr>
          <w:b/>
          <w:bCs/>
          <w:sz w:val="28"/>
          <w:szCs w:val="28"/>
          <w:lang w:val="en-US"/>
        </w:rPr>
        <w:t>IGC</w:t>
      </w:r>
      <w:r w:rsidRPr="00012D37">
        <w:rPr>
          <w:b/>
          <w:bCs/>
          <w:sz w:val="28"/>
          <w:szCs w:val="28"/>
        </w:rPr>
        <w:t xml:space="preserve"> </w:t>
      </w:r>
      <w:r w:rsidR="002C41A9" w:rsidRPr="00012D37">
        <w:rPr>
          <w:b/>
          <w:bCs/>
          <w:sz w:val="28"/>
          <w:szCs w:val="28"/>
        </w:rPr>
        <w:t>Гл</w:t>
      </w:r>
      <w:r w:rsidRPr="00012D37">
        <w:rPr>
          <w:b/>
          <w:bCs/>
          <w:sz w:val="28"/>
          <w:szCs w:val="28"/>
        </w:rPr>
        <w:t xml:space="preserve">.3 </w:t>
      </w:r>
    </w:p>
    <w:p w:rsidR="003A6265" w:rsidRPr="00012D37" w:rsidRDefault="003A6265" w:rsidP="00012D37">
      <w:pPr>
        <w:spacing w:line="360" w:lineRule="auto"/>
        <w:ind w:firstLine="709"/>
        <w:jc w:val="both"/>
        <w:rPr>
          <w:sz w:val="28"/>
          <w:szCs w:val="28"/>
        </w:rPr>
      </w:pPr>
      <w:r w:rsidRPr="00012D37">
        <w:rPr>
          <w:b/>
          <w:bCs/>
          <w:sz w:val="28"/>
          <w:szCs w:val="28"/>
        </w:rPr>
        <w:t>Жидкость с давлением паров</w:t>
      </w:r>
      <w:r w:rsidR="00C10EED" w:rsidRPr="00012D37">
        <w:rPr>
          <w:b/>
          <w:bCs/>
          <w:sz w:val="28"/>
          <w:szCs w:val="28"/>
        </w:rPr>
        <w:t>,</w:t>
      </w:r>
      <w:r w:rsidRPr="00012D37">
        <w:rPr>
          <w:b/>
          <w:bCs/>
          <w:sz w:val="28"/>
          <w:szCs w:val="28"/>
        </w:rPr>
        <w:t xml:space="preserve"> превышающем 2,8 бар абс. (40 </w:t>
      </w:r>
      <w:r w:rsidRPr="00012D37">
        <w:rPr>
          <w:b/>
          <w:bCs/>
          <w:sz w:val="28"/>
          <w:szCs w:val="28"/>
          <w:lang w:val="en-US"/>
        </w:rPr>
        <w:t>psi</w:t>
      </w:r>
      <w:r w:rsidRPr="00012D37">
        <w:rPr>
          <w:b/>
          <w:bCs/>
          <w:sz w:val="28"/>
          <w:szCs w:val="28"/>
        </w:rPr>
        <w:t xml:space="preserve">), при температуре 37.8 (100 </w:t>
      </w:r>
      <w:r w:rsidRPr="00012D37">
        <w:rPr>
          <w:b/>
          <w:bCs/>
          <w:sz w:val="28"/>
          <w:szCs w:val="28"/>
          <w:lang w:val="en-US"/>
        </w:rPr>
        <w:t>F</w:t>
      </w:r>
      <w:r w:rsidRPr="00012D37">
        <w:rPr>
          <w:b/>
          <w:bCs/>
          <w:sz w:val="28"/>
          <w:szCs w:val="28"/>
        </w:rPr>
        <w:t xml:space="preserve">), называется сжиженным газом </w:t>
      </w:r>
      <w:r w:rsidRPr="00012D37">
        <w:rPr>
          <w:sz w:val="28"/>
          <w:szCs w:val="28"/>
        </w:rPr>
        <w:t>(для транспортировки).</w:t>
      </w:r>
    </w:p>
    <w:p w:rsidR="003A6265" w:rsidRPr="00012D37" w:rsidRDefault="003A6265" w:rsidP="00012D37">
      <w:pPr>
        <w:spacing w:line="360" w:lineRule="auto"/>
        <w:ind w:firstLine="709"/>
        <w:jc w:val="both"/>
        <w:rPr>
          <w:sz w:val="28"/>
          <w:szCs w:val="28"/>
        </w:rPr>
      </w:pPr>
      <w:r w:rsidRPr="00012D37">
        <w:rPr>
          <w:sz w:val="28"/>
          <w:szCs w:val="28"/>
        </w:rPr>
        <w:t>Точка кипения может быть настолько низка, что вещество трудно перевозить методом, отличным от</w:t>
      </w:r>
      <w:r w:rsidR="000A75F7" w:rsidRPr="00012D37">
        <w:rPr>
          <w:sz w:val="28"/>
          <w:szCs w:val="28"/>
        </w:rPr>
        <w:t xml:space="preserve"> </w:t>
      </w:r>
      <w:r w:rsidRPr="00012D37">
        <w:rPr>
          <w:sz w:val="28"/>
          <w:szCs w:val="28"/>
        </w:rPr>
        <w:t>перевозки сжиженных газов</w:t>
      </w:r>
    </w:p>
    <w:p w:rsidR="003A6265" w:rsidRPr="00012D37" w:rsidRDefault="003A6265" w:rsidP="00012D37">
      <w:pPr>
        <w:spacing w:line="360" w:lineRule="auto"/>
        <w:ind w:firstLine="709"/>
        <w:jc w:val="both"/>
        <w:rPr>
          <w:sz w:val="28"/>
          <w:szCs w:val="28"/>
        </w:rPr>
      </w:pPr>
      <w:r w:rsidRPr="00012D37">
        <w:rPr>
          <w:sz w:val="28"/>
          <w:szCs w:val="28"/>
        </w:rPr>
        <w:t>Давление паров, опасность для человека и огнеопасность, - определяющие факторы</w:t>
      </w:r>
    </w:p>
    <w:p w:rsidR="00E71BD4" w:rsidRPr="00012D37" w:rsidRDefault="00AA715D" w:rsidP="00012D37">
      <w:pPr>
        <w:spacing w:line="360" w:lineRule="auto"/>
        <w:ind w:firstLine="709"/>
        <w:jc w:val="both"/>
        <w:rPr>
          <w:sz w:val="28"/>
          <w:szCs w:val="28"/>
        </w:rPr>
      </w:pPr>
      <w:r w:rsidRPr="00012D37">
        <w:rPr>
          <w:sz w:val="28"/>
          <w:szCs w:val="28"/>
        </w:rPr>
        <w:t xml:space="preserve">В </w:t>
      </w:r>
      <w:r w:rsidR="00E71BD4" w:rsidRPr="00012D37">
        <w:rPr>
          <w:sz w:val="28"/>
          <w:szCs w:val="28"/>
          <w:lang w:val="en-US"/>
        </w:rPr>
        <w:t>IGC</w:t>
      </w:r>
      <w:r w:rsidR="00E71BD4" w:rsidRPr="00012D37">
        <w:rPr>
          <w:sz w:val="28"/>
          <w:szCs w:val="28"/>
        </w:rPr>
        <w:t xml:space="preserve"> </w:t>
      </w:r>
      <w:r w:rsidR="002C41A9" w:rsidRPr="00012D37">
        <w:rPr>
          <w:sz w:val="28"/>
          <w:szCs w:val="28"/>
        </w:rPr>
        <w:t>Гл</w:t>
      </w:r>
      <w:r w:rsidR="002164AE" w:rsidRPr="00012D37">
        <w:rPr>
          <w:sz w:val="28"/>
          <w:szCs w:val="28"/>
        </w:rPr>
        <w:t>.19</w:t>
      </w:r>
      <w:r w:rsidR="00C10EED" w:rsidRPr="00012D37">
        <w:rPr>
          <w:sz w:val="28"/>
          <w:szCs w:val="28"/>
        </w:rPr>
        <w:t>,</w:t>
      </w:r>
      <w:r w:rsidR="002164AE" w:rsidRPr="00012D37">
        <w:rPr>
          <w:sz w:val="28"/>
          <w:szCs w:val="28"/>
        </w:rPr>
        <w:t xml:space="preserve"> </w:t>
      </w:r>
      <w:r w:rsidRPr="00012D37">
        <w:rPr>
          <w:sz w:val="28"/>
          <w:szCs w:val="28"/>
        </w:rPr>
        <w:t>приведен с</w:t>
      </w:r>
      <w:r w:rsidR="002164AE" w:rsidRPr="00012D37">
        <w:rPr>
          <w:sz w:val="28"/>
          <w:szCs w:val="28"/>
        </w:rPr>
        <w:t>писок</w:t>
      </w:r>
      <w:r w:rsidR="00E71BD4" w:rsidRPr="00012D37">
        <w:rPr>
          <w:sz w:val="28"/>
          <w:szCs w:val="28"/>
        </w:rPr>
        <w:t xml:space="preserve"> веществ, обозначенных как сжиженные газы при транспортировке морем.</w:t>
      </w:r>
    </w:p>
    <w:p w:rsidR="00E71BD4" w:rsidRPr="00012D37" w:rsidRDefault="00AA715D" w:rsidP="00012D37">
      <w:pPr>
        <w:spacing w:line="360" w:lineRule="auto"/>
        <w:ind w:firstLine="709"/>
        <w:jc w:val="both"/>
        <w:rPr>
          <w:sz w:val="28"/>
          <w:szCs w:val="28"/>
        </w:rPr>
      </w:pPr>
      <w:r w:rsidRPr="00012D37">
        <w:rPr>
          <w:sz w:val="28"/>
          <w:szCs w:val="28"/>
        </w:rPr>
        <w:t>Некоторые из них</w:t>
      </w:r>
      <w:r w:rsidR="000A75F7" w:rsidRPr="00012D37">
        <w:rPr>
          <w:sz w:val="28"/>
          <w:szCs w:val="28"/>
        </w:rPr>
        <w:t xml:space="preserve"> </w:t>
      </w:r>
      <w:r w:rsidRPr="00012D37">
        <w:rPr>
          <w:sz w:val="28"/>
          <w:szCs w:val="28"/>
        </w:rPr>
        <w:t>указываются как</w:t>
      </w:r>
      <w:r w:rsidR="000A75F7" w:rsidRPr="00012D37">
        <w:rPr>
          <w:sz w:val="28"/>
          <w:szCs w:val="28"/>
        </w:rPr>
        <w:t xml:space="preserve"> </w:t>
      </w:r>
      <w:r w:rsidR="00E71BD4" w:rsidRPr="00012D37">
        <w:rPr>
          <w:sz w:val="28"/>
          <w:szCs w:val="28"/>
        </w:rPr>
        <w:t xml:space="preserve">в </w:t>
      </w:r>
      <w:r w:rsidR="00E71BD4" w:rsidRPr="00012D37">
        <w:rPr>
          <w:sz w:val="28"/>
          <w:szCs w:val="28"/>
          <w:lang w:val="en-US"/>
        </w:rPr>
        <w:t>IGC</w:t>
      </w:r>
      <w:r w:rsidR="00E71BD4" w:rsidRPr="00012D37">
        <w:rPr>
          <w:sz w:val="28"/>
          <w:szCs w:val="28"/>
        </w:rPr>
        <w:t xml:space="preserve">, </w:t>
      </w:r>
      <w:r w:rsidRPr="00012D37">
        <w:rPr>
          <w:sz w:val="28"/>
          <w:szCs w:val="28"/>
        </w:rPr>
        <w:t xml:space="preserve">так и в </w:t>
      </w:r>
      <w:r w:rsidR="00E71BD4" w:rsidRPr="00012D37">
        <w:rPr>
          <w:sz w:val="28"/>
          <w:szCs w:val="28"/>
          <w:lang w:val="en-US"/>
        </w:rPr>
        <w:t>BCH</w:t>
      </w:r>
      <w:r w:rsidR="00E71BD4" w:rsidRPr="00012D37">
        <w:rPr>
          <w:sz w:val="28"/>
          <w:szCs w:val="28"/>
        </w:rPr>
        <w:t xml:space="preserve"> и </w:t>
      </w:r>
      <w:r w:rsidR="00E71BD4" w:rsidRPr="00012D37">
        <w:rPr>
          <w:sz w:val="28"/>
          <w:szCs w:val="28"/>
          <w:lang w:val="en-US"/>
        </w:rPr>
        <w:t>IBC</w:t>
      </w:r>
      <w:r w:rsidRPr="00012D37">
        <w:rPr>
          <w:sz w:val="28"/>
          <w:szCs w:val="28"/>
        </w:rPr>
        <w:t xml:space="preserve"> кодах.</w:t>
      </w:r>
    </w:p>
    <w:tbl>
      <w:tblPr>
        <w:tblW w:w="7455" w:type="dxa"/>
        <w:jc w:val="center"/>
        <w:tblCellSpacing w:w="0" w:type="dxa"/>
        <w:tblCellMar>
          <w:left w:w="0" w:type="dxa"/>
          <w:right w:w="0" w:type="dxa"/>
        </w:tblCellMar>
        <w:tblLook w:val="0000" w:firstRow="0" w:lastRow="0" w:firstColumn="0" w:lastColumn="0" w:noHBand="0" w:noVBand="0"/>
      </w:tblPr>
      <w:tblGrid>
        <w:gridCol w:w="2486"/>
        <w:gridCol w:w="2484"/>
        <w:gridCol w:w="2485"/>
      </w:tblGrid>
      <w:tr w:rsidR="003502C7" w:rsidRPr="00AD6A4E" w:rsidTr="00AD6A4E">
        <w:trPr>
          <w:trHeight w:val="608"/>
          <w:tblCellSpacing w:w="0" w:type="dxa"/>
          <w:jc w:val="center"/>
        </w:trPr>
        <w:tc>
          <w:tcPr>
            <w:tcW w:w="2486" w:type="dxa"/>
            <w:tcBorders>
              <w:top w:val="single" w:sz="12" w:space="0" w:color="000000"/>
              <w:left w:val="single" w:sz="12" w:space="0" w:color="000000"/>
              <w:bottom w:val="single" w:sz="6" w:space="0" w:color="000000"/>
              <w:right w:val="single" w:sz="6" w:space="0" w:color="000000"/>
            </w:tcBorders>
          </w:tcPr>
          <w:p w:rsidR="003502C7" w:rsidRPr="00AD6A4E" w:rsidRDefault="00AD6A4E" w:rsidP="00AD6A4E">
            <w:pPr>
              <w:spacing w:line="360" w:lineRule="auto"/>
              <w:rPr>
                <w:sz w:val="20"/>
                <w:szCs w:val="20"/>
              </w:rPr>
            </w:pPr>
            <w:r w:rsidRPr="00AD6A4E">
              <w:rPr>
                <w:sz w:val="20"/>
                <w:szCs w:val="20"/>
              </w:rPr>
              <w:br w:type="page"/>
            </w:r>
            <w:r w:rsidR="003502C7" w:rsidRPr="00AD6A4E">
              <w:rPr>
                <w:b/>
                <w:bCs/>
                <w:sz w:val="20"/>
                <w:szCs w:val="20"/>
              </w:rPr>
              <w:t>Сжиженный газ</w:t>
            </w:r>
          </w:p>
        </w:tc>
        <w:tc>
          <w:tcPr>
            <w:tcW w:w="2484" w:type="dxa"/>
            <w:tcBorders>
              <w:top w:val="single" w:sz="12" w:space="0" w:color="000000"/>
              <w:left w:val="single" w:sz="6" w:space="0" w:color="000000"/>
              <w:bottom w:val="single" w:sz="6" w:space="0" w:color="000000"/>
              <w:right w:val="single" w:sz="6" w:space="0" w:color="000000"/>
            </w:tcBorders>
          </w:tcPr>
          <w:p w:rsidR="003502C7" w:rsidRPr="00AD6A4E" w:rsidRDefault="003502C7" w:rsidP="00AD6A4E">
            <w:pPr>
              <w:spacing w:line="360" w:lineRule="auto"/>
              <w:rPr>
                <w:sz w:val="20"/>
                <w:szCs w:val="20"/>
              </w:rPr>
            </w:pPr>
            <w:r w:rsidRPr="00AD6A4E">
              <w:rPr>
                <w:b/>
                <w:bCs/>
                <w:sz w:val="20"/>
                <w:szCs w:val="20"/>
              </w:rPr>
              <w:t>Давление паров ( бар абсолютное) при</w:t>
            </w:r>
            <w:r w:rsidRPr="00AD6A4E">
              <w:rPr>
                <w:sz w:val="20"/>
                <w:szCs w:val="20"/>
              </w:rPr>
              <w:t xml:space="preserve"> </w:t>
            </w:r>
          </w:p>
          <w:p w:rsidR="003502C7" w:rsidRPr="00AD6A4E" w:rsidRDefault="003502C7" w:rsidP="00AD6A4E">
            <w:pPr>
              <w:spacing w:line="360" w:lineRule="auto"/>
              <w:rPr>
                <w:sz w:val="20"/>
                <w:szCs w:val="20"/>
              </w:rPr>
            </w:pPr>
            <w:r w:rsidRPr="00AD6A4E">
              <w:rPr>
                <w:b/>
                <w:bCs/>
                <w:sz w:val="20"/>
                <w:szCs w:val="20"/>
              </w:rPr>
              <w:t>Т= 37.8 С</w:t>
            </w:r>
          </w:p>
        </w:tc>
        <w:tc>
          <w:tcPr>
            <w:tcW w:w="2485" w:type="dxa"/>
            <w:tcBorders>
              <w:top w:val="single" w:sz="12" w:space="0" w:color="000000"/>
              <w:left w:val="single" w:sz="6" w:space="0" w:color="000000"/>
              <w:bottom w:val="single" w:sz="6" w:space="0" w:color="000000"/>
              <w:right w:val="single" w:sz="12" w:space="0" w:color="000000"/>
            </w:tcBorders>
          </w:tcPr>
          <w:p w:rsidR="003502C7" w:rsidRPr="00AD6A4E" w:rsidRDefault="003502C7" w:rsidP="00AD6A4E">
            <w:pPr>
              <w:spacing w:line="360" w:lineRule="auto"/>
              <w:rPr>
                <w:sz w:val="20"/>
                <w:szCs w:val="20"/>
              </w:rPr>
            </w:pPr>
            <w:r w:rsidRPr="00AD6A4E">
              <w:rPr>
                <w:b/>
                <w:bCs/>
                <w:sz w:val="20"/>
                <w:szCs w:val="20"/>
              </w:rPr>
              <w:t>Точка кипения при атмосферном давлении (С)</w:t>
            </w:r>
          </w:p>
        </w:tc>
      </w:tr>
      <w:tr w:rsidR="003502C7" w:rsidRPr="00AD6A4E" w:rsidTr="00AD6A4E">
        <w:trPr>
          <w:trHeight w:val="345"/>
          <w:tblCellSpacing w:w="0" w:type="dxa"/>
          <w:jc w:val="center"/>
        </w:trPr>
        <w:tc>
          <w:tcPr>
            <w:tcW w:w="2486" w:type="dxa"/>
            <w:tcBorders>
              <w:top w:val="single" w:sz="6" w:space="0" w:color="000000"/>
              <w:left w:val="single" w:sz="12" w:space="0" w:color="000000"/>
              <w:bottom w:val="single" w:sz="6" w:space="0" w:color="000000"/>
              <w:right w:val="single" w:sz="6" w:space="0" w:color="000000"/>
            </w:tcBorders>
          </w:tcPr>
          <w:p w:rsidR="003502C7" w:rsidRPr="00AD6A4E" w:rsidRDefault="003502C7" w:rsidP="00AD6A4E">
            <w:pPr>
              <w:spacing w:line="360" w:lineRule="auto"/>
              <w:rPr>
                <w:b/>
                <w:bCs/>
                <w:sz w:val="20"/>
                <w:szCs w:val="20"/>
              </w:rPr>
            </w:pPr>
            <w:r w:rsidRPr="00AD6A4E">
              <w:rPr>
                <w:b/>
                <w:bCs/>
                <w:sz w:val="20"/>
                <w:szCs w:val="20"/>
              </w:rPr>
              <w:t>Метан</w:t>
            </w:r>
          </w:p>
        </w:tc>
        <w:tc>
          <w:tcPr>
            <w:tcW w:w="2484" w:type="dxa"/>
            <w:tcBorders>
              <w:top w:val="single" w:sz="6" w:space="0" w:color="000000"/>
              <w:left w:val="single" w:sz="6" w:space="0" w:color="000000"/>
              <w:bottom w:val="single" w:sz="6" w:space="0" w:color="000000"/>
              <w:right w:val="single" w:sz="6" w:space="0" w:color="000000"/>
            </w:tcBorders>
          </w:tcPr>
          <w:p w:rsidR="003502C7" w:rsidRPr="00AD6A4E" w:rsidRDefault="003502C7" w:rsidP="00AD6A4E">
            <w:pPr>
              <w:spacing w:line="360" w:lineRule="auto"/>
              <w:rPr>
                <w:b/>
                <w:bCs/>
                <w:sz w:val="20"/>
                <w:szCs w:val="20"/>
              </w:rPr>
            </w:pPr>
            <w:r w:rsidRPr="00AD6A4E">
              <w:rPr>
                <w:b/>
                <w:bCs/>
                <w:sz w:val="20"/>
                <w:szCs w:val="20"/>
              </w:rPr>
              <w:t>Газ (-82.5/44.7)</w:t>
            </w:r>
          </w:p>
        </w:tc>
        <w:tc>
          <w:tcPr>
            <w:tcW w:w="2485" w:type="dxa"/>
            <w:tcBorders>
              <w:top w:val="single" w:sz="6" w:space="0" w:color="000000"/>
              <w:left w:val="single" w:sz="6" w:space="0" w:color="000000"/>
              <w:bottom w:val="single" w:sz="6" w:space="0" w:color="000000"/>
              <w:right w:val="single" w:sz="12" w:space="0" w:color="000000"/>
            </w:tcBorders>
          </w:tcPr>
          <w:p w:rsidR="003502C7" w:rsidRPr="00AD6A4E" w:rsidRDefault="003502C7" w:rsidP="00AD6A4E">
            <w:pPr>
              <w:spacing w:line="360" w:lineRule="auto"/>
              <w:rPr>
                <w:b/>
                <w:bCs/>
                <w:sz w:val="20"/>
                <w:szCs w:val="20"/>
              </w:rPr>
            </w:pPr>
            <w:r w:rsidRPr="00AD6A4E">
              <w:rPr>
                <w:b/>
                <w:bCs/>
                <w:sz w:val="20"/>
                <w:szCs w:val="20"/>
              </w:rPr>
              <w:t>- 161.5</w:t>
            </w:r>
          </w:p>
        </w:tc>
      </w:tr>
      <w:tr w:rsidR="003502C7" w:rsidRPr="00AD6A4E" w:rsidTr="00AD6A4E">
        <w:trPr>
          <w:trHeight w:val="345"/>
          <w:tblCellSpacing w:w="0" w:type="dxa"/>
          <w:jc w:val="center"/>
        </w:trPr>
        <w:tc>
          <w:tcPr>
            <w:tcW w:w="2486" w:type="dxa"/>
            <w:tcBorders>
              <w:top w:val="single" w:sz="6" w:space="0" w:color="000000"/>
              <w:left w:val="single" w:sz="12" w:space="0" w:color="000000"/>
              <w:bottom w:val="single" w:sz="6" w:space="0" w:color="000000"/>
              <w:right w:val="single" w:sz="6" w:space="0" w:color="000000"/>
            </w:tcBorders>
          </w:tcPr>
          <w:p w:rsidR="003502C7" w:rsidRPr="00AD6A4E" w:rsidRDefault="003502C7" w:rsidP="00AD6A4E">
            <w:pPr>
              <w:spacing w:line="360" w:lineRule="auto"/>
              <w:rPr>
                <w:b/>
                <w:bCs/>
                <w:sz w:val="20"/>
                <w:szCs w:val="20"/>
              </w:rPr>
            </w:pPr>
            <w:r w:rsidRPr="00AD6A4E">
              <w:rPr>
                <w:b/>
                <w:bCs/>
                <w:sz w:val="20"/>
                <w:szCs w:val="20"/>
              </w:rPr>
              <w:t>Пропан</w:t>
            </w:r>
          </w:p>
        </w:tc>
        <w:tc>
          <w:tcPr>
            <w:tcW w:w="2484" w:type="dxa"/>
            <w:tcBorders>
              <w:top w:val="single" w:sz="6" w:space="0" w:color="000000"/>
              <w:left w:val="single" w:sz="6" w:space="0" w:color="000000"/>
              <w:bottom w:val="single" w:sz="6" w:space="0" w:color="000000"/>
              <w:right w:val="single" w:sz="6" w:space="0" w:color="000000"/>
            </w:tcBorders>
          </w:tcPr>
          <w:p w:rsidR="003502C7" w:rsidRPr="00AD6A4E" w:rsidRDefault="003502C7" w:rsidP="00AD6A4E">
            <w:pPr>
              <w:spacing w:line="360" w:lineRule="auto"/>
              <w:rPr>
                <w:b/>
                <w:bCs/>
                <w:sz w:val="20"/>
                <w:szCs w:val="20"/>
              </w:rPr>
            </w:pPr>
            <w:r w:rsidRPr="00AD6A4E">
              <w:rPr>
                <w:b/>
                <w:bCs/>
                <w:sz w:val="20"/>
                <w:szCs w:val="20"/>
              </w:rPr>
              <w:t>12.9</w:t>
            </w:r>
          </w:p>
        </w:tc>
        <w:tc>
          <w:tcPr>
            <w:tcW w:w="2485" w:type="dxa"/>
            <w:tcBorders>
              <w:top w:val="single" w:sz="6" w:space="0" w:color="000000"/>
              <w:left w:val="single" w:sz="6" w:space="0" w:color="000000"/>
              <w:bottom w:val="single" w:sz="6" w:space="0" w:color="000000"/>
              <w:right w:val="single" w:sz="12" w:space="0" w:color="000000"/>
            </w:tcBorders>
          </w:tcPr>
          <w:p w:rsidR="003502C7" w:rsidRPr="00AD6A4E" w:rsidRDefault="003502C7" w:rsidP="00AD6A4E">
            <w:pPr>
              <w:spacing w:line="360" w:lineRule="auto"/>
              <w:rPr>
                <w:b/>
                <w:bCs/>
                <w:sz w:val="20"/>
                <w:szCs w:val="20"/>
              </w:rPr>
            </w:pPr>
            <w:r w:rsidRPr="00AD6A4E">
              <w:rPr>
                <w:b/>
                <w:bCs/>
                <w:sz w:val="20"/>
                <w:szCs w:val="20"/>
              </w:rPr>
              <w:t>- 42.3</w:t>
            </w:r>
          </w:p>
        </w:tc>
      </w:tr>
      <w:tr w:rsidR="003502C7" w:rsidRPr="00AD6A4E" w:rsidTr="00AD6A4E">
        <w:trPr>
          <w:trHeight w:val="345"/>
          <w:tblCellSpacing w:w="0" w:type="dxa"/>
          <w:jc w:val="center"/>
        </w:trPr>
        <w:tc>
          <w:tcPr>
            <w:tcW w:w="2486" w:type="dxa"/>
            <w:tcBorders>
              <w:top w:val="single" w:sz="6" w:space="0" w:color="000000"/>
              <w:left w:val="single" w:sz="12" w:space="0" w:color="000000"/>
              <w:bottom w:val="single" w:sz="6" w:space="0" w:color="000000"/>
              <w:right w:val="single" w:sz="6" w:space="0" w:color="000000"/>
            </w:tcBorders>
          </w:tcPr>
          <w:p w:rsidR="003502C7" w:rsidRPr="00AD6A4E" w:rsidRDefault="003502C7" w:rsidP="00AD6A4E">
            <w:pPr>
              <w:spacing w:line="360" w:lineRule="auto"/>
              <w:rPr>
                <w:b/>
                <w:bCs/>
                <w:sz w:val="20"/>
                <w:szCs w:val="20"/>
              </w:rPr>
            </w:pPr>
            <w:r w:rsidRPr="00AD6A4E">
              <w:rPr>
                <w:b/>
                <w:bCs/>
                <w:sz w:val="20"/>
                <w:szCs w:val="20"/>
              </w:rPr>
              <w:t>Бутан (Н)</w:t>
            </w:r>
          </w:p>
        </w:tc>
        <w:tc>
          <w:tcPr>
            <w:tcW w:w="2484" w:type="dxa"/>
            <w:tcBorders>
              <w:top w:val="single" w:sz="6" w:space="0" w:color="000000"/>
              <w:left w:val="single" w:sz="6" w:space="0" w:color="000000"/>
              <w:bottom w:val="single" w:sz="6" w:space="0" w:color="000000"/>
              <w:right w:val="single" w:sz="6" w:space="0" w:color="000000"/>
            </w:tcBorders>
          </w:tcPr>
          <w:p w:rsidR="003502C7" w:rsidRPr="00AD6A4E" w:rsidRDefault="003502C7" w:rsidP="00AD6A4E">
            <w:pPr>
              <w:spacing w:line="360" w:lineRule="auto"/>
              <w:rPr>
                <w:b/>
                <w:bCs/>
                <w:sz w:val="20"/>
                <w:szCs w:val="20"/>
              </w:rPr>
            </w:pPr>
            <w:r w:rsidRPr="00AD6A4E">
              <w:rPr>
                <w:b/>
                <w:bCs/>
                <w:sz w:val="20"/>
                <w:szCs w:val="20"/>
              </w:rPr>
              <w:t>3.6</w:t>
            </w:r>
          </w:p>
        </w:tc>
        <w:tc>
          <w:tcPr>
            <w:tcW w:w="2485" w:type="dxa"/>
            <w:tcBorders>
              <w:top w:val="single" w:sz="6" w:space="0" w:color="000000"/>
              <w:left w:val="single" w:sz="6" w:space="0" w:color="000000"/>
              <w:bottom w:val="single" w:sz="6" w:space="0" w:color="000000"/>
              <w:right w:val="single" w:sz="12" w:space="0" w:color="000000"/>
            </w:tcBorders>
          </w:tcPr>
          <w:p w:rsidR="003502C7" w:rsidRPr="00AD6A4E" w:rsidRDefault="003502C7" w:rsidP="00AD6A4E">
            <w:pPr>
              <w:spacing w:line="360" w:lineRule="auto"/>
              <w:rPr>
                <w:b/>
                <w:bCs/>
                <w:sz w:val="20"/>
                <w:szCs w:val="20"/>
              </w:rPr>
            </w:pPr>
            <w:r w:rsidRPr="00AD6A4E">
              <w:rPr>
                <w:b/>
                <w:bCs/>
                <w:sz w:val="20"/>
                <w:szCs w:val="20"/>
              </w:rPr>
              <w:t>- 0.5</w:t>
            </w:r>
          </w:p>
        </w:tc>
      </w:tr>
      <w:tr w:rsidR="003502C7" w:rsidRPr="00AD6A4E" w:rsidTr="00AD6A4E">
        <w:trPr>
          <w:trHeight w:val="345"/>
          <w:tblCellSpacing w:w="0" w:type="dxa"/>
          <w:jc w:val="center"/>
        </w:trPr>
        <w:tc>
          <w:tcPr>
            <w:tcW w:w="2486" w:type="dxa"/>
            <w:tcBorders>
              <w:top w:val="single" w:sz="6" w:space="0" w:color="000000"/>
              <w:left w:val="single" w:sz="12" w:space="0" w:color="000000"/>
              <w:bottom w:val="single" w:sz="6" w:space="0" w:color="000000"/>
              <w:right w:val="single" w:sz="6" w:space="0" w:color="000000"/>
            </w:tcBorders>
          </w:tcPr>
          <w:p w:rsidR="003502C7" w:rsidRPr="00AD6A4E" w:rsidRDefault="003502C7" w:rsidP="00AD6A4E">
            <w:pPr>
              <w:spacing w:line="360" w:lineRule="auto"/>
              <w:rPr>
                <w:b/>
                <w:bCs/>
                <w:sz w:val="20"/>
                <w:szCs w:val="20"/>
              </w:rPr>
            </w:pPr>
            <w:r w:rsidRPr="00AD6A4E">
              <w:rPr>
                <w:b/>
                <w:bCs/>
                <w:sz w:val="20"/>
                <w:szCs w:val="20"/>
              </w:rPr>
              <w:t>Аммиак</w:t>
            </w:r>
          </w:p>
        </w:tc>
        <w:tc>
          <w:tcPr>
            <w:tcW w:w="2484" w:type="dxa"/>
            <w:tcBorders>
              <w:top w:val="single" w:sz="6" w:space="0" w:color="000000"/>
              <w:left w:val="single" w:sz="6" w:space="0" w:color="000000"/>
              <w:bottom w:val="single" w:sz="6" w:space="0" w:color="000000"/>
              <w:right w:val="single" w:sz="6" w:space="0" w:color="000000"/>
            </w:tcBorders>
          </w:tcPr>
          <w:p w:rsidR="003502C7" w:rsidRPr="00AD6A4E" w:rsidRDefault="003502C7" w:rsidP="00AD6A4E">
            <w:pPr>
              <w:spacing w:line="360" w:lineRule="auto"/>
              <w:rPr>
                <w:b/>
                <w:bCs/>
                <w:sz w:val="20"/>
                <w:szCs w:val="20"/>
              </w:rPr>
            </w:pPr>
            <w:r w:rsidRPr="00AD6A4E">
              <w:rPr>
                <w:b/>
                <w:bCs/>
                <w:sz w:val="20"/>
                <w:szCs w:val="20"/>
              </w:rPr>
              <w:t>14.7</w:t>
            </w:r>
          </w:p>
        </w:tc>
        <w:tc>
          <w:tcPr>
            <w:tcW w:w="2485" w:type="dxa"/>
            <w:tcBorders>
              <w:top w:val="single" w:sz="6" w:space="0" w:color="000000"/>
              <w:left w:val="single" w:sz="6" w:space="0" w:color="000000"/>
              <w:bottom w:val="single" w:sz="6" w:space="0" w:color="000000"/>
              <w:right w:val="single" w:sz="12" w:space="0" w:color="000000"/>
            </w:tcBorders>
          </w:tcPr>
          <w:p w:rsidR="003502C7" w:rsidRPr="00AD6A4E" w:rsidRDefault="003502C7" w:rsidP="00AD6A4E">
            <w:pPr>
              <w:spacing w:line="360" w:lineRule="auto"/>
              <w:rPr>
                <w:b/>
                <w:bCs/>
                <w:sz w:val="20"/>
                <w:szCs w:val="20"/>
              </w:rPr>
            </w:pPr>
            <w:r w:rsidRPr="00AD6A4E">
              <w:rPr>
                <w:b/>
                <w:bCs/>
                <w:sz w:val="20"/>
                <w:szCs w:val="20"/>
              </w:rPr>
              <w:t>- 33.4</w:t>
            </w:r>
          </w:p>
        </w:tc>
      </w:tr>
      <w:tr w:rsidR="003502C7" w:rsidRPr="00AD6A4E" w:rsidTr="00AD6A4E">
        <w:trPr>
          <w:trHeight w:val="345"/>
          <w:tblCellSpacing w:w="0" w:type="dxa"/>
          <w:jc w:val="center"/>
        </w:trPr>
        <w:tc>
          <w:tcPr>
            <w:tcW w:w="2486" w:type="dxa"/>
            <w:tcBorders>
              <w:top w:val="single" w:sz="6" w:space="0" w:color="000000"/>
              <w:left w:val="single" w:sz="12" w:space="0" w:color="000000"/>
              <w:bottom w:val="single" w:sz="6" w:space="0" w:color="000000"/>
              <w:right w:val="single" w:sz="6" w:space="0" w:color="000000"/>
            </w:tcBorders>
          </w:tcPr>
          <w:p w:rsidR="003502C7" w:rsidRPr="00AD6A4E" w:rsidRDefault="003502C7" w:rsidP="00AD6A4E">
            <w:pPr>
              <w:spacing w:line="360" w:lineRule="auto"/>
              <w:rPr>
                <w:b/>
                <w:bCs/>
                <w:sz w:val="20"/>
                <w:szCs w:val="20"/>
              </w:rPr>
            </w:pPr>
            <w:r w:rsidRPr="00AD6A4E">
              <w:rPr>
                <w:b/>
                <w:bCs/>
                <w:sz w:val="20"/>
                <w:szCs w:val="20"/>
              </w:rPr>
              <w:t>Винилхлорид</w:t>
            </w:r>
          </w:p>
        </w:tc>
        <w:tc>
          <w:tcPr>
            <w:tcW w:w="2484" w:type="dxa"/>
            <w:tcBorders>
              <w:top w:val="single" w:sz="6" w:space="0" w:color="000000"/>
              <w:left w:val="single" w:sz="6" w:space="0" w:color="000000"/>
              <w:bottom w:val="single" w:sz="6" w:space="0" w:color="000000"/>
              <w:right w:val="single" w:sz="6" w:space="0" w:color="000000"/>
            </w:tcBorders>
          </w:tcPr>
          <w:p w:rsidR="003502C7" w:rsidRPr="00AD6A4E" w:rsidRDefault="003502C7" w:rsidP="00AD6A4E">
            <w:pPr>
              <w:spacing w:line="360" w:lineRule="auto"/>
              <w:rPr>
                <w:b/>
                <w:bCs/>
                <w:sz w:val="20"/>
                <w:szCs w:val="20"/>
              </w:rPr>
            </w:pPr>
            <w:r w:rsidRPr="00AD6A4E">
              <w:rPr>
                <w:b/>
                <w:bCs/>
                <w:sz w:val="20"/>
                <w:szCs w:val="20"/>
              </w:rPr>
              <w:t>5.7</w:t>
            </w:r>
          </w:p>
        </w:tc>
        <w:tc>
          <w:tcPr>
            <w:tcW w:w="2485" w:type="dxa"/>
            <w:tcBorders>
              <w:top w:val="single" w:sz="6" w:space="0" w:color="000000"/>
              <w:left w:val="single" w:sz="6" w:space="0" w:color="000000"/>
              <w:bottom w:val="single" w:sz="6" w:space="0" w:color="000000"/>
              <w:right w:val="single" w:sz="12" w:space="0" w:color="000000"/>
            </w:tcBorders>
          </w:tcPr>
          <w:p w:rsidR="003502C7" w:rsidRPr="00AD6A4E" w:rsidRDefault="003502C7" w:rsidP="00AD6A4E">
            <w:pPr>
              <w:spacing w:line="360" w:lineRule="auto"/>
              <w:rPr>
                <w:b/>
                <w:bCs/>
                <w:sz w:val="20"/>
                <w:szCs w:val="20"/>
              </w:rPr>
            </w:pPr>
            <w:r w:rsidRPr="00AD6A4E">
              <w:rPr>
                <w:b/>
                <w:bCs/>
                <w:sz w:val="20"/>
                <w:szCs w:val="20"/>
              </w:rPr>
              <w:t>- 13.8</w:t>
            </w:r>
          </w:p>
        </w:tc>
      </w:tr>
      <w:tr w:rsidR="003502C7" w:rsidRPr="00AD6A4E" w:rsidTr="00AD6A4E">
        <w:trPr>
          <w:trHeight w:val="345"/>
          <w:tblCellSpacing w:w="0" w:type="dxa"/>
          <w:jc w:val="center"/>
        </w:trPr>
        <w:tc>
          <w:tcPr>
            <w:tcW w:w="2486" w:type="dxa"/>
            <w:tcBorders>
              <w:top w:val="single" w:sz="6" w:space="0" w:color="000000"/>
              <w:left w:val="single" w:sz="12" w:space="0" w:color="000000"/>
              <w:bottom w:val="single" w:sz="6" w:space="0" w:color="000000"/>
              <w:right w:val="single" w:sz="6" w:space="0" w:color="000000"/>
            </w:tcBorders>
          </w:tcPr>
          <w:p w:rsidR="003502C7" w:rsidRPr="00AD6A4E" w:rsidRDefault="003502C7" w:rsidP="00AD6A4E">
            <w:pPr>
              <w:spacing w:line="360" w:lineRule="auto"/>
              <w:rPr>
                <w:b/>
                <w:bCs/>
                <w:sz w:val="20"/>
                <w:szCs w:val="20"/>
              </w:rPr>
            </w:pPr>
            <w:r w:rsidRPr="00AD6A4E">
              <w:rPr>
                <w:b/>
                <w:bCs/>
                <w:sz w:val="20"/>
                <w:szCs w:val="20"/>
              </w:rPr>
              <w:t>Бутадиен</w:t>
            </w:r>
          </w:p>
        </w:tc>
        <w:tc>
          <w:tcPr>
            <w:tcW w:w="2484" w:type="dxa"/>
            <w:tcBorders>
              <w:top w:val="single" w:sz="6" w:space="0" w:color="000000"/>
              <w:left w:val="single" w:sz="6" w:space="0" w:color="000000"/>
              <w:bottom w:val="single" w:sz="6" w:space="0" w:color="000000"/>
              <w:right w:val="single" w:sz="6" w:space="0" w:color="000000"/>
            </w:tcBorders>
          </w:tcPr>
          <w:p w:rsidR="003502C7" w:rsidRPr="00AD6A4E" w:rsidRDefault="003502C7" w:rsidP="00AD6A4E">
            <w:pPr>
              <w:spacing w:line="360" w:lineRule="auto"/>
              <w:rPr>
                <w:b/>
                <w:bCs/>
                <w:sz w:val="20"/>
                <w:szCs w:val="20"/>
              </w:rPr>
            </w:pPr>
            <w:r w:rsidRPr="00AD6A4E">
              <w:rPr>
                <w:b/>
                <w:bCs/>
                <w:sz w:val="20"/>
                <w:szCs w:val="20"/>
              </w:rPr>
              <w:t>4.0</w:t>
            </w:r>
          </w:p>
        </w:tc>
        <w:tc>
          <w:tcPr>
            <w:tcW w:w="2485" w:type="dxa"/>
            <w:tcBorders>
              <w:top w:val="single" w:sz="6" w:space="0" w:color="000000"/>
              <w:left w:val="single" w:sz="6" w:space="0" w:color="000000"/>
              <w:bottom w:val="single" w:sz="6" w:space="0" w:color="000000"/>
              <w:right w:val="single" w:sz="12" w:space="0" w:color="000000"/>
            </w:tcBorders>
          </w:tcPr>
          <w:p w:rsidR="003502C7" w:rsidRPr="00AD6A4E" w:rsidRDefault="003502C7" w:rsidP="00AD6A4E">
            <w:pPr>
              <w:spacing w:line="360" w:lineRule="auto"/>
              <w:rPr>
                <w:b/>
                <w:bCs/>
                <w:sz w:val="20"/>
                <w:szCs w:val="20"/>
              </w:rPr>
            </w:pPr>
            <w:r w:rsidRPr="00AD6A4E">
              <w:rPr>
                <w:b/>
                <w:bCs/>
                <w:sz w:val="20"/>
                <w:szCs w:val="20"/>
              </w:rPr>
              <w:t>- 5.0</w:t>
            </w:r>
          </w:p>
        </w:tc>
      </w:tr>
      <w:tr w:rsidR="003502C7" w:rsidRPr="00AD6A4E" w:rsidTr="00AD6A4E">
        <w:trPr>
          <w:trHeight w:val="345"/>
          <w:tblCellSpacing w:w="0" w:type="dxa"/>
          <w:jc w:val="center"/>
        </w:trPr>
        <w:tc>
          <w:tcPr>
            <w:tcW w:w="2486" w:type="dxa"/>
            <w:tcBorders>
              <w:top w:val="single" w:sz="6" w:space="0" w:color="000000"/>
              <w:left w:val="single" w:sz="12" w:space="0" w:color="000000"/>
              <w:bottom w:val="single" w:sz="12" w:space="0" w:color="000000"/>
              <w:right w:val="single" w:sz="6" w:space="0" w:color="000000"/>
            </w:tcBorders>
          </w:tcPr>
          <w:p w:rsidR="003502C7" w:rsidRPr="00AD6A4E" w:rsidRDefault="003502C7" w:rsidP="00AD6A4E">
            <w:pPr>
              <w:spacing w:line="360" w:lineRule="auto"/>
              <w:rPr>
                <w:b/>
                <w:bCs/>
                <w:sz w:val="20"/>
                <w:szCs w:val="20"/>
              </w:rPr>
            </w:pPr>
            <w:r w:rsidRPr="00AD6A4E">
              <w:rPr>
                <w:b/>
                <w:bCs/>
                <w:sz w:val="20"/>
                <w:szCs w:val="20"/>
              </w:rPr>
              <w:t>Этилен оксид</w:t>
            </w:r>
          </w:p>
        </w:tc>
        <w:tc>
          <w:tcPr>
            <w:tcW w:w="2484" w:type="dxa"/>
            <w:tcBorders>
              <w:top w:val="single" w:sz="6" w:space="0" w:color="000000"/>
              <w:left w:val="single" w:sz="6" w:space="0" w:color="000000"/>
              <w:bottom w:val="single" w:sz="12" w:space="0" w:color="000000"/>
              <w:right w:val="single" w:sz="6" w:space="0" w:color="000000"/>
            </w:tcBorders>
          </w:tcPr>
          <w:p w:rsidR="003502C7" w:rsidRPr="00AD6A4E" w:rsidRDefault="003502C7" w:rsidP="00AD6A4E">
            <w:pPr>
              <w:spacing w:line="360" w:lineRule="auto"/>
              <w:rPr>
                <w:b/>
                <w:bCs/>
                <w:sz w:val="20"/>
                <w:szCs w:val="20"/>
              </w:rPr>
            </w:pPr>
            <w:r w:rsidRPr="00AD6A4E">
              <w:rPr>
                <w:b/>
                <w:bCs/>
                <w:sz w:val="20"/>
                <w:szCs w:val="20"/>
              </w:rPr>
              <w:t>2.7</w:t>
            </w:r>
          </w:p>
        </w:tc>
        <w:tc>
          <w:tcPr>
            <w:tcW w:w="2485" w:type="dxa"/>
            <w:tcBorders>
              <w:top w:val="single" w:sz="6" w:space="0" w:color="000000"/>
              <w:left w:val="single" w:sz="6" w:space="0" w:color="000000"/>
              <w:bottom w:val="single" w:sz="12" w:space="0" w:color="000000"/>
              <w:right w:val="single" w:sz="12" w:space="0" w:color="000000"/>
            </w:tcBorders>
          </w:tcPr>
          <w:p w:rsidR="003502C7" w:rsidRPr="00AD6A4E" w:rsidRDefault="003502C7" w:rsidP="00AD6A4E">
            <w:pPr>
              <w:spacing w:line="360" w:lineRule="auto"/>
              <w:rPr>
                <w:b/>
                <w:bCs/>
                <w:sz w:val="20"/>
                <w:szCs w:val="20"/>
              </w:rPr>
            </w:pPr>
            <w:r w:rsidRPr="00AD6A4E">
              <w:rPr>
                <w:b/>
                <w:bCs/>
                <w:sz w:val="20"/>
                <w:szCs w:val="20"/>
              </w:rPr>
              <w:t>+ 10.7</w:t>
            </w:r>
          </w:p>
        </w:tc>
      </w:tr>
    </w:tbl>
    <w:p w:rsidR="003502C7" w:rsidRPr="00012D37" w:rsidRDefault="003502C7" w:rsidP="00012D37">
      <w:pPr>
        <w:spacing w:line="360" w:lineRule="auto"/>
        <w:ind w:firstLine="709"/>
        <w:jc w:val="both"/>
        <w:rPr>
          <w:sz w:val="28"/>
          <w:szCs w:val="28"/>
          <w:lang w:val="en-US"/>
        </w:rPr>
      </w:pPr>
    </w:p>
    <w:p w:rsidR="003502C7" w:rsidRPr="00012D37" w:rsidRDefault="003502C7" w:rsidP="00012D37">
      <w:pPr>
        <w:spacing w:line="360" w:lineRule="auto"/>
        <w:ind w:firstLine="709"/>
        <w:jc w:val="both"/>
        <w:rPr>
          <w:sz w:val="28"/>
          <w:szCs w:val="28"/>
        </w:rPr>
      </w:pPr>
      <w:r w:rsidRPr="00012D37">
        <w:rPr>
          <w:sz w:val="28"/>
          <w:szCs w:val="28"/>
          <w:lang w:val="en-US"/>
        </w:rPr>
        <w:t>USCG</w:t>
      </w:r>
      <w:r w:rsidRPr="00012D37">
        <w:rPr>
          <w:sz w:val="28"/>
          <w:szCs w:val="28"/>
        </w:rPr>
        <w:t xml:space="preserve"> внес некоторые изменения в определение понятия сжиженный газ, изменив давление 2.8 бар на 1.76 бар. Это изменение не было одобрено ММО, хотя и не встретило особых возражений.</w:t>
      </w:r>
    </w:p>
    <w:p w:rsidR="003502C7" w:rsidRPr="00012D37" w:rsidRDefault="003502C7" w:rsidP="00012D37">
      <w:pPr>
        <w:spacing w:line="360" w:lineRule="auto"/>
        <w:ind w:firstLine="709"/>
        <w:jc w:val="both"/>
        <w:rPr>
          <w:sz w:val="28"/>
          <w:szCs w:val="28"/>
        </w:rPr>
      </w:pPr>
      <w:r w:rsidRPr="00012D37">
        <w:rPr>
          <w:sz w:val="28"/>
          <w:szCs w:val="28"/>
        </w:rPr>
        <w:t>Некоторые правила вообще не внесены в МГК, так, например замещение воздуха в воздушном шлюзе (3.6.1), хотя оно и предполагается как 12 объемов в час.</w:t>
      </w:r>
    </w:p>
    <w:p w:rsidR="003502C7" w:rsidRPr="00012D37" w:rsidRDefault="003502C7" w:rsidP="00012D37">
      <w:pPr>
        <w:spacing w:line="360" w:lineRule="auto"/>
        <w:ind w:firstLine="709"/>
        <w:jc w:val="both"/>
        <w:rPr>
          <w:sz w:val="28"/>
          <w:szCs w:val="28"/>
        </w:rPr>
      </w:pPr>
      <w:r w:rsidRPr="00012D37">
        <w:rPr>
          <w:sz w:val="28"/>
          <w:szCs w:val="28"/>
        </w:rPr>
        <w:t>Также предполагается, что межбарьерное пространство должно быть снабжено осушительной системой для откатки соответствующей жидкости в случае утечки или повреждения танка. Такое оборудование должно возвращать откатанный груз в танк.</w:t>
      </w:r>
    </w:p>
    <w:p w:rsidR="003502C7" w:rsidRPr="00012D37" w:rsidRDefault="003502C7" w:rsidP="00012D37">
      <w:pPr>
        <w:spacing w:line="360" w:lineRule="auto"/>
        <w:ind w:firstLine="709"/>
        <w:jc w:val="both"/>
        <w:rPr>
          <w:sz w:val="28"/>
          <w:szCs w:val="28"/>
        </w:rPr>
      </w:pPr>
      <w:r w:rsidRPr="00012D37">
        <w:rPr>
          <w:sz w:val="28"/>
          <w:szCs w:val="28"/>
        </w:rPr>
        <w:t>Глава 4 МГК включает положение для оценки изоляции и противостояния стали корпуса, в целях расчета конструкции, подразумевая, что грузовой танк и вторичный барьер, если установлен, соответствуют расчетной температуре груза и расчетным температурам окружающего воздуха и воды???</w:t>
      </w:r>
    </w:p>
    <w:p w:rsidR="003502C7" w:rsidRPr="00012D37" w:rsidRDefault="003502C7" w:rsidP="00012D37">
      <w:pPr>
        <w:spacing w:line="360" w:lineRule="auto"/>
        <w:ind w:firstLine="709"/>
        <w:jc w:val="both"/>
        <w:rPr>
          <w:sz w:val="28"/>
          <w:szCs w:val="28"/>
        </w:rPr>
      </w:pPr>
      <w:r w:rsidRPr="00012D37">
        <w:rPr>
          <w:sz w:val="28"/>
          <w:szCs w:val="28"/>
        </w:rPr>
        <w:t>В общем, для всего мира:</w:t>
      </w:r>
    </w:p>
    <w:p w:rsidR="003502C7" w:rsidRPr="00012D37" w:rsidRDefault="003502C7" w:rsidP="00012D37">
      <w:pPr>
        <w:spacing w:line="360" w:lineRule="auto"/>
        <w:ind w:firstLine="709"/>
        <w:jc w:val="both"/>
        <w:rPr>
          <w:sz w:val="28"/>
          <w:szCs w:val="28"/>
        </w:rPr>
      </w:pPr>
      <w:r w:rsidRPr="00012D37">
        <w:rPr>
          <w:sz w:val="28"/>
          <w:szCs w:val="28"/>
        </w:rPr>
        <w:t>Воздух +5С (+41 Ф)</w:t>
      </w:r>
    </w:p>
    <w:p w:rsidR="003502C7" w:rsidRPr="00012D37" w:rsidRDefault="003502C7" w:rsidP="00012D37">
      <w:pPr>
        <w:spacing w:line="360" w:lineRule="auto"/>
        <w:ind w:firstLine="709"/>
        <w:jc w:val="both"/>
        <w:rPr>
          <w:sz w:val="28"/>
          <w:szCs w:val="28"/>
        </w:rPr>
      </w:pPr>
      <w:r w:rsidRPr="00012D37">
        <w:rPr>
          <w:sz w:val="28"/>
          <w:szCs w:val="28"/>
        </w:rPr>
        <w:t>Вода</w:t>
      </w:r>
      <w:r w:rsidR="000A75F7" w:rsidRPr="00012D37">
        <w:rPr>
          <w:sz w:val="28"/>
          <w:szCs w:val="28"/>
        </w:rPr>
        <w:t xml:space="preserve"> </w:t>
      </w:r>
      <w:r w:rsidRPr="00012D37">
        <w:rPr>
          <w:sz w:val="28"/>
          <w:szCs w:val="28"/>
        </w:rPr>
        <w:t>0С (+32 Ф)</w:t>
      </w:r>
    </w:p>
    <w:p w:rsidR="003502C7" w:rsidRPr="00012D37" w:rsidRDefault="003502C7" w:rsidP="00012D37">
      <w:pPr>
        <w:spacing w:line="360" w:lineRule="auto"/>
        <w:ind w:firstLine="709"/>
        <w:jc w:val="both"/>
        <w:rPr>
          <w:sz w:val="28"/>
          <w:szCs w:val="28"/>
        </w:rPr>
      </w:pPr>
      <w:r w:rsidRPr="00012D37">
        <w:rPr>
          <w:sz w:val="28"/>
          <w:szCs w:val="28"/>
        </w:rPr>
        <w:t>Глава 4 также дает возможность администрации устанавливать более высокие или низкие температуры окружающей среды:</w:t>
      </w:r>
    </w:p>
    <w:p w:rsidR="003502C7" w:rsidRPr="00012D37" w:rsidRDefault="003502C7" w:rsidP="00012D37">
      <w:pPr>
        <w:spacing w:line="360" w:lineRule="auto"/>
        <w:ind w:firstLine="709"/>
        <w:jc w:val="both"/>
        <w:rPr>
          <w:sz w:val="28"/>
          <w:szCs w:val="28"/>
        </w:rPr>
      </w:pPr>
      <w:r w:rsidRPr="00012D37">
        <w:rPr>
          <w:sz w:val="28"/>
          <w:szCs w:val="28"/>
        </w:rPr>
        <w:t>Для всего мира, исключая Аляску:</w:t>
      </w:r>
    </w:p>
    <w:p w:rsidR="003502C7" w:rsidRPr="00012D37" w:rsidRDefault="003502C7" w:rsidP="00012D37">
      <w:pPr>
        <w:spacing w:line="360" w:lineRule="auto"/>
        <w:ind w:firstLine="709"/>
        <w:jc w:val="both"/>
        <w:rPr>
          <w:sz w:val="28"/>
          <w:szCs w:val="28"/>
        </w:rPr>
      </w:pPr>
      <w:r w:rsidRPr="00012D37">
        <w:rPr>
          <w:sz w:val="28"/>
          <w:szCs w:val="28"/>
        </w:rPr>
        <w:t>Воздух (5 узлов)</w:t>
      </w:r>
      <w:r w:rsidR="000A75F7" w:rsidRPr="00012D37">
        <w:rPr>
          <w:sz w:val="28"/>
          <w:szCs w:val="28"/>
        </w:rPr>
        <w:t xml:space="preserve"> </w:t>
      </w:r>
      <w:r w:rsidRPr="00012D37">
        <w:rPr>
          <w:sz w:val="28"/>
          <w:szCs w:val="28"/>
        </w:rPr>
        <w:t>- 18С (+/-0 Ф)</w:t>
      </w:r>
    </w:p>
    <w:p w:rsidR="003502C7" w:rsidRPr="00012D37" w:rsidRDefault="003502C7" w:rsidP="00012D37">
      <w:pPr>
        <w:spacing w:line="360" w:lineRule="auto"/>
        <w:ind w:firstLine="709"/>
        <w:jc w:val="both"/>
        <w:rPr>
          <w:sz w:val="28"/>
          <w:szCs w:val="28"/>
        </w:rPr>
      </w:pPr>
      <w:r w:rsidRPr="00012D37">
        <w:rPr>
          <w:sz w:val="28"/>
          <w:szCs w:val="28"/>
        </w:rPr>
        <w:t>Вода (спокойная)</w:t>
      </w:r>
      <w:r w:rsidR="000A75F7" w:rsidRPr="00012D37">
        <w:rPr>
          <w:sz w:val="28"/>
          <w:szCs w:val="28"/>
        </w:rPr>
        <w:t xml:space="preserve"> </w:t>
      </w:r>
      <w:r w:rsidRPr="00012D37">
        <w:rPr>
          <w:sz w:val="28"/>
          <w:szCs w:val="28"/>
        </w:rPr>
        <w:t>0С (+32Ф)</w:t>
      </w:r>
    </w:p>
    <w:p w:rsidR="003502C7" w:rsidRPr="00012D37" w:rsidRDefault="003502C7" w:rsidP="00012D37">
      <w:pPr>
        <w:spacing w:line="360" w:lineRule="auto"/>
        <w:ind w:firstLine="709"/>
        <w:jc w:val="both"/>
        <w:rPr>
          <w:sz w:val="28"/>
          <w:szCs w:val="28"/>
        </w:rPr>
      </w:pPr>
      <w:r w:rsidRPr="00012D37">
        <w:rPr>
          <w:sz w:val="28"/>
          <w:szCs w:val="28"/>
        </w:rPr>
        <w:t>Для Аляски</w:t>
      </w:r>
      <w:r w:rsidR="000A75F7" w:rsidRPr="00012D37">
        <w:rPr>
          <w:sz w:val="28"/>
          <w:szCs w:val="28"/>
        </w:rPr>
        <w:t xml:space="preserve"> </w:t>
      </w:r>
      <w:r w:rsidRPr="00012D37">
        <w:rPr>
          <w:sz w:val="28"/>
          <w:szCs w:val="28"/>
        </w:rPr>
        <w:t>Воздух (5 узлов)</w:t>
      </w:r>
      <w:r w:rsidR="000A75F7" w:rsidRPr="00012D37">
        <w:rPr>
          <w:sz w:val="28"/>
          <w:szCs w:val="28"/>
        </w:rPr>
        <w:t xml:space="preserve"> </w:t>
      </w:r>
      <w:r w:rsidRPr="00012D37">
        <w:rPr>
          <w:sz w:val="28"/>
          <w:szCs w:val="28"/>
        </w:rPr>
        <w:t>- 29С (-20Ф)</w:t>
      </w:r>
    </w:p>
    <w:p w:rsidR="003502C7" w:rsidRPr="00012D37" w:rsidRDefault="003502C7" w:rsidP="00012D37">
      <w:pPr>
        <w:spacing w:line="360" w:lineRule="auto"/>
        <w:ind w:firstLine="709"/>
        <w:jc w:val="both"/>
        <w:rPr>
          <w:sz w:val="28"/>
          <w:szCs w:val="28"/>
        </w:rPr>
      </w:pPr>
      <w:r w:rsidRPr="00012D37">
        <w:rPr>
          <w:sz w:val="28"/>
          <w:szCs w:val="28"/>
        </w:rPr>
        <w:t>Вода (спокойная)</w:t>
      </w:r>
      <w:r w:rsidR="000A75F7" w:rsidRPr="00012D37">
        <w:rPr>
          <w:sz w:val="28"/>
          <w:szCs w:val="28"/>
        </w:rPr>
        <w:t xml:space="preserve"> </w:t>
      </w:r>
      <w:r w:rsidRPr="00012D37">
        <w:rPr>
          <w:sz w:val="28"/>
          <w:szCs w:val="28"/>
        </w:rPr>
        <w:t>-2С</w:t>
      </w:r>
      <w:r w:rsidR="000A75F7" w:rsidRPr="00012D37">
        <w:rPr>
          <w:sz w:val="28"/>
          <w:szCs w:val="28"/>
        </w:rPr>
        <w:t xml:space="preserve"> </w:t>
      </w:r>
      <w:r w:rsidRPr="00012D37">
        <w:rPr>
          <w:sz w:val="28"/>
          <w:szCs w:val="28"/>
        </w:rPr>
        <w:t>(+28Ф)</w:t>
      </w:r>
    </w:p>
    <w:p w:rsidR="0098408E" w:rsidRPr="00012D37" w:rsidRDefault="003502C7" w:rsidP="00012D37">
      <w:pPr>
        <w:spacing w:line="360" w:lineRule="auto"/>
        <w:ind w:firstLine="709"/>
        <w:jc w:val="both"/>
        <w:rPr>
          <w:sz w:val="28"/>
          <w:szCs w:val="28"/>
        </w:rPr>
      </w:pPr>
      <w:r w:rsidRPr="00012D37">
        <w:rPr>
          <w:sz w:val="28"/>
          <w:szCs w:val="28"/>
        </w:rPr>
        <w:t>Код требует, чтобы грузовая система судна перевозящего сжиженный газ, была способна выдерживать полное давление паров груза или иметь средства поддерживать давление в танках ниже безопасного установочного давления.</w:t>
      </w:r>
      <w:r w:rsidR="000A75F7" w:rsidRPr="00012D37">
        <w:rPr>
          <w:sz w:val="28"/>
          <w:szCs w:val="28"/>
        </w:rPr>
        <w:t xml:space="preserve"> </w:t>
      </w:r>
      <w:r w:rsidRPr="00012D37">
        <w:rPr>
          <w:sz w:val="28"/>
          <w:szCs w:val="28"/>
        </w:rPr>
        <w:t>Для судов метановозов эта система должна выполнять эту функцию не менее 21 дня. Есть несколько способов работы такой системы,- сжижение пара, сжигание в котле или каталитическом подогревателе, использование пара как топливо, комбинация этих методов. Использование испарившегося газа для метановозов ограничено. Использование нефтяных газов</w:t>
      </w:r>
      <w:r w:rsidR="000A75F7" w:rsidRPr="00012D37">
        <w:rPr>
          <w:sz w:val="28"/>
          <w:szCs w:val="28"/>
        </w:rPr>
        <w:t xml:space="preserve"> </w:t>
      </w:r>
      <w:r w:rsidRPr="00012D37">
        <w:rPr>
          <w:sz w:val="28"/>
          <w:szCs w:val="28"/>
        </w:rPr>
        <w:t>как топлива запрещено, так как они тяжелее воздуха.</w:t>
      </w:r>
    </w:p>
    <w:p w:rsidR="00BC22A6" w:rsidRPr="00AD6A4E" w:rsidRDefault="00AD6A4E" w:rsidP="00AD6A4E">
      <w:pPr>
        <w:spacing w:line="360" w:lineRule="auto"/>
        <w:ind w:firstLine="709"/>
        <w:jc w:val="center"/>
        <w:rPr>
          <w:b/>
          <w:bCs/>
          <w:sz w:val="28"/>
          <w:szCs w:val="28"/>
        </w:rPr>
      </w:pPr>
      <w:r>
        <w:rPr>
          <w:sz w:val="28"/>
          <w:szCs w:val="28"/>
        </w:rPr>
        <w:br w:type="page"/>
      </w:r>
      <w:r>
        <w:rPr>
          <w:b/>
          <w:bCs/>
          <w:sz w:val="28"/>
          <w:szCs w:val="28"/>
        </w:rPr>
        <w:t>2. Свойства СПГ</w:t>
      </w:r>
    </w:p>
    <w:p w:rsidR="002C41A9" w:rsidRPr="00012D37" w:rsidRDefault="002C41A9" w:rsidP="00AD6A4E">
      <w:pPr>
        <w:spacing w:line="360" w:lineRule="auto"/>
        <w:ind w:firstLine="709"/>
        <w:jc w:val="center"/>
        <w:rPr>
          <w:b/>
          <w:bCs/>
          <w:sz w:val="28"/>
          <w:szCs w:val="28"/>
        </w:rPr>
      </w:pPr>
    </w:p>
    <w:p w:rsidR="0002156E" w:rsidRPr="00685428" w:rsidRDefault="007568B9" w:rsidP="00AD6A4E">
      <w:pPr>
        <w:spacing w:line="360" w:lineRule="auto"/>
        <w:ind w:firstLine="709"/>
        <w:jc w:val="center"/>
        <w:rPr>
          <w:b/>
          <w:bCs/>
          <w:iCs/>
          <w:sz w:val="28"/>
          <w:szCs w:val="28"/>
        </w:rPr>
      </w:pPr>
      <w:r w:rsidRPr="00685428">
        <w:rPr>
          <w:b/>
          <w:bCs/>
          <w:iCs/>
          <w:sz w:val="28"/>
          <w:szCs w:val="28"/>
        </w:rPr>
        <w:t>2.1 Физические свойства и состав</w:t>
      </w:r>
      <w:r w:rsidR="00AD6A4E" w:rsidRPr="00685428">
        <w:rPr>
          <w:b/>
          <w:bCs/>
          <w:iCs/>
          <w:sz w:val="28"/>
          <w:szCs w:val="28"/>
        </w:rPr>
        <w:t xml:space="preserve"> СПГ</w:t>
      </w:r>
    </w:p>
    <w:p w:rsidR="0002156E" w:rsidRPr="00012D37" w:rsidRDefault="0002156E" w:rsidP="00012D37">
      <w:pPr>
        <w:spacing w:line="360" w:lineRule="auto"/>
        <w:ind w:firstLine="709"/>
        <w:jc w:val="both"/>
        <w:rPr>
          <w:sz w:val="28"/>
          <w:szCs w:val="28"/>
        </w:rPr>
      </w:pPr>
    </w:p>
    <w:p w:rsidR="0002156E" w:rsidRPr="00012D37" w:rsidRDefault="00BC22A6" w:rsidP="00012D37">
      <w:pPr>
        <w:spacing w:line="360" w:lineRule="auto"/>
        <w:ind w:firstLine="709"/>
        <w:jc w:val="both"/>
        <w:rPr>
          <w:sz w:val="28"/>
          <w:szCs w:val="28"/>
        </w:rPr>
      </w:pPr>
      <w:r w:rsidRPr="00012D37">
        <w:rPr>
          <w:sz w:val="28"/>
          <w:szCs w:val="28"/>
        </w:rPr>
        <w:t>Природный газ, это смесь углеводородов, которая после сжижения образует чистую без цвета и запаха жидкость</w:t>
      </w:r>
      <w:r w:rsidR="004617CB" w:rsidRPr="00012D37">
        <w:rPr>
          <w:sz w:val="28"/>
          <w:szCs w:val="28"/>
        </w:rPr>
        <w:t>. Такой СПГ обычно транспортируется и хранится при температуре близкой к точке его кипения при атмосферном давлении, - приблизительно</w:t>
      </w:r>
      <w:r w:rsidR="000A75F7" w:rsidRPr="00012D37">
        <w:rPr>
          <w:sz w:val="28"/>
          <w:szCs w:val="28"/>
        </w:rPr>
        <w:t xml:space="preserve"> </w:t>
      </w:r>
      <w:r w:rsidR="00C56C70" w:rsidRPr="00012D37">
        <w:rPr>
          <w:sz w:val="28"/>
          <w:szCs w:val="28"/>
        </w:rPr>
        <w:t>-</w:t>
      </w:r>
      <w:r w:rsidR="004617CB" w:rsidRPr="00012D37">
        <w:rPr>
          <w:sz w:val="28"/>
          <w:szCs w:val="28"/>
        </w:rPr>
        <w:t>160С.</w:t>
      </w:r>
    </w:p>
    <w:p w:rsidR="00B9127A" w:rsidRPr="00012D37" w:rsidRDefault="004617CB" w:rsidP="00012D37">
      <w:pPr>
        <w:spacing w:line="360" w:lineRule="auto"/>
        <w:ind w:firstLine="709"/>
        <w:jc w:val="both"/>
        <w:rPr>
          <w:sz w:val="28"/>
          <w:szCs w:val="28"/>
        </w:rPr>
      </w:pPr>
      <w:r w:rsidRPr="00012D37">
        <w:rPr>
          <w:sz w:val="28"/>
          <w:szCs w:val="28"/>
        </w:rPr>
        <w:t>В реальност</w:t>
      </w:r>
      <w:r w:rsidR="008934DF" w:rsidRPr="00012D37">
        <w:rPr>
          <w:sz w:val="28"/>
          <w:szCs w:val="28"/>
        </w:rPr>
        <w:t>и состав СПГ</w:t>
      </w:r>
      <w:r w:rsidR="000A75F7" w:rsidRPr="00012D37">
        <w:rPr>
          <w:sz w:val="28"/>
          <w:szCs w:val="28"/>
        </w:rPr>
        <w:t xml:space="preserve"> </w:t>
      </w:r>
      <w:r w:rsidRPr="00012D37">
        <w:rPr>
          <w:sz w:val="28"/>
          <w:szCs w:val="28"/>
        </w:rPr>
        <w:t>различен и зависит от источника его происхождения и процесса сжижения, но основной компонент это конечно метан.</w:t>
      </w:r>
      <w:r w:rsidR="008934DF" w:rsidRPr="00012D37">
        <w:rPr>
          <w:sz w:val="28"/>
          <w:szCs w:val="28"/>
        </w:rPr>
        <w:t xml:space="preserve"> Другими составляющими могут быть, - этан, пропан, бутан, пентан и возможно небольшой процент азота.</w:t>
      </w:r>
      <w:r w:rsidR="000A75F7" w:rsidRPr="00012D37">
        <w:rPr>
          <w:sz w:val="28"/>
          <w:szCs w:val="28"/>
        </w:rPr>
        <w:t xml:space="preserve"> </w:t>
      </w:r>
    </w:p>
    <w:p w:rsidR="00570198" w:rsidRPr="00012D37" w:rsidRDefault="008934DF" w:rsidP="00012D37">
      <w:pPr>
        <w:spacing w:line="360" w:lineRule="auto"/>
        <w:ind w:firstLine="709"/>
        <w:jc w:val="both"/>
        <w:rPr>
          <w:sz w:val="28"/>
          <w:szCs w:val="28"/>
        </w:rPr>
      </w:pPr>
      <w:r w:rsidRPr="00012D37">
        <w:rPr>
          <w:sz w:val="28"/>
          <w:szCs w:val="28"/>
        </w:rPr>
        <w:t>Типичный состав СПГ указан в таблице 2.1</w:t>
      </w:r>
      <w:r w:rsidR="00570198" w:rsidRPr="00012D37">
        <w:rPr>
          <w:sz w:val="28"/>
          <w:szCs w:val="28"/>
        </w:rPr>
        <w:t>а,</w:t>
      </w:r>
      <w:r w:rsidRPr="00012D37">
        <w:rPr>
          <w:sz w:val="28"/>
          <w:szCs w:val="28"/>
        </w:rPr>
        <w:t xml:space="preserve"> а физические свойства составляющих</w:t>
      </w:r>
      <w:r w:rsidR="00570198" w:rsidRPr="00012D37">
        <w:rPr>
          <w:sz w:val="28"/>
          <w:szCs w:val="28"/>
        </w:rPr>
        <w:t xml:space="preserve"> в таблице 2.1б.</w:t>
      </w:r>
      <w:r w:rsidR="002D388F" w:rsidRPr="00012D37">
        <w:rPr>
          <w:sz w:val="28"/>
          <w:szCs w:val="28"/>
        </w:rPr>
        <w:t xml:space="preserve"> </w:t>
      </w:r>
      <w:r w:rsidR="00570198" w:rsidRPr="00012D37">
        <w:rPr>
          <w:sz w:val="28"/>
          <w:szCs w:val="28"/>
        </w:rPr>
        <w:t>Для инженерных расчетов, конечно, берутся физические свойства метана, но для передачи, когда требуется точный подсчет тепловой ценности</w:t>
      </w:r>
      <w:r w:rsidR="005F261E" w:rsidRPr="00012D37">
        <w:rPr>
          <w:sz w:val="28"/>
          <w:szCs w:val="28"/>
        </w:rPr>
        <w:t xml:space="preserve"> и плотности, - учитывается реальный композитный состав СПГ.</w:t>
      </w:r>
    </w:p>
    <w:p w:rsidR="003502C7" w:rsidRPr="00012D37" w:rsidRDefault="003502C7" w:rsidP="00012D37">
      <w:pPr>
        <w:spacing w:line="360" w:lineRule="auto"/>
        <w:ind w:firstLine="709"/>
        <w:jc w:val="both"/>
        <w:rPr>
          <w:sz w:val="28"/>
          <w:szCs w:val="28"/>
        </w:rPr>
      </w:pPr>
    </w:p>
    <w:p w:rsidR="005F261E" w:rsidRPr="00012D37" w:rsidRDefault="005F261E" w:rsidP="00012D37">
      <w:pPr>
        <w:spacing w:line="360" w:lineRule="auto"/>
        <w:ind w:firstLine="709"/>
        <w:jc w:val="both"/>
        <w:rPr>
          <w:b/>
          <w:bCs/>
          <w:sz w:val="28"/>
          <w:szCs w:val="28"/>
        </w:rPr>
      </w:pPr>
      <w:r w:rsidRPr="00012D37">
        <w:rPr>
          <w:b/>
          <w:bCs/>
          <w:sz w:val="28"/>
          <w:szCs w:val="28"/>
        </w:rPr>
        <w:t xml:space="preserve">Таблица 2.1а. </w:t>
      </w:r>
      <w:r w:rsidR="009D4F0F" w:rsidRPr="00012D37">
        <w:rPr>
          <w:b/>
          <w:bCs/>
          <w:sz w:val="28"/>
          <w:szCs w:val="28"/>
        </w:rPr>
        <w:t>Физические свойства СПГ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65"/>
        <w:gridCol w:w="1196"/>
        <w:gridCol w:w="1196"/>
        <w:gridCol w:w="1196"/>
        <w:gridCol w:w="1197"/>
        <w:gridCol w:w="1197"/>
        <w:gridCol w:w="949"/>
      </w:tblGrid>
      <w:tr w:rsidR="00A171A3" w:rsidRPr="00A171A3" w:rsidTr="00A171A3">
        <w:trPr>
          <w:jc w:val="center"/>
        </w:trPr>
        <w:tc>
          <w:tcPr>
            <w:tcW w:w="1526" w:type="dxa"/>
          </w:tcPr>
          <w:p w:rsidR="005F261E" w:rsidRPr="00A171A3" w:rsidRDefault="005F261E" w:rsidP="00A171A3">
            <w:pPr>
              <w:spacing w:line="360" w:lineRule="auto"/>
              <w:rPr>
                <w:sz w:val="20"/>
                <w:szCs w:val="20"/>
              </w:rPr>
            </w:pPr>
          </w:p>
        </w:tc>
        <w:tc>
          <w:tcPr>
            <w:tcW w:w="865" w:type="dxa"/>
          </w:tcPr>
          <w:p w:rsidR="005F261E" w:rsidRPr="00A171A3" w:rsidRDefault="005F261E" w:rsidP="00A171A3">
            <w:pPr>
              <w:spacing w:line="360" w:lineRule="auto"/>
              <w:rPr>
                <w:sz w:val="20"/>
                <w:szCs w:val="20"/>
              </w:rPr>
            </w:pPr>
          </w:p>
        </w:tc>
        <w:tc>
          <w:tcPr>
            <w:tcW w:w="1196" w:type="dxa"/>
          </w:tcPr>
          <w:p w:rsidR="005F261E" w:rsidRPr="00A171A3" w:rsidRDefault="00E6567F" w:rsidP="00A171A3">
            <w:pPr>
              <w:spacing w:line="360" w:lineRule="auto"/>
              <w:rPr>
                <w:sz w:val="20"/>
                <w:szCs w:val="20"/>
              </w:rPr>
            </w:pPr>
            <w:r w:rsidRPr="00A171A3">
              <w:rPr>
                <w:sz w:val="20"/>
                <w:szCs w:val="20"/>
              </w:rPr>
              <w:t>Метан</w:t>
            </w:r>
          </w:p>
          <w:p w:rsidR="00E6567F" w:rsidRPr="00A171A3" w:rsidRDefault="00E6567F" w:rsidP="00A171A3">
            <w:pPr>
              <w:spacing w:line="360" w:lineRule="auto"/>
              <w:rPr>
                <w:sz w:val="20"/>
                <w:szCs w:val="20"/>
                <w:lang w:val="en-US"/>
              </w:rPr>
            </w:pPr>
            <w:r w:rsidRPr="00A171A3">
              <w:rPr>
                <w:sz w:val="20"/>
                <w:szCs w:val="20"/>
                <w:lang w:val="en-US"/>
              </w:rPr>
              <w:t xml:space="preserve">CH4 </w:t>
            </w:r>
          </w:p>
        </w:tc>
        <w:tc>
          <w:tcPr>
            <w:tcW w:w="1196" w:type="dxa"/>
          </w:tcPr>
          <w:p w:rsidR="005F261E" w:rsidRPr="00A171A3" w:rsidRDefault="00E6567F" w:rsidP="00A171A3">
            <w:pPr>
              <w:spacing w:line="360" w:lineRule="auto"/>
              <w:rPr>
                <w:sz w:val="20"/>
                <w:szCs w:val="20"/>
                <w:lang w:val="en-US"/>
              </w:rPr>
            </w:pPr>
            <w:r w:rsidRPr="00A171A3">
              <w:rPr>
                <w:sz w:val="20"/>
                <w:szCs w:val="20"/>
              </w:rPr>
              <w:t>Этан</w:t>
            </w:r>
          </w:p>
          <w:p w:rsidR="00E6567F" w:rsidRPr="00A171A3" w:rsidRDefault="00E6567F" w:rsidP="00A171A3">
            <w:pPr>
              <w:spacing w:line="360" w:lineRule="auto"/>
              <w:rPr>
                <w:sz w:val="20"/>
                <w:szCs w:val="20"/>
                <w:lang w:val="en-US"/>
              </w:rPr>
            </w:pPr>
            <w:r w:rsidRPr="00A171A3">
              <w:rPr>
                <w:sz w:val="20"/>
                <w:szCs w:val="20"/>
                <w:lang w:val="en-US"/>
              </w:rPr>
              <w:t>C2H6</w:t>
            </w:r>
          </w:p>
        </w:tc>
        <w:tc>
          <w:tcPr>
            <w:tcW w:w="1196" w:type="dxa"/>
          </w:tcPr>
          <w:p w:rsidR="005F261E" w:rsidRPr="00A171A3" w:rsidRDefault="00E6567F" w:rsidP="00A171A3">
            <w:pPr>
              <w:spacing w:line="360" w:lineRule="auto"/>
              <w:rPr>
                <w:sz w:val="20"/>
                <w:szCs w:val="20"/>
                <w:lang w:val="en-US"/>
              </w:rPr>
            </w:pPr>
            <w:r w:rsidRPr="00A171A3">
              <w:rPr>
                <w:sz w:val="20"/>
                <w:szCs w:val="20"/>
              </w:rPr>
              <w:t>Пропан</w:t>
            </w:r>
          </w:p>
          <w:p w:rsidR="00E6567F" w:rsidRPr="00A171A3" w:rsidRDefault="00E6567F" w:rsidP="00A171A3">
            <w:pPr>
              <w:spacing w:line="360" w:lineRule="auto"/>
              <w:rPr>
                <w:sz w:val="20"/>
                <w:szCs w:val="20"/>
                <w:lang w:val="en-US"/>
              </w:rPr>
            </w:pPr>
            <w:r w:rsidRPr="00A171A3">
              <w:rPr>
                <w:sz w:val="20"/>
                <w:szCs w:val="20"/>
                <w:lang w:val="en-US"/>
              </w:rPr>
              <w:t>C3H8</w:t>
            </w:r>
          </w:p>
        </w:tc>
        <w:tc>
          <w:tcPr>
            <w:tcW w:w="1197" w:type="dxa"/>
          </w:tcPr>
          <w:p w:rsidR="005F261E" w:rsidRPr="00A171A3" w:rsidRDefault="00E6567F" w:rsidP="00A171A3">
            <w:pPr>
              <w:spacing w:line="360" w:lineRule="auto"/>
              <w:rPr>
                <w:sz w:val="20"/>
                <w:szCs w:val="20"/>
                <w:lang w:val="en-US"/>
              </w:rPr>
            </w:pPr>
            <w:r w:rsidRPr="00A171A3">
              <w:rPr>
                <w:sz w:val="20"/>
                <w:szCs w:val="20"/>
              </w:rPr>
              <w:t>Бутан</w:t>
            </w:r>
          </w:p>
          <w:p w:rsidR="00E6567F" w:rsidRPr="00A171A3" w:rsidRDefault="00E6567F" w:rsidP="00A171A3">
            <w:pPr>
              <w:spacing w:line="360" w:lineRule="auto"/>
              <w:rPr>
                <w:sz w:val="20"/>
                <w:szCs w:val="20"/>
                <w:lang w:val="en-US"/>
              </w:rPr>
            </w:pPr>
            <w:r w:rsidRPr="00A171A3">
              <w:rPr>
                <w:sz w:val="20"/>
                <w:szCs w:val="20"/>
                <w:lang w:val="en-US"/>
              </w:rPr>
              <w:t>C4H10</w:t>
            </w:r>
          </w:p>
        </w:tc>
        <w:tc>
          <w:tcPr>
            <w:tcW w:w="1197" w:type="dxa"/>
          </w:tcPr>
          <w:p w:rsidR="005F261E" w:rsidRPr="00A171A3" w:rsidRDefault="00E6567F" w:rsidP="00A171A3">
            <w:pPr>
              <w:spacing w:line="360" w:lineRule="auto"/>
              <w:rPr>
                <w:sz w:val="20"/>
                <w:szCs w:val="20"/>
                <w:lang w:val="en-US"/>
              </w:rPr>
            </w:pPr>
            <w:r w:rsidRPr="00A171A3">
              <w:rPr>
                <w:sz w:val="20"/>
                <w:szCs w:val="20"/>
              </w:rPr>
              <w:t>Пентан</w:t>
            </w:r>
          </w:p>
          <w:p w:rsidR="00E6567F" w:rsidRPr="00A171A3" w:rsidRDefault="00E6567F" w:rsidP="00A171A3">
            <w:pPr>
              <w:spacing w:line="360" w:lineRule="auto"/>
              <w:rPr>
                <w:sz w:val="20"/>
                <w:szCs w:val="20"/>
                <w:lang w:val="en-US"/>
              </w:rPr>
            </w:pPr>
            <w:r w:rsidRPr="00A171A3">
              <w:rPr>
                <w:sz w:val="20"/>
                <w:szCs w:val="20"/>
                <w:lang w:val="en-US"/>
              </w:rPr>
              <w:t>C5H12</w:t>
            </w:r>
          </w:p>
        </w:tc>
        <w:tc>
          <w:tcPr>
            <w:tcW w:w="949" w:type="dxa"/>
          </w:tcPr>
          <w:p w:rsidR="005F261E" w:rsidRPr="00A171A3" w:rsidRDefault="00E6567F" w:rsidP="00A171A3">
            <w:pPr>
              <w:spacing w:line="360" w:lineRule="auto"/>
              <w:rPr>
                <w:sz w:val="20"/>
                <w:szCs w:val="20"/>
                <w:lang w:val="en-US"/>
              </w:rPr>
            </w:pPr>
            <w:r w:rsidRPr="00A171A3">
              <w:rPr>
                <w:sz w:val="20"/>
                <w:szCs w:val="20"/>
              </w:rPr>
              <w:t>Азот</w:t>
            </w:r>
          </w:p>
          <w:p w:rsidR="00FE3A42" w:rsidRPr="00A171A3" w:rsidRDefault="00FE3A42" w:rsidP="00A171A3">
            <w:pPr>
              <w:spacing w:line="360" w:lineRule="auto"/>
              <w:rPr>
                <w:sz w:val="20"/>
                <w:szCs w:val="20"/>
                <w:lang w:val="en-US"/>
              </w:rPr>
            </w:pPr>
            <w:r w:rsidRPr="00A171A3">
              <w:rPr>
                <w:sz w:val="20"/>
                <w:szCs w:val="20"/>
                <w:lang w:val="en-US"/>
              </w:rPr>
              <w:t>N2</w:t>
            </w:r>
          </w:p>
        </w:tc>
      </w:tr>
      <w:tr w:rsidR="00A171A3" w:rsidRPr="00A171A3" w:rsidTr="00A171A3">
        <w:trPr>
          <w:jc w:val="center"/>
        </w:trPr>
        <w:tc>
          <w:tcPr>
            <w:tcW w:w="1526" w:type="dxa"/>
          </w:tcPr>
          <w:p w:rsidR="005F261E" w:rsidRPr="00A171A3" w:rsidRDefault="005F261E" w:rsidP="00A171A3">
            <w:pPr>
              <w:spacing w:line="360" w:lineRule="auto"/>
              <w:rPr>
                <w:sz w:val="20"/>
                <w:szCs w:val="20"/>
              </w:rPr>
            </w:pPr>
            <w:r w:rsidRPr="00A171A3">
              <w:rPr>
                <w:sz w:val="20"/>
                <w:szCs w:val="20"/>
              </w:rPr>
              <w:t>Мол.Вес</w:t>
            </w:r>
          </w:p>
        </w:tc>
        <w:tc>
          <w:tcPr>
            <w:tcW w:w="865" w:type="dxa"/>
          </w:tcPr>
          <w:p w:rsidR="005F261E" w:rsidRPr="00A171A3" w:rsidRDefault="005F261E" w:rsidP="00A171A3">
            <w:pPr>
              <w:spacing w:line="360" w:lineRule="auto"/>
              <w:rPr>
                <w:sz w:val="20"/>
                <w:szCs w:val="20"/>
              </w:rPr>
            </w:pPr>
          </w:p>
        </w:tc>
        <w:tc>
          <w:tcPr>
            <w:tcW w:w="1196" w:type="dxa"/>
          </w:tcPr>
          <w:p w:rsidR="005F261E" w:rsidRPr="00A171A3" w:rsidRDefault="00FE3A42" w:rsidP="00A171A3">
            <w:pPr>
              <w:spacing w:line="360" w:lineRule="auto"/>
              <w:rPr>
                <w:sz w:val="20"/>
                <w:szCs w:val="20"/>
              </w:rPr>
            </w:pPr>
            <w:r w:rsidRPr="00A171A3">
              <w:rPr>
                <w:sz w:val="20"/>
                <w:szCs w:val="20"/>
              </w:rPr>
              <w:t>16.042</w:t>
            </w:r>
          </w:p>
        </w:tc>
        <w:tc>
          <w:tcPr>
            <w:tcW w:w="1196" w:type="dxa"/>
          </w:tcPr>
          <w:p w:rsidR="005F261E" w:rsidRPr="00A171A3" w:rsidRDefault="00FE3A42" w:rsidP="00A171A3">
            <w:pPr>
              <w:spacing w:line="360" w:lineRule="auto"/>
              <w:rPr>
                <w:sz w:val="20"/>
                <w:szCs w:val="20"/>
              </w:rPr>
            </w:pPr>
            <w:r w:rsidRPr="00A171A3">
              <w:rPr>
                <w:sz w:val="20"/>
                <w:szCs w:val="20"/>
              </w:rPr>
              <w:t>30.068</w:t>
            </w:r>
          </w:p>
        </w:tc>
        <w:tc>
          <w:tcPr>
            <w:tcW w:w="1196" w:type="dxa"/>
          </w:tcPr>
          <w:p w:rsidR="005F261E" w:rsidRPr="00A171A3" w:rsidRDefault="00FE3A42" w:rsidP="00A171A3">
            <w:pPr>
              <w:spacing w:line="360" w:lineRule="auto"/>
              <w:rPr>
                <w:sz w:val="20"/>
                <w:szCs w:val="20"/>
              </w:rPr>
            </w:pPr>
            <w:r w:rsidRPr="00A171A3">
              <w:rPr>
                <w:sz w:val="20"/>
                <w:szCs w:val="20"/>
              </w:rPr>
              <w:t>44..094</w:t>
            </w:r>
          </w:p>
        </w:tc>
        <w:tc>
          <w:tcPr>
            <w:tcW w:w="1197" w:type="dxa"/>
          </w:tcPr>
          <w:p w:rsidR="005F261E" w:rsidRPr="00A171A3" w:rsidRDefault="00FE3A42" w:rsidP="00A171A3">
            <w:pPr>
              <w:spacing w:line="360" w:lineRule="auto"/>
              <w:rPr>
                <w:sz w:val="20"/>
                <w:szCs w:val="20"/>
              </w:rPr>
            </w:pPr>
            <w:r w:rsidRPr="00A171A3">
              <w:rPr>
                <w:sz w:val="20"/>
                <w:szCs w:val="20"/>
              </w:rPr>
              <w:t>58.120</w:t>
            </w:r>
          </w:p>
        </w:tc>
        <w:tc>
          <w:tcPr>
            <w:tcW w:w="1197" w:type="dxa"/>
          </w:tcPr>
          <w:p w:rsidR="005F261E" w:rsidRPr="00A171A3" w:rsidRDefault="00FE3A42" w:rsidP="00A171A3">
            <w:pPr>
              <w:spacing w:line="360" w:lineRule="auto"/>
              <w:rPr>
                <w:sz w:val="20"/>
                <w:szCs w:val="20"/>
              </w:rPr>
            </w:pPr>
            <w:r w:rsidRPr="00A171A3">
              <w:rPr>
                <w:sz w:val="20"/>
                <w:szCs w:val="20"/>
              </w:rPr>
              <w:t>72.150</w:t>
            </w:r>
          </w:p>
        </w:tc>
        <w:tc>
          <w:tcPr>
            <w:tcW w:w="949" w:type="dxa"/>
          </w:tcPr>
          <w:p w:rsidR="005F261E" w:rsidRPr="00A171A3" w:rsidRDefault="00FE3A42" w:rsidP="00A171A3">
            <w:pPr>
              <w:spacing w:line="360" w:lineRule="auto"/>
              <w:rPr>
                <w:sz w:val="20"/>
                <w:szCs w:val="20"/>
              </w:rPr>
            </w:pPr>
            <w:r w:rsidRPr="00A171A3">
              <w:rPr>
                <w:sz w:val="20"/>
                <w:szCs w:val="20"/>
              </w:rPr>
              <w:t>28.016</w:t>
            </w:r>
          </w:p>
        </w:tc>
      </w:tr>
      <w:tr w:rsidR="00A171A3" w:rsidRPr="00A171A3" w:rsidTr="00A171A3">
        <w:trPr>
          <w:jc w:val="center"/>
        </w:trPr>
        <w:tc>
          <w:tcPr>
            <w:tcW w:w="1526" w:type="dxa"/>
          </w:tcPr>
          <w:p w:rsidR="005F261E" w:rsidRPr="00A171A3" w:rsidRDefault="005F261E" w:rsidP="00A171A3">
            <w:pPr>
              <w:spacing w:line="360" w:lineRule="auto"/>
              <w:rPr>
                <w:sz w:val="20"/>
                <w:szCs w:val="20"/>
              </w:rPr>
            </w:pPr>
            <w:r w:rsidRPr="00A171A3">
              <w:rPr>
                <w:sz w:val="20"/>
                <w:szCs w:val="20"/>
              </w:rPr>
              <w:t>Тем.Кип.</w:t>
            </w:r>
          </w:p>
          <w:p w:rsidR="005F261E" w:rsidRPr="00A171A3" w:rsidRDefault="005F261E" w:rsidP="00A171A3">
            <w:pPr>
              <w:spacing w:line="360" w:lineRule="auto"/>
              <w:rPr>
                <w:sz w:val="20"/>
                <w:szCs w:val="20"/>
              </w:rPr>
            </w:pPr>
            <w:r w:rsidRPr="00A171A3">
              <w:rPr>
                <w:sz w:val="20"/>
                <w:szCs w:val="20"/>
              </w:rPr>
              <w:t>1 атм.абс</w:t>
            </w:r>
          </w:p>
        </w:tc>
        <w:tc>
          <w:tcPr>
            <w:tcW w:w="865" w:type="dxa"/>
          </w:tcPr>
          <w:p w:rsidR="005F261E" w:rsidRPr="00A171A3" w:rsidRDefault="00E6567F" w:rsidP="00A171A3">
            <w:pPr>
              <w:spacing w:line="360" w:lineRule="auto"/>
              <w:rPr>
                <w:sz w:val="20"/>
                <w:szCs w:val="20"/>
              </w:rPr>
            </w:pPr>
            <w:r w:rsidRPr="00A171A3">
              <w:rPr>
                <w:sz w:val="20"/>
                <w:szCs w:val="20"/>
              </w:rPr>
              <w:t>С</w:t>
            </w:r>
          </w:p>
        </w:tc>
        <w:tc>
          <w:tcPr>
            <w:tcW w:w="1196" w:type="dxa"/>
          </w:tcPr>
          <w:p w:rsidR="005F261E" w:rsidRPr="00A171A3" w:rsidRDefault="00FE3A42" w:rsidP="00A171A3">
            <w:pPr>
              <w:spacing w:line="360" w:lineRule="auto"/>
              <w:rPr>
                <w:sz w:val="20"/>
                <w:szCs w:val="20"/>
              </w:rPr>
            </w:pPr>
            <w:r w:rsidRPr="00A171A3">
              <w:rPr>
                <w:sz w:val="20"/>
                <w:szCs w:val="20"/>
              </w:rPr>
              <w:t>-161.5</w:t>
            </w:r>
          </w:p>
        </w:tc>
        <w:tc>
          <w:tcPr>
            <w:tcW w:w="1196" w:type="dxa"/>
          </w:tcPr>
          <w:p w:rsidR="005F261E" w:rsidRPr="00A171A3" w:rsidRDefault="00FE3A42" w:rsidP="00A171A3">
            <w:pPr>
              <w:spacing w:line="360" w:lineRule="auto"/>
              <w:rPr>
                <w:sz w:val="20"/>
                <w:szCs w:val="20"/>
              </w:rPr>
            </w:pPr>
            <w:r w:rsidRPr="00A171A3">
              <w:rPr>
                <w:sz w:val="20"/>
                <w:szCs w:val="20"/>
              </w:rPr>
              <w:t>-88.6</w:t>
            </w:r>
          </w:p>
        </w:tc>
        <w:tc>
          <w:tcPr>
            <w:tcW w:w="1196" w:type="dxa"/>
          </w:tcPr>
          <w:p w:rsidR="005F261E" w:rsidRPr="00A171A3" w:rsidRDefault="00FE3A42" w:rsidP="00A171A3">
            <w:pPr>
              <w:spacing w:line="360" w:lineRule="auto"/>
              <w:rPr>
                <w:sz w:val="20"/>
                <w:szCs w:val="20"/>
              </w:rPr>
            </w:pPr>
            <w:r w:rsidRPr="00A171A3">
              <w:rPr>
                <w:sz w:val="20"/>
                <w:szCs w:val="20"/>
              </w:rPr>
              <w:t>-42.5</w:t>
            </w:r>
          </w:p>
        </w:tc>
        <w:tc>
          <w:tcPr>
            <w:tcW w:w="1197" w:type="dxa"/>
          </w:tcPr>
          <w:p w:rsidR="005F261E" w:rsidRPr="00A171A3" w:rsidRDefault="00FE3A42" w:rsidP="00A171A3">
            <w:pPr>
              <w:spacing w:line="360" w:lineRule="auto"/>
              <w:rPr>
                <w:sz w:val="20"/>
                <w:szCs w:val="20"/>
              </w:rPr>
            </w:pPr>
            <w:r w:rsidRPr="00A171A3">
              <w:rPr>
                <w:sz w:val="20"/>
                <w:szCs w:val="20"/>
              </w:rPr>
              <w:t>-5</w:t>
            </w:r>
          </w:p>
        </w:tc>
        <w:tc>
          <w:tcPr>
            <w:tcW w:w="1197" w:type="dxa"/>
          </w:tcPr>
          <w:p w:rsidR="005F261E" w:rsidRPr="00A171A3" w:rsidRDefault="00FE3A42" w:rsidP="00A171A3">
            <w:pPr>
              <w:spacing w:line="360" w:lineRule="auto"/>
              <w:rPr>
                <w:sz w:val="20"/>
                <w:szCs w:val="20"/>
              </w:rPr>
            </w:pPr>
            <w:r w:rsidRPr="00A171A3">
              <w:rPr>
                <w:sz w:val="20"/>
                <w:szCs w:val="20"/>
              </w:rPr>
              <w:t>36.1</w:t>
            </w:r>
          </w:p>
        </w:tc>
        <w:tc>
          <w:tcPr>
            <w:tcW w:w="949" w:type="dxa"/>
          </w:tcPr>
          <w:p w:rsidR="005F261E" w:rsidRPr="00A171A3" w:rsidRDefault="00FE3A42" w:rsidP="00A171A3">
            <w:pPr>
              <w:spacing w:line="360" w:lineRule="auto"/>
              <w:rPr>
                <w:sz w:val="20"/>
                <w:szCs w:val="20"/>
              </w:rPr>
            </w:pPr>
            <w:r w:rsidRPr="00A171A3">
              <w:rPr>
                <w:sz w:val="20"/>
                <w:szCs w:val="20"/>
              </w:rPr>
              <w:t>-196</w:t>
            </w:r>
          </w:p>
        </w:tc>
      </w:tr>
      <w:tr w:rsidR="00A171A3" w:rsidRPr="00A171A3" w:rsidTr="00A171A3">
        <w:trPr>
          <w:jc w:val="center"/>
        </w:trPr>
        <w:tc>
          <w:tcPr>
            <w:tcW w:w="1526" w:type="dxa"/>
          </w:tcPr>
          <w:p w:rsidR="005F261E" w:rsidRPr="00A171A3" w:rsidRDefault="00246CCF" w:rsidP="00A171A3">
            <w:pPr>
              <w:spacing w:line="360" w:lineRule="auto"/>
              <w:rPr>
                <w:sz w:val="20"/>
                <w:szCs w:val="20"/>
              </w:rPr>
            </w:pPr>
            <w:r w:rsidRPr="00A171A3">
              <w:rPr>
                <w:sz w:val="20"/>
                <w:szCs w:val="20"/>
              </w:rPr>
              <w:t>Плотность</w:t>
            </w:r>
          </w:p>
          <w:p w:rsidR="00246CCF" w:rsidRPr="00A171A3" w:rsidRDefault="00246CCF" w:rsidP="00A171A3">
            <w:pPr>
              <w:spacing w:line="360" w:lineRule="auto"/>
              <w:rPr>
                <w:sz w:val="20"/>
                <w:szCs w:val="20"/>
              </w:rPr>
            </w:pPr>
            <w:r w:rsidRPr="00A171A3">
              <w:rPr>
                <w:sz w:val="20"/>
                <w:szCs w:val="20"/>
              </w:rPr>
              <w:t>Тем.кип.</w:t>
            </w:r>
          </w:p>
        </w:tc>
        <w:tc>
          <w:tcPr>
            <w:tcW w:w="865" w:type="dxa"/>
          </w:tcPr>
          <w:p w:rsidR="005F261E" w:rsidRPr="00A171A3" w:rsidRDefault="005E3F5C" w:rsidP="00A171A3">
            <w:pPr>
              <w:spacing w:line="360" w:lineRule="auto"/>
              <w:rPr>
                <w:sz w:val="20"/>
                <w:szCs w:val="20"/>
              </w:rPr>
            </w:pPr>
            <w:r w:rsidRPr="00A171A3">
              <w:rPr>
                <w:sz w:val="20"/>
                <w:szCs w:val="20"/>
              </w:rPr>
              <w:t>к</w:t>
            </w:r>
            <w:r w:rsidR="00E6567F" w:rsidRPr="00A171A3">
              <w:rPr>
                <w:sz w:val="20"/>
                <w:szCs w:val="20"/>
              </w:rPr>
              <w:t>г/м3</w:t>
            </w:r>
          </w:p>
        </w:tc>
        <w:tc>
          <w:tcPr>
            <w:tcW w:w="1196" w:type="dxa"/>
          </w:tcPr>
          <w:p w:rsidR="005F261E" w:rsidRPr="00A171A3" w:rsidRDefault="00FE3A42" w:rsidP="00A171A3">
            <w:pPr>
              <w:spacing w:line="360" w:lineRule="auto"/>
              <w:rPr>
                <w:sz w:val="20"/>
                <w:szCs w:val="20"/>
              </w:rPr>
            </w:pPr>
            <w:r w:rsidRPr="00A171A3">
              <w:rPr>
                <w:sz w:val="20"/>
                <w:szCs w:val="20"/>
              </w:rPr>
              <w:t>426.0</w:t>
            </w:r>
          </w:p>
        </w:tc>
        <w:tc>
          <w:tcPr>
            <w:tcW w:w="1196" w:type="dxa"/>
          </w:tcPr>
          <w:p w:rsidR="005F261E" w:rsidRPr="00A171A3" w:rsidRDefault="00FE3A42" w:rsidP="00A171A3">
            <w:pPr>
              <w:spacing w:line="360" w:lineRule="auto"/>
              <w:rPr>
                <w:sz w:val="20"/>
                <w:szCs w:val="20"/>
              </w:rPr>
            </w:pPr>
            <w:r w:rsidRPr="00A171A3">
              <w:rPr>
                <w:sz w:val="20"/>
                <w:szCs w:val="20"/>
              </w:rPr>
              <w:t>544.1</w:t>
            </w:r>
          </w:p>
        </w:tc>
        <w:tc>
          <w:tcPr>
            <w:tcW w:w="1196" w:type="dxa"/>
          </w:tcPr>
          <w:p w:rsidR="005F261E" w:rsidRPr="00A171A3" w:rsidRDefault="00FE3A42" w:rsidP="00A171A3">
            <w:pPr>
              <w:spacing w:line="360" w:lineRule="auto"/>
              <w:rPr>
                <w:sz w:val="20"/>
                <w:szCs w:val="20"/>
              </w:rPr>
            </w:pPr>
            <w:r w:rsidRPr="00A171A3">
              <w:rPr>
                <w:sz w:val="20"/>
                <w:szCs w:val="20"/>
              </w:rPr>
              <w:t>580.7</w:t>
            </w:r>
          </w:p>
        </w:tc>
        <w:tc>
          <w:tcPr>
            <w:tcW w:w="1197" w:type="dxa"/>
          </w:tcPr>
          <w:p w:rsidR="005F261E" w:rsidRPr="00A171A3" w:rsidRDefault="00FE3A42" w:rsidP="00A171A3">
            <w:pPr>
              <w:spacing w:line="360" w:lineRule="auto"/>
              <w:rPr>
                <w:sz w:val="20"/>
                <w:szCs w:val="20"/>
              </w:rPr>
            </w:pPr>
            <w:r w:rsidRPr="00A171A3">
              <w:rPr>
                <w:sz w:val="20"/>
                <w:szCs w:val="20"/>
              </w:rPr>
              <w:t>601.8</w:t>
            </w:r>
          </w:p>
        </w:tc>
        <w:tc>
          <w:tcPr>
            <w:tcW w:w="1197" w:type="dxa"/>
          </w:tcPr>
          <w:p w:rsidR="005F261E" w:rsidRPr="00A171A3" w:rsidRDefault="00FE3A42" w:rsidP="00A171A3">
            <w:pPr>
              <w:spacing w:line="360" w:lineRule="auto"/>
              <w:rPr>
                <w:sz w:val="20"/>
                <w:szCs w:val="20"/>
              </w:rPr>
            </w:pPr>
            <w:r w:rsidRPr="00A171A3">
              <w:rPr>
                <w:sz w:val="20"/>
                <w:szCs w:val="20"/>
              </w:rPr>
              <w:t>610.2</w:t>
            </w:r>
          </w:p>
        </w:tc>
        <w:tc>
          <w:tcPr>
            <w:tcW w:w="949" w:type="dxa"/>
          </w:tcPr>
          <w:p w:rsidR="005F261E" w:rsidRPr="00A171A3" w:rsidRDefault="00FE3A42" w:rsidP="00A171A3">
            <w:pPr>
              <w:spacing w:line="360" w:lineRule="auto"/>
              <w:rPr>
                <w:sz w:val="20"/>
                <w:szCs w:val="20"/>
              </w:rPr>
            </w:pPr>
            <w:r w:rsidRPr="00A171A3">
              <w:rPr>
                <w:sz w:val="20"/>
                <w:szCs w:val="20"/>
              </w:rPr>
              <w:t>808.6</w:t>
            </w:r>
          </w:p>
        </w:tc>
      </w:tr>
      <w:tr w:rsidR="00A171A3" w:rsidRPr="00A171A3" w:rsidTr="00A171A3">
        <w:trPr>
          <w:jc w:val="center"/>
        </w:trPr>
        <w:tc>
          <w:tcPr>
            <w:tcW w:w="1526" w:type="dxa"/>
          </w:tcPr>
          <w:p w:rsidR="005F261E" w:rsidRPr="00A171A3" w:rsidRDefault="00246CCF" w:rsidP="00A171A3">
            <w:pPr>
              <w:spacing w:line="360" w:lineRule="auto"/>
              <w:rPr>
                <w:sz w:val="20"/>
                <w:szCs w:val="20"/>
              </w:rPr>
            </w:pPr>
            <w:r w:rsidRPr="00A171A3">
              <w:rPr>
                <w:sz w:val="20"/>
                <w:szCs w:val="20"/>
              </w:rPr>
              <w:t>Уд.Вес пара 15С и 1 атм.аб.</w:t>
            </w:r>
          </w:p>
        </w:tc>
        <w:tc>
          <w:tcPr>
            <w:tcW w:w="865" w:type="dxa"/>
          </w:tcPr>
          <w:p w:rsidR="005F261E" w:rsidRPr="00A171A3" w:rsidRDefault="005E3F5C" w:rsidP="00A171A3">
            <w:pPr>
              <w:spacing w:line="360" w:lineRule="auto"/>
              <w:rPr>
                <w:sz w:val="20"/>
                <w:szCs w:val="20"/>
              </w:rPr>
            </w:pPr>
            <w:r w:rsidRPr="00A171A3">
              <w:rPr>
                <w:sz w:val="20"/>
                <w:szCs w:val="20"/>
              </w:rPr>
              <w:t>кг/м3</w:t>
            </w:r>
          </w:p>
        </w:tc>
        <w:tc>
          <w:tcPr>
            <w:tcW w:w="1196" w:type="dxa"/>
          </w:tcPr>
          <w:p w:rsidR="005F261E" w:rsidRPr="00A171A3" w:rsidRDefault="00FE3A42" w:rsidP="00A171A3">
            <w:pPr>
              <w:spacing w:line="360" w:lineRule="auto"/>
              <w:rPr>
                <w:sz w:val="20"/>
                <w:szCs w:val="20"/>
              </w:rPr>
            </w:pPr>
            <w:r w:rsidRPr="00A171A3">
              <w:rPr>
                <w:sz w:val="20"/>
                <w:szCs w:val="20"/>
              </w:rPr>
              <w:t>0.554</w:t>
            </w:r>
          </w:p>
        </w:tc>
        <w:tc>
          <w:tcPr>
            <w:tcW w:w="1196" w:type="dxa"/>
          </w:tcPr>
          <w:p w:rsidR="005F261E" w:rsidRPr="00A171A3" w:rsidRDefault="00FE3A42" w:rsidP="00A171A3">
            <w:pPr>
              <w:spacing w:line="360" w:lineRule="auto"/>
              <w:rPr>
                <w:sz w:val="20"/>
                <w:szCs w:val="20"/>
              </w:rPr>
            </w:pPr>
            <w:r w:rsidRPr="00A171A3">
              <w:rPr>
                <w:sz w:val="20"/>
                <w:szCs w:val="20"/>
              </w:rPr>
              <w:t>1.046</w:t>
            </w:r>
          </w:p>
        </w:tc>
        <w:tc>
          <w:tcPr>
            <w:tcW w:w="1196" w:type="dxa"/>
          </w:tcPr>
          <w:p w:rsidR="005F261E" w:rsidRPr="00A171A3" w:rsidRDefault="00FE3A42" w:rsidP="00A171A3">
            <w:pPr>
              <w:spacing w:line="360" w:lineRule="auto"/>
              <w:rPr>
                <w:sz w:val="20"/>
                <w:szCs w:val="20"/>
              </w:rPr>
            </w:pPr>
            <w:r w:rsidRPr="00A171A3">
              <w:rPr>
                <w:sz w:val="20"/>
                <w:szCs w:val="20"/>
              </w:rPr>
              <w:t>1.540</w:t>
            </w:r>
          </w:p>
        </w:tc>
        <w:tc>
          <w:tcPr>
            <w:tcW w:w="1197" w:type="dxa"/>
          </w:tcPr>
          <w:p w:rsidR="005F261E" w:rsidRPr="00A171A3" w:rsidRDefault="00FE3A42" w:rsidP="00A171A3">
            <w:pPr>
              <w:spacing w:line="360" w:lineRule="auto"/>
              <w:rPr>
                <w:sz w:val="20"/>
                <w:szCs w:val="20"/>
              </w:rPr>
            </w:pPr>
            <w:r w:rsidRPr="00A171A3">
              <w:rPr>
                <w:sz w:val="20"/>
                <w:szCs w:val="20"/>
              </w:rPr>
              <w:t>2.07</w:t>
            </w:r>
          </w:p>
        </w:tc>
        <w:tc>
          <w:tcPr>
            <w:tcW w:w="1197" w:type="dxa"/>
          </w:tcPr>
          <w:p w:rsidR="005F261E" w:rsidRPr="00A171A3" w:rsidRDefault="003D26F1" w:rsidP="00A171A3">
            <w:pPr>
              <w:spacing w:line="360" w:lineRule="auto"/>
              <w:rPr>
                <w:sz w:val="20"/>
                <w:szCs w:val="20"/>
              </w:rPr>
            </w:pPr>
            <w:r w:rsidRPr="00A171A3">
              <w:rPr>
                <w:sz w:val="20"/>
                <w:szCs w:val="20"/>
              </w:rPr>
              <w:t>2.49</w:t>
            </w:r>
          </w:p>
        </w:tc>
        <w:tc>
          <w:tcPr>
            <w:tcW w:w="949" w:type="dxa"/>
          </w:tcPr>
          <w:p w:rsidR="005F261E" w:rsidRPr="00A171A3" w:rsidRDefault="003D26F1" w:rsidP="00A171A3">
            <w:pPr>
              <w:spacing w:line="360" w:lineRule="auto"/>
              <w:rPr>
                <w:sz w:val="20"/>
                <w:szCs w:val="20"/>
              </w:rPr>
            </w:pPr>
            <w:r w:rsidRPr="00A171A3">
              <w:rPr>
                <w:sz w:val="20"/>
                <w:szCs w:val="20"/>
              </w:rPr>
              <w:t>0.97</w:t>
            </w:r>
          </w:p>
        </w:tc>
      </w:tr>
      <w:tr w:rsidR="00A171A3" w:rsidRPr="00A171A3" w:rsidTr="00A171A3">
        <w:trPr>
          <w:jc w:val="center"/>
        </w:trPr>
        <w:tc>
          <w:tcPr>
            <w:tcW w:w="1526" w:type="dxa"/>
          </w:tcPr>
          <w:p w:rsidR="005F261E" w:rsidRPr="00A171A3" w:rsidRDefault="00246CCF" w:rsidP="00A171A3">
            <w:pPr>
              <w:spacing w:line="360" w:lineRule="auto"/>
              <w:rPr>
                <w:sz w:val="20"/>
                <w:szCs w:val="20"/>
              </w:rPr>
            </w:pPr>
            <w:r w:rsidRPr="00A171A3">
              <w:rPr>
                <w:sz w:val="20"/>
                <w:szCs w:val="20"/>
              </w:rPr>
              <w:t>Отношен.</w:t>
            </w:r>
          </w:p>
          <w:p w:rsidR="00246CCF" w:rsidRPr="00A171A3" w:rsidRDefault="00246CCF" w:rsidP="00A171A3">
            <w:pPr>
              <w:spacing w:line="360" w:lineRule="auto"/>
              <w:rPr>
                <w:sz w:val="20"/>
                <w:szCs w:val="20"/>
              </w:rPr>
            </w:pPr>
            <w:r w:rsidRPr="00A171A3">
              <w:rPr>
                <w:sz w:val="20"/>
                <w:szCs w:val="20"/>
              </w:rPr>
              <w:t>Об.газа к</w:t>
            </w:r>
          </w:p>
          <w:p w:rsidR="00246CCF" w:rsidRPr="00A171A3" w:rsidRDefault="005949A6" w:rsidP="00A171A3">
            <w:pPr>
              <w:spacing w:line="360" w:lineRule="auto"/>
              <w:rPr>
                <w:sz w:val="20"/>
                <w:szCs w:val="20"/>
              </w:rPr>
            </w:pPr>
            <w:r w:rsidRPr="00A171A3">
              <w:rPr>
                <w:sz w:val="20"/>
                <w:szCs w:val="20"/>
              </w:rPr>
              <w:t>Об.жид. при ТК</w:t>
            </w:r>
            <w:r w:rsidR="00246CCF" w:rsidRPr="00A171A3">
              <w:rPr>
                <w:sz w:val="20"/>
                <w:szCs w:val="20"/>
              </w:rPr>
              <w:t xml:space="preserve"> и 1 атм.абс.</w:t>
            </w:r>
          </w:p>
        </w:tc>
        <w:tc>
          <w:tcPr>
            <w:tcW w:w="865" w:type="dxa"/>
          </w:tcPr>
          <w:p w:rsidR="005F261E" w:rsidRPr="00A171A3" w:rsidRDefault="005F261E" w:rsidP="00A171A3">
            <w:pPr>
              <w:spacing w:line="360" w:lineRule="auto"/>
              <w:rPr>
                <w:sz w:val="20"/>
                <w:szCs w:val="20"/>
              </w:rPr>
            </w:pPr>
          </w:p>
        </w:tc>
        <w:tc>
          <w:tcPr>
            <w:tcW w:w="1196" w:type="dxa"/>
          </w:tcPr>
          <w:p w:rsidR="005F261E" w:rsidRPr="00A171A3" w:rsidRDefault="00EA3C82" w:rsidP="00A171A3">
            <w:pPr>
              <w:spacing w:line="360" w:lineRule="auto"/>
              <w:rPr>
                <w:sz w:val="20"/>
                <w:szCs w:val="20"/>
              </w:rPr>
            </w:pPr>
            <w:r w:rsidRPr="00A171A3">
              <w:rPr>
                <w:sz w:val="20"/>
                <w:szCs w:val="20"/>
              </w:rPr>
              <w:t>619</w:t>
            </w:r>
          </w:p>
        </w:tc>
        <w:tc>
          <w:tcPr>
            <w:tcW w:w="1196" w:type="dxa"/>
          </w:tcPr>
          <w:p w:rsidR="005F261E" w:rsidRPr="00A171A3" w:rsidRDefault="00EA3C82" w:rsidP="00A171A3">
            <w:pPr>
              <w:spacing w:line="360" w:lineRule="auto"/>
              <w:rPr>
                <w:sz w:val="20"/>
                <w:szCs w:val="20"/>
              </w:rPr>
            </w:pPr>
            <w:r w:rsidRPr="00A171A3">
              <w:rPr>
                <w:sz w:val="20"/>
                <w:szCs w:val="20"/>
              </w:rPr>
              <w:t>413</w:t>
            </w:r>
          </w:p>
        </w:tc>
        <w:tc>
          <w:tcPr>
            <w:tcW w:w="1196" w:type="dxa"/>
          </w:tcPr>
          <w:p w:rsidR="005F261E" w:rsidRPr="00A171A3" w:rsidRDefault="00EA3C82" w:rsidP="00A171A3">
            <w:pPr>
              <w:spacing w:line="360" w:lineRule="auto"/>
              <w:rPr>
                <w:sz w:val="20"/>
                <w:szCs w:val="20"/>
              </w:rPr>
            </w:pPr>
            <w:r w:rsidRPr="00A171A3">
              <w:rPr>
                <w:sz w:val="20"/>
                <w:szCs w:val="20"/>
              </w:rPr>
              <w:t>311</w:t>
            </w:r>
          </w:p>
        </w:tc>
        <w:tc>
          <w:tcPr>
            <w:tcW w:w="1197" w:type="dxa"/>
          </w:tcPr>
          <w:p w:rsidR="005F261E" w:rsidRPr="00A171A3" w:rsidRDefault="005949A6" w:rsidP="00A171A3">
            <w:pPr>
              <w:spacing w:line="360" w:lineRule="auto"/>
              <w:rPr>
                <w:sz w:val="20"/>
                <w:szCs w:val="20"/>
              </w:rPr>
            </w:pPr>
            <w:r w:rsidRPr="00A171A3">
              <w:rPr>
                <w:sz w:val="20"/>
                <w:szCs w:val="20"/>
              </w:rPr>
              <w:t>311</w:t>
            </w:r>
          </w:p>
        </w:tc>
        <w:tc>
          <w:tcPr>
            <w:tcW w:w="1197" w:type="dxa"/>
          </w:tcPr>
          <w:p w:rsidR="005F261E" w:rsidRPr="00A171A3" w:rsidRDefault="005949A6" w:rsidP="00A171A3">
            <w:pPr>
              <w:spacing w:line="360" w:lineRule="auto"/>
              <w:rPr>
                <w:sz w:val="20"/>
                <w:szCs w:val="20"/>
              </w:rPr>
            </w:pPr>
            <w:r w:rsidRPr="00A171A3">
              <w:rPr>
                <w:sz w:val="20"/>
                <w:szCs w:val="20"/>
              </w:rPr>
              <w:t>205</w:t>
            </w:r>
          </w:p>
        </w:tc>
        <w:tc>
          <w:tcPr>
            <w:tcW w:w="949" w:type="dxa"/>
          </w:tcPr>
          <w:p w:rsidR="005F261E" w:rsidRPr="00A171A3" w:rsidRDefault="001B415F" w:rsidP="00A171A3">
            <w:pPr>
              <w:spacing w:line="360" w:lineRule="auto"/>
              <w:rPr>
                <w:sz w:val="20"/>
                <w:szCs w:val="20"/>
              </w:rPr>
            </w:pPr>
            <w:r w:rsidRPr="00A171A3">
              <w:rPr>
                <w:sz w:val="20"/>
                <w:szCs w:val="20"/>
              </w:rPr>
              <w:t>695</w:t>
            </w:r>
          </w:p>
        </w:tc>
      </w:tr>
      <w:tr w:rsidR="00A171A3" w:rsidRPr="00A171A3" w:rsidTr="00A171A3">
        <w:trPr>
          <w:jc w:val="center"/>
        </w:trPr>
        <w:tc>
          <w:tcPr>
            <w:tcW w:w="1526" w:type="dxa"/>
          </w:tcPr>
          <w:p w:rsidR="002A6F3C" w:rsidRPr="00A171A3" w:rsidRDefault="002A6F3C" w:rsidP="00A171A3">
            <w:pPr>
              <w:spacing w:line="360" w:lineRule="auto"/>
              <w:rPr>
                <w:sz w:val="20"/>
                <w:szCs w:val="20"/>
              </w:rPr>
            </w:pPr>
            <w:r w:rsidRPr="00A171A3">
              <w:rPr>
                <w:sz w:val="20"/>
                <w:szCs w:val="20"/>
              </w:rPr>
              <w:t>Пределы восплам.в воздухе</w:t>
            </w:r>
          </w:p>
        </w:tc>
        <w:tc>
          <w:tcPr>
            <w:tcW w:w="865" w:type="dxa"/>
          </w:tcPr>
          <w:p w:rsidR="005F261E" w:rsidRPr="00A171A3" w:rsidRDefault="00E6567F" w:rsidP="00A171A3">
            <w:pPr>
              <w:spacing w:line="360" w:lineRule="auto"/>
              <w:rPr>
                <w:sz w:val="20"/>
                <w:szCs w:val="20"/>
              </w:rPr>
            </w:pPr>
            <w:r w:rsidRPr="00A171A3">
              <w:rPr>
                <w:sz w:val="20"/>
                <w:szCs w:val="20"/>
              </w:rPr>
              <w:t>%</w:t>
            </w:r>
          </w:p>
        </w:tc>
        <w:tc>
          <w:tcPr>
            <w:tcW w:w="1196" w:type="dxa"/>
          </w:tcPr>
          <w:p w:rsidR="005F261E" w:rsidRPr="00A171A3" w:rsidRDefault="003D26F1" w:rsidP="00A171A3">
            <w:pPr>
              <w:spacing w:line="360" w:lineRule="auto"/>
              <w:rPr>
                <w:sz w:val="20"/>
                <w:szCs w:val="20"/>
              </w:rPr>
            </w:pPr>
            <w:r w:rsidRPr="00A171A3">
              <w:rPr>
                <w:sz w:val="20"/>
                <w:szCs w:val="20"/>
              </w:rPr>
              <w:t>5.3 - 14</w:t>
            </w:r>
          </w:p>
        </w:tc>
        <w:tc>
          <w:tcPr>
            <w:tcW w:w="1196" w:type="dxa"/>
          </w:tcPr>
          <w:p w:rsidR="005F261E" w:rsidRPr="00A171A3" w:rsidRDefault="003D26F1" w:rsidP="00A171A3">
            <w:pPr>
              <w:spacing w:line="360" w:lineRule="auto"/>
              <w:rPr>
                <w:sz w:val="20"/>
                <w:szCs w:val="20"/>
              </w:rPr>
            </w:pPr>
            <w:r w:rsidRPr="00A171A3">
              <w:rPr>
                <w:sz w:val="20"/>
                <w:szCs w:val="20"/>
              </w:rPr>
              <w:t>3 -12.5</w:t>
            </w:r>
          </w:p>
        </w:tc>
        <w:tc>
          <w:tcPr>
            <w:tcW w:w="1196" w:type="dxa"/>
          </w:tcPr>
          <w:p w:rsidR="005F261E" w:rsidRPr="00A171A3" w:rsidRDefault="003D26F1" w:rsidP="00A171A3">
            <w:pPr>
              <w:spacing w:line="360" w:lineRule="auto"/>
              <w:rPr>
                <w:sz w:val="20"/>
                <w:szCs w:val="20"/>
              </w:rPr>
            </w:pPr>
            <w:r w:rsidRPr="00A171A3">
              <w:rPr>
                <w:sz w:val="20"/>
                <w:szCs w:val="20"/>
              </w:rPr>
              <w:t>2.1 – 9.5</w:t>
            </w:r>
          </w:p>
        </w:tc>
        <w:tc>
          <w:tcPr>
            <w:tcW w:w="1197" w:type="dxa"/>
          </w:tcPr>
          <w:p w:rsidR="005F261E" w:rsidRPr="00A171A3" w:rsidRDefault="003D26F1" w:rsidP="00A171A3">
            <w:pPr>
              <w:spacing w:line="360" w:lineRule="auto"/>
              <w:rPr>
                <w:sz w:val="20"/>
                <w:szCs w:val="20"/>
              </w:rPr>
            </w:pPr>
            <w:r w:rsidRPr="00A171A3">
              <w:rPr>
                <w:sz w:val="20"/>
                <w:szCs w:val="20"/>
              </w:rPr>
              <w:t>2 -9.5</w:t>
            </w:r>
          </w:p>
        </w:tc>
        <w:tc>
          <w:tcPr>
            <w:tcW w:w="1197" w:type="dxa"/>
          </w:tcPr>
          <w:p w:rsidR="005F261E" w:rsidRPr="00A171A3" w:rsidRDefault="003D26F1" w:rsidP="00A171A3">
            <w:pPr>
              <w:spacing w:line="360" w:lineRule="auto"/>
              <w:rPr>
                <w:sz w:val="20"/>
                <w:szCs w:val="20"/>
              </w:rPr>
            </w:pPr>
            <w:r w:rsidRPr="00A171A3">
              <w:rPr>
                <w:sz w:val="20"/>
                <w:szCs w:val="20"/>
              </w:rPr>
              <w:t>3 -12.4</w:t>
            </w:r>
          </w:p>
        </w:tc>
        <w:tc>
          <w:tcPr>
            <w:tcW w:w="949" w:type="dxa"/>
          </w:tcPr>
          <w:p w:rsidR="005F261E" w:rsidRPr="00A171A3" w:rsidRDefault="003D26F1" w:rsidP="00A171A3">
            <w:pPr>
              <w:spacing w:line="360" w:lineRule="auto"/>
              <w:rPr>
                <w:sz w:val="20"/>
                <w:szCs w:val="20"/>
              </w:rPr>
            </w:pPr>
            <w:r w:rsidRPr="00A171A3">
              <w:rPr>
                <w:sz w:val="20"/>
                <w:szCs w:val="20"/>
              </w:rPr>
              <w:t>Не горит</w:t>
            </w:r>
          </w:p>
        </w:tc>
      </w:tr>
      <w:tr w:rsidR="00A171A3" w:rsidRPr="00A171A3" w:rsidTr="00A171A3">
        <w:trPr>
          <w:jc w:val="center"/>
        </w:trPr>
        <w:tc>
          <w:tcPr>
            <w:tcW w:w="1526" w:type="dxa"/>
          </w:tcPr>
          <w:p w:rsidR="002A6F3C" w:rsidRPr="00A171A3" w:rsidRDefault="002A6F3C" w:rsidP="00A171A3">
            <w:pPr>
              <w:spacing w:line="360" w:lineRule="auto"/>
              <w:rPr>
                <w:sz w:val="20"/>
                <w:szCs w:val="20"/>
              </w:rPr>
            </w:pPr>
            <w:r w:rsidRPr="00A171A3">
              <w:rPr>
                <w:sz w:val="20"/>
                <w:szCs w:val="20"/>
              </w:rPr>
              <w:t>Тем.само-восплам.</w:t>
            </w:r>
          </w:p>
        </w:tc>
        <w:tc>
          <w:tcPr>
            <w:tcW w:w="865" w:type="dxa"/>
          </w:tcPr>
          <w:p w:rsidR="005F261E" w:rsidRPr="00A171A3" w:rsidRDefault="00E6567F" w:rsidP="00A171A3">
            <w:pPr>
              <w:spacing w:line="360" w:lineRule="auto"/>
              <w:rPr>
                <w:sz w:val="20"/>
                <w:szCs w:val="20"/>
              </w:rPr>
            </w:pPr>
            <w:r w:rsidRPr="00A171A3">
              <w:rPr>
                <w:sz w:val="20"/>
                <w:szCs w:val="20"/>
              </w:rPr>
              <w:t>С</w:t>
            </w:r>
          </w:p>
        </w:tc>
        <w:tc>
          <w:tcPr>
            <w:tcW w:w="1196" w:type="dxa"/>
          </w:tcPr>
          <w:p w:rsidR="005F261E" w:rsidRPr="00A171A3" w:rsidRDefault="003D26F1" w:rsidP="00A171A3">
            <w:pPr>
              <w:spacing w:line="360" w:lineRule="auto"/>
              <w:rPr>
                <w:sz w:val="20"/>
                <w:szCs w:val="20"/>
              </w:rPr>
            </w:pPr>
            <w:r w:rsidRPr="00A171A3">
              <w:rPr>
                <w:sz w:val="20"/>
                <w:szCs w:val="20"/>
              </w:rPr>
              <w:t>595</w:t>
            </w:r>
          </w:p>
        </w:tc>
        <w:tc>
          <w:tcPr>
            <w:tcW w:w="1196" w:type="dxa"/>
          </w:tcPr>
          <w:p w:rsidR="005F261E" w:rsidRPr="00A171A3" w:rsidRDefault="003D26F1" w:rsidP="00A171A3">
            <w:pPr>
              <w:spacing w:line="360" w:lineRule="auto"/>
              <w:rPr>
                <w:sz w:val="20"/>
                <w:szCs w:val="20"/>
              </w:rPr>
            </w:pPr>
            <w:r w:rsidRPr="00A171A3">
              <w:rPr>
                <w:sz w:val="20"/>
                <w:szCs w:val="20"/>
              </w:rPr>
              <w:t>510</w:t>
            </w:r>
          </w:p>
        </w:tc>
        <w:tc>
          <w:tcPr>
            <w:tcW w:w="1196" w:type="dxa"/>
          </w:tcPr>
          <w:p w:rsidR="005F261E" w:rsidRPr="00A171A3" w:rsidRDefault="003D26F1" w:rsidP="00A171A3">
            <w:pPr>
              <w:spacing w:line="360" w:lineRule="auto"/>
              <w:rPr>
                <w:sz w:val="20"/>
                <w:szCs w:val="20"/>
              </w:rPr>
            </w:pPr>
            <w:r w:rsidRPr="00A171A3">
              <w:rPr>
                <w:sz w:val="20"/>
                <w:szCs w:val="20"/>
              </w:rPr>
              <w:t>510/583</w:t>
            </w:r>
          </w:p>
        </w:tc>
        <w:tc>
          <w:tcPr>
            <w:tcW w:w="1197" w:type="dxa"/>
          </w:tcPr>
          <w:p w:rsidR="005F261E" w:rsidRPr="00A171A3" w:rsidRDefault="003D26F1" w:rsidP="00A171A3">
            <w:pPr>
              <w:spacing w:line="360" w:lineRule="auto"/>
              <w:rPr>
                <w:sz w:val="20"/>
                <w:szCs w:val="20"/>
              </w:rPr>
            </w:pPr>
            <w:r w:rsidRPr="00A171A3">
              <w:rPr>
                <w:sz w:val="20"/>
                <w:szCs w:val="20"/>
              </w:rPr>
              <w:t>510/583</w:t>
            </w:r>
          </w:p>
        </w:tc>
        <w:tc>
          <w:tcPr>
            <w:tcW w:w="1197" w:type="dxa"/>
          </w:tcPr>
          <w:p w:rsidR="005F261E" w:rsidRPr="00A171A3" w:rsidRDefault="005F261E" w:rsidP="00A171A3">
            <w:pPr>
              <w:spacing w:line="360" w:lineRule="auto"/>
              <w:rPr>
                <w:sz w:val="20"/>
                <w:szCs w:val="20"/>
              </w:rPr>
            </w:pPr>
          </w:p>
        </w:tc>
        <w:tc>
          <w:tcPr>
            <w:tcW w:w="949" w:type="dxa"/>
          </w:tcPr>
          <w:p w:rsidR="005F261E" w:rsidRPr="00A171A3" w:rsidRDefault="005F261E" w:rsidP="00A171A3">
            <w:pPr>
              <w:spacing w:line="360" w:lineRule="auto"/>
              <w:rPr>
                <w:sz w:val="20"/>
                <w:szCs w:val="20"/>
              </w:rPr>
            </w:pPr>
          </w:p>
        </w:tc>
      </w:tr>
      <w:tr w:rsidR="00A171A3" w:rsidRPr="00A171A3" w:rsidTr="00A171A3">
        <w:trPr>
          <w:jc w:val="center"/>
        </w:trPr>
        <w:tc>
          <w:tcPr>
            <w:tcW w:w="1526" w:type="dxa"/>
          </w:tcPr>
          <w:p w:rsidR="005F261E" w:rsidRPr="00A171A3" w:rsidRDefault="00EA3C82" w:rsidP="00A171A3">
            <w:pPr>
              <w:spacing w:line="360" w:lineRule="auto"/>
              <w:rPr>
                <w:sz w:val="20"/>
                <w:szCs w:val="20"/>
              </w:rPr>
            </w:pPr>
            <w:r w:rsidRPr="00A171A3">
              <w:rPr>
                <w:sz w:val="20"/>
                <w:szCs w:val="20"/>
              </w:rPr>
              <w:t>Макс.удел</w:t>
            </w:r>
            <w:r w:rsidR="002A6F3C" w:rsidRPr="00A171A3">
              <w:rPr>
                <w:sz w:val="20"/>
                <w:szCs w:val="20"/>
              </w:rPr>
              <w:t>.</w:t>
            </w:r>
          </w:p>
          <w:p w:rsidR="002A6F3C" w:rsidRPr="00A171A3" w:rsidRDefault="00EA3C82" w:rsidP="00A171A3">
            <w:pPr>
              <w:spacing w:line="360" w:lineRule="auto"/>
              <w:rPr>
                <w:sz w:val="20"/>
                <w:szCs w:val="20"/>
              </w:rPr>
            </w:pPr>
            <w:r w:rsidRPr="00A171A3">
              <w:rPr>
                <w:sz w:val="20"/>
                <w:szCs w:val="20"/>
              </w:rPr>
              <w:t>Энергия</w:t>
            </w:r>
            <w:r w:rsidR="002A6F3C" w:rsidRPr="00A171A3">
              <w:rPr>
                <w:sz w:val="20"/>
                <w:szCs w:val="20"/>
              </w:rPr>
              <w:t xml:space="preserve"> 15С н/из</w:t>
            </w:r>
          </w:p>
        </w:tc>
        <w:tc>
          <w:tcPr>
            <w:tcW w:w="865" w:type="dxa"/>
          </w:tcPr>
          <w:p w:rsidR="005F261E" w:rsidRPr="00A171A3" w:rsidRDefault="005E3F5C" w:rsidP="00A171A3">
            <w:pPr>
              <w:spacing w:line="360" w:lineRule="auto"/>
              <w:rPr>
                <w:sz w:val="20"/>
                <w:szCs w:val="20"/>
              </w:rPr>
            </w:pPr>
            <w:r w:rsidRPr="00A171A3">
              <w:rPr>
                <w:sz w:val="20"/>
                <w:szCs w:val="20"/>
              </w:rPr>
              <w:t>к</w:t>
            </w:r>
            <w:r w:rsidR="00E6567F" w:rsidRPr="00A171A3">
              <w:rPr>
                <w:sz w:val="20"/>
                <w:szCs w:val="20"/>
              </w:rPr>
              <w:t>дж/кг</w:t>
            </w:r>
          </w:p>
        </w:tc>
        <w:tc>
          <w:tcPr>
            <w:tcW w:w="1196" w:type="dxa"/>
          </w:tcPr>
          <w:p w:rsidR="005F261E" w:rsidRPr="00A171A3" w:rsidRDefault="003D26F1" w:rsidP="00A171A3">
            <w:pPr>
              <w:spacing w:line="360" w:lineRule="auto"/>
              <w:rPr>
                <w:sz w:val="20"/>
                <w:szCs w:val="20"/>
              </w:rPr>
            </w:pPr>
            <w:r w:rsidRPr="00A171A3">
              <w:rPr>
                <w:sz w:val="20"/>
                <w:szCs w:val="20"/>
              </w:rPr>
              <w:t>55</w:t>
            </w:r>
            <w:r w:rsidR="00706819" w:rsidRPr="00A171A3">
              <w:rPr>
                <w:sz w:val="20"/>
                <w:szCs w:val="20"/>
              </w:rPr>
              <w:t>.</w:t>
            </w:r>
            <w:r w:rsidRPr="00A171A3">
              <w:rPr>
                <w:sz w:val="20"/>
                <w:szCs w:val="20"/>
              </w:rPr>
              <w:t>559</w:t>
            </w:r>
          </w:p>
        </w:tc>
        <w:tc>
          <w:tcPr>
            <w:tcW w:w="1196" w:type="dxa"/>
          </w:tcPr>
          <w:p w:rsidR="005F261E" w:rsidRPr="00A171A3" w:rsidRDefault="003D26F1" w:rsidP="00A171A3">
            <w:pPr>
              <w:spacing w:line="360" w:lineRule="auto"/>
              <w:rPr>
                <w:sz w:val="20"/>
                <w:szCs w:val="20"/>
              </w:rPr>
            </w:pPr>
            <w:r w:rsidRPr="00A171A3">
              <w:rPr>
                <w:sz w:val="20"/>
                <w:szCs w:val="20"/>
              </w:rPr>
              <w:t>51</w:t>
            </w:r>
            <w:r w:rsidR="00706819" w:rsidRPr="00A171A3">
              <w:rPr>
                <w:sz w:val="20"/>
                <w:szCs w:val="20"/>
              </w:rPr>
              <w:t>.</w:t>
            </w:r>
            <w:r w:rsidRPr="00A171A3">
              <w:rPr>
                <w:sz w:val="20"/>
                <w:szCs w:val="20"/>
              </w:rPr>
              <w:t>916</w:t>
            </w:r>
          </w:p>
        </w:tc>
        <w:tc>
          <w:tcPr>
            <w:tcW w:w="1196" w:type="dxa"/>
          </w:tcPr>
          <w:p w:rsidR="005F261E" w:rsidRPr="00A171A3" w:rsidRDefault="003D26F1" w:rsidP="00A171A3">
            <w:pPr>
              <w:spacing w:line="360" w:lineRule="auto"/>
              <w:rPr>
                <w:sz w:val="20"/>
                <w:szCs w:val="20"/>
              </w:rPr>
            </w:pPr>
            <w:r w:rsidRPr="00A171A3">
              <w:rPr>
                <w:sz w:val="20"/>
                <w:szCs w:val="20"/>
              </w:rPr>
              <w:t>50</w:t>
            </w:r>
            <w:r w:rsidR="00706819" w:rsidRPr="00A171A3">
              <w:rPr>
                <w:sz w:val="20"/>
                <w:szCs w:val="20"/>
              </w:rPr>
              <w:t>.</w:t>
            </w:r>
            <w:r w:rsidRPr="00A171A3">
              <w:rPr>
                <w:sz w:val="20"/>
                <w:szCs w:val="20"/>
              </w:rPr>
              <w:t>367</w:t>
            </w:r>
          </w:p>
        </w:tc>
        <w:tc>
          <w:tcPr>
            <w:tcW w:w="1197" w:type="dxa"/>
          </w:tcPr>
          <w:p w:rsidR="005F261E" w:rsidRPr="00A171A3" w:rsidRDefault="003D26F1" w:rsidP="00A171A3">
            <w:pPr>
              <w:spacing w:line="360" w:lineRule="auto"/>
              <w:rPr>
                <w:sz w:val="20"/>
                <w:szCs w:val="20"/>
              </w:rPr>
            </w:pPr>
            <w:r w:rsidRPr="00A171A3">
              <w:rPr>
                <w:sz w:val="20"/>
                <w:szCs w:val="20"/>
              </w:rPr>
              <w:t>49</w:t>
            </w:r>
            <w:r w:rsidR="00706819" w:rsidRPr="00A171A3">
              <w:rPr>
                <w:sz w:val="20"/>
                <w:szCs w:val="20"/>
              </w:rPr>
              <w:t>.</w:t>
            </w:r>
            <w:r w:rsidRPr="00A171A3">
              <w:rPr>
                <w:sz w:val="20"/>
                <w:szCs w:val="20"/>
              </w:rPr>
              <w:t>530</w:t>
            </w:r>
          </w:p>
          <w:p w:rsidR="003D26F1" w:rsidRPr="00A171A3" w:rsidRDefault="003D26F1" w:rsidP="00A171A3">
            <w:pPr>
              <w:spacing w:line="360" w:lineRule="auto"/>
              <w:rPr>
                <w:sz w:val="20"/>
                <w:szCs w:val="20"/>
              </w:rPr>
            </w:pPr>
            <w:r w:rsidRPr="00A171A3">
              <w:rPr>
                <w:sz w:val="20"/>
                <w:szCs w:val="20"/>
              </w:rPr>
              <w:t>49</w:t>
            </w:r>
            <w:r w:rsidR="00706819" w:rsidRPr="00A171A3">
              <w:rPr>
                <w:sz w:val="20"/>
                <w:szCs w:val="20"/>
              </w:rPr>
              <w:t>.</w:t>
            </w:r>
            <w:r w:rsidRPr="00A171A3">
              <w:rPr>
                <w:sz w:val="20"/>
                <w:szCs w:val="20"/>
              </w:rPr>
              <w:t>404</w:t>
            </w:r>
          </w:p>
        </w:tc>
        <w:tc>
          <w:tcPr>
            <w:tcW w:w="1197" w:type="dxa"/>
          </w:tcPr>
          <w:p w:rsidR="005F261E" w:rsidRPr="00A171A3" w:rsidRDefault="003D26F1" w:rsidP="00A171A3">
            <w:pPr>
              <w:spacing w:line="360" w:lineRule="auto"/>
              <w:rPr>
                <w:sz w:val="20"/>
                <w:szCs w:val="20"/>
              </w:rPr>
            </w:pPr>
            <w:r w:rsidRPr="00A171A3">
              <w:rPr>
                <w:sz w:val="20"/>
                <w:szCs w:val="20"/>
              </w:rPr>
              <w:t>49</w:t>
            </w:r>
            <w:r w:rsidR="00706819" w:rsidRPr="00A171A3">
              <w:rPr>
                <w:sz w:val="20"/>
                <w:szCs w:val="20"/>
              </w:rPr>
              <w:t>.</w:t>
            </w:r>
            <w:r w:rsidRPr="00A171A3">
              <w:rPr>
                <w:sz w:val="20"/>
                <w:szCs w:val="20"/>
              </w:rPr>
              <w:t>069</w:t>
            </w:r>
          </w:p>
          <w:p w:rsidR="003D26F1" w:rsidRPr="00A171A3" w:rsidRDefault="003D26F1" w:rsidP="00A171A3">
            <w:pPr>
              <w:spacing w:line="360" w:lineRule="auto"/>
              <w:rPr>
                <w:sz w:val="20"/>
                <w:szCs w:val="20"/>
              </w:rPr>
            </w:pPr>
            <w:r w:rsidRPr="00A171A3">
              <w:rPr>
                <w:sz w:val="20"/>
                <w:szCs w:val="20"/>
              </w:rPr>
              <w:t>48</w:t>
            </w:r>
            <w:r w:rsidR="00706819" w:rsidRPr="00A171A3">
              <w:rPr>
                <w:sz w:val="20"/>
                <w:szCs w:val="20"/>
              </w:rPr>
              <w:t>.</w:t>
            </w:r>
            <w:r w:rsidRPr="00A171A3">
              <w:rPr>
                <w:sz w:val="20"/>
                <w:szCs w:val="20"/>
              </w:rPr>
              <w:t>944</w:t>
            </w:r>
          </w:p>
        </w:tc>
        <w:tc>
          <w:tcPr>
            <w:tcW w:w="949" w:type="dxa"/>
          </w:tcPr>
          <w:p w:rsidR="005F261E" w:rsidRPr="00A171A3" w:rsidRDefault="005F261E" w:rsidP="00A171A3">
            <w:pPr>
              <w:spacing w:line="360" w:lineRule="auto"/>
              <w:rPr>
                <w:sz w:val="20"/>
                <w:szCs w:val="20"/>
              </w:rPr>
            </w:pPr>
          </w:p>
        </w:tc>
      </w:tr>
      <w:tr w:rsidR="00A171A3" w:rsidRPr="00A171A3" w:rsidTr="00A171A3">
        <w:trPr>
          <w:jc w:val="center"/>
        </w:trPr>
        <w:tc>
          <w:tcPr>
            <w:tcW w:w="1526" w:type="dxa"/>
          </w:tcPr>
          <w:p w:rsidR="005F261E" w:rsidRPr="00A171A3" w:rsidRDefault="00E6567F" w:rsidP="00A171A3">
            <w:pPr>
              <w:spacing w:line="360" w:lineRule="auto"/>
              <w:rPr>
                <w:sz w:val="20"/>
                <w:szCs w:val="20"/>
              </w:rPr>
            </w:pPr>
            <w:r w:rsidRPr="00A171A3">
              <w:rPr>
                <w:sz w:val="20"/>
                <w:szCs w:val="20"/>
              </w:rPr>
              <w:t>Теплота</w:t>
            </w:r>
          </w:p>
          <w:p w:rsidR="00E6567F" w:rsidRPr="00A171A3" w:rsidRDefault="00E6567F" w:rsidP="00A171A3">
            <w:pPr>
              <w:spacing w:line="360" w:lineRule="auto"/>
              <w:rPr>
                <w:sz w:val="20"/>
                <w:szCs w:val="20"/>
              </w:rPr>
            </w:pPr>
            <w:r w:rsidRPr="00A171A3">
              <w:rPr>
                <w:sz w:val="20"/>
                <w:szCs w:val="20"/>
              </w:rPr>
              <w:t>Испар. При Тем.кипен.</w:t>
            </w:r>
          </w:p>
        </w:tc>
        <w:tc>
          <w:tcPr>
            <w:tcW w:w="865" w:type="dxa"/>
          </w:tcPr>
          <w:p w:rsidR="005F261E" w:rsidRPr="00A171A3" w:rsidRDefault="005E3F5C" w:rsidP="00A171A3">
            <w:pPr>
              <w:spacing w:line="360" w:lineRule="auto"/>
              <w:rPr>
                <w:sz w:val="20"/>
                <w:szCs w:val="20"/>
              </w:rPr>
            </w:pPr>
            <w:r w:rsidRPr="00A171A3">
              <w:rPr>
                <w:sz w:val="20"/>
                <w:szCs w:val="20"/>
              </w:rPr>
              <w:t>к</w:t>
            </w:r>
            <w:r w:rsidR="00E6567F" w:rsidRPr="00A171A3">
              <w:rPr>
                <w:sz w:val="20"/>
                <w:szCs w:val="20"/>
              </w:rPr>
              <w:t>дж/кг</w:t>
            </w:r>
          </w:p>
        </w:tc>
        <w:tc>
          <w:tcPr>
            <w:tcW w:w="1196" w:type="dxa"/>
          </w:tcPr>
          <w:p w:rsidR="005F261E" w:rsidRPr="00A171A3" w:rsidRDefault="0084224B" w:rsidP="00A171A3">
            <w:pPr>
              <w:spacing w:line="360" w:lineRule="auto"/>
              <w:rPr>
                <w:sz w:val="20"/>
                <w:szCs w:val="20"/>
              </w:rPr>
            </w:pPr>
            <w:r w:rsidRPr="00A171A3">
              <w:rPr>
                <w:sz w:val="20"/>
                <w:szCs w:val="20"/>
              </w:rPr>
              <w:t>510.4</w:t>
            </w:r>
          </w:p>
        </w:tc>
        <w:tc>
          <w:tcPr>
            <w:tcW w:w="1196" w:type="dxa"/>
          </w:tcPr>
          <w:p w:rsidR="005F261E" w:rsidRPr="00A171A3" w:rsidRDefault="0084224B" w:rsidP="00A171A3">
            <w:pPr>
              <w:spacing w:line="360" w:lineRule="auto"/>
              <w:rPr>
                <w:sz w:val="20"/>
                <w:szCs w:val="20"/>
              </w:rPr>
            </w:pPr>
            <w:r w:rsidRPr="00A171A3">
              <w:rPr>
                <w:sz w:val="20"/>
                <w:szCs w:val="20"/>
              </w:rPr>
              <w:t>489.9</w:t>
            </w:r>
          </w:p>
        </w:tc>
        <w:tc>
          <w:tcPr>
            <w:tcW w:w="1196" w:type="dxa"/>
          </w:tcPr>
          <w:p w:rsidR="005F261E" w:rsidRPr="00A171A3" w:rsidRDefault="0084224B" w:rsidP="00A171A3">
            <w:pPr>
              <w:spacing w:line="360" w:lineRule="auto"/>
              <w:rPr>
                <w:sz w:val="20"/>
                <w:szCs w:val="20"/>
              </w:rPr>
            </w:pPr>
            <w:r w:rsidRPr="00A171A3">
              <w:rPr>
                <w:sz w:val="20"/>
                <w:szCs w:val="20"/>
              </w:rPr>
              <w:t>426.2</w:t>
            </w:r>
          </w:p>
        </w:tc>
        <w:tc>
          <w:tcPr>
            <w:tcW w:w="1197" w:type="dxa"/>
          </w:tcPr>
          <w:p w:rsidR="005F261E" w:rsidRPr="00A171A3" w:rsidRDefault="0084224B" w:rsidP="00A171A3">
            <w:pPr>
              <w:spacing w:line="360" w:lineRule="auto"/>
              <w:rPr>
                <w:sz w:val="20"/>
                <w:szCs w:val="20"/>
              </w:rPr>
            </w:pPr>
            <w:r w:rsidRPr="00A171A3">
              <w:rPr>
                <w:sz w:val="20"/>
                <w:szCs w:val="20"/>
              </w:rPr>
              <w:t>385.2</w:t>
            </w:r>
          </w:p>
        </w:tc>
        <w:tc>
          <w:tcPr>
            <w:tcW w:w="1197" w:type="dxa"/>
          </w:tcPr>
          <w:p w:rsidR="005F261E" w:rsidRPr="00A171A3" w:rsidRDefault="0084224B" w:rsidP="00A171A3">
            <w:pPr>
              <w:spacing w:line="360" w:lineRule="auto"/>
              <w:rPr>
                <w:sz w:val="20"/>
                <w:szCs w:val="20"/>
              </w:rPr>
            </w:pPr>
            <w:r w:rsidRPr="00A171A3">
              <w:rPr>
                <w:sz w:val="20"/>
                <w:szCs w:val="20"/>
              </w:rPr>
              <w:t>357.6</w:t>
            </w:r>
          </w:p>
        </w:tc>
        <w:tc>
          <w:tcPr>
            <w:tcW w:w="949" w:type="dxa"/>
          </w:tcPr>
          <w:p w:rsidR="005F261E" w:rsidRPr="00A171A3" w:rsidRDefault="0084224B" w:rsidP="00A171A3">
            <w:pPr>
              <w:spacing w:line="360" w:lineRule="auto"/>
              <w:rPr>
                <w:sz w:val="20"/>
                <w:szCs w:val="20"/>
              </w:rPr>
            </w:pPr>
            <w:r w:rsidRPr="00A171A3">
              <w:rPr>
                <w:sz w:val="20"/>
                <w:szCs w:val="20"/>
              </w:rPr>
              <w:t>199.3</w:t>
            </w:r>
          </w:p>
        </w:tc>
      </w:tr>
    </w:tbl>
    <w:p w:rsidR="005F261E" w:rsidRPr="00012D37" w:rsidRDefault="005F261E" w:rsidP="00012D37">
      <w:pPr>
        <w:spacing w:line="360" w:lineRule="auto"/>
        <w:ind w:firstLine="709"/>
        <w:jc w:val="both"/>
        <w:rPr>
          <w:sz w:val="28"/>
          <w:szCs w:val="28"/>
        </w:rPr>
      </w:pPr>
    </w:p>
    <w:p w:rsidR="009D4F0F" w:rsidRPr="00012D37" w:rsidRDefault="009D4F0F" w:rsidP="00012D37">
      <w:pPr>
        <w:spacing w:line="360" w:lineRule="auto"/>
        <w:ind w:firstLine="709"/>
        <w:jc w:val="both"/>
        <w:rPr>
          <w:b/>
          <w:bCs/>
          <w:sz w:val="28"/>
          <w:szCs w:val="28"/>
        </w:rPr>
      </w:pPr>
      <w:r w:rsidRPr="00012D37">
        <w:rPr>
          <w:b/>
          <w:bCs/>
          <w:sz w:val="28"/>
          <w:szCs w:val="28"/>
        </w:rPr>
        <w:t>Таблица 2.1б. Составляющие СПГ</w:t>
      </w:r>
      <w:r w:rsidR="00C96056" w:rsidRPr="00012D37">
        <w:rPr>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1547"/>
        <w:gridCol w:w="1554"/>
        <w:gridCol w:w="1548"/>
        <w:gridCol w:w="1571"/>
      </w:tblGrid>
      <w:tr w:rsidR="00A171A3" w:rsidRPr="00A171A3" w:rsidTr="00A171A3">
        <w:trPr>
          <w:trHeight w:val="352"/>
          <w:jc w:val="center"/>
        </w:trPr>
        <w:tc>
          <w:tcPr>
            <w:tcW w:w="2058" w:type="dxa"/>
          </w:tcPr>
          <w:p w:rsidR="009D4F0F" w:rsidRPr="00A171A3" w:rsidRDefault="009D4F0F" w:rsidP="00A171A3">
            <w:pPr>
              <w:spacing w:line="360" w:lineRule="auto"/>
              <w:rPr>
                <w:sz w:val="20"/>
                <w:szCs w:val="20"/>
              </w:rPr>
            </w:pPr>
          </w:p>
        </w:tc>
        <w:tc>
          <w:tcPr>
            <w:tcW w:w="1547" w:type="dxa"/>
          </w:tcPr>
          <w:p w:rsidR="009D4F0F" w:rsidRPr="00A171A3" w:rsidRDefault="009D4F0F" w:rsidP="00A171A3">
            <w:pPr>
              <w:spacing w:line="360" w:lineRule="auto"/>
              <w:rPr>
                <w:sz w:val="20"/>
                <w:szCs w:val="20"/>
              </w:rPr>
            </w:pPr>
          </w:p>
        </w:tc>
        <w:tc>
          <w:tcPr>
            <w:tcW w:w="1554" w:type="dxa"/>
          </w:tcPr>
          <w:p w:rsidR="009D4F0F" w:rsidRPr="00A171A3" w:rsidRDefault="00DC38CF" w:rsidP="00A171A3">
            <w:pPr>
              <w:spacing w:line="360" w:lineRule="auto"/>
              <w:rPr>
                <w:sz w:val="20"/>
                <w:szCs w:val="20"/>
                <w:lang w:val="en-US"/>
              </w:rPr>
            </w:pPr>
            <w:r w:rsidRPr="00A171A3">
              <w:rPr>
                <w:sz w:val="20"/>
                <w:szCs w:val="20"/>
                <w:lang w:val="en-US"/>
              </w:rPr>
              <w:t>Ras-Laffan</w:t>
            </w:r>
          </w:p>
        </w:tc>
        <w:tc>
          <w:tcPr>
            <w:tcW w:w="1548" w:type="dxa"/>
          </w:tcPr>
          <w:p w:rsidR="009D4F0F" w:rsidRPr="00A171A3" w:rsidRDefault="00DC38CF" w:rsidP="00A171A3">
            <w:pPr>
              <w:spacing w:line="360" w:lineRule="auto"/>
              <w:rPr>
                <w:sz w:val="20"/>
                <w:szCs w:val="20"/>
                <w:lang w:val="en-US"/>
              </w:rPr>
            </w:pPr>
            <w:r w:rsidRPr="00A171A3">
              <w:rPr>
                <w:sz w:val="20"/>
                <w:szCs w:val="20"/>
                <w:lang w:val="en-US"/>
              </w:rPr>
              <w:t>Das Islands</w:t>
            </w:r>
          </w:p>
        </w:tc>
        <w:tc>
          <w:tcPr>
            <w:tcW w:w="1571" w:type="dxa"/>
          </w:tcPr>
          <w:p w:rsidR="009D4F0F" w:rsidRPr="00A171A3" w:rsidRDefault="00DC38CF" w:rsidP="00A171A3">
            <w:pPr>
              <w:spacing w:line="360" w:lineRule="auto"/>
              <w:rPr>
                <w:sz w:val="20"/>
                <w:szCs w:val="20"/>
                <w:lang w:val="en-US"/>
              </w:rPr>
            </w:pPr>
            <w:r w:rsidRPr="00A171A3">
              <w:rPr>
                <w:sz w:val="20"/>
                <w:szCs w:val="20"/>
                <w:lang w:val="en-US"/>
              </w:rPr>
              <w:t>Standard</w:t>
            </w:r>
          </w:p>
        </w:tc>
      </w:tr>
      <w:tr w:rsidR="00A171A3" w:rsidRPr="00A171A3" w:rsidTr="00A171A3">
        <w:trPr>
          <w:trHeight w:val="352"/>
          <w:jc w:val="center"/>
        </w:trPr>
        <w:tc>
          <w:tcPr>
            <w:tcW w:w="2058" w:type="dxa"/>
          </w:tcPr>
          <w:p w:rsidR="009D4F0F" w:rsidRPr="00A171A3" w:rsidRDefault="009D4F0F" w:rsidP="00A171A3">
            <w:pPr>
              <w:spacing w:line="360" w:lineRule="auto"/>
              <w:rPr>
                <w:sz w:val="20"/>
                <w:szCs w:val="20"/>
              </w:rPr>
            </w:pPr>
            <w:r w:rsidRPr="00A171A3">
              <w:rPr>
                <w:sz w:val="20"/>
                <w:szCs w:val="20"/>
              </w:rPr>
              <w:t>Метан</w:t>
            </w:r>
          </w:p>
        </w:tc>
        <w:tc>
          <w:tcPr>
            <w:tcW w:w="1547" w:type="dxa"/>
          </w:tcPr>
          <w:p w:rsidR="009D4F0F" w:rsidRPr="00A171A3" w:rsidRDefault="00DC38CF" w:rsidP="00A171A3">
            <w:pPr>
              <w:spacing w:line="360" w:lineRule="auto"/>
              <w:rPr>
                <w:sz w:val="20"/>
                <w:szCs w:val="20"/>
                <w:lang w:val="en-US"/>
              </w:rPr>
            </w:pPr>
            <w:r w:rsidRPr="00A171A3">
              <w:rPr>
                <w:sz w:val="20"/>
                <w:szCs w:val="20"/>
                <w:lang w:val="en-US"/>
              </w:rPr>
              <w:t>CH4</w:t>
            </w:r>
          </w:p>
        </w:tc>
        <w:tc>
          <w:tcPr>
            <w:tcW w:w="1554" w:type="dxa"/>
          </w:tcPr>
          <w:p w:rsidR="009D4F0F" w:rsidRPr="00A171A3" w:rsidRDefault="008B3BC4" w:rsidP="00A171A3">
            <w:pPr>
              <w:spacing w:line="360" w:lineRule="auto"/>
              <w:rPr>
                <w:sz w:val="20"/>
                <w:szCs w:val="20"/>
                <w:lang w:val="en-US"/>
              </w:rPr>
            </w:pPr>
            <w:r w:rsidRPr="00A171A3">
              <w:rPr>
                <w:sz w:val="20"/>
                <w:szCs w:val="20"/>
                <w:lang w:val="en-US"/>
              </w:rPr>
              <w:t>90</w:t>
            </w:r>
            <w:r w:rsidRPr="00A171A3">
              <w:rPr>
                <w:sz w:val="20"/>
                <w:szCs w:val="20"/>
              </w:rPr>
              <w:t>.</w:t>
            </w:r>
            <w:r w:rsidRPr="00A171A3">
              <w:rPr>
                <w:sz w:val="20"/>
                <w:szCs w:val="20"/>
                <w:lang w:val="en-US"/>
              </w:rPr>
              <w:t>28%</w:t>
            </w:r>
          </w:p>
        </w:tc>
        <w:tc>
          <w:tcPr>
            <w:tcW w:w="1548" w:type="dxa"/>
          </w:tcPr>
          <w:p w:rsidR="009D4F0F" w:rsidRPr="00A171A3" w:rsidRDefault="008B3BC4" w:rsidP="00A171A3">
            <w:pPr>
              <w:spacing w:line="360" w:lineRule="auto"/>
              <w:rPr>
                <w:sz w:val="20"/>
                <w:szCs w:val="20"/>
                <w:lang w:val="en-US"/>
              </w:rPr>
            </w:pPr>
            <w:r w:rsidRPr="00A171A3">
              <w:rPr>
                <w:sz w:val="20"/>
                <w:szCs w:val="20"/>
                <w:lang w:val="en-US"/>
              </w:rPr>
              <w:t>84</w:t>
            </w:r>
            <w:r w:rsidRPr="00A171A3">
              <w:rPr>
                <w:sz w:val="20"/>
                <w:szCs w:val="20"/>
              </w:rPr>
              <w:t>.</w:t>
            </w:r>
            <w:r w:rsidRPr="00A171A3">
              <w:rPr>
                <w:sz w:val="20"/>
                <w:szCs w:val="20"/>
                <w:lang w:val="en-US"/>
              </w:rPr>
              <w:t>5%</w:t>
            </w:r>
          </w:p>
        </w:tc>
        <w:tc>
          <w:tcPr>
            <w:tcW w:w="1571" w:type="dxa"/>
          </w:tcPr>
          <w:p w:rsidR="009D4F0F" w:rsidRPr="00A171A3" w:rsidRDefault="008B3BC4" w:rsidP="00A171A3">
            <w:pPr>
              <w:spacing w:line="360" w:lineRule="auto"/>
              <w:rPr>
                <w:sz w:val="20"/>
                <w:szCs w:val="20"/>
              </w:rPr>
            </w:pPr>
            <w:r w:rsidRPr="00A171A3">
              <w:rPr>
                <w:sz w:val="20"/>
                <w:szCs w:val="20"/>
              </w:rPr>
              <w:t>89.63%</w:t>
            </w:r>
          </w:p>
        </w:tc>
      </w:tr>
      <w:tr w:rsidR="00A171A3" w:rsidRPr="00A171A3" w:rsidTr="00A171A3">
        <w:trPr>
          <w:trHeight w:val="337"/>
          <w:jc w:val="center"/>
        </w:trPr>
        <w:tc>
          <w:tcPr>
            <w:tcW w:w="2058" w:type="dxa"/>
          </w:tcPr>
          <w:p w:rsidR="009D4F0F" w:rsidRPr="00A171A3" w:rsidRDefault="009D4F0F" w:rsidP="00A171A3">
            <w:pPr>
              <w:spacing w:line="360" w:lineRule="auto"/>
              <w:rPr>
                <w:sz w:val="20"/>
                <w:szCs w:val="20"/>
              </w:rPr>
            </w:pPr>
            <w:r w:rsidRPr="00A171A3">
              <w:rPr>
                <w:sz w:val="20"/>
                <w:szCs w:val="20"/>
              </w:rPr>
              <w:t>Этан</w:t>
            </w:r>
          </w:p>
        </w:tc>
        <w:tc>
          <w:tcPr>
            <w:tcW w:w="1547" w:type="dxa"/>
          </w:tcPr>
          <w:p w:rsidR="009D4F0F" w:rsidRPr="00A171A3" w:rsidRDefault="00DC38CF" w:rsidP="00A171A3">
            <w:pPr>
              <w:spacing w:line="360" w:lineRule="auto"/>
              <w:rPr>
                <w:sz w:val="20"/>
                <w:szCs w:val="20"/>
                <w:lang w:val="en-US"/>
              </w:rPr>
            </w:pPr>
            <w:r w:rsidRPr="00A171A3">
              <w:rPr>
                <w:sz w:val="20"/>
                <w:szCs w:val="20"/>
                <w:lang w:val="en-US"/>
              </w:rPr>
              <w:t>C2H6</w:t>
            </w:r>
          </w:p>
        </w:tc>
        <w:tc>
          <w:tcPr>
            <w:tcW w:w="1554" w:type="dxa"/>
          </w:tcPr>
          <w:p w:rsidR="009D4F0F" w:rsidRPr="00A171A3" w:rsidRDefault="008B3BC4" w:rsidP="00A171A3">
            <w:pPr>
              <w:spacing w:line="360" w:lineRule="auto"/>
              <w:rPr>
                <w:sz w:val="20"/>
                <w:szCs w:val="20"/>
              </w:rPr>
            </w:pPr>
            <w:r w:rsidRPr="00A171A3">
              <w:rPr>
                <w:sz w:val="20"/>
                <w:szCs w:val="20"/>
              </w:rPr>
              <w:t>6.33%</w:t>
            </w:r>
          </w:p>
        </w:tc>
        <w:tc>
          <w:tcPr>
            <w:tcW w:w="1548" w:type="dxa"/>
          </w:tcPr>
          <w:p w:rsidR="009D4F0F" w:rsidRPr="00A171A3" w:rsidRDefault="008B3BC4" w:rsidP="00A171A3">
            <w:pPr>
              <w:spacing w:line="360" w:lineRule="auto"/>
              <w:rPr>
                <w:sz w:val="20"/>
                <w:szCs w:val="20"/>
              </w:rPr>
            </w:pPr>
            <w:r w:rsidRPr="00A171A3">
              <w:rPr>
                <w:sz w:val="20"/>
                <w:szCs w:val="20"/>
              </w:rPr>
              <w:t>12.9</w:t>
            </w:r>
            <w:r w:rsidR="00FB2342" w:rsidRPr="00A171A3">
              <w:rPr>
                <w:sz w:val="20"/>
                <w:szCs w:val="20"/>
              </w:rPr>
              <w:t>%</w:t>
            </w:r>
          </w:p>
        </w:tc>
        <w:tc>
          <w:tcPr>
            <w:tcW w:w="1571" w:type="dxa"/>
          </w:tcPr>
          <w:p w:rsidR="009D4F0F" w:rsidRPr="00A171A3" w:rsidRDefault="00FB2342" w:rsidP="00A171A3">
            <w:pPr>
              <w:spacing w:line="360" w:lineRule="auto"/>
              <w:rPr>
                <w:sz w:val="20"/>
                <w:szCs w:val="20"/>
              </w:rPr>
            </w:pPr>
            <w:r w:rsidRPr="00A171A3">
              <w:rPr>
                <w:sz w:val="20"/>
                <w:szCs w:val="20"/>
              </w:rPr>
              <w:t>6.32</w:t>
            </w:r>
          </w:p>
        </w:tc>
      </w:tr>
      <w:tr w:rsidR="00A171A3" w:rsidRPr="00A171A3" w:rsidTr="00A171A3">
        <w:trPr>
          <w:trHeight w:val="352"/>
          <w:jc w:val="center"/>
        </w:trPr>
        <w:tc>
          <w:tcPr>
            <w:tcW w:w="2058" w:type="dxa"/>
          </w:tcPr>
          <w:p w:rsidR="009D4F0F" w:rsidRPr="00A171A3" w:rsidRDefault="009D4F0F" w:rsidP="00A171A3">
            <w:pPr>
              <w:spacing w:line="360" w:lineRule="auto"/>
              <w:rPr>
                <w:sz w:val="20"/>
                <w:szCs w:val="20"/>
              </w:rPr>
            </w:pPr>
            <w:r w:rsidRPr="00A171A3">
              <w:rPr>
                <w:sz w:val="20"/>
                <w:szCs w:val="20"/>
              </w:rPr>
              <w:t>Пропан</w:t>
            </w:r>
          </w:p>
        </w:tc>
        <w:tc>
          <w:tcPr>
            <w:tcW w:w="1547" w:type="dxa"/>
          </w:tcPr>
          <w:p w:rsidR="009D4F0F" w:rsidRPr="00A171A3" w:rsidRDefault="00DC38CF" w:rsidP="00A171A3">
            <w:pPr>
              <w:spacing w:line="360" w:lineRule="auto"/>
              <w:rPr>
                <w:sz w:val="20"/>
                <w:szCs w:val="20"/>
                <w:lang w:val="en-US"/>
              </w:rPr>
            </w:pPr>
            <w:r w:rsidRPr="00A171A3">
              <w:rPr>
                <w:sz w:val="20"/>
                <w:szCs w:val="20"/>
                <w:lang w:val="en-US"/>
              </w:rPr>
              <w:t>C3H8</w:t>
            </w:r>
          </w:p>
        </w:tc>
        <w:tc>
          <w:tcPr>
            <w:tcW w:w="1554" w:type="dxa"/>
          </w:tcPr>
          <w:p w:rsidR="009D4F0F" w:rsidRPr="00A171A3" w:rsidRDefault="008B3BC4" w:rsidP="00A171A3">
            <w:pPr>
              <w:spacing w:line="360" w:lineRule="auto"/>
              <w:rPr>
                <w:sz w:val="20"/>
                <w:szCs w:val="20"/>
              </w:rPr>
            </w:pPr>
            <w:r w:rsidRPr="00A171A3">
              <w:rPr>
                <w:sz w:val="20"/>
                <w:szCs w:val="20"/>
              </w:rPr>
              <w:t>2.49%</w:t>
            </w:r>
          </w:p>
        </w:tc>
        <w:tc>
          <w:tcPr>
            <w:tcW w:w="1548" w:type="dxa"/>
          </w:tcPr>
          <w:p w:rsidR="009D4F0F" w:rsidRPr="00A171A3" w:rsidRDefault="008B3BC4" w:rsidP="00A171A3">
            <w:pPr>
              <w:spacing w:line="360" w:lineRule="auto"/>
              <w:rPr>
                <w:sz w:val="20"/>
                <w:szCs w:val="20"/>
              </w:rPr>
            </w:pPr>
            <w:r w:rsidRPr="00A171A3">
              <w:rPr>
                <w:sz w:val="20"/>
                <w:szCs w:val="20"/>
              </w:rPr>
              <w:t>1.5</w:t>
            </w:r>
            <w:r w:rsidR="00FB2342" w:rsidRPr="00A171A3">
              <w:rPr>
                <w:sz w:val="20"/>
                <w:szCs w:val="20"/>
              </w:rPr>
              <w:t>%</w:t>
            </w:r>
          </w:p>
        </w:tc>
        <w:tc>
          <w:tcPr>
            <w:tcW w:w="1571" w:type="dxa"/>
          </w:tcPr>
          <w:p w:rsidR="009D4F0F" w:rsidRPr="00A171A3" w:rsidRDefault="00FB2342" w:rsidP="00A171A3">
            <w:pPr>
              <w:spacing w:line="360" w:lineRule="auto"/>
              <w:rPr>
                <w:sz w:val="20"/>
                <w:szCs w:val="20"/>
              </w:rPr>
            </w:pPr>
            <w:r w:rsidRPr="00A171A3">
              <w:rPr>
                <w:sz w:val="20"/>
                <w:szCs w:val="20"/>
              </w:rPr>
              <w:t>2.16</w:t>
            </w:r>
          </w:p>
        </w:tc>
      </w:tr>
      <w:tr w:rsidR="00A171A3" w:rsidRPr="00A171A3" w:rsidTr="00A171A3">
        <w:trPr>
          <w:trHeight w:val="352"/>
          <w:jc w:val="center"/>
        </w:trPr>
        <w:tc>
          <w:tcPr>
            <w:tcW w:w="2058" w:type="dxa"/>
          </w:tcPr>
          <w:p w:rsidR="009D4F0F" w:rsidRPr="00A171A3" w:rsidRDefault="009D4F0F" w:rsidP="00A171A3">
            <w:pPr>
              <w:spacing w:line="360" w:lineRule="auto"/>
              <w:rPr>
                <w:sz w:val="20"/>
                <w:szCs w:val="20"/>
              </w:rPr>
            </w:pPr>
            <w:r w:rsidRPr="00A171A3">
              <w:rPr>
                <w:sz w:val="20"/>
                <w:szCs w:val="20"/>
              </w:rPr>
              <w:t>Бутан</w:t>
            </w:r>
          </w:p>
        </w:tc>
        <w:tc>
          <w:tcPr>
            <w:tcW w:w="1547" w:type="dxa"/>
          </w:tcPr>
          <w:p w:rsidR="009D4F0F" w:rsidRPr="00A171A3" w:rsidRDefault="00DC38CF" w:rsidP="00A171A3">
            <w:pPr>
              <w:spacing w:line="360" w:lineRule="auto"/>
              <w:rPr>
                <w:sz w:val="20"/>
                <w:szCs w:val="20"/>
                <w:lang w:val="en-US"/>
              </w:rPr>
            </w:pPr>
            <w:r w:rsidRPr="00A171A3">
              <w:rPr>
                <w:sz w:val="20"/>
                <w:szCs w:val="20"/>
                <w:lang w:val="en-US"/>
              </w:rPr>
              <w:t>C4H10</w:t>
            </w:r>
          </w:p>
        </w:tc>
        <w:tc>
          <w:tcPr>
            <w:tcW w:w="1554" w:type="dxa"/>
          </w:tcPr>
          <w:p w:rsidR="009D4F0F" w:rsidRPr="00A171A3" w:rsidRDefault="008B3BC4" w:rsidP="00A171A3">
            <w:pPr>
              <w:spacing w:line="360" w:lineRule="auto"/>
              <w:rPr>
                <w:sz w:val="20"/>
                <w:szCs w:val="20"/>
              </w:rPr>
            </w:pPr>
            <w:r w:rsidRPr="00A171A3">
              <w:rPr>
                <w:sz w:val="20"/>
                <w:szCs w:val="20"/>
              </w:rPr>
              <w:t>0.49%</w:t>
            </w:r>
          </w:p>
        </w:tc>
        <w:tc>
          <w:tcPr>
            <w:tcW w:w="1548" w:type="dxa"/>
          </w:tcPr>
          <w:p w:rsidR="009D4F0F" w:rsidRPr="00A171A3" w:rsidRDefault="008B3BC4" w:rsidP="00A171A3">
            <w:pPr>
              <w:spacing w:line="360" w:lineRule="auto"/>
              <w:rPr>
                <w:sz w:val="20"/>
                <w:szCs w:val="20"/>
              </w:rPr>
            </w:pPr>
            <w:r w:rsidRPr="00A171A3">
              <w:rPr>
                <w:sz w:val="20"/>
                <w:szCs w:val="20"/>
              </w:rPr>
              <w:t>0.5</w:t>
            </w:r>
            <w:r w:rsidR="00FB2342" w:rsidRPr="00A171A3">
              <w:rPr>
                <w:sz w:val="20"/>
                <w:szCs w:val="20"/>
              </w:rPr>
              <w:t>%</w:t>
            </w:r>
          </w:p>
        </w:tc>
        <w:tc>
          <w:tcPr>
            <w:tcW w:w="1571" w:type="dxa"/>
          </w:tcPr>
          <w:p w:rsidR="009D4F0F" w:rsidRPr="00A171A3" w:rsidRDefault="00FB2342" w:rsidP="00A171A3">
            <w:pPr>
              <w:spacing w:line="360" w:lineRule="auto"/>
              <w:rPr>
                <w:sz w:val="20"/>
                <w:szCs w:val="20"/>
              </w:rPr>
            </w:pPr>
            <w:r w:rsidRPr="00A171A3">
              <w:rPr>
                <w:sz w:val="20"/>
                <w:szCs w:val="20"/>
              </w:rPr>
              <w:t>1.2</w:t>
            </w:r>
          </w:p>
        </w:tc>
      </w:tr>
      <w:tr w:rsidR="00A171A3" w:rsidRPr="00A171A3" w:rsidTr="00A171A3">
        <w:trPr>
          <w:trHeight w:val="337"/>
          <w:jc w:val="center"/>
        </w:trPr>
        <w:tc>
          <w:tcPr>
            <w:tcW w:w="2058" w:type="dxa"/>
          </w:tcPr>
          <w:p w:rsidR="009D4F0F" w:rsidRPr="00A171A3" w:rsidRDefault="009D4F0F" w:rsidP="00A171A3">
            <w:pPr>
              <w:spacing w:line="360" w:lineRule="auto"/>
              <w:rPr>
                <w:sz w:val="20"/>
                <w:szCs w:val="20"/>
              </w:rPr>
            </w:pPr>
            <w:r w:rsidRPr="00A171A3">
              <w:rPr>
                <w:sz w:val="20"/>
                <w:szCs w:val="20"/>
              </w:rPr>
              <w:t>Изо-бутан</w:t>
            </w:r>
          </w:p>
        </w:tc>
        <w:tc>
          <w:tcPr>
            <w:tcW w:w="1547" w:type="dxa"/>
          </w:tcPr>
          <w:p w:rsidR="009D4F0F" w:rsidRPr="00A171A3" w:rsidRDefault="00DC38CF" w:rsidP="00A171A3">
            <w:pPr>
              <w:spacing w:line="360" w:lineRule="auto"/>
              <w:rPr>
                <w:sz w:val="20"/>
                <w:szCs w:val="20"/>
                <w:lang w:val="en-US"/>
              </w:rPr>
            </w:pPr>
            <w:r w:rsidRPr="00A171A3">
              <w:rPr>
                <w:sz w:val="20"/>
                <w:szCs w:val="20"/>
                <w:lang w:val="en-US"/>
              </w:rPr>
              <w:t>C4H10</w:t>
            </w:r>
          </w:p>
        </w:tc>
        <w:tc>
          <w:tcPr>
            <w:tcW w:w="1554" w:type="dxa"/>
          </w:tcPr>
          <w:p w:rsidR="009D4F0F" w:rsidRPr="00A171A3" w:rsidRDefault="008B3BC4" w:rsidP="00A171A3">
            <w:pPr>
              <w:spacing w:line="360" w:lineRule="auto"/>
              <w:rPr>
                <w:sz w:val="20"/>
                <w:szCs w:val="20"/>
              </w:rPr>
            </w:pPr>
            <w:r w:rsidRPr="00A171A3">
              <w:rPr>
                <w:sz w:val="20"/>
                <w:szCs w:val="20"/>
              </w:rPr>
              <w:t>0.00%</w:t>
            </w:r>
          </w:p>
        </w:tc>
        <w:tc>
          <w:tcPr>
            <w:tcW w:w="1548" w:type="dxa"/>
          </w:tcPr>
          <w:p w:rsidR="009D4F0F" w:rsidRPr="00A171A3" w:rsidRDefault="008B3BC4" w:rsidP="00A171A3">
            <w:pPr>
              <w:spacing w:line="360" w:lineRule="auto"/>
              <w:rPr>
                <w:sz w:val="20"/>
                <w:szCs w:val="20"/>
              </w:rPr>
            </w:pPr>
            <w:r w:rsidRPr="00A171A3">
              <w:rPr>
                <w:sz w:val="20"/>
                <w:szCs w:val="20"/>
              </w:rPr>
              <w:t>0.00</w:t>
            </w:r>
            <w:r w:rsidR="00FB2342" w:rsidRPr="00A171A3">
              <w:rPr>
                <w:sz w:val="20"/>
                <w:szCs w:val="20"/>
              </w:rPr>
              <w:t>%</w:t>
            </w:r>
          </w:p>
        </w:tc>
        <w:tc>
          <w:tcPr>
            <w:tcW w:w="1571" w:type="dxa"/>
          </w:tcPr>
          <w:p w:rsidR="009D4F0F" w:rsidRPr="00A171A3" w:rsidRDefault="00FB2342" w:rsidP="00A171A3">
            <w:pPr>
              <w:spacing w:line="360" w:lineRule="auto"/>
              <w:rPr>
                <w:sz w:val="20"/>
                <w:szCs w:val="20"/>
              </w:rPr>
            </w:pPr>
            <w:r w:rsidRPr="00A171A3">
              <w:rPr>
                <w:sz w:val="20"/>
                <w:szCs w:val="20"/>
              </w:rPr>
              <w:t>0.00</w:t>
            </w:r>
          </w:p>
        </w:tc>
      </w:tr>
      <w:tr w:rsidR="00A171A3" w:rsidRPr="00A171A3" w:rsidTr="00A171A3">
        <w:trPr>
          <w:trHeight w:val="352"/>
          <w:jc w:val="center"/>
        </w:trPr>
        <w:tc>
          <w:tcPr>
            <w:tcW w:w="2058" w:type="dxa"/>
          </w:tcPr>
          <w:p w:rsidR="009D4F0F" w:rsidRPr="00A171A3" w:rsidRDefault="009D4F0F" w:rsidP="00A171A3">
            <w:pPr>
              <w:spacing w:line="360" w:lineRule="auto"/>
              <w:rPr>
                <w:sz w:val="20"/>
                <w:szCs w:val="20"/>
              </w:rPr>
            </w:pPr>
            <w:r w:rsidRPr="00A171A3">
              <w:rPr>
                <w:sz w:val="20"/>
                <w:szCs w:val="20"/>
              </w:rPr>
              <w:t>Пентан</w:t>
            </w:r>
          </w:p>
        </w:tc>
        <w:tc>
          <w:tcPr>
            <w:tcW w:w="1547" w:type="dxa"/>
          </w:tcPr>
          <w:p w:rsidR="009D4F0F" w:rsidRPr="00A171A3" w:rsidRDefault="00DC38CF" w:rsidP="00A171A3">
            <w:pPr>
              <w:spacing w:line="360" w:lineRule="auto"/>
              <w:rPr>
                <w:sz w:val="20"/>
                <w:szCs w:val="20"/>
                <w:lang w:val="en-US"/>
              </w:rPr>
            </w:pPr>
            <w:r w:rsidRPr="00A171A3">
              <w:rPr>
                <w:sz w:val="20"/>
                <w:szCs w:val="20"/>
                <w:lang w:val="en-US"/>
              </w:rPr>
              <w:t>C5H12</w:t>
            </w:r>
          </w:p>
        </w:tc>
        <w:tc>
          <w:tcPr>
            <w:tcW w:w="1554" w:type="dxa"/>
          </w:tcPr>
          <w:p w:rsidR="009D4F0F" w:rsidRPr="00A171A3" w:rsidRDefault="008B3BC4" w:rsidP="00A171A3">
            <w:pPr>
              <w:spacing w:line="360" w:lineRule="auto"/>
              <w:rPr>
                <w:sz w:val="20"/>
                <w:szCs w:val="20"/>
              </w:rPr>
            </w:pPr>
            <w:r w:rsidRPr="00A171A3">
              <w:rPr>
                <w:sz w:val="20"/>
                <w:szCs w:val="20"/>
              </w:rPr>
              <w:t>0.02%</w:t>
            </w:r>
          </w:p>
        </w:tc>
        <w:tc>
          <w:tcPr>
            <w:tcW w:w="1548" w:type="dxa"/>
          </w:tcPr>
          <w:p w:rsidR="009D4F0F" w:rsidRPr="00A171A3" w:rsidRDefault="008B3BC4" w:rsidP="00A171A3">
            <w:pPr>
              <w:spacing w:line="360" w:lineRule="auto"/>
              <w:rPr>
                <w:sz w:val="20"/>
                <w:szCs w:val="20"/>
              </w:rPr>
            </w:pPr>
            <w:r w:rsidRPr="00A171A3">
              <w:rPr>
                <w:sz w:val="20"/>
                <w:szCs w:val="20"/>
              </w:rPr>
              <w:t>0.00</w:t>
            </w:r>
            <w:r w:rsidR="00FB2342" w:rsidRPr="00A171A3">
              <w:rPr>
                <w:sz w:val="20"/>
                <w:szCs w:val="20"/>
              </w:rPr>
              <w:t>%</w:t>
            </w:r>
          </w:p>
        </w:tc>
        <w:tc>
          <w:tcPr>
            <w:tcW w:w="1571" w:type="dxa"/>
          </w:tcPr>
          <w:p w:rsidR="009D4F0F" w:rsidRPr="00A171A3" w:rsidRDefault="00FB2342" w:rsidP="00A171A3">
            <w:pPr>
              <w:spacing w:line="360" w:lineRule="auto"/>
              <w:rPr>
                <w:sz w:val="20"/>
                <w:szCs w:val="20"/>
              </w:rPr>
            </w:pPr>
            <w:r w:rsidRPr="00A171A3">
              <w:rPr>
                <w:sz w:val="20"/>
                <w:szCs w:val="20"/>
              </w:rPr>
              <w:t>0.00</w:t>
            </w:r>
          </w:p>
        </w:tc>
      </w:tr>
      <w:tr w:rsidR="00A171A3" w:rsidRPr="00A171A3" w:rsidTr="00A171A3">
        <w:trPr>
          <w:trHeight w:val="352"/>
          <w:jc w:val="center"/>
        </w:trPr>
        <w:tc>
          <w:tcPr>
            <w:tcW w:w="2058" w:type="dxa"/>
          </w:tcPr>
          <w:p w:rsidR="009D4F0F" w:rsidRPr="00A171A3" w:rsidRDefault="009D4F0F" w:rsidP="00A171A3">
            <w:pPr>
              <w:spacing w:line="360" w:lineRule="auto"/>
              <w:rPr>
                <w:sz w:val="20"/>
                <w:szCs w:val="20"/>
              </w:rPr>
            </w:pPr>
            <w:r w:rsidRPr="00A171A3">
              <w:rPr>
                <w:sz w:val="20"/>
                <w:szCs w:val="20"/>
              </w:rPr>
              <w:t>Изо-пентан</w:t>
            </w:r>
          </w:p>
        </w:tc>
        <w:tc>
          <w:tcPr>
            <w:tcW w:w="1547" w:type="dxa"/>
          </w:tcPr>
          <w:p w:rsidR="009D4F0F" w:rsidRPr="00A171A3" w:rsidRDefault="00DC38CF" w:rsidP="00A171A3">
            <w:pPr>
              <w:spacing w:line="360" w:lineRule="auto"/>
              <w:rPr>
                <w:sz w:val="20"/>
                <w:szCs w:val="20"/>
                <w:lang w:val="en-US"/>
              </w:rPr>
            </w:pPr>
            <w:r w:rsidRPr="00A171A3">
              <w:rPr>
                <w:sz w:val="20"/>
                <w:szCs w:val="20"/>
                <w:lang w:val="en-US"/>
              </w:rPr>
              <w:t>C5H12</w:t>
            </w:r>
          </w:p>
        </w:tc>
        <w:tc>
          <w:tcPr>
            <w:tcW w:w="1554" w:type="dxa"/>
          </w:tcPr>
          <w:p w:rsidR="009D4F0F" w:rsidRPr="00A171A3" w:rsidRDefault="008B3BC4" w:rsidP="00A171A3">
            <w:pPr>
              <w:spacing w:line="360" w:lineRule="auto"/>
              <w:rPr>
                <w:sz w:val="20"/>
                <w:szCs w:val="20"/>
              </w:rPr>
            </w:pPr>
            <w:r w:rsidRPr="00A171A3">
              <w:rPr>
                <w:sz w:val="20"/>
                <w:szCs w:val="20"/>
              </w:rPr>
              <w:t>0.00%</w:t>
            </w:r>
          </w:p>
        </w:tc>
        <w:tc>
          <w:tcPr>
            <w:tcW w:w="1548" w:type="dxa"/>
          </w:tcPr>
          <w:p w:rsidR="009D4F0F" w:rsidRPr="00A171A3" w:rsidRDefault="008B3BC4" w:rsidP="00A171A3">
            <w:pPr>
              <w:spacing w:line="360" w:lineRule="auto"/>
              <w:rPr>
                <w:sz w:val="20"/>
                <w:szCs w:val="20"/>
              </w:rPr>
            </w:pPr>
            <w:r w:rsidRPr="00A171A3">
              <w:rPr>
                <w:sz w:val="20"/>
                <w:szCs w:val="20"/>
              </w:rPr>
              <w:t>0.00</w:t>
            </w:r>
            <w:r w:rsidR="00FB2342" w:rsidRPr="00A171A3">
              <w:rPr>
                <w:sz w:val="20"/>
                <w:szCs w:val="20"/>
              </w:rPr>
              <w:t>%</w:t>
            </w:r>
          </w:p>
        </w:tc>
        <w:tc>
          <w:tcPr>
            <w:tcW w:w="1571" w:type="dxa"/>
          </w:tcPr>
          <w:p w:rsidR="009D4F0F" w:rsidRPr="00A171A3" w:rsidRDefault="00FB2342" w:rsidP="00A171A3">
            <w:pPr>
              <w:spacing w:line="360" w:lineRule="auto"/>
              <w:rPr>
                <w:sz w:val="20"/>
                <w:szCs w:val="20"/>
              </w:rPr>
            </w:pPr>
            <w:r w:rsidRPr="00A171A3">
              <w:rPr>
                <w:sz w:val="20"/>
                <w:szCs w:val="20"/>
              </w:rPr>
              <w:t>0.00</w:t>
            </w:r>
          </w:p>
        </w:tc>
      </w:tr>
      <w:tr w:rsidR="00A171A3" w:rsidRPr="00A171A3" w:rsidTr="00A171A3">
        <w:trPr>
          <w:trHeight w:val="352"/>
          <w:jc w:val="center"/>
        </w:trPr>
        <w:tc>
          <w:tcPr>
            <w:tcW w:w="2058" w:type="dxa"/>
          </w:tcPr>
          <w:p w:rsidR="009D4F0F" w:rsidRPr="00A171A3" w:rsidRDefault="009D4F0F" w:rsidP="00A171A3">
            <w:pPr>
              <w:spacing w:line="360" w:lineRule="auto"/>
              <w:rPr>
                <w:sz w:val="20"/>
                <w:szCs w:val="20"/>
              </w:rPr>
            </w:pPr>
            <w:r w:rsidRPr="00A171A3">
              <w:rPr>
                <w:sz w:val="20"/>
                <w:szCs w:val="20"/>
              </w:rPr>
              <w:t>Азот</w:t>
            </w:r>
          </w:p>
        </w:tc>
        <w:tc>
          <w:tcPr>
            <w:tcW w:w="1547" w:type="dxa"/>
          </w:tcPr>
          <w:p w:rsidR="009D4F0F" w:rsidRPr="00A171A3" w:rsidRDefault="00DC38CF" w:rsidP="00A171A3">
            <w:pPr>
              <w:spacing w:line="360" w:lineRule="auto"/>
              <w:rPr>
                <w:sz w:val="20"/>
                <w:szCs w:val="20"/>
                <w:lang w:val="en-US"/>
              </w:rPr>
            </w:pPr>
            <w:r w:rsidRPr="00A171A3">
              <w:rPr>
                <w:sz w:val="20"/>
                <w:szCs w:val="20"/>
                <w:lang w:val="en-US"/>
              </w:rPr>
              <w:t>N2</w:t>
            </w:r>
          </w:p>
        </w:tc>
        <w:tc>
          <w:tcPr>
            <w:tcW w:w="1554" w:type="dxa"/>
          </w:tcPr>
          <w:p w:rsidR="009D4F0F" w:rsidRPr="00A171A3" w:rsidRDefault="008B3BC4" w:rsidP="00A171A3">
            <w:pPr>
              <w:spacing w:line="360" w:lineRule="auto"/>
              <w:rPr>
                <w:sz w:val="20"/>
                <w:szCs w:val="20"/>
              </w:rPr>
            </w:pPr>
            <w:r w:rsidRPr="00A171A3">
              <w:rPr>
                <w:sz w:val="20"/>
                <w:szCs w:val="20"/>
              </w:rPr>
              <w:t>0.41%</w:t>
            </w:r>
          </w:p>
        </w:tc>
        <w:tc>
          <w:tcPr>
            <w:tcW w:w="1548" w:type="dxa"/>
          </w:tcPr>
          <w:p w:rsidR="009D4F0F" w:rsidRPr="00A171A3" w:rsidRDefault="008B3BC4" w:rsidP="00A171A3">
            <w:pPr>
              <w:spacing w:line="360" w:lineRule="auto"/>
              <w:rPr>
                <w:sz w:val="20"/>
                <w:szCs w:val="20"/>
              </w:rPr>
            </w:pPr>
            <w:r w:rsidRPr="00A171A3">
              <w:rPr>
                <w:sz w:val="20"/>
                <w:szCs w:val="20"/>
              </w:rPr>
              <w:t>0.6</w:t>
            </w:r>
            <w:r w:rsidR="00FB2342" w:rsidRPr="00A171A3">
              <w:rPr>
                <w:sz w:val="20"/>
                <w:szCs w:val="20"/>
              </w:rPr>
              <w:t>%</w:t>
            </w:r>
          </w:p>
        </w:tc>
        <w:tc>
          <w:tcPr>
            <w:tcW w:w="1571" w:type="dxa"/>
          </w:tcPr>
          <w:p w:rsidR="009D4F0F" w:rsidRPr="00A171A3" w:rsidRDefault="00FB2342" w:rsidP="00A171A3">
            <w:pPr>
              <w:spacing w:line="360" w:lineRule="auto"/>
              <w:rPr>
                <w:sz w:val="20"/>
                <w:szCs w:val="20"/>
              </w:rPr>
            </w:pPr>
            <w:r w:rsidRPr="00A171A3">
              <w:rPr>
                <w:sz w:val="20"/>
                <w:szCs w:val="20"/>
              </w:rPr>
              <w:t>0.69</w:t>
            </w:r>
          </w:p>
        </w:tc>
      </w:tr>
      <w:tr w:rsidR="00A171A3" w:rsidRPr="00A171A3" w:rsidTr="00A171A3">
        <w:trPr>
          <w:trHeight w:val="337"/>
          <w:jc w:val="center"/>
        </w:trPr>
        <w:tc>
          <w:tcPr>
            <w:tcW w:w="2058" w:type="dxa"/>
          </w:tcPr>
          <w:p w:rsidR="009D4F0F" w:rsidRPr="00A171A3" w:rsidRDefault="009D4F0F" w:rsidP="00A171A3">
            <w:pPr>
              <w:spacing w:line="360" w:lineRule="auto"/>
              <w:rPr>
                <w:sz w:val="20"/>
                <w:szCs w:val="20"/>
              </w:rPr>
            </w:pPr>
            <w:r w:rsidRPr="00A171A3">
              <w:rPr>
                <w:sz w:val="20"/>
                <w:szCs w:val="20"/>
              </w:rPr>
              <w:t>Сред.Мол.Вес</w:t>
            </w:r>
          </w:p>
        </w:tc>
        <w:tc>
          <w:tcPr>
            <w:tcW w:w="1547" w:type="dxa"/>
          </w:tcPr>
          <w:p w:rsidR="009D4F0F" w:rsidRPr="00A171A3" w:rsidRDefault="009D4F0F" w:rsidP="00A171A3">
            <w:pPr>
              <w:spacing w:line="360" w:lineRule="auto"/>
              <w:rPr>
                <w:sz w:val="20"/>
                <w:szCs w:val="20"/>
              </w:rPr>
            </w:pPr>
          </w:p>
        </w:tc>
        <w:tc>
          <w:tcPr>
            <w:tcW w:w="1554" w:type="dxa"/>
          </w:tcPr>
          <w:p w:rsidR="009D4F0F" w:rsidRPr="00A171A3" w:rsidRDefault="008B3BC4" w:rsidP="00A171A3">
            <w:pPr>
              <w:spacing w:line="360" w:lineRule="auto"/>
              <w:rPr>
                <w:sz w:val="20"/>
                <w:szCs w:val="20"/>
              </w:rPr>
            </w:pPr>
            <w:r w:rsidRPr="00A171A3">
              <w:rPr>
                <w:sz w:val="20"/>
                <w:szCs w:val="20"/>
              </w:rPr>
              <w:t>17.88</w:t>
            </w:r>
          </w:p>
        </w:tc>
        <w:tc>
          <w:tcPr>
            <w:tcW w:w="1548" w:type="dxa"/>
          </w:tcPr>
          <w:p w:rsidR="009D4F0F" w:rsidRPr="00A171A3" w:rsidRDefault="008B3BC4" w:rsidP="00A171A3">
            <w:pPr>
              <w:spacing w:line="360" w:lineRule="auto"/>
              <w:rPr>
                <w:sz w:val="20"/>
                <w:szCs w:val="20"/>
              </w:rPr>
            </w:pPr>
            <w:r w:rsidRPr="00A171A3">
              <w:rPr>
                <w:sz w:val="20"/>
                <w:szCs w:val="20"/>
              </w:rPr>
              <w:t>18.56</w:t>
            </w:r>
          </w:p>
        </w:tc>
        <w:tc>
          <w:tcPr>
            <w:tcW w:w="1571" w:type="dxa"/>
          </w:tcPr>
          <w:p w:rsidR="009D4F0F" w:rsidRPr="00A171A3" w:rsidRDefault="00FB2342" w:rsidP="00A171A3">
            <w:pPr>
              <w:spacing w:line="360" w:lineRule="auto"/>
              <w:rPr>
                <w:sz w:val="20"/>
                <w:szCs w:val="20"/>
              </w:rPr>
            </w:pPr>
            <w:r w:rsidRPr="00A171A3">
              <w:rPr>
                <w:sz w:val="20"/>
                <w:szCs w:val="20"/>
              </w:rPr>
              <w:t>18.12</w:t>
            </w:r>
          </w:p>
        </w:tc>
      </w:tr>
      <w:tr w:rsidR="00A171A3" w:rsidRPr="00A171A3" w:rsidTr="00A171A3">
        <w:trPr>
          <w:trHeight w:val="352"/>
          <w:jc w:val="center"/>
        </w:trPr>
        <w:tc>
          <w:tcPr>
            <w:tcW w:w="2058" w:type="dxa"/>
          </w:tcPr>
          <w:p w:rsidR="009D4F0F" w:rsidRPr="00A171A3" w:rsidRDefault="00DC38CF" w:rsidP="00A171A3">
            <w:pPr>
              <w:spacing w:line="360" w:lineRule="auto"/>
              <w:rPr>
                <w:sz w:val="20"/>
                <w:szCs w:val="20"/>
              </w:rPr>
            </w:pPr>
            <w:r w:rsidRPr="00A171A3">
              <w:rPr>
                <w:sz w:val="20"/>
                <w:szCs w:val="20"/>
              </w:rPr>
              <w:t>Тем.Кип.атм.дав.</w:t>
            </w:r>
          </w:p>
        </w:tc>
        <w:tc>
          <w:tcPr>
            <w:tcW w:w="1547" w:type="dxa"/>
          </w:tcPr>
          <w:p w:rsidR="009D4F0F" w:rsidRPr="00A171A3" w:rsidRDefault="009D4F0F" w:rsidP="00A171A3">
            <w:pPr>
              <w:spacing w:line="360" w:lineRule="auto"/>
              <w:rPr>
                <w:sz w:val="20"/>
                <w:szCs w:val="20"/>
              </w:rPr>
            </w:pPr>
          </w:p>
        </w:tc>
        <w:tc>
          <w:tcPr>
            <w:tcW w:w="1554" w:type="dxa"/>
          </w:tcPr>
          <w:p w:rsidR="009D4F0F" w:rsidRPr="00A171A3" w:rsidRDefault="008B3BC4" w:rsidP="00A171A3">
            <w:pPr>
              <w:spacing w:line="360" w:lineRule="auto"/>
              <w:rPr>
                <w:sz w:val="20"/>
                <w:szCs w:val="20"/>
              </w:rPr>
            </w:pPr>
            <w:r w:rsidRPr="00A171A3">
              <w:rPr>
                <w:sz w:val="20"/>
                <w:szCs w:val="20"/>
              </w:rPr>
              <w:t>-160.8</w:t>
            </w:r>
            <w:r w:rsidR="005E3F5C" w:rsidRPr="00A171A3">
              <w:rPr>
                <w:sz w:val="20"/>
                <w:szCs w:val="20"/>
              </w:rPr>
              <w:t>С</w:t>
            </w:r>
          </w:p>
        </w:tc>
        <w:tc>
          <w:tcPr>
            <w:tcW w:w="1548" w:type="dxa"/>
          </w:tcPr>
          <w:p w:rsidR="009D4F0F" w:rsidRPr="00A171A3" w:rsidRDefault="008B3BC4" w:rsidP="00A171A3">
            <w:pPr>
              <w:spacing w:line="360" w:lineRule="auto"/>
              <w:rPr>
                <w:sz w:val="20"/>
                <w:szCs w:val="20"/>
              </w:rPr>
            </w:pPr>
            <w:r w:rsidRPr="00A171A3">
              <w:rPr>
                <w:sz w:val="20"/>
                <w:szCs w:val="20"/>
              </w:rPr>
              <w:t>-161.0</w:t>
            </w:r>
            <w:r w:rsidR="005E3F5C" w:rsidRPr="00A171A3">
              <w:rPr>
                <w:sz w:val="20"/>
                <w:szCs w:val="20"/>
              </w:rPr>
              <w:t>С</w:t>
            </w:r>
          </w:p>
        </w:tc>
        <w:tc>
          <w:tcPr>
            <w:tcW w:w="1571" w:type="dxa"/>
          </w:tcPr>
          <w:p w:rsidR="009D4F0F" w:rsidRPr="00A171A3" w:rsidRDefault="00FB2342" w:rsidP="00A171A3">
            <w:pPr>
              <w:spacing w:line="360" w:lineRule="auto"/>
              <w:rPr>
                <w:sz w:val="20"/>
                <w:szCs w:val="20"/>
              </w:rPr>
            </w:pPr>
            <w:r w:rsidRPr="00A171A3">
              <w:rPr>
                <w:sz w:val="20"/>
                <w:szCs w:val="20"/>
              </w:rPr>
              <w:t>-160.9</w:t>
            </w:r>
            <w:r w:rsidR="005E3F5C" w:rsidRPr="00A171A3">
              <w:rPr>
                <w:sz w:val="20"/>
                <w:szCs w:val="20"/>
              </w:rPr>
              <w:t>С</w:t>
            </w:r>
          </w:p>
        </w:tc>
      </w:tr>
      <w:tr w:rsidR="00A171A3" w:rsidRPr="00A171A3" w:rsidTr="00A171A3">
        <w:trPr>
          <w:trHeight w:val="352"/>
          <w:jc w:val="center"/>
        </w:trPr>
        <w:tc>
          <w:tcPr>
            <w:tcW w:w="2058" w:type="dxa"/>
          </w:tcPr>
          <w:p w:rsidR="009D4F0F" w:rsidRPr="00A171A3" w:rsidRDefault="00DC38CF" w:rsidP="00A171A3">
            <w:pPr>
              <w:spacing w:line="360" w:lineRule="auto"/>
              <w:rPr>
                <w:sz w:val="20"/>
                <w:szCs w:val="20"/>
              </w:rPr>
            </w:pPr>
            <w:r w:rsidRPr="00A171A3">
              <w:rPr>
                <w:sz w:val="20"/>
                <w:szCs w:val="20"/>
              </w:rPr>
              <w:t>Плотность кг/м3</w:t>
            </w:r>
          </w:p>
        </w:tc>
        <w:tc>
          <w:tcPr>
            <w:tcW w:w="1547" w:type="dxa"/>
          </w:tcPr>
          <w:p w:rsidR="009D4F0F" w:rsidRPr="00A171A3" w:rsidRDefault="009D4F0F" w:rsidP="00A171A3">
            <w:pPr>
              <w:spacing w:line="360" w:lineRule="auto"/>
              <w:rPr>
                <w:sz w:val="20"/>
                <w:szCs w:val="20"/>
              </w:rPr>
            </w:pPr>
          </w:p>
        </w:tc>
        <w:tc>
          <w:tcPr>
            <w:tcW w:w="1554" w:type="dxa"/>
          </w:tcPr>
          <w:p w:rsidR="009D4F0F" w:rsidRPr="00A171A3" w:rsidRDefault="008B3BC4" w:rsidP="00A171A3">
            <w:pPr>
              <w:spacing w:line="360" w:lineRule="auto"/>
              <w:rPr>
                <w:sz w:val="20"/>
                <w:szCs w:val="20"/>
              </w:rPr>
            </w:pPr>
            <w:r w:rsidRPr="00A171A3">
              <w:rPr>
                <w:sz w:val="20"/>
                <w:szCs w:val="20"/>
              </w:rPr>
              <w:t>461.8</w:t>
            </w:r>
          </w:p>
        </w:tc>
        <w:tc>
          <w:tcPr>
            <w:tcW w:w="1548" w:type="dxa"/>
          </w:tcPr>
          <w:p w:rsidR="009D4F0F" w:rsidRPr="00A171A3" w:rsidRDefault="00FB2342" w:rsidP="00A171A3">
            <w:pPr>
              <w:spacing w:line="360" w:lineRule="auto"/>
              <w:rPr>
                <w:sz w:val="20"/>
                <w:szCs w:val="20"/>
              </w:rPr>
            </w:pPr>
            <w:r w:rsidRPr="00A171A3">
              <w:rPr>
                <w:sz w:val="20"/>
                <w:szCs w:val="20"/>
              </w:rPr>
              <w:t>456.8</w:t>
            </w:r>
          </w:p>
        </w:tc>
        <w:tc>
          <w:tcPr>
            <w:tcW w:w="1571" w:type="dxa"/>
          </w:tcPr>
          <w:p w:rsidR="009D4F0F" w:rsidRPr="00A171A3" w:rsidRDefault="00FB2342" w:rsidP="00A171A3">
            <w:pPr>
              <w:spacing w:line="360" w:lineRule="auto"/>
              <w:rPr>
                <w:sz w:val="20"/>
                <w:szCs w:val="20"/>
              </w:rPr>
            </w:pPr>
            <w:r w:rsidRPr="00A171A3">
              <w:rPr>
                <w:sz w:val="20"/>
                <w:szCs w:val="20"/>
              </w:rPr>
              <w:t>459.4</w:t>
            </w:r>
          </w:p>
        </w:tc>
      </w:tr>
      <w:tr w:rsidR="00A171A3" w:rsidRPr="00A171A3" w:rsidTr="00A171A3">
        <w:trPr>
          <w:trHeight w:val="704"/>
          <w:jc w:val="center"/>
        </w:trPr>
        <w:tc>
          <w:tcPr>
            <w:tcW w:w="2058" w:type="dxa"/>
          </w:tcPr>
          <w:p w:rsidR="009D4F0F" w:rsidRPr="00A171A3" w:rsidRDefault="00EA3C82" w:rsidP="00A171A3">
            <w:pPr>
              <w:spacing w:line="360" w:lineRule="auto"/>
              <w:rPr>
                <w:sz w:val="20"/>
                <w:szCs w:val="20"/>
              </w:rPr>
            </w:pPr>
            <w:r w:rsidRPr="00A171A3">
              <w:rPr>
                <w:sz w:val="20"/>
                <w:szCs w:val="20"/>
              </w:rPr>
              <w:t>Макс</w:t>
            </w:r>
            <w:r w:rsidR="00FB2342" w:rsidRPr="00A171A3">
              <w:rPr>
                <w:sz w:val="20"/>
                <w:szCs w:val="20"/>
              </w:rPr>
              <w:t>.Удел</w:t>
            </w:r>
            <w:r w:rsidR="00DC38CF" w:rsidRPr="00A171A3">
              <w:rPr>
                <w:sz w:val="20"/>
                <w:szCs w:val="20"/>
              </w:rPr>
              <w:t>.Энерг.</w:t>
            </w:r>
          </w:p>
          <w:p w:rsidR="00DC38CF" w:rsidRPr="00A171A3" w:rsidRDefault="005E3F5C" w:rsidP="00A171A3">
            <w:pPr>
              <w:spacing w:line="360" w:lineRule="auto"/>
              <w:rPr>
                <w:sz w:val="20"/>
                <w:szCs w:val="20"/>
              </w:rPr>
            </w:pPr>
            <w:r w:rsidRPr="00A171A3">
              <w:rPr>
                <w:sz w:val="20"/>
                <w:szCs w:val="20"/>
              </w:rPr>
              <w:t>к</w:t>
            </w:r>
            <w:r w:rsidR="00565CE9" w:rsidRPr="00A171A3">
              <w:rPr>
                <w:sz w:val="20"/>
                <w:szCs w:val="20"/>
              </w:rPr>
              <w:t>д</w:t>
            </w:r>
            <w:r w:rsidR="00DC38CF" w:rsidRPr="00A171A3">
              <w:rPr>
                <w:sz w:val="20"/>
                <w:szCs w:val="20"/>
              </w:rPr>
              <w:t>ж/кг</w:t>
            </w:r>
          </w:p>
        </w:tc>
        <w:tc>
          <w:tcPr>
            <w:tcW w:w="1547" w:type="dxa"/>
          </w:tcPr>
          <w:p w:rsidR="009D4F0F" w:rsidRPr="00A171A3" w:rsidRDefault="009D4F0F" w:rsidP="00A171A3">
            <w:pPr>
              <w:spacing w:line="360" w:lineRule="auto"/>
              <w:rPr>
                <w:sz w:val="20"/>
                <w:szCs w:val="20"/>
              </w:rPr>
            </w:pPr>
          </w:p>
        </w:tc>
        <w:tc>
          <w:tcPr>
            <w:tcW w:w="1554" w:type="dxa"/>
          </w:tcPr>
          <w:p w:rsidR="009D4F0F" w:rsidRPr="00A171A3" w:rsidRDefault="008B3BC4" w:rsidP="00A171A3">
            <w:pPr>
              <w:spacing w:line="360" w:lineRule="auto"/>
              <w:rPr>
                <w:sz w:val="20"/>
                <w:szCs w:val="20"/>
              </w:rPr>
            </w:pPr>
            <w:r w:rsidRPr="00A171A3">
              <w:rPr>
                <w:sz w:val="20"/>
                <w:szCs w:val="20"/>
              </w:rPr>
              <w:t>54.414</w:t>
            </w:r>
          </w:p>
        </w:tc>
        <w:tc>
          <w:tcPr>
            <w:tcW w:w="1548" w:type="dxa"/>
          </w:tcPr>
          <w:p w:rsidR="009D4F0F" w:rsidRPr="00A171A3" w:rsidRDefault="00FB2342" w:rsidP="00A171A3">
            <w:pPr>
              <w:spacing w:line="360" w:lineRule="auto"/>
              <w:rPr>
                <w:sz w:val="20"/>
                <w:szCs w:val="20"/>
              </w:rPr>
            </w:pPr>
            <w:r w:rsidRPr="00A171A3">
              <w:rPr>
                <w:sz w:val="20"/>
                <w:szCs w:val="20"/>
              </w:rPr>
              <w:t>54.031</w:t>
            </w:r>
          </w:p>
        </w:tc>
        <w:tc>
          <w:tcPr>
            <w:tcW w:w="1571" w:type="dxa"/>
          </w:tcPr>
          <w:p w:rsidR="009D4F0F" w:rsidRPr="00A171A3" w:rsidRDefault="00FB2342" w:rsidP="00A171A3">
            <w:pPr>
              <w:spacing w:line="360" w:lineRule="auto"/>
              <w:rPr>
                <w:sz w:val="20"/>
                <w:szCs w:val="20"/>
              </w:rPr>
            </w:pPr>
            <w:r w:rsidRPr="00A171A3">
              <w:rPr>
                <w:sz w:val="20"/>
                <w:szCs w:val="20"/>
              </w:rPr>
              <w:t>54.090</w:t>
            </w:r>
          </w:p>
        </w:tc>
      </w:tr>
    </w:tbl>
    <w:p w:rsidR="00FB2342" w:rsidRPr="00012D37" w:rsidRDefault="00FB2342" w:rsidP="00012D37">
      <w:pPr>
        <w:spacing w:line="360" w:lineRule="auto"/>
        <w:ind w:firstLine="709"/>
        <w:jc w:val="both"/>
        <w:rPr>
          <w:sz w:val="28"/>
          <w:szCs w:val="28"/>
        </w:rPr>
      </w:pPr>
    </w:p>
    <w:p w:rsidR="00FB2342" w:rsidRPr="00012D37" w:rsidRDefault="00FB2342" w:rsidP="00012D37">
      <w:pPr>
        <w:spacing w:line="360" w:lineRule="auto"/>
        <w:ind w:firstLine="709"/>
        <w:jc w:val="both"/>
        <w:rPr>
          <w:sz w:val="28"/>
          <w:szCs w:val="28"/>
        </w:rPr>
      </w:pPr>
      <w:r w:rsidRPr="00012D37">
        <w:rPr>
          <w:sz w:val="28"/>
          <w:szCs w:val="28"/>
        </w:rPr>
        <w:t>Во время морского перехода, тепло передается СПГ через изоляцию танка, вызывая испарение части груза, так называемое выкипание.</w:t>
      </w:r>
      <w:r w:rsidR="00FC2EC8" w:rsidRPr="00012D37">
        <w:rPr>
          <w:sz w:val="28"/>
          <w:szCs w:val="28"/>
        </w:rPr>
        <w:t xml:space="preserve"> Состав СПГ изменяется за счет выкипания, так как более легкие компоненты, имеющие низкую температуру кипения, испаряются первыми. Поэтому, выгружаемый СПГ имеет большую плотность, чем тот, кот</w:t>
      </w:r>
      <w:r w:rsidR="00FF5AFE" w:rsidRPr="00012D37">
        <w:rPr>
          <w:sz w:val="28"/>
          <w:szCs w:val="28"/>
        </w:rPr>
        <w:t xml:space="preserve">орый грузился, </w:t>
      </w:r>
      <w:r w:rsidR="00FC2EC8" w:rsidRPr="00012D37">
        <w:rPr>
          <w:sz w:val="28"/>
          <w:szCs w:val="28"/>
        </w:rPr>
        <w:t>ниже процент содержания метана и азота</w:t>
      </w:r>
      <w:r w:rsidR="00FF5AFE" w:rsidRPr="00012D37">
        <w:rPr>
          <w:sz w:val="28"/>
          <w:szCs w:val="28"/>
        </w:rPr>
        <w:t>, но выше процент содержания этана, пропана, бутана и пентана.</w:t>
      </w:r>
    </w:p>
    <w:p w:rsidR="00EE322E" w:rsidRPr="00012D37" w:rsidRDefault="00FF5AFE" w:rsidP="00012D37">
      <w:pPr>
        <w:spacing w:line="360" w:lineRule="auto"/>
        <w:ind w:firstLine="709"/>
        <w:jc w:val="both"/>
        <w:rPr>
          <w:sz w:val="28"/>
          <w:szCs w:val="28"/>
        </w:rPr>
      </w:pPr>
      <w:r w:rsidRPr="00012D37">
        <w:rPr>
          <w:sz w:val="28"/>
          <w:szCs w:val="28"/>
        </w:rPr>
        <w:t>Предел воспламеняемости метана в воздухе (21% О2) приблизительно от 5.3 до 14% по объему. Для уменьшения этого предела, перед началом погрузки воздух удаляется из танков при помощи азота</w:t>
      </w:r>
      <w:r w:rsidR="00D27D88" w:rsidRPr="00012D37">
        <w:rPr>
          <w:sz w:val="28"/>
          <w:szCs w:val="28"/>
        </w:rPr>
        <w:t xml:space="preserve"> до содержания кислорода 2%. В теории</w:t>
      </w:r>
      <w:r w:rsidR="00EE322E" w:rsidRPr="00012D37">
        <w:rPr>
          <w:sz w:val="28"/>
          <w:szCs w:val="28"/>
        </w:rPr>
        <w:t>,</w:t>
      </w:r>
      <w:r w:rsidR="00D27D88" w:rsidRPr="00012D37">
        <w:rPr>
          <w:sz w:val="28"/>
          <w:szCs w:val="28"/>
        </w:rPr>
        <w:t xml:space="preserve"> врыв не произойдет, если содержание кислорода в смеси ниже 13% по отношению к процентному содержанию метана. Для безопасности, на практике, инертизация продолжается пока содержание кислорода не будет ниже 2%</w:t>
      </w:r>
      <w:r w:rsidR="00EE322E" w:rsidRPr="00012D37">
        <w:rPr>
          <w:sz w:val="28"/>
          <w:szCs w:val="28"/>
        </w:rPr>
        <w:t>. Причина этого будет объяснена позже.</w:t>
      </w:r>
    </w:p>
    <w:p w:rsidR="00EE322E" w:rsidRPr="00012D37" w:rsidRDefault="00EE322E" w:rsidP="00012D37">
      <w:pPr>
        <w:spacing w:line="360" w:lineRule="auto"/>
        <w:ind w:firstLine="709"/>
        <w:jc w:val="both"/>
        <w:rPr>
          <w:sz w:val="28"/>
          <w:szCs w:val="28"/>
        </w:rPr>
      </w:pPr>
      <w:r w:rsidRPr="00012D37">
        <w:rPr>
          <w:sz w:val="28"/>
          <w:szCs w:val="28"/>
        </w:rPr>
        <w:t>Выкипевший пар СПГ легче, чем воздух при температуре -110С, ил</w:t>
      </w:r>
      <w:r w:rsidR="00A20D49" w:rsidRPr="00012D37">
        <w:rPr>
          <w:sz w:val="28"/>
          <w:szCs w:val="28"/>
        </w:rPr>
        <w:t>и выше,- зависит от состава СПГ. В связи с этим, пар будет стремиться уйти</w:t>
      </w:r>
      <w:r w:rsidR="000A75F7" w:rsidRPr="00012D37">
        <w:rPr>
          <w:sz w:val="28"/>
          <w:szCs w:val="28"/>
        </w:rPr>
        <w:t xml:space="preserve"> </w:t>
      </w:r>
      <w:r w:rsidR="00A20D49" w:rsidRPr="00012D37">
        <w:rPr>
          <w:sz w:val="28"/>
          <w:szCs w:val="28"/>
        </w:rPr>
        <w:t xml:space="preserve">вверх над мачтой и быстро рассеиваться. Когда холодный пар смешан с окружающим воздухом, смесь пар/воздух будет хорошо видна как белое облако из-за конденсации </w:t>
      </w:r>
      <w:r w:rsidR="00987E7D" w:rsidRPr="00012D37">
        <w:rPr>
          <w:sz w:val="28"/>
          <w:szCs w:val="28"/>
        </w:rPr>
        <w:t>влаги в воздухе. Обычно принято считать, что предел воспламеняемости смеси пар/воздух не распространяется слишком далеко за пределы этого белого облака.</w:t>
      </w:r>
    </w:p>
    <w:p w:rsidR="00987E7D" w:rsidRPr="00012D37" w:rsidRDefault="00987E7D" w:rsidP="00012D37">
      <w:pPr>
        <w:spacing w:line="360" w:lineRule="auto"/>
        <w:ind w:firstLine="709"/>
        <w:jc w:val="both"/>
        <w:rPr>
          <w:sz w:val="28"/>
          <w:szCs w:val="28"/>
        </w:rPr>
      </w:pPr>
      <w:r w:rsidRPr="00012D37">
        <w:rPr>
          <w:sz w:val="28"/>
          <w:szCs w:val="28"/>
        </w:rPr>
        <w:t>Температура самовоспламенения метана, то есть минимальная температура</w:t>
      </w:r>
      <w:r w:rsidR="00942F4F" w:rsidRPr="00012D37">
        <w:rPr>
          <w:sz w:val="28"/>
          <w:szCs w:val="28"/>
        </w:rPr>
        <w:t xml:space="preserve"> нагрева газа, при которой он самовоспламеняется без постороннего источника открытого огня, - 595С.</w:t>
      </w:r>
    </w:p>
    <w:p w:rsidR="00942F4F" w:rsidRPr="00012D37" w:rsidRDefault="00565CE9" w:rsidP="00012D37">
      <w:pPr>
        <w:spacing w:line="360" w:lineRule="auto"/>
        <w:ind w:firstLine="709"/>
        <w:jc w:val="both"/>
        <w:rPr>
          <w:sz w:val="28"/>
          <w:szCs w:val="28"/>
        </w:rPr>
      </w:pPr>
      <w:r w:rsidRPr="00012D37">
        <w:rPr>
          <w:sz w:val="28"/>
          <w:szCs w:val="28"/>
        </w:rPr>
        <w:t>Критическая температура метана – 82.5С, а критическое давление 43 бар абс.</w:t>
      </w:r>
    </w:p>
    <w:p w:rsidR="005E3F5C" w:rsidRPr="00012D37" w:rsidRDefault="007E1779" w:rsidP="00012D37">
      <w:pPr>
        <w:spacing w:line="360" w:lineRule="auto"/>
        <w:ind w:firstLine="709"/>
        <w:jc w:val="both"/>
        <w:rPr>
          <w:sz w:val="28"/>
          <w:szCs w:val="28"/>
        </w:rPr>
      </w:pPr>
      <w:r w:rsidRPr="00012D37">
        <w:rPr>
          <w:sz w:val="28"/>
          <w:szCs w:val="28"/>
        </w:rPr>
        <w:t>Температура кипения метана увеличивается при увеличении давления, и это изменение показано на диаграмме для чистого метана. Это давление конечно выше, чем при перевозке метана на судне. Присутствие тяжелых компонентов в СПГ увеличивает температуру кипения для заданного давления. Отношение между температурой кипения и давлением СПГ</w:t>
      </w:r>
      <w:r w:rsidR="000A39D8" w:rsidRPr="00012D37">
        <w:rPr>
          <w:sz w:val="28"/>
          <w:szCs w:val="28"/>
        </w:rPr>
        <w:t xml:space="preserve"> будет приблизительно следовать параллельно линии чистого метана. </w:t>
      </w:r>
    </w:p>
    <w:p w:rsidR="00DF46F2" w:rsidRPr="00012D37" w:rsidRDefault="00DF46F2" w:rsidP="00012D37">
      <w:pPr>
        <w:spacing w:line="360" w:lineRule="auto"/>
        <w:ind w:firstLine="709"/>
        <w:jc w:val="both"/>
        <w:rPr>
          <w:sz w:val="28"/>
          <w:szCs w:val="28"/>
        </w:rPr>
      </w:pPr>
      <w:r w:rsidRPr="00012D37">
        <w:rPr>
          <w:sz w:val="28"/>
          <w:szCs w:val="28"/>
        </w:rPr>
        <w:t>Плотность паров метана значительно меняется в зависимости от температуры, и при температуре около -100С она равна плотности воздуха (при плотности воздуха 1.27 кг/м3 при 15С)</w:t>
      </w:r>
      <w:r w:rsidR="001F3464" w:rsidRPr="00012D37">
        <w:rPr>
          <w:sz w:val="28"/>
          <w:szCs w:val="28"/>
        </w:rPr>
        <w:t>.</w:t>
      </w:r>
    </w:p>
    <w:p w:rsidR="00CC01A4" w:rsidRPr="009C7255" w:rsidRDefault="009C7255" w:rsidP="009C7255">
      <w:pPr>
        <w:spacing w:line="360" w:lineRule="auto"/>
        <w:ind w:firstLine="709"/>
        <w:jc w:val="center"/>
        <w:rPr>
          <w:b/>
          <w:bCs/>
          <w:iCs/>
          <w:sz w:val="28"/>
          <w:szCs w:val="28"/>
        </w:rPr>
      </w:pPr>
      <w:r>
        <w:rPr>
          <w:sz w:val="28"/>
          <w:szCs w:val="28"/>
        </w:rPr>
        <w:br w:type="page"/>
      </w:r>
      <w:r w:rsidR="00CC01A4" w:rsidRPr="009C7255">
        <w:rPr>
          <w:b/>
          <w:bCs/>
          <w:iCs/>
          <w:sz w:val="28"/>
          <w:szCs w:val="28"/>
        </w:rPr>
        <w:t>2.2 Характеристики СПГ</w:t>
      </w:r>
    </w:p>
    <w:p w:rsidR="00CF588B" w:rsidRPr="00012D37" w:rsidRDefault="00CF588B" w:rsidP="009C7255">
      <w:pPr>
        <w:spacing w:line="360" w:lineRule="auto"/>
        <w:ind w:firstLine="709"/>
        <w:jc w:val="center"/>
        <w:rPr>
          <w:b/>
          <w:bCs/>
          <w:i/>
          <w:iCs/>
          <w:sz w:val="28"/>
          <w:szCs w:val="28"/>
        </w:rPr>
      </w:pPr>
    </w:p>
    <w:p w:rsidR="00CC01A4" w:rsidRPr="00685428" w:rsidRDefault="00CC01A4" w:rsidP="009C7255">
      <w:pPr>
        <w:spacing w:line="360" w:lineRule="auto"/>
        <w:ind w:firstLine="709"/>
        <w:jc w:val="center"/>
        <w:rPr>
          <w:b/>
          <w:bCs/>
          <w:sz w:val="28"/>
          <w:szCs w:val="28"/>
        </w:rPr>
      </w:pPr>
      <w:r w:rsidRPr="00685428">
        <w:rPr>
          <w:b/>
          <w:bCs/>
          <w:sz w:val="28"/>
          <w:szCs w:val="28"/>
        </w:rPr>
        <w:t xml:space="preserve">2.2.1 Воспламеняемость </w:t>
      </w:r>
      <w:r w:rsidR="009C7255" w:rsidRPr="00685428">
        <w:rPr>
          <w:b/>
          <w:bCs/>
          <w:sz w:val="28"/>
          <w:szCs w:val="28"/>
        </w:rPr>
        <w:t>смеси метана, кислорода и азота</w:t>
      </w:r>
    </w:p>
    <w:p w:rsidR="00CC01A4" w:rsidRPr="00012D37" w:rsidRDefault="00B9127A" w:rsidP="00012D37">
      <w:pPr>
        <w:spacing w:line="360" w:lineRule="auto"/>
        <w:ind w:firstLine="709"/>
        <w:jc w:val="both"/>
        <w:rPr>
          <w:sz w:val="28"/>
          <w:szCs w:val="28"/>
        </w:rPr>
      </w:pPr>
      <w:r w:rsidRPr="00012D37">
        <w:rPr>
          <w:sz w:val="28"/>
          <w:szCs w:val="28"/>
        </w:rPr>
        <w:t>При любых операциях на судне</w:t>
      </w:r>
      <w:r w:rsidR="00963C6A" w:rsidRPr="00012D37">
        <w:rPr>
          <w:sz w:val="28"/>
          <w:szCs w:val="28"/>
        </w:rPr>
        <w:t>,</w:t>
      </w:r>
      <w:r w:rsidRPr="00012D37">
        <w:rPr>
          <w:sz w:val="28"/>
          <w:szCs w:val="28"/>
        </w:rPr>
        <w:t xml:space="preserve"> перевозящем СПГ, недопустимо смешивание метана и воздуха</w:t>
      </w:r>
      <w:r w:rsidR="00963C6A" w:rsidRPr="00012D37">
        <w:rPr>
          <w:sz w:val="28"/>
          <w:szCs w:val="28"/>
        </w:rPr>
        <w:t>. Отношение между газом и воздухом в смеси и воспламеняемостью возможных комбинаций метана, воздуха и азота показано на диаграмме 2.2.2а.</w:t>
      </w:r>
    </w:p>
    <w:p w:rsidR="00637793" w:rsidRPr="00012D37" w:rsidRDefault="001D4050" w:rsidP="00012D37">
      <w:pPr>
        <w:spacing w:line="360" w:lineRule="auto"/>
        <w:ind w:firstLine="709"/>
        <w:jc w:val="both"/>
        <w:rPr>
          <w:sz w:val="28"/>
          <w:szCs w:val="28"/>
        </w:rPr>
      </w:pPr>
      <w:r w:rsidRPr="00012D37">
        <w:rPr>
          <w:sz w:val="28"/>
          <w:szCs w:val="28"/>
        </w:rPr>
        <w:t xml:space="preserve">Вертикальная ось </w:t>
      </w:r>
      <w:r w:rsidRPr="00012D37">
        <w:rPr>
          <w:sz w:val="28"/>
          <w:szCs w:val="28"/>
          <w:lang w:val="en-US"/>
        </w:rPr>
        <w:t>A</w:t>
      </w:r>
      <w:r w:rsidRPr="00012D37">
        <w:rPr>
          <w:sz w:val="28"/>
          <w:szCs w:val="28"/>
        </w:rPr>
        <w:t>-</w:t>
      </w:r>
      <w:r w:rsidRPr="00012D37">
        <w:rPr>
          <w:sz w:val="28"/>
          <w:szCs w:val="28"/>
          <w:lang w:val="en-US"/>
        </w:rPr>
        <w:t>B</w:t>
      </w:r>
      <w:r w:rsidRPr="00012D37">
        <w:rPr>
          <w:sz w:val="28"/>
          <w:szCs w:val="28"/>
        </w:rPr>
        <w:t xml:space="preserve"> представляет смес</w:t>
      </w:r>
      <w:r w:rsidR="00F528BF" w:rsidRPr="00012D37">
        <w:rPr>
          <w:sz w:val="28"/>
          <w:szCs w:val="28"/>
        </w:rPr>
        <w:t>ь кислорода</w:t>
      </w:r>
      <w:r w:rsidR="000A75F7" w:rsidRPr="00012D37">
        <w:rPr>
          <w:sz w:val="28"/>
          <w:szCs w:val="28"/>
        </w:rPr>
        <w:t xml:space="preserve"> </w:t>
      </w:r>
      <w:r w:rsidR="00F528BF" w:rsidRPr="00012D37">
        <w:rPr>
          <w:sz w:val="28"/>
          <w:szCs w:val="28"/>
        </w:rPr>
        <w:t>и азота без метана, в пределах от 0% кислорода (100% азота) в точке А, до 21% кислорода(79% азота) в точке В, которая представляет собой атмосферный воздух.</w:t>
      </w:r>
    </w:p>
    <w:p w:rsidR="00F528BF" w:rsidRPr="00012D37" w:rsidRDefault="00F528BF" w:rsidP="00012D37">
      <w:pPr>
        <w:spacing w:line="360" w:lineRule="auto"/>
        <w:ind w:firstLine="709"/>
        <w:jc w:val="both"/>
        <w:rPr>
          <w:sz w:val="28"/>
          <w:szCs w:val="28"/>
        </w:rPr>
      </w:pPr>
      <w:r w:rsidRPr="00012D37">
        <w:rPr>
          <w:sz w:val="28"/>
          <w:szCs w:val="28"/>
        </w:rPr>
        <w:t>Горизонтальная ось А-С представляет собой смесь метана и азота без кислорода, в пределах от 0% метана(100% азота) в точке А и 100% метана в точке С</w:t>
      </w:r>
      <w:r w:rsidR="00FE0F02" w:rsidRPr="00012D37">
        <w:rPr>
          <w:sz w:val="28"/>
          <w:szCs w:val="28"/>
        </w:rPr>
        <w:t xml:space="preserve"> (0% азота).</w:t>
      </w:r>
    </w:p>
    <w:p w:rsidR="00FE0F02" w:rsidRPr="00012D37" w:rsidRDefault="00FE0F02" w:rsidP="00012D37">
      <w:pPr>
        <w:spacing w:line="360" w:lineRule="auto"/>
        <w:ind w:firstLine="709"/>
        <w:jc w:val="both"/>
        <w:rPr>
          <w:sz w:val="28"/>
          <w:szCs w:val="28"/>
        </w:rPr>
      </w:pPr>
      <w:r w:rsidRPr="00012D37">
        <w:rPr>
          <w:sz w:val="28"/>
          <w:szCs w:val="28"/>
        </w:rPr>
        <w:t>Каждая точка диаграммы в треугольнике АВС представляет собой смесь всех трех компонентов, - метана, азота и воздуха, каждые в своей пропорции к общему объему.</w:t>
      </w:r>
    </w:p>
    <w:p w:rsidR="00FE0F02" w:rsidRPr="00012D37" w:rsidRDefault="00FE0F02" w:rsidP="00012D37">
      <w:pPr>
        <w:spacing w:line="360" w:lineRule="auto"/>
        <w:ind w:firstLine="709"/>
        <w:jc w:val="both"/>
        <w:rPr>
          <w:sz w:val="28"/>
          <w:szCs w:val="28"/>
        </w:rPr>
      </w:pPr>
      <w:r w:rsidRPr="00012D37">
        <w:rPr>
          <w:sz w:val="28"/>
          <w:szCs w:val="28"/>
        </w:rPr>
        <w:t xml:space="preserve">Эти пропорции могут быть сняты с диаграммы в любой точке. Для примера точка </w:t>
      </w:r>
      <w:r w:rsidRPr="00012D37">
        <w:rPr>
          <w:sz w:val="28"/>
          <w:szCs w:val="28"/>
          <w:lang w:val="en-US"/>
        </w:rPr>
        <w:t>D</w:t>
      </w:r>
      <w:r w:rsidRPr="00012D37">
        <w:rPr>
          <w:sz w:val="28"/>
          <w:szCs w:val="28"/>
        </w:rPr>
        <w:t>:</w:t>
      </w:r>
    </w:p>
    <w:p w:rsidR="00FE0F02" w:rsidRPr="00012D37" w:rsidRDefault="00EA10DB" w:rsidP="00012D37">
      <w:pPr>
        <w:spacing w:line="360" w:lineRule="auto"/>
        <w:ind w:firstLine="709"/>
        <w:jc w:val="both"/>
        <w:rPr>
          <w:b/>
          <w:bCs/>
          <w:i/>
          <w:iCs/>
          <w:sz w:val="28"/>
          <w:szCs w:val="28"/>
        </w:rPr>
      </w:pPr>
      <w:r w:rsidRPr="00012D37">
        <w:rPr>
          <w:b/>
          <w:bCs/>
          <w:i/>
          <w:iCs/>
          <w:sz w:val="28"/>
          <w:szCs w:val="28"/>
        </w:rPr>
        <w:t>Метан:</w:t>
      </w:r>
      <w:r w:rsidR="000A75F7" w:rsidRPr="00012D37">
        <w:rPr>
          <w:b/>
          <w:bCs/>
          <w:i/>
          <w:iCs/>
          <w:sz w:val="28"/>
          <w:szCs w:val="28"/>
        </w:rPr>
        <w:t xml:space="preserve"> </w:t>
      </w:r>
      <w:r w:rsidRPr="00012D37">
        <w:rPr>
          <w:b/>
          <w:bCs/>
          <w:i/>
          <w:iCs/>
          <w:sz w:val="28"/>
          <w:szCs w:val="28"/>
        </w:rPr>
        <w:t>6% по шкале А-С</w:t>
      </w:r>
    </w:p>
    <w:p w:rsidR="00EA10DB" w:rsidRPr="00012D37" w:rsidRDefault="00EA10DB" w:rsidP="00012D37">
      <w:pPr>
        <w:spacing w:line="360" w:lineRule="auto"/>
        <w:ind w:firstLine="709"/>
        <w:jc w:val="both"/>
        <w:rPr>
          <w:b/>
          <w:bCs/>
          <w:i/>
          <w:iCs/>
          <w:sz w:val="28"/>
          <w:szCs w:val="28"/>
        </w:rPr>
      </w:pPr>
      <w:r w:rsidRPr="00012D37">
        <w:rPr>
          <w:b/>
          <w:bCs/>
          <w:i/>
          <w:iCs/>
          <w:sz w:val="28"/>
          <w:szCs w:val="28"/>
        </w:rPr>
        <w:t>Кислород: 12.2 % по шкале А-В</w:t>
      </w:r>
    </w:p>
    <w:p w:rsidR="00EA10DB" w:rsidRPr="00012D37" w:rsidRDefault="00EA10DB" w:rsidP="00012D37">
      <w:pPr>
        <w:spacing w:line="360" w:lineRule="auto"/>
        <w:ind w:firstLine="709"/>
        <w:jc w:val="both"/>
        <w:rPr>
          <w:b/>
          <w:bCs/>
          <w:i/>
          <w:iCs/>
          <w:sz w:val="28"/>
          <w:szCs w:val="28"/>
        </w:rPr>
      </w:pPr>
      <w:r w:rsidRPr="00012D37">
        <w:rPr>
          <w:b/>
          <w:bCs/>
          <w:i/>
          <w:iCs/>
          <w:sz w:val="28"/>
          <w:szCs w:val="28"/>
        </w:rPr>
        <w:t>Азот:</w:t>
      </w:r>
      <w:r w:rsidR="000A75F7" w:rsidRPr="00012D37">
        <w:rPr>
          <w:b/>
          <w:bCs/>
          <w:i/>
          <w:iCs/>
          <w:sz w:val="28"/>
          <w:szCs w:val="28"/>
        </w:rPr>
        <w:t xml:space="preserve"> </w:t>
      </w:r>
      <w:r w:rsidRPr="00012D37">
        <w:rPr>
          <w:b/>
          <w:bCs/>
          <w:i/>
          <w:iCs/>
          <w:sz w:val="28"/>
          <w:szCs w:val="28"/>
        </w:rPr>
        <w:t>81.8 как остаток</w:t>
      </w:r>
    </w:p>
    <w:p w:rsidR="00EA10DB" w:rsidRPr="00012D37" w:rsidRDefault="00EA10DB" w:rsidP="00012D37">
      <w:pPr>
        <w:spacing w:line="360" w:lineRule="auto"/>
        <w:ind w:firstLine="709"/>
        <w:jc w:val="both"/>
        <w:rPr>
          <w:sz w:val="28"/>
          <w:szCs w:val="28"/>
        </w:rPr>
      </w:pPr>
      <w:r w:rsidRPr="00012D37">
        <w:rPr>
          <w:sz w:val="28"/>
          <w:szCs w:val="28"/>
        </w:rPr>
        <w:t>Диаграмма состоит из трех главных секторов.</w:t>
      </w:r>
    </w:p>
    <w:p w:rsidR="00A7798C" w:rsidRPr="00012D37" w:rsidRDefault="00A7798C" w:rsidP="00012D37">
      <w:pPr>
        <w:spacing w:line="360" w:lineRule="auto"/>
        <w:ind w:firstLine="709"/>
        <w:jc w:val="both"/>
        <w:rPr>
          <w:sz w:val="28"/>
          <w:szCs w:val="28"/>
        </w:rPr>
      </w:pPr>
      <w:r w:rsidRPr="00012D37">
        <w:rPr>
          <w:sz w:val="28"/>
          <w:szCs w:val="28"/>
        </w:rPr>
        <w:t>1.</w:t>
      </w:r>
      <w:r w:rsidR="000A75F7" w:rsidRPr="00012D37">
        <w:rPr>
          <w:sz w:val="28"/>
          <w:szCs w:val="28"/>
        </w:rPr>
        <w:t xml:space="preserve"> </w:t>
      </w:r>
      <w:r w:rsidR="00EA10DB" w:rsidRPr="00012D37">
        <w:rPr>
          <w:sz w:val="28"/>
          <w:szCs w:val="28"/>
        </w:rPr>
        <w:t xml:space="preserve">Зона воспламеняемости </w:t>
      </w:r>
      <w:r w:rsidR="00EA10DB" w:rsidRPr="00012D37">
        <w:rPr>
          <w:sz w:val="28"/>
          <w:szCs w:val="28"/>
          <w:lang w:val="en-US"/>
        </w:rPr>
        <w:t>EDF</w:t>
      </w:r>
      <w:r w:rsidR="00EA10DB" w:rsidRPr="00012D37">
        <w:rPr>
          <w:sz w:val="28"/>
          <w:szCs w:val="28"/>
        </w:rPr>
        <w:t>, каждая точка внутри этой зоны представляет собой горючую смесь.</w:t>
      </w:r>
    </w:p>
    <w:p w:rsidR="00A7798C" w:rsidRPr="00012D37" w:rsidRDefault="00A7798C" w:rsidP="00012D37">
      <w:pPr>
        <w:spacing w:line="360" w:lineRule="auto"/>
        <w:ind w:firstLine="709"/>
        <w:jc w:val="both"/>
        <w:rPr>
          <w:sz w:val="28"/>
          <w:szCs w:val="28"/>
        </w:rPr>
      </w:pPr>
      <w:r w:rsidRPr="00012D37">
        <w:rPr>
          <w:sz w:val="28"/>
          <w:szCs w:val="28"/>
        </w:rPr>
        <w:t>2.</w:t>
      </w:r>
      <w:r w:rsidR="000A75F7" w:rsidRPr="00012D37">
        <w:rPr>
          <w:sz w:val="28"/>
          <w:szCs w:val="28"/>
        </w:rPr>
        <w:t xml:space="preserve"> </w:t>
      </w:r>
      <w:r w:rsidRPr="00012D37">
        <w:rPr>
          <w:sz w:val="28"/>
          <w:szCs w:val="28"/>
        </w:rPr>
        <w:t xml:space="preserve">Зона </w:t>
      </w:r>
      <w:r w:rsidRPr="00012D37">
        <w:rPr>
          <w:sz w:val="28"/>
          <w:szCs w:val="28"/>
          <w:lang w:val="en-US"/>
        </w:rPr>
        <w:t>HDFC</w:t>
      </w:r>
      <w:r w:rsidRPr="00012D37">
        <w:rPr>
          <w:sz w:val="28"/>
          <w:szCs w:val="28"/>
        </w:rPr>
        <w:t>. Любая смесь компонентов представленная точкой внутри этой зоны способна формировать горючую смесь с воздухом, но содержит слишком много метана, чтобы воспламениться без него.</w:t>
      </w:r>
    </w:p>
    <w:p w:rsidR="00A7798C" w:rsidRPr="00012D37" w:rsidRDefault="00A7798C" w:rsidP="00012D37">
      <w:pPr>
        <w:spacing w:line="360" w:lineRule="auto"/>
        <w:ind w:firstLine="709"/>
        <w:jc w:val="both"/>
        <w:rPr>
          <w:sz w:val="28"/>
          <w:szCs w:val="28"/>
        </w:rPr>
      </w:pPr>
      <w:r w:rsidRPr="00012D37">
        <w:rPr>
          <w:sz w:val="28"/>
          <w:szCs w:val="28"/>
        </w:rPr>
        <w:t>3.</w:t>
      </w:r>
      <w:r w:rsidR="000A75F7" w:rsidRPr="00012D37">
        <w:rPr>
          <w:sz w:val="28"/>
          <w:szCs w:val="28"/>
        </w:rPr>
        <w:t xml:space="preserve"> </w:t>
      </w:r>
      <w:r w:rsidRPr="00012D37">
        <w:rPr>
          <w:sz w:val="28"/>
          <w:szCs w:val="28"/>
        </w:rPr>
        <w:t xml:space="preserve">Зона </w:t>
      </w:r>
      <w:r w:rsidRPr="00012D37">
        <w:rPr>
          <w:sz w:val="28"/>
          <w:szCs w:val="28"/>
          <w:lang w:val="en-US"/>
        </w:rPr>
        <w:t>ABEDH</w:t>
      </w:r>
      <w:r w:rsidRPr="00012D37">
        <w:rPr>
          <w:sz w:val="28"/>
          <w:szCs w:val="28"/>
        </w:rPr>
        <w:t>. Любая смесь компонентов представленная точкой внутри этой зоны</w:t>
      </w:r>
      <w:r w:rsidR="000B1FCA" w:rsidRPr="00012D37">
        <w:rPr>
          <w:sz w:val="28"/>
          <w:szCs w:val="28"/>
        </w:rPr>
        <w:t xml:space="preserve"> не способна формировать горючую смесь при смешивании с воздухом.</w:t>
      </w:r>
    </w:p>
    <w:p w:rsidR="000B1FCA" w:rsidRPr="00012D37" w:rsidRDefault="000B1FCA" w:rsidP="00012D37">
      <w:pPr>
        <w:spacing w:line="360" w:lineRule="auto"/>
        <w:ind w:firstLine="709"/>
        <w:jc w:val="both"/>
        <w:rPr>
          <w:sz w:val="28"/>
          <w:szCs w:val="28"/>
        </w:rPr>
      </w:pPr>
    </w:p>
    <w:p w:rsidR="000B1FCA" w:rsidRPr="00685428" w:rsidRDefault="004A0E1C" w:rsidP="00685428">
      <w:pPr>
        <w:spacing w:line="360" w:lineRule="auto"/>
        <w:ind w:firstLine="709"/>
        <w:jc w:val="center"/>
        <w:rPr>
          <w:sz w:val="28"/>
          <w:szCs w:val="28"/>
        </w:rPr>
      </w:pPr>
      <w:r w:rsidRPr="00685428">
        <w:rPr>
          <w:b/>
          <w:bCs/>
          <w:sz w:val="28"/>
          <w:szCs w:val="28"/>
        </w:rPr>
        <w:t xml:space="preserve">2.2.2 </w:t>
      </w:r>
      <w:r w:rsidR="000B1FCA" w:rsidRPr="00685428">
        <w:rPr>
          <w:b/>
          <w:bCs/>
          <w:sz w:val="28"/>
          <w:szCs w:val="28"/>
        </w:rPr>
        <w:t>Использование диаграммы</w:t>
      </w:r>
    </w:p>
    <w:p w:rsidR="000B1FCA" w:rsidRPr="00012D37" w:rsidRDefault="000B1FCA" w:rsidP="00012D37">
      <w:pPr>
        <w:spacing w:line="360" w:lineRule="auto"/>
        <w:ind w:firstLine="709"/>
        <w:jc w:val="both"/>
        <w:rPr>
          <w:sz w:val="28"/>
          <w:szCs w:val="28"/>
        </w:rPr>
      </w:pPr>
      <w:r w:rsidRPr="00012D37">
        <w:rPr>
          <w:sz w:val="28"/>
          <w:szCs w:val="28"/>
        </w:rPr>
        <w:t xml:space="preserve">Предположим, что точка </w:t>
      </w:r>
      <w:r w:rsidRPr="00012D37">
        <w:rPr>
          <w:sz w:val="28"/>
          <w:szCs w:val="28"/>
          <w:lang w:val="en-US"/>
        </w:rPr>
        <w:t>Y</w:t>
      </w:r>
      <w:r w:rsidRPr="00012D37">
        <w:rPr>
          <w:sz w:val="28"/>
          <w:szCs w:val="28"/>
        </w:rPr>
        <w:t xml:space="preserve"> на оси кислород-азот соединена с точкой </w:t>
      </w:r>
      <w:r w:rsidRPr="00012D37">
        <w:rPr>
          <w:sz w:val="28"/>
          <w:szCs w:val="28"/>
          <w:lang w:val="en-US"/>
        </w:rPr>
        <w:t>Z</w:t>
      </w:r>
      <w:r w:rsidRPr="00012D37">
        <w:rPr>
          <w:sz w:val="28"/>
          <w:szCs w:val="28"/>
        </w:rPr>
        <w:t xml:space="preserve"> на оси метан-азот прямой линией.</w:t>
      </w:r>
      <w:r w:rsidR="00E7265B" w:rsidRPr="00012D37">
        <w:rPr>
          <w:sz w:val="28"/>
          <w:szCs w:val="28"/>
        </w:rPr>
        <w:t xml:space="preserve"> Если смесь кислород-азот в точке </w:t>
      </w:r>
      <w:r w:rsidR="00E7265B" w:rsidRPr="00012D37">
        <w:rPr>
          <w:sz w:val="28"/>
          <w:szCs w:val="28"/>
          <w:lang w:val="en-US"/>
        </w:rPr>
        <w:t>Y</w:t>
      </w:r>
      <w:r w:rsidR="00E7265B" w:rsidRPr="00012D37">
        <w:rPr>
          <w:sz w:val="28"/>
          <w:szCs w:val="28"/>
        </w:rPr>
        <w:t xml:space="preserve"> смешать со смесью метан-азот в точке </w:t>
      </w:r>
      <w:r w:rsidR="00E7265B" w:rsidRPr="00012D37">
        <w:rPr>
          <w:sz w:val="28"/>
          <w:szCs w:val="28"/>
          <w:lang w:val="en-US"/>
        </w:rPr>
        <w:t>Z</w:t>
      </w:r>
      <w:r w:rsidR="00E7265B" w:rsidRPr="00012D37">
        <w:rPr>
          <w:sz w:val="28"/>
          <w:szCs w:val="28"/>
        </w:rPr>
        <w:t>, смесь</w:t>
      </w:r>
      <w:r w:rsidR="00531073" w:rsidRPr="00012D37">
        <w:rPr>
          <w:sz w:val="28"/>
          <w:szCs w:val="28"/>
        </w:rPr>
        <w:t>,</w:t>
      </w:r>
      <w:r w:rsidR="00E7265B" w:rsidRPr="00012D37">
        <w:rPr>
          <w:sz w:val="28"/>
          <w:szCs w:val="28"/>
        </w:rPr>
        <w:t xml:space="preserve"> полученная в результате</w:t>
      </w:r>
      <w:r w:rsidR="00531073" w:rsidRPr="00012D37">
        <w:rPr>
          <w:sz w:val="28"/>
          <w:szCs w:val="28"/>
        </w:rPr>
        <w:t>,</w:t>
      </w:r>
      <w:r w:rsidR="000A75F7" w:rsidRPr="00012D37">
        <w:rPr>
          <w:sz w:val="28"/>
          <w:szCs w:val="28"/>
        </w:rPr>
        <w:t xml:space="preserve"> </w:t>
      </w:r>
      <w:r w:rsidR="00E7265B" w:rsidRPr="00012D37">
        <w:rPr>
          <w:sz w:val="28"/>
          <w:szCs w:val="28"/>
        </w:rPr>
        <w:t xml:space="preserve">будет представлена точкой </w:t>
      </w:r>
      <w:r w:rsidR="00E7265B" w:rsidRPr="00012D37">
        <w:rPr>
          <w:sz w:val="28"/>
          <w:szCs w:val="28"/>
          <w:lang w:val="en-US"/>
        </w:rPr>
        <w:t>X</w:t>
      </w:r>
      <w:r w:rsidR="00531073" w:rsidRPr="00012D37">
        <w:rPr>
          <w:sz w:val="28"/>
          <w:szCs w:val="28"/>
        </w:rPr>
        <w:t>,</w:t>
      </w:r>
      <w:r w:rsidR="00E7265B" w:rsidRPr="00012D37">
        <w:rPr>
          <w:sz w:val="28"/>
          <w:szCs w:val="28"/>
        </w:rPr>
        <w:t xml:space="preserve"> </w:t>
      </w:r>
      <w:r w:rsidR="00531073" w:rsidRPr="00012D37">
        <w:rPr>
          <w:sz w:val="28"/>
          <w:szCs w:val="28"/>
        </w:rPr>
        <w:t>к</w:t>
      </w:r>
      <w:r w:rsidR="00E7265B" w:rsidRPr="00012D37">
        <w:rPr>
          <w:sz w:val="28"/>
          <w:szCs w:val="28"/>
        </w:rPr>
        <w:t>оторая</w:t>
      </w:r>
      <w:r w:rsidR="00531073" w:rsidRPr="00012D37">
        <w:rPr>
          <w:sz w:val="28"/>
          <w:szCs w:val="28"/>
        </w:rPr>
        <w:t>,</w:t>
      </w:r>
      <w:r w:rsidR="00E7265B" w:rsidRPr="00012D37">
        <w:rPr>
          <w:sz w:val="28"/>
          <w:szCs w:val="28"/>
        </w:rPr>
        <w:t xml:space="preserve"> двигаясь от </w:t>
      </w:r>
      <w:r w:rsidR="00E7265B" w:rsidRPr="00012D37">
        <w:rPr>
          <w:sz w:val="28"/>
          <w:szCs w:val="28"/>
          <w:lang w:val="en-US"/>
        </w:rPr>
        <w:t>Y</w:t>
      </w:r>
      <w:r w:rsidR="00E7265B" w:rsidRPr="00012D37">
        <w:rPr>
          <w:sz w:val="28"/>
          <w:szCs w:val="28"/>
        </w:rPr>
        <w:t xml:space="preserve"> к </w:t>
      </w:r>
      <w:r w:rsidR="00E7265B" w:rsidRPr="00012D37">
        <w:rPr>
          <w:sz w:val="28"/>
          <w:szCs w:val="28"/>
          <w:lang w:val="en-US"/>
        </w:rPr>
        <w:t>Z</w:t>
      </w:r>
      <w:r w:rsidR="00531073" w:rsidRPr="00012D37">
        <w:rPr>
          <w:sz w:val="28"/>
          <w:szCs w:val="28"/>
        </w:rPr>
        <w:t>, будет добавлять</w:t>
      </w:r>
      <w:r w:rsidR="00E7265B" w:rsidRPr="00012D37">
        <w:rPr>
          <w:sz w:val="28"/>
          <w:szCs w:val="28"/>
        </w:rPr>
        <w:t xml:space="preserve"> количество смеси </w:t>
      </w:r>
      <w:r w:rsidR="00E7265B" w:rsidRPr="00012D37">
        <w:rPr>
          <w:sz w:val="28"/>
          <w:szCs w:val="28"/>
          <w:lang w:val="en-US"/>
        </w:rPr>
        <w:t>Z</w:t>
      </w:r>
      <w:r w:rsidR="00531073" w:rsidRPr="00012D37">
        <w:rPr>
          <w:sz w:val="28"/>
          <w:szCs w:val="28"/>
        </w:rPr>
        <w:t>.</w:t>
      </w:r>
      <w:r w:rsidR="009E0218" w:rsidRPr="00012D37">
        <w:rPr>
          <w:sz w:val="28"/>
          <w:szCs w:val="28"/>
        </w:rPr>
        <w:t xml:space="preserve"> В этом примере точка Х, представляющая изменение состава, проходит через зону воспламенения </w:t>
      </w:r>
      <w:r w:rsidR="009E0218" w:rsidRPr="00012D37">
        <w:rPr>
          <w:sz w:val="28"/>
          <w:szCs w:val="28"/>
          <w:lang w:val="en-US"/>
        </w:rPr>
        <w:t>EDF</w:t>
      </w:r>
      <w:r w:rsidR="009E0218" w:rsidRPr="00012D37">
        <w:rPr>
          <w:sz w:val="28"/>
          <w:szCs w:val="28"/>
        </w:rPr>
        <w:t xml:space="preserve">, то есть когда содержание метана в смеси между 5.5% в точке М, и 9.0% в точке </w:t>
      </w:r>
      <w:r w:rsidR="009E0218" w:rsidRPr="00012D37">
        <w:rPr>
          <w:sz w:val="28"/>
          <w:szCs w:val="28"/>
          <w:lang w:val="en-US"/>
        </w:rPr>
        <w:t>N</w:t>
      </w:r>
      <w:r w:rsidR="009E0218" w:rsidRPr="00012D37">
        <w:rPr>
          <w:sz w:val="28"/>
          <w:szCs w:val="28"/>
        </w:rPr>
        <w:t>.</w:t>
      </w:r>
    </w:p>
    <w:p w:rsidR="009E0218" w:rsidRPr="00012D37" w:rsidRDefault="000A75F7" w:rsidP="00012D37">
      <w:pPr>
        <w:spacing w:line="360" w:lineRule="auto"/>
        <w:ind w:firstLine="709"/>
        <w:jc w:val="both"/>
        <w:rPr>
          <w:sz w:val="28"/>
          <w:szCs w:val="28"/>
        </w:rPr>
      </w:pPr>
      <w:r w:rsidRPr="00012D37">
        <w:rPr>
          <w:sz w:val="28"/>
          <w:szCs w:val="28"/>
        </w:rPr>
        <w:t xml:space="preserve"> </w:t>
      </w:r>
      <w:r w:rsidR="004D7EFA" w:rsidRPr="00012D37">
        <w:rPr>
          <w:sz w:val="28"/>
          <w:szCs w:val="28"/>
        </w:rPr>
        <w:t xml:space="preserve">Применяя это к процессу инертизации грузового танка перед охлаждением, предполагаем, что танк наполнен воздухом, точка В. Азот добавляется до тех пор, пока содержание кислорода не уменьшится до 13% , точка </w:t>
      </w:r>
      <w:r w:rsidR="004D7EFA" w:rsidRPr="00012D37">
        <w:rPr>
          <w:sz w:val="28"/>
          <w:szCs w:val="28"/>
          <w:lang w:val="en-US"/>
        </w:rPr>
        <w:t>G</w:t>
      </w:r>
      <w:r w:rsidR="004D7EFA" w:rsidRPr="00012D37">
        <w:rPr>
          <w:sz w:val="28"/>
          <w:szCs w:val="28"/>
        </w:rPr>
        <w:t xml:space="preserve">. </w:t>
      </w:r>
      <w:r w:rsidR="00F54062" w:rsidRPr="00012D37">
        <w:rPr>
          <w:sz w:val="28"/>
          <w:szCs w:val="28"/>
        </w:rPr>
        <w:t xml:space="preserve">Добавление метана, изменит состав смеси вдоль линии </w:t>
      </w:r>
      <w:r w:rsidR="00F54062" w:rsidRPr="00012D37">
        <w:rPr>
          <w:sz w:val="28"/>
          <w:szCs w:val="28"/>
          <w:lang w:val="en-US"/>
        </w:rPr>
        <w:t>GDC</w:t>
      </w:r>
      <w:r w:rsidR="00F54062" w:rsidRPr="00012D37">
        <w:rPr>
          <w:sz w:val="28"/>
          <w:szCs w:val="28"/>
        </w:rPr>
        <w:t>, которая не</w:t>
      </w:r>
      <w:r w:rsidR="007B61FD" w:rsidRPr="00012D37">
        <w:rPr>
          <w:sz w:val="28"/>
          <w:szCs w:val="28"/>
        </w:rPr>
        <w:t xml:space="preserve"> </w:t>
      </w:r>
      <w:r w:rsidR="00F54062" w:rsidRPr="00012D37">
        <w:rPr>
          <w:sz w:val="28"/>
          <w:szCs w:val="28"/>
        </w:rPr>
        <w:t>проходит через зону воспламенения</w:t>
      </w:r>
      <w:r w:rsidR="007B61FD" w:rsidRPr="00012D37">
        <w:rPr>
          <w:sz w:val="28"/>
          <w:szCs w:val="28"/>
        </w:rPr>
        <w:t xml:space="preserve">, но почти касается ее в точке </w:t>
      </w:r>
      <w:r w:rsidR="007B61FD" w:rsidRPr="00012D37">
        <w:rPr>
          <w:sz w:val="28"/>
          <w:szCs w:val="28"/>
          <w:lang w:val="en-US"/>
        </w:rPr>
        <w:t>D</w:t>
      </w:r>
      <w:r w:rsidR="007B61FD" w:rsidRPr="00012D37">
        <w:rPr>
          <w:sz w:val="28"/>
          <w:szCs w:val="28"/>
        </w:rPr>
        <w:t>. Если содержание кислорода еще уменьшить, перед добавлением метана, до любой точки между 0% и 13%, то изменение смеси добавлением метана никогда не пройдет через зону воспламенения</w:t>
      </w:r>
      <w:r w:rsidR="00DA4FB5" w:rsidRPr="00012D37">
        <w:rPr>
          <w:sz w:val="28"/>
          <w:szCs w:val="28"/>
        </w:rPr>
        <w:t>. Поэтому теоретически необходимо добавлять азот в танк до уменьшения содержания кислорода в нем до 13%. Однако, на практике, содержание кислорода уменьшается до 2%, так как</w:t>
      </w:r>
      <w:r w:rsidR="004E6AA5" w:rsidRPr="00012D37">
        <w:rPr>
          <w:sz w:val="28"/>
          <w:szCs w:val="28"/>
        </w:rPr>
        <w:t xml:space="preserve"> достичь полностью равномерной смеси в танке не возможно.</w:t>
      </w:r>
    </w:p>
    <w:p w:rsidR="004E6AA5" w:rsidRPr="00012D37" w:rsidRDefault="004E6AA5" w:rsidP="00012D37">
      <w:pPr>
        <w:spacing w:line="360" w:lineRule="auto"/>
        <w:ind w:firstLine="709"/>
        <w:jc w:val="both"/>
        <w:rPr>
          <w:sz w:val="28"/>
          <w:szCs w:val="28"/>
        </w:rPr>
      </w:pPr>
      <w:r w:rsidRPr="00012D37">
        <w:rPr>
          <w:sz w:val="28"/>
          <w:szCs w:val="28"/>
        </w:rPr>
        <w:t>Когда танк наполненный метаном</w:t>
      </w:r>
      <w:r w:rsidR="003C3749" w:rsidRPr="00012D37">
        <w:rPr>
          <w:sz w:val="28"/>
          <w:szCs w:val="28"/>
        </w:rPr>
        <w:t>, начинают заполнять азотом, перед продувкой воздухом, необходимо выполнить похожую процедуру. Предположим, что азот добавляется в танк содержащий метан в точке С, до содержания метана 14%</w:t>
      </w:r>
      <w:r w:rsidR="000A75F7" w:rsidRPr="00012D37">
        <w:rPr>
          <w:sz w:val="28"/>
          <w:szCs w:val="28"/>
        </w:rPr>
        <w:t xml:space="preserve"> </w:t>
      </w:r>
      <w:r w:rsidR="003C3749" w:rsidRPr="00012D37">
        <w:rPr>
          <w:sz w:val="28"/>
          <w:szCs w:val="28"/>
        </w:rPr>
        <w:t xml:space="preserve">в точке Н. При добавлении воздуха, состав смеси будет двигаться по линии </w:t>
      </w:r>
      <w:r w:rsidR="003C3749" w:rsidRPr="00012D37">
        <w:rPr>
          <w:sz w:val="28"/>
          <w:szCs w:val="28"/>
          <w:lang w:val="en-US"/>
        </w:rPr>
        <w:t>HDB</w:t>
      </w:r>
      <w:r w:rsidR="003C3749" w:rsidRPr="00012D37">
        <w:rPr>
          <w:sz w:val="28"/>
          <w:szCs w:val="28"/>
        </w:rPr>
        <w:t>, которая касается</w:t>
      </w:r>
      <w:r w:rsidR="00633EE4" w:rsidRPr="00012D37">
        <w:rPr>
          <w:sz w:val="28"/>
          <w:szCs w:val="28"/>
        </w:rPr>
        <w:t xml:space="preserve"> </w:t>
      </w:r>
      <w:r w:rsidR="003C3749" w:rsidRPr="00012D37">
        <w:rPr>
          <w:sz w:val="28"/>
          <w:szCs w:val="28"/>
        </w:rPr>
        <w:t xml:space="preserve">зоны воспламенения в точке </w:t>
      </w:r>
      <w:r w:rsidR="003C3749" w:rsidRPr="00012D37">
        <w:rPr>
          <w:sz w:val="28"/>
          <w:szCs w:val="28"/>
          <w:lang w:val="en-US"/>
        </w:rPr>
        <w:t>D</w:t>
      </w:r>
      <w:r w:rsidR="00633EE4" w:rsidRPr="00012D37">
        <w:rPr>
          <w:sz w:val="28"/>
          <w:szCs w:val="28"/>
        </w:rPr>
        <w:t xml:space="preserve">, но не проходит через нее. По тем же причинам, что были изложены выше, содержание метана в танке понижается до 5%, так как на практике, равномерная смесь метана и азота может не получиться. </w:t>
      </w:r>
    </w:p>
    <w:p w:rsidR="00633EE4" w:rsidRPr="00012D37" w:rsidRDefault="00633EE4" w:rsidP="00012D37">
      <w:pPr>
        <w:spacing w:line="360" w:lineRule="auto"/>
        <w:ind w:firstLine="709"/>
        <w:jc w:val="both"/>
        <w:rPr>
          <w:sz w:val="28"/>
          <w:szCs w:val="28"/>
        </w:rPr>
      </w:pPr>
      <w:r w:rsidRPr="00012D37">
        <w:rPr>
          <w:sz w:val="28"/>
          <w:szCs w:val="28"/>
        </w:rPr>
        <w:t xml:space="preserve">Процедуры для избежания прохождения через зону воспламенения можно </w:t>
      </w:r>
      <w:r w:rsidR="00040DAF" w:rsidRPr="00012D37">
        <w:rPr>
          <w:sz w:val="28"/>
          <w:szCs w:val="28"/>
        </w:rPr>
        <w:t>подытожить</w:t>
      </w:r>
      <w:r w:rsidRPr="00012D37">
        <w:rPr>
          <w:sz w:val="28"/>
          <w:szCs w:val="28"/>
        </w:rPr>
        <w:t xml:space="preserve"> следующим образом:</w:t>
      </w:r>
    </w:p>
    <w:p w:rsidR="00040DAF" w:rsidRPr="00012D37" w:rsidRDefault="00040DAF" w:rsidP="0030718B">
      <w:pPr>
        <w:numPr>
          <w:ilvl w:val="0"/>
          <w:numId w:val="3"/>
        </w:numPr>
        <w:spacing w:line="360" w:lineRule="auto"/>
        <w:ind w:left="0" w:firstLine="709"/>
        <w:jc w:val="both"/>
        <w:rPr>
          <w:sz w:val="28"/>
          <w:szCs w:val="28"/>
        </w:rPr>
      </w:pPr>
      <w:r w:rsidRPr="00012D37">
        <w:rPr>
          <w:sz w:val="28"/>
          <w:szCs w:val="28"/>
        </w:rPr>
        <w:t>Танки и трубы, содержащие воздух должны быть продуты азотом перед метаном до содержания кислорода в них не более 5% или ниже.</w:t>
      </w:r>
    </w:p>
    <w:p w:rsidR="00040DAF" w:rsidRPr="00012D37" w:rsidRDefault="00040DAF" w:rsidP="0030718B">
      <w:pPr>
        <w:numPr>
          <w:ilvl w:val="0"/>
          <w:numId w:val="3"/>
        </w:numPr>
        <w:spacing w:line="360" w:lineRule="auto"/>
        <w:ind w:left="0" w:firstLine="709"/>
        <w:jc w:val="both"/>
        <w:rPr>
          <w:sz w:val="28"/>
          <w:szCs w:val="28"/>
        </w:rPr>
      </w:pPr>
      <w:r w:rsidRPr="00012D37">
        <w:rPr>
          <w:sz w:val="28"/>
          <w:szCs w:val="28"/>
        </w:rPr>
        <w:t>Танки и трубы</w:t>
      </w:r>
      <w:r w:rsidR="00B16B4C" w:rsidRPr="00012D37">
        <w:rPr>
          <w:sz w:val="28"/>
          <w:szCs w:val="28"/>
        </w:rPr>
        <w:t>,</w:t>
      </w:r>
      <w:r w:rsidRPr="00012D37">
        <w:rPr>
          <w:sz w:val="28"/>
          <w:szCs w:val="28"/>
        </w:rPr>
        <w:t xml:space="preserve"> содержащие метан, должны быть продуты азотом</w:t>
      </w:r>
      <w:r w:rsidR="000A75F7" w:rsidRPr="00012D37">
        <w:rPr>
          <w:sz w:val="28"/>
          <w:szCs w:val="28"/>
        </w:rPr>
        <w:t xml:space="preserve"> </w:t>
      </w:r>
      <w:r w:rsidRPr="00012D37">
        <w:rPr>
          <w:sz w:val="28"/>
          <w:szCs w:val="28"/>
        </w:rPr>
        <w:t>перед воздухом до содержания метана в них не более 5% или ниже</w:t>
      </w:r>
      <w:r w:rsidR="00B16B4C" w:rsidRPr="00012D37">
        <w:rPr>
          <w:sz w:val="28"/>
          <w:szCs w:val="28"/>
        </w:rPr>
        <w:t>.</w:t>
      </w:r>
    </w:p>
    <w:p w:rsidR="00B16B4C" w:rsidRPr="00012D37" w:rsidRDefault="00B16B4C" w:rsidP="00012D37">
      <w:pPr>
        <w:spacing w:line="360" w:lineRule="auto"/>
        <w:ind w:firstLine="709"/>
        <w:jc w:val="both"/>
        <w:rPr>
          <w:sz w:val="28"/>
          <w:szCs w:val="28"/>
        </w:rPr>
      </w:pPr>
      <w:r w:rsidRPr="00012D37">
        <w:rPr>
          <w:sz w:val="28"/>
          <w:szCs w:val="28"/>
        </w:rPr>
        <w:t xml:space="preserve">Для этих целей на судне должен быть </w:t>
      </w:r>
      <w:r w:rsidR="004D2DD1" w:rsidRPr="00012D37">
        <w:rPr>
          <w:sz w:val="28"/>
          <w:szCs w:val="28"/>
          <w:lang w:val="en-US"/>
        </w:rPr>
        <w:t>OXIMETR</w:t>
      </w:r>
      <w:r w:rsidR="004D2DD1" w:rsidRPr="00012D37">
        <w:rPr>
          <w:sz w:val="28"/>
          <w:szCs w:val="28"/>
        </w:rPr>
        <w:t xml:space="preserve"> &amp; </w:t>
      </w:r>
      <w:r w:rsidRPr="00012D37">
        <w:rPr>
          <w:sz w:val="28"/>
          <w:szCs w:val="28"/>
          <w:lang w:val="en-US"/>
        </w:rPr>
        <w:t>TANKSCOPE</w:t>
      </w:r>
      <w:r w:rsidRPr="00012D37">
        <w:rPr>
          <w:sz w:val="28"/>
          <w:szCs w:val="28"/>
        </w:rPr>
        <w:t>.</w:t>
      </w:r>
    </w:p>
    <w:p w:rsidR="00EA10DB" w:rsidRPr="00012D37" w:rsidRDefault="00EA10DB" w:rsidP="00012D37">
      <w:pPr>
        <w:spacing w:line="360" w:lineRule="auto"/>
        <w:ind w:firstLine="709"/>
        <w:jc w:val="both"/>
        <w:rPr>
          <w:sz w:val="28"/>
          <w:szCs w:val="28"/>
        </w:rPr>
      </w:pPr>
    </w:p>
    <w:p w:rsidR="00CC01A4" w:rsidRPr="00685428" w:rsidRDefault="004A0E1C" w:rsidP="00685428">
      <w:pPr>
        <w:spacing w:line="360" w:lineRule="auto"/>
        <w:ind w:firstLine="709"/>
        <w:jc w:val="center"/>
        <w:rPr>
          <w:b/>
          <w:bCs/>
          <w:sz w:val="28"/>
          <w:szCs w:val="28"/>
          <w:lang w:val="en-US"/>
        </w:rPr>
      </w:pPr>
      <w:r w:rsidRPr="00012D37">
        <w:rPr>
          <w:b/>
          <w:bCs/>
          <w:sz w:val="28"/>
          <w:szCs w:val="28"/>
        </w:rPr>
        <w:t>2.3</w:t>
      </w:r>
      <w:r w:rsidR="00685428">
        <w:rPr>
          <w:b/>
          <w:bCs/>
          <w:sz w:val="28"/>
          <w:szCs w:val="28"/>
        </w:rPr>
        <w:t xml:space="preserve"> Дополнительные характеристики</w:t>
      </w:r>
    </w:p>
    <w:p w:rsidR="00CF588B" w:rsidRPr="00012D37" w:rsidRDefault="00CF588B" w:rsidP="00685428">
      <w:pPr>
        <w:spacing w:line="360" w:lineRule="auto"/>
        <w:ind w:firstLine="709"/>
        <w:jc w:val="center"/>
        <w:rPr>
          <w:b/>
          <w:bCs/>
          <w:sz w:val="28"/>
          <w:szCs w:val="28"/>
        </w:rPr>
      </w:pPr>
    </w:p>
    <w:p w:rsidR="00CF588B" w:rsidRPr="00685428" w:rsidRDefault="004A0E1C" w:rsidP="00685428">
      <w:pPr>
        <w:spacing w:line="360" w:lineRule="auto"/>
        <w:ind w:firstLine="709"/>
        <w:jc w:val="center"/>
        <w:rPr>
          <w:b/>
          <w:bCs/>
          <w:sz w:val="28"/>
          <w:szCs w:val="28"/>
          <w:lang w:val="en-US"/>
        </w:rPr>
      </w:pPr>
      <w:r w:rsidRPr="00685428">
        <w:rPr>
          <w:b/>
          <w:bCs/>
          <w:sz w:val="28"/>
          <w:szCs w:val="28"/>
        </w:rPr>
        <w:t xml:space="preserve">2.3.1 </w:t>
      </w:r>
      <w:r w:rsidR="004D2DD1" w:rsidRPr="00685428">
        <w:rPr>
          <w:b/>
          <w:bCs/>
          <w:sz w:val="28"/>
          <w:szCs w:val="28"/>
        </w:rPr>
        <w:t>Разлив</w:t>
      </w:r>
      <w:r w:rsidR="00685428" w:rsidRPr="00685428">
        <w:rPr>
          <w:b/>
          <w:bCs/>
          <w:sz w:val="28"/>
          <w:szCs w:val="28"/>
        </w:rPr>
        <w:t xml:space="preserve"> в воду</w:t>
      </w:r>
    </w:p>
    <w:p w:rsidR="00CF588B" w:rsidRPr="00012D37" w:rsidRDefault="00AF1507" w:rsidP="0030718B">
      <w:pPr>
        <w:numPr>
          <w:ilvl w:val="0"/>
          <w:numId w:val="6"/>
        </w:numPr>
        <w:spacing w:line="360" w:lineRule="auto"/>
        <w:ind w:left="0" w:firstLine="709"/>
        <w:jc w:val="both"/>
        <w:rPr>
          <w:sz w:val="28"/>
          <w:szCs w:val="28"/>
        </w:rPr>
      </w:pPr>
      <w:r w:rsidRPr="00012D37">
        <w:rPr>
          <w:sz w:val="28"/>
          <w:szCs w:val="28"/>
        </w:rPr>
        <w:t>Кипение</w:t>
      </w:r>
      <w:r w:rsidR="00CF588B" w:rsidRPr="00012D37">
        <w:rPr>
          <w:sz w:val="28"/>
          <w:szCs w:val="28"/>
        </w:rPr>
        <w:t xml:space="preserve"> метана очень быстрое, из-за большой разницы в температ</w:t>
      </w:r>
      <w:r w:rsidRPr="00012D37">
        <w:rPr>
          <w:sz w:val="28"/>
          <w:szCs w:val="28"/>
        </w:rPr>
        <w:t>урах воды и жидкого метана</w:t>
      </w:r>
      <w:r w:rsidR="00A74445" w:rsidRPr="00012D37">
        <w:rPr>
          <w:sz w:val="28"/>
          <w:szCs w:val="28"/>
        </w:rPr>
        <w:t>.</w:t>
      </w:r>
    </w:p>
    <w:p w:rsidR="00A74445" w:rsidRPr="00012D37" w:rsidRDefault="00A74445" w:rsidP="0030718B">
      <w:pPr>
        <w:numPr>
          <w:ilvl w:val="0"/>
          <w:numId w:val="6"/>
        </w:numPr>
        <w:spacing w:line="360" w:lineRule="auto"/>
        <w:ind w:left="0" w:firstLine="709"/>
        <w:jc w:val="both"/>
        <w:rPr>
          <w:sz w:val="28"/>
          <w:szCs w:val="28"/>
        </w:rPr>
      </w:pPr>
      <w:r w:rsidRPr="00012D37">
        <w:rPr>
          <w:sz w:val="28"/>
          <w:szCs w:val="28"/>
        </w:rPr>
        <w:t>СПГ быстро распространяется</w:t>
      </w:r>
      <w:r w:rsidR="000A75F7" w:rsidRPr="00012D37">
        <w:rPr>
          <w:sz w:val="28"/>
          <w:szCs w:val="28"/>
        </w:rPr>
        <w:t xml:space="preserve"> </w:t>
      </w:r>
      <w:r w:rsidRPr="00012D37">
        <w:rPr>
          <w:sz w:val="28"/>
          <w:szCs w:val="28"/>
        </w:rPr>
        <w:t>на большую площадь, что ведет к огромной скорости испарения</w:t>
      </w:r>
      <w:r w:rsidR="00AF1507" w:rsidRPr="00012D37">
        <w:rPr>
          <w:sz w:val="28"/>
          <w:szCs w:val="28"/>
        </w:rPr>
        <w:t>, до тех пор, пока оно не закончится(</w:t>
      </w:r>
      <w:r w:rsidR="00AF1507" w:rsidRPr="00012D37">
        <w:rPr>
          <w:sz w:val="28"/>
          <w:szCs w:val="28"/>
          <w:lang w:val="en-US"/>
        </w:rPr>
        <w:t>Rapid</w:t>
      </w:r>
      <w:r w:rsidR="00AF1507" w:rsidRPr="00012D37">
        <w:rPr>
          <w:sz w:val="28"/>
          <w:szCs w:val="28"/>
        </w:rPr>
        <w:t xml:space="preserve"> </w:t>
      </w:r>
      <w:r w:rsidR="00AF1507" w:rsidRPr="00012D37">
        <w:rPr>
          <w:sz w:val="28"/>
          <w:szCs w:val="28"/>
          <w:lang w:val="en-US"/>
        </w:rPr>
        <w:t>Phase</w:t>
      </w:r>
      <w:r w:rsidR="00AF1507" w:rsidRPr="00012D37">
        <w:rPr>
          <w:sz w:val="28"/>
          <w:szCs w:val="28"/>
        </w:rPr>
        <w:t xml:space="preserve"> </w:t>
      </w:r>
      <w:r w:rsidR="00AF1507" w:rsidRPr="00012D37">
        <w:rPr>
          <w:sz w:val="28"/>
          <w:szCs w:val="28"/>
          <w:lang w:val="en-US"/>
        </w:rPr>
        <w:t>of</w:t>
      </w:r>
      <w:r w:rsidR="00AF1507" w:rsidRPr="00012D37">
        <w:rPr>
          <w:sz w:val="28"/>
          <w:szCs w:val="28"/>
        </w:rPr>
        <w:t xml:space="preserve"> </w:t>
      </w:r>
      <w:r w:rsidR="00AF1507" w:rsidRPr="00012D37">
        <w:rPr>
          <w:sz w:val="28"/>
          <w:szCs w:val="28"/>
          <w:lang w:val="en-US"/>
        </w:rPr>
        <w:t>Transition</w:t>
      </w:r>
      <w:r w:rsidR="00AF1507" w:rsidRPr="00012D37">
        <w:rPr>
          <w:sz w:val="28"/>
          <w:szCs w:val="28"/>
        </w:rPr>
        <w:t xml:space="preserve"> </w:t>
      </w:r>
      <w:r w:rsidR="00AF1507" w:rsidRPr="00012D37">
        <w:rPr>
          <w:sz w:val="28"/>
          <w:szCs w:val="28"/>
          <w:lang w:val="en-US"/>
        </w:rPr>
        <w:t>RPT</w:t>
      </w:r>
      <w:r w:rsidR="00AF1507" w:rsidRPr="00012D37">
        <w:rPr>
          <w:sz w:val="28"/>
          <w:szCs w:val="28"/>
        </w:rPr>
        <w:t>).</w:t>
      </w:r>
    </w:p>
    <w:p w:rsidR="00AF1507" w:rsidRPr="00012D37" w:rsidRDefault="00972279" w:rsidP="0030718B">
      <w:pPr>
        <w:numPr>
          <w:ilvl w:val="0"/>
          <w:numId w:val="6"/>
        </w:numPr>
        <w:spacing w:line="360" w:lineRule="auto"/>
        <w:ind w:left="0" w:firstLine="709"/>
        <w:jc w:val="both"/>
        <w:rPr>
          <w:sz w:val="28"/>
          <w:szCs w:val="28"/>
        </w:rPr>
      </w:pPr>
      <w:r w:rsidRPr="00012D37">
        <w:rPr>
          <w:sz w:val="28"/>
          <w:szCs w:val="28"/>
        </w:rPr>
        <w:t>Сплошной</w:t>
      </w:r>
      <w:r w:rsidR="00AF1507" w:rsidRPr="00012D37">
        <w:rPr>
          <w:sz w:val="28"/>
          <w:szCs w:val="28"/>
        </w:rPr>
        <w:t xml:space="preserve"> слой льда не формируется.</w:t>
      </w:r>
    </w:p>
    <w:p w:rsidR="005674E9" w:rsidRPr="00012D37" w:rsidRDefault="00972279" w:rsidP="0030718B">
      <w:pPr>
        <w:numPr>
          <w:ilvl w:val="0"/>
          <w:numId w:val="6"/>
        </w:numPr>
        <w:spacing w:line="360" w:lineRule="auto"/>
        <w:ind w:left="0" w:firstLine="709"/>
        <w:jc w:val="both"/>
        <w:rPr>
          <w:sz w:val="28"/>
          <w:szCs w:val="28"/>
        </w:rPr>
      </w:pPr>
      <w:r w:rsidRPr="00012D37">
        <w:rPr>
          <w:sz w:val="28"/>
          <w:szCs w:val="28"/>
        </w:rPr>
        <w:t xml:space="preserve">При некоторых условиях, при концентрации метана менее 40%, возможны беспламенные взрывы при соприкосновении с водой. Это является результатом пограничного феномена, когда СПГ местами </w:t>
      </w:r>
      <w:r w:rsidR="005674E9" w:rsidRPr="00012D37">
        <w:rPr>
          <w:sz w:val="28"/>
          <w:szCs w:val="28"/>
        </w:rPr>
        <w:t xml:space="preserve">сильно </w:t>
      </w:r>
      <w:r w:rsidRPr="00012D37">
        <w:rPr>
          <w:sz w:val="28"/>
          <w:szCs w:val="28"/>
        </w:rPr>
        <w:t>перегревается</w:t>
      </w:r>
      <w:r w:rsidR="005674E9" w:rsidRPr="00012D37">
        <w:rPr>
          <w:sz w:val="28"/>
          <w:szCs w:val="28"/>
        </w:rPr>
        <w:t>, до начала быстрого кипения. Однако, коммерческий СПГ содержит большее количество метана чем 40%, и потребуется некоторое время, до достижения такой концентрации.</w:t>
      </w:r>
    </w:p>
    <w:p w:rsidR="00972279" w:rsidRPr="00012D37" w:rsidRDefault="003F37ED" w:rsidP="0030718B">
      <w:pPr>
        <w:numPr>
          <w:ilvl w:val="0"/>
          <w:numId w:val="6"/>
        </w:numPr>
        <w:spacing w:line="360" w:lineRule="auto"/>
        <w:ind w:left="0" w:firstLine="709"/>
        <w:jc w:val="both"/>
        <w:rPr>
          <w:sz w:val="28"/>
          <w:szCs w:val="28"/>
        </w:rPr>
      </w:pPr>
      <w:r w:rsidRPr="00012D37">
        <w:rPr>
          <w:sz w:val="28"/>
          <w:szCs w:val="28"/>
        </w:rPr>
        <w:t>Взрывоопасное облако СПГ и воздуха может простираться на большие дистанции понизу, при отсутствии топографических препятствий, которые создают турбулентность, так как только при температуре – 100С метан легче воздуха.</w:t>
      </w:r>
    </w:p>
    <w:p w:rsidR="003F37ED" w:rsidRPr="00685428" w:rsidRDefault="00685428" w:rsidP="00685428">
      <w:pPr>
        <w:spacing w:line="360" w:lineRule="auto"/>
        <w:ind w:firstLine="709"/>
        <w:jc w:val="center"/>
        <w:rPr>
          <w:b/>
          <w:bCs/>
          <w:sz w:val="28"/>
          <w:szCs w:val="28"/>
          <w:lang w:val="en-US"/>
        </w:rPr>
      </w:pPr>
      <w:r>
        <w:rPr>
          <w:sz w:val="28"/>
          <w:szCs w:val="28"/>
        </w:rPr>
        <w:br w:type="page"/>
      </w:r>
      <w:r w:rsidR="004A0E1C" w:rsidRPr="00685428">
        <w:rPr>
          <w:b/>
          <w:bCs/>
          <w:sz w:val="28"/>
          <w:szCs w:val="28"/>
        </w:rPr>
        <w:t xml:space="preserve">2.3.2 </w:t>
      </w:r>
      <w:r w:rsidRPr="00685428">
        <w:rPr>
          <w:b/>
          <w:bCs/>
          <w:sz w:val="28"/>
          <w:szCs w:val="28"/>
        </w:rPr>
        <w:t>Облака пара</w:t>
      </w:r>
    </w:p>
    <w:p w:rsidR="003F37ED" w:rsidRPr="00012D37" w:rsidRDefault="007720CE" w:rsidP="0030718B">
      <w:pPr>
        <w:numPr>
          <w:ilvl w:val="0"/>
          <w:numId w:val="4"/>
        </w:numPr>
        <w:spacing w:line="360" w:lineRule="auto"/>
        <w:ind w:left="0" w:firstLine="709"/>
        <w:jc w:val="both"/>
        <w:rPr>
          <w:sz w:val="28"/>
          <w:szCs w:val="28"/>
        </w:rPr>
      </w:pPr>
      <w:r w:rsidRPr="00012D37">
        <w:rPr>
          <w:sz w:val="28"/>
          <w:szCs w:val="28"/>
        </w:rPr>
        <w:t>Если не произошло мгновенного воспламенения разлива СПГ, формируется облако пара. Оно длинное, тонкое, сигарообразное и при некоторых метеоусловиях может пройти значительное расстояние, пока концентрация уменьшится до безопасных пределов.</w:t>
      </w:r>
      <w:r w:rsidR="00F055AC" w:rsidRPr="00012D37">
        <w:rPr>
          <w:sz w:val="28"/>
          <w:szCs w:val="28"/>
        </w:rPr>
        <w:t xml:space="preserve"> Это очень важно, так как при воспламенении огонь распространяется в направлении источника разлива. Холодный пар тяжелее воздуха, и поэтому вначале стелется по поверхности. Рассеивание облака напрямую зависит от погодных условий.</w:t>
      </w:r>
    </w:p>
    <w:p w:rsidR="00F055AC" w:rsidRPr="00012D37" w:rsidRDefault="00F12578" w:rsidP="0030718B">
      <w:pPr>
        <w:numPr>
          <w:ilvl w:val="0"/>
          <w:numId w:val="4"/>
        </w:numPr>
        <w:spacing w:line="360" w:lineRule="auto"/>
        <w:ind w:left="0" w:firstLine="709"/>
        <w:jc w:val="both"/>
        <w:rPr>
          <w:sz w:val="28"/>
          <w:szCs w:val="28"/>
        </w:rPr>
      </w:pPr>
      <w:r w:rsidRPr="00012D37">
        <w:rPr>
          <w:sz w:val="28"/>
          <w:szCs w:val="28"/>
        </w:rPr>
        <w:t>Особая опасность исходит от облака СПГ когда оно воспламеняется. Выделяется огромное количество теплоты. Вызванные этим ожоги летальны</w:t>
      </w:r>
      <w:r w:rsidR="006D72EB" w:rsidRPr="00012D37">
        <w:rPr>
          <w:sz w:val="28"/>
          <w:szCs w:val="28"/>
        </w:rPr>
        <w:t xml:space="preserve"> </w:t>
      </w:r>
      <w:r w:rsidRPr="00012D37">
        <w:rPr>
          <w:sz w:val="28"/>
          <w:szCs w:val="28"/>
        </w:rPr>
        <w:t xml:space="preserve">для </w:t>
      </w:r>
      <w:r w:rsidR="006D72EB" w:rsidRPr="00012D37">
        <w:rPr>
          <w:sz w:val="28"/>
          <w:szCs w:val="28"/>
        </w:rPr>
        <w:t xml:space="preserve">людей </w:t>
      </w:r>
      <w:r w:rsidRPr="00012D37">
        <w:rPr>
          <w:sz w:val="28"/>
          <w:szCs w:val="28"/>
        </w:rPr>
        <w:t>оказавшихся внутри облака или вблизи его. Даже на некотором расстоянии от этого огненного шара люди страдают от тепловой радиации.</w:t>
      </w:r>
    </w:p>
    <w:p w:rsidR="006E5B2D" w:rsidRPr="00012D37" w:rsidRDefault="006E5B2D" w:rsidP="00012D37">
      <w:pPr>
        <w:spacing w:line="360" w:lineRule="auto"/>
        <w:ind w:firstLine="709"/>
        <w:jc w:val="both"/>
        <w:rPr>
          <w:sz w:val="28"/>
          <w:szCs w:val="28"/>
        </w:rPr>
      </w:pPr>
    </w:p>
    <w:p w:rsidR="006E5B2D" w:rsidRPr="00685428" w:rsidRDefault="004A0E1C" w:rsidP="00685428">
      <w:pPr>
        <w:spacing w:line="360" w:lineRule="auto"/>
        <w:ind w:firstLine="709"/>
        <w:jc w:val="center"/>
        <w:rPr>
          <w:b/>
          <w:bCs/>
          <w:sz w:val="28"/>
          <w:szCs w:val="28"/>
        </w:rPr>
      </w:pPr>
      <w:r w:rsidRPr="00012D37">
        <w:rPr>
          <w:b/>
          <w:bCs/>
          <w:sz w:val="28"/>
          <w:szCs w:val="28"/>
        </w:rPr>
        <w:t xml:space="preserve">2.3.3 </w:t>
      </w:r>
      <w:r w:rsidR="004D2DD1" w:rsidRPr="00012D37">
        <w:rPr>
          <w:b/>
          <w:bCs/>
          <w:sz w:val="28"/>
          <w:szCs w:val="28"/>
        </w:rPr>
        <w:t>Реактивность</w:t>
      </w:r>
    </w:p>
    <w:p w:rsidR="004D2DD1" w:rsidRPr="00012D37" w:rsidRDefault="0085387F" w:rsidP="00012D37">
      <w:pPr>
        <w:spacing w:line="360" w:lineRule="auto"/>
        <w:ind w:firstLine="709"/>
        <w:jc w:val="both"/>
        <w:rPr>
          <w:sz w:val="28"/>
          <w:szCs w:val="28"/>
        </w:rPr>
      </w:pPr>
      <w:r w:rsidRPr="00012D37">
        <w:rPr>
          <w:sz w:val="28"/>
          <w:szCs w:val="28"/>
        </w:rPr>
        <w:t>При больших концентрациях метан приводит к удушению. Метан это насыщенный, предельный</w:t>
      </w:r>
      <w:r w:rsidR="000A75F7" w:rsidRPr="00012D37">
        <w:rPr>
          <w:sz w:val="28"/>
          <w:szCs w:val="28"/>
        </w:rPr>
        <w:t xml:space="preserve"> </w:t>
      </w:r>
      <w:r w:rsidRPr="00012D37">
        <w:rPr>
          <w:sz w:val="28"/>
          <w:szCs w:val="28"/>
        </w:rPr>
        <w:t>углеводород</w:t>
      </w:r>
      <w:r w:rsidR="00841978" w:rsidRPr="00012D37">
        <w:rPr>
          <w:sz w:val="28"/>
          <w:szCs w:val="28"/>
        </w:rPr>
        <w:t>, очень летучий, нерастворимый в воде и поэтому не является сильным загрязнителем воды и воздуха.</w:t>
      </w:r>
      <w:r w:rsidR="00725A12" w:rsidRPr="00012D37">
        <w:rPr>
          <w:sz w:val="28"/>
          <w:szCs w:val="28"/>
        </w:rPr>
        <w:t xml:space="preserve"> Из ряда алканов.</w:t>
      </w:r>
      <w:r w:rsidR="00841978" w:rsidRPr="00012D37">
        <w:rPr>
          <w:sz w:val="28"/>
          <w:szCs w:val="28"/>
        </w:rPr>
        <w:t xml:space="preserve"> При высоких температурах и под воздействием ультрафиолетов</w:t>
      </w:r>
      <w:r w:rsidR="00725A12" w:rsidRPr="00012D37">
        <w:rPr>
          <w:sz w:val="28"/>
          <w:szCs w:val="28"/>
        </w:rPr>
        <w:t>ого излучения вступает в реакцию</w:t>
      </w:r>
      <w:r w:rsidR="00841978" w:rsidRPr="00012D37">
        <w:rPr>
          <w:sz w:val="28"/>
          <w:szCs w:val="28"/>
        </w:rPr>
        <w:t xml:space="preserve"> с галогенами, такими как хлор, бром и т.д. Хлорметан используется в х</w:t>
      </w:r>
      <w:r w:rsidR="00725A12" w:rsidRPr="00012D37">
        <w:rPr>
          <w:sz w:val="28"/>
          <w:szCs w:val="28"/>
        </w:rPr>
        <w:t>о</w:t>
      </w:r>
      <w:r w:rsidR="00841978" w:rsidRPr="00012D37">
        <w:rPr>
          <w:sz w:val="28"/>
          <w:szCs w:val="28"/>
        </w:rPr>
        <w:t xml:space="preserve">лодильной </w:t>
      </w:r>
      <w:r w:rsidR="00725A12" w:rsidRPr="00012D37">
        <w:rPr>
          <w:sz w:val="28"/>
          <w:szCs w:val="28"/>
        </w:rPr>
        <w:t>промышленности. При определенной температуре и давлении могут образовываться гидраты, физическое соединение с водой.</w:t>
      </w:r>
    </w:p>
    <w:p w:rsidR="00725A12" w:rsidRPr="00012D37" w:rsidRDefault="00725A12" w:rsidP="00012D37">
      <w:pPr>
        <w:spacing w:line="360" w:lineRule="auto"/>
        <w:ind w:firstLine="709"/>
        <w:jc w:val="both"/>
        <w:rPr>
          <w:sz w:val="28"/>
          <w:szCs w:val="28"/>
        </w:rPr>
      </w:pPr>
    </w:p>
    <w:p w:rsidR="00725A12" w:rsidRPr="00BC61B9" w:rsidRDefault="004A0E1C" w:rsidP="00685428">
      <w:pPr>
        <w:spacing w:line="360" w:lineRule="auto"/>
        <w:ind w:firstLine="709"/>
        <w:jc w:val="center"/>
        <w:rPr>
          <w:b/>
          <w:bCs/>
          <w:sz w:val="28"/>
          <w:szCs w:val="28"/>
        </w:rPr>
      </w:pPr>
      <w:r w:rsidRPr="00012D37">
        <w:rPr>
          <w:b/>
          <w:bCs/>
          <w:sz w:val="28"/>
          <w:szCs w:val="28"/>
        </w:rPr>
        <w:t xml:space="preserve">2.3.4 </w:t>
      </w:r>
      <w:r w:rsidR="00725A12" w:rsidRPr="00012D37">
        <w:rPr>
          <w:b/>
          <w:bCs/>
          <w:sz w:val="28"/>
          <w:szCs w:val="28"/>
        </w:rPr>
        <w:t>Криогенные температуры</w:t>
      </w:r>
    </w:p>
    <w:p w:rsidR="00725A12" w:rsidRPr="00012D37" w:rsidRDefault="000A75F7" w:rsidP="00012D37">
      <w:pPr>
        <w:spacing w:line="360" w:lineRule="auto"/>
        <w:ind w:firstLine="709"/>
        <w:jc w:val="both"/>
        <w:rPr>
          <w:sz w:val="28"/>
          <w:szCs w:val="28"/>
        </w:rPr>
      </w:pPr>
      <w:r w:rsidRPr="00012D37">
        <w:rPr>
          <w:sz w:val="28"/>
          <w:szCs w:val="28"/>
        </w:rPr>
        <w:t xml:space="preserve"> </w:t>
      </w:r>
      <w:r w:rsidR="00725A12" w:rsidRPr="00012D37">
        <w:rPr>
          <w:sz w:val="28"/>
          <w:szCs w:val="28"/>
        </w:rPr>
        <w:t>Контакт с СПГ или материалами</w:t>
      </w:r>
      <w:r w:rsidR="000F14E7" w:rsidRPr="00012D37">
        <w:rPr>
          <w:sz w:val="28"/>
          <w:szCs w:val="28"/>
        </w:rPr>
        <w:t>,</w:t>
      </w:r>
      <w:r w:rsidR="00725A12" w:rsidRPr="00012D37">
        <w:rPr>
          <w:sz w:val="28"/>
          <w:szCs w:val="28"/>
        </w:rPr>
        <w:t xml:space="preserve"> охлажденными до его температуры, около -160С</w:t>
      </w:r>
      <w:r w:rsidR="000F14E7" w:rsidRPr="00012D37">
        <w:rPr>
          <w:sz w:val="28"/>
          <w:szCs w:val="28"/>
        </w:rPr>
        <w:t>, уничтожает все живое.</w:t>
      </w:r>
    </w:p>
    <w:p w:rsidR="000F14E7" w:rsidRPr="00012D37" w:rsidRDefault="000F14E7" w:rsidP="00012D37">
      <w:pPr>
        <w:spacing w:line="360" w:lineRule="auto"/>
        <w:ind w:firstLine="709"/>
        <w:jc w:val="both"/>
        <w:rPr>
          <w:sz w:val="28"/>
          <w:szCs w:val="28"/>
        </w:rPr>
      </w:pPr>
      <w:r w:rsidRPr="00012D37">
        <w:rPr>
          <w:sz w:val="28"/>
          <w:szCs w:val="28"/>
        </w:rPr>
        <w:t>Большинство металлов теряют свою гибкость при таких температурах. СПГ может вызвать хрупкий разлом (</w:t>
      </w:r>
      <w:r w:rsidRPr="00012D37">
        <w:rPr>
          <w:sz w:val="28"/>
          <w:szCs w:val="28"/>
          <w:lang w:val="en-US"/>
        </w:rPr>
        <w:t>BRITTLE</w:t>
      </w:r>
      <w:r w:rsidRPr="00012D37">
        <w:rPr>
          <w:sz w:val="28"/>
          <w:szCs w:val="28"/>
        </w:rPr>
        <w:t xml:space="preserve"> </w:t>
      </w:r>
      <w:r w:rsidRPr="00012D37">
        <w:rPr>
          <w:sz w:val="28"/>
          <w:szCs w:val="28"/>
          <w:lang w:val="en-US"/>
        </w:rPr>
        <w:t>FRACTURE</w:t>
      </w:r>
      <w:r w:rsidRPr="00012D37">
        <w:rPr>
          <w:sz w:val="28"/>
          <w:szCs w:val="28"/>
        </w:rPr>
        <w:t>)многих металлов. В случае разлива СПГ на палубу судна</w:t>
      </w:r>
      <w:r w:rsidR="00B67A10" w:rsidRPr="00012D37">
        <w:rPr>
          <w:sz w:val="28"/>
          <w:szCs w:val="28"/>
        </w:rPr>
        <w:t>, высоко термальное</w:t>
      </w:r>
      <w:r w:rsidR="000A75F7" w:rsidRPr="00012D37">
        <w:rPr>
          <w:sz w:val="28"/>
          <w:szCs w:val="28"/>
        </w:rPr>
        <w:t xml:space="preserve"> </w:t>
      </w:r>
      <w:r w:rsidR="00B67A10" w:rsidRPr="00012D37">
        <w:rPr>
          <w:sz w:val="28"/>
          <w:szCs w:val="28"/>
        </w:rPr>
        <w:t>напряжение</w:t>
      </w:r>
      <w:r w:rsidR="007371C8" w:rsidRPr="00012D37">
        <w:rPr>
          <w:sz w:val="28"/>
          <w:szCs w:val="28"/>
        </w:rPr>
        <w:t>,</w:t>
      </w:r>
      <w:r w:rsidR="00B67A10" w:rsidRPr="00012D37">
        <w:rPr>
          <w:sz w:val="28"/>
          <w:szCs w:val="28"/>
        </w:rPr>
        <w:t xml:space="preserve"> генерируемое ограниченной возможностью стального листа сжиматься, приводит к его разрушению. </w:t>
      </w:r>
    </w:p>
    <w:p w:rsidR="00AA66B2" w:rsidRPr="00012D37" w:rsidRDefault="00AA66B2" w:rsidP="00012D37">
      <w:pPr>
        <w:spacing w:line="360" w:lineRule="auto"/>
        <w:ind w:firstLine="709"/>
        <w:jc w:val="both"/>
        <w:rPr>
          <w:sz w:val="28"/>
          <w:szCs w:val="28"/>
        </w:rPr>
      </w:pPr>
    </w:p>
    <w:p w:rsidR="00AA66B2" w:rsidRPr="00685428" w:rsidRDefault="004A0E1C" w:rsidP="00685428">
      <w:pPr>
        <w:spacing w:line="360" w:lineRule="auto"/>
        <w:ind w:firstLine="709"/>
        <w:jc w:val="center"/>
        <w:rPr>
          <w:b/>
          <w:bCs/>
          <w:sz w:val="28"/>
          <w:szCs w:val="28"/>
          <w:lang w:val="en-US"/>
        </w:rPr>
      </w:pPr>
      <w:r w:rsidRPr="00012D37">
        <w:rPr>
          <w:b/>
          <w:bCs/>
          <w:sz w:val="28"/>
          <w:szCs w:val="28"/>
        </w:rPr>
        <w:t xml:space="preserve">2.3.5 </w:t>
      </w:r>
      <w:r w:rsidR="00685428">
        <w:rPr>
          <w:b/>
          <w:bCs/>
          <w:sz w:val="28"/>
          <w:szCs w:val="28"/>
        </w:rPr>
        <w:t>Поведение СПГ в грузовом танке</w:t>
      </w:r>
    </w:p>
    <w:p w:rsidR="003D60A1" w:rsidRPr="00012D37" w:rsidRDefault="003D60A1" w:rsidP="0030718B">
      <w:pPr>
        <w:numPr>
          <w:ilvl w:val="0"/>
          <w:numId w:val="5"/>
        </w:numPr>
        <w:spacing w:line="360" w:lineRule="auto"/>
        <w:ind w:left="0" w:firstLine="709"/>
        <w:jc w:val="both"/>
        <w:rPr>
          <w:sz w:val="28"/>
          <w:szCs w:val="28"/>
        </w:rPr>
      </w:pPr>
      <w:r w:rsidRPr="00012D37">
        <w:rPr>
          <w:sz w:val="28"/>
          <w:szCs w:val="28"/>
        </w:rPr>
        <w:t>При погрузке в грузовые танки, давление в паровой фазе поддерживается предельно постоянным, немного выше атмосферного давления.</w:t>
      </w:r>
    </w:p>
    <w:p w:rsidR="003D60A1" w:rsidRPr="00012D37" w:rsidRDefault="003D60A1" w:rsidP="0030718B">
      <w:pPr>
        <w:numPr>
          <w:ilvl w:val="0"/>
          <w:numId w:val="5"/>
        </w:numPr>
        <w:spacing w:line="360" w:lineRule="auto"/>
        <w:ind w:left="0" w:firstLine="709"/>
        <w:jc w:val="both"/>
        <w:rPr>
          <w:sz w:val="28"/>
          <w:szCs w:val="28"/>
        </w:rPr>
      </w:pPr>
      <w:r w:rsidRPr="00012D37">
        <w:rPr>
          <w:sz w:val="28"/>
          <w:szCs w:val="28"/>
        </w:rPr>
        <w:t>Внешнее тепло, проходящее через изоляцию танка, генерирует восходящие потоки внутри жидкого груза, подогретый СПГ поднимается наверх и кипит.</w:t>
      </w:r>
    </w:p>
    <w:p w:rsidR="003D60A1" w:rsidRPr="00012D37" w:rsidRDefault="003D60A1" w:rsidP="0030718B">
      <w:pPr>
        <w:numPr>
          <w:ilvl w:val="0"/>
          <w:numId w:val="5"/>
        </w:numPr>
        <w:spacing w:line="360" w:lineRule="auto"/>
        <w:ind w:left="0" w:firstLine="709"/>
        <w:jc w:val="both"/>
        <w:rPr>
          <w:sz w:val="28"/>
          <w:szCs w:val="28"/>
        </w:rPr>
      </w:pPr>
      <w:r w:rsidRPr="00012D37">
        <w:rPr>
          <w:sz w:val="28"/>
          <w:szCs w:val="28"/>
        </w:rPr>
        <w:t>Тепло, необходимое для испарения исходит из СПГ и пока происходит постоянный отток пара для поддержания давления, СПГ остается при температуре кипения.</w:t>
      </w:r>
    </w:p>
    <w:p w:rsidR="003D60A1" w:rsidRPr="00012D37" w:rsidRDefault="003D60A1" w:rsidP="0030718B">
      <w:pPr>
        <w:numPr>
          <w:ilvl w:val="0"/>
          <w:numId w:val="5"/>
        </w:numPr>
        <w:spacing w:line="360" w:lineRule="auto"/>
        <w:ind w:left="0" w:firstLine="709"/>
        <w:jc w:val="both"/>
        <w:rPr>
          <w:sz w:val="28"/>
          <w:szCs w:val="28"/>
        </w:rPr>
      </w:pPr>
      <w:r w:rsidRPr="00012D37">
        <w:rPr>
          <w:sz w:val="28"/>
          <w:szCs w:val="28"/>
        </w:rPr>
        <w:t>Если давление пара уменьшить откачиванием большего количества, чем выкипает, - температура СПГ уменьшится. Для того, чтобы сделать давление эквивалентное его температуре, кипение СПГ усиливают, тем самым, увеличивая передачу тепла от СПГ</w:t>
      </w:r>
      <w:r w:rsidR="000A75F7" w:rsidRPr="00012D37">
        <w:rPr>
          <w:sz w:val="28"/>
          <w:szCs w:val="28"/>
        </w:rPr>
        <w:t xml:space="preserve"> </w:t>
      </w:r>
      <w:r w:rsidRPr="00012D37">
        <w:rPr>
          <w:sz w:val="28"/>
          <w:szCs w:val="28"/>
        </w:rPr>
        <w:t>пару.</w:t>
      </w:r>
    </w:p>
    <w:p w:rsidR="00197C70" w:rsidRPr="00012D37" w:rsidRDefault="00197C70" w:rsidP="0030718B">
      <w:pPr>
        <w:numPr>
          <w:ilvl w:val="0"/>
          <w:numId w:val="5"/>
        </w:numPr>
        <w:spacing w:line="360" w:lineRule="auto"/>
        <w:ind w:left="0" w:firstLine="709"/>
        <w:jc w:val="both"/>
        <w:rPr>
          <w:sz w:val="28"/>
          <w:szCs w:val="28"/>
        </w:rPr>
      </w:pPr>
      <w:r w:rsidRPr="00012D37">
        <w:rPr>
          <w:sz w:val="28"/>
          <w:szCs w:val="28"/>
        </w:rPr>
        <w:t>СПГ это смесь нескольких компонентов с различными физическими свойствами, в частности способностью испарения</w:t>
      </w:r>
      <w:r w:rsidR="00C07DE6" w:rsidRPr="00012D37">
        <w:rPr>
          <w:sz w:val="28"/>
          <w:szCs w:val="28"/>
        </w:rPr>
        <w:t>,</w:t>
      </w:r>
      <w:r w:rsidRPr="00012D37">
        <w:rPr>
          <w:sz w:val="28"/>
          <w:szCs w:val="28"/>
        </w:rPr>
        <w:t>- более легкие фракции испаряются быстрее</w:t>
      </w:r>
      <w:r w:rsidR="00C07DE6" w:rsidRPr="00012D37">
        <w:rPr>
          <w:sz w:val="28"/>
          <w:szCs w:val="28"/>
        </w:rPr>
        <w:t>. Пар, производимый в процессе кипения,</w:t>
      </w:r>
      <w:r w:rsidR="0001258C" w:rsidRPr="00012D37">
        <w:rPr>
          <w:sz w:val="28"/>
          <w:szCs w:val="28"/>
        </w:rPr>
        <w:t xml:space="preserve"> содержит </w:t>
      </w:r>
      <w:r w:rsidR="00C07DE6" w:rsidRPr="00012D37">
        <w:rPr>
          <w:sz w:val="28"/>
          <w:szCs w:val="28"/>
        </w:rPr>
        <w:t>большее количество легких составляющих, чем СПГ.</w:t>
      </w:r>
    </w:p>
    <w:p w:rsidR="00C07DE6" w:rsidRPr="00012D37" w:rsidRDefault="00C07DE6" w:rsidP="0030718B">
      <w:pPr>
        <w:numPr>
          <w:ilvl w:val="0"/>
          <w:numId w:val="5"/>
        </w:numPr>
        <w:spacing w:line="360" w:lineRule="auto"/>
        <w:ind w:left="0" w:firstLine="709"/>
        <w:jc w:val="both"/>
        <w:rPr>
          <w:sz w:val="28"/>
          <w:szCs w:val="28"/>
        </w:rPr>
      </w:pPr>
      <w:r w:rsidRPr="00012D37">
        <w:rPr>
          <w:sz w:val="28"/>
          <w:szCs w:val="28"/>
        </w:rPr>
        <w:t>Характеристики СПГ, температура кипения, плотность, тепловая ценность имеют тенденцию к увеличению во время рейса.</w:t>
      </w:r>
    </w:p>
    <w:p w:rsidR="00AF1507" w:rsidRPr="00012D37" w:rsidRDefault="00AF1507" w:rsidP="00012D37">
      <w:pPr>
        <w:spacing w:line="360" w:lineRule="auto"/>
        <w:ind w:firstLine="709"/>
        <w:jc w:val="both"/>
        <w:rPr>
          <w:sz w:val="28"/>
          <w:szCs w:val="28"/>
        </w:rPr>
      </w:pPr>
    </w:p>
    <w:p w:rsidR="00CC01A4" w:rsidRPr="0030718B" w:rsidRDefault="008B068D" w:rsidP="00685428">
      <w:pPr>
        <w:spacing w:line="360" w:lineRule="auto"/>
        <w:ind w:firstLine="709"/>
        <w:jc w:val="center"/>
        <w:rPr>
          <w:b/>
          <w:bCs/>
          <w:sz w:val="28"/>
          <w:szCs w:val="28"/>
        </w:rPr>
      </w:pPr>
      <w:r w:rsidRPr="00012D37">
        <w:rPr>
          <w:b/>
          <w:bCs/>
          <w:sz w:val="28"/>
          <w:szCs w:val="28"/>
        </w:rPr>
        <w:t>2.4</w:t>
      </w:r>
      <w:r w:rsidR="00CC01A4" w:rsidRPr="00012D37">
        <w:rPr>
          <w:b/>
          <w:bCs/>
          <w:sz w:val="28"/>
          <w:szCs w:val="28"/>
        </w:rPr>
        <w:t xml:space="preserve"> С</w:t>
      </w:r>
      <w:r w:rsidR="00685428">
        <w:rPr>
          <w:b/>
          <w:bCs/>
          <w:sz w:val="28"/>
          <w:szCs w:val="28"/>
        </w:rPr>
        <w:t>войства азота и инертного газа</w:t>
      </w:r>
    </w:p>
    <w:p w:rsidR="0001258C" w:rsidRPr="00012D37" w:rsidRDefault="0001258C" w:rsidP="00685428">
      <w:pPr>
        <w:spacing w:line="360" w:lineRule="auto"/>
        <w:ind w:firstLine="709"/>
        <w:jc w:val="center"/>
        <w:rPr>
          <w:sz w:val="28"/>
          <w:szCs w:val="28"/>
        </w:rPr>
      </w:pPr>
    </w:p>
    <w:p w:rsidR="0001258C" w:rsidRPr="0030718B" w:rsidRDefault="008B068D" w:rsidP="00685428">
      <w:pPr>
        <w:spacing w:line="360" w:lineRule="auto"/>
        <w:ind w:firstLine="709"/>
        <w:jc w:val="center"/>
        <w:rPr>
          <w:b/>
          <w:bCs/>
          <w:sz w:val="28"/>
          <w:szCs w:val="28"/>
        </w:rPr>
      </w:pPr>
      <w:r w:rsidRPr="00012D37">
        <w:rPr>
          <w:b/>
          <w:bCs/>
          <w:sz w:val="28"/>
          <w:szCs w:val="28"/>
        </w:rPr>
        <w:t>2.4.1</w:t>
      </w:r>
      <w:r w:rsidR="00685428" w:rsidRPr="0030718B">
        <w:rPr>
          <w:b/>
          <w:bCs/>
          <w:sz w:val="28"/>
          <w:szCs w:val="28"/>
        </w:rPr>
        <w:t xml:space="preserve"> </w:t>
      </w:r>
      <w:r w:rsidR="00685428">
        <w:rPr>
          <w:b/>
          <w:bCs/>
          <w:sz w:val="28"/>
          <w:szCs w:val="28"/>
        </w:rPr>
        <w:t>Азот</w:t>
      </w:r>
    </w:p>
    <w:p w:rsidR="0001258C" w:rsidRPr="00012D37" w:rsidRDefault="000A75F7" w:rsidP="00012D37">
      <w:pPr>
        <w:spacing w:line="360" w:lineRule="auto"/>
        <w:ind w:firstLine="709"/>
        <w:jc w:val="both"/>
        <w:rPr>
          <w:sz w:val="28"/>
          <w:szCs w:val="28"/>
        </w:rPr>
      </w:pPr>
      <w:r w:rsidRPr="00012D37">
        <w:rPr>
          <w:sz w:val="28"/>
          <w:szCs w:val="28"/>
        </w:rPr>
        <w:t xml:space="preserve"> </w:t>
      </w:r>
      <w:r w:rsidR="0001258C" w:rsidRPr="00012D37">
        <w:rPr>
          <w:sz w:val="28"/>
          <w:szCs w:val="28"/>
        </w:rPr>
        <w:t>Азот используется для заполнения изоляционных пространств, для продувки грузовых труб, тушения пожара в вентиляционной мачте</w:t>
      </w:r>
      <w:r w:rsidR="005E16B5" w:rsidRPr="00012D37">
        <w:rPr>
          <w:sz w:val="28"/>
          <w:szCs w:val="28"/>
        </w:rPr>
        <w:t xml:space="preserve"> и для герметизации газовых компрессоров.</w:t>
      </w:r>
    </w:p>
    <w:p w:rsidR="005E16B5" w:rsidRPr="00012D37" w:rsidRDefault="005E16B5" w:rsidP="00012D37">
      <w:pPr>
        <w:spacing w:line="360" w:lineRule="auto"/>
        <w:ind w:firstLine="709"/>
        <w:jc w:val="both"/>
        <w:rPr>
          <w:sz w:val="28"/>
          <w:szCs w:val="28"/>
        </w:rPr>
      </w:pPr>
      <w:r w:rsidRPr="00012D37">
        <w:rPr>
          <w:sz w:val="28"/>
          <w:szCs w:val="28"/>
        </w:rPr>
        <w:t>На судах, где имеется установка повторного сжижения метана, азот используется как охлаждающий агент.</w:t>
      </w:r>
    </w:p>
    <w:p w:rsidR="005E16B5" w:rsidRPr="00012D37" w:rsidRDefault="005E16B5" w:rsidP="00012D37">
      <w:pPr>
        <w:spacing w:line="360" w:lineRule="auto"/>
        <w:ind w:firstLine="709"/>
        <w:jc w:val="both"/>
        <w:rPr>
          <w:sz w:val="28"/>
          <w:szCs w:val="28"/>
        </w:rPr>
      </w:pPr>
      <w:r w:rsidRPr="00012D37">
        <w:rPr>
          <w:sz w:val="28"/>
          <w:szCs w:val="28"/>
        </w:rPr>
        <w:t>Он производится либо испарением жидкого азота, доставляемого с берега, либо при помощи судовых генераторов азота</w:t>
      </w:r>
      <w:r w:rsidR="00061128" w:rsidRPr="00012D37">
        <w:rPr>
          <w:sz w:val="28"/>
          <w:szCs w:val="28"/>
        </w:rPr>
        <w:t>, принцип действия которых основан на фильтрации азота и кислорода из воздуха при помощи мембран или фильтров.</w:t>
      </w:r>
    </w:p>
    <w:p w:rsidR="0001258C" w:rsidRPr="00012D37" w:rsidRDefault="0001258C" w:rsidP="00012D37">
      <w:pPr>
        <w:spacing w:line="360" w:lineRule="auto"/>
        <w:ind w:firstLine="709"/>
        <w:jc w:val="both"/>
        <w:rPr>
          <w:sz w:val="28"/>
          <w:szCs w:val="28"/>
        </w:rPr>
      </w:pPr>
    </w:p>
    <w:p w:rsidR="00061128" w:rsidRPr="00BC61B9" w:rsidRDefault="008B068D" w:rsidP="0030718B">
      <w:pPr>
        <w:spacing w:line="360" w:lineRule="auto"/>
        <w:ind w:firstLine="709"/>
        <w:jc w:val="center"/>
        <w:rPr>
          <w:b/>
          <w:bCs/>
          <w:sz w:val="28"/>
          <w:szCs w:val="28"/>
        </w:rPr>
      </w:pPr>
      <w:r w:rsidRPr="00012D37">
        <w:rPr>
          <w:b/>
          <w:bCs/>
          <w:sz w:val="28"/>
          <w:szCs w:val="28"/>
        </w:rPr>
        <w:t xml:space="preserve">2.4.2 </w:t>
      </w:r>
      <w:r w:rsidR="0030718B">
        <w:rPr>
          <w:b/>
          <w:bCs/>
          <w:sz w:val="28"/>
          <w:szCs w:val="28"/>
        </w:rPr>
        <w:t>Физические свойства азота</w:t>
      </w:r>
    </w:p>
    <w:p w:rsidR="0023239E" w:rsidRPr="00012D37" w:rsidRDefault="00061128" w:rsidP="00012D37">
      <w:pPr>
        <w:spacing w:line="360" w:lineRule="auto"/>
        <w:ind w:firstLine="709"/>
        <w:jc w:val="both"/>
        <w:rPr>
          <w:sz w:val="28"/>
          <w:szCs w:val="28"/>
        </w:rPr>
      </w:pPr>
      <w:r w:rsidRPr="00012D37">
        <w:rPr>
          <w:sz w:val="28"/>
          <w:szCs w:val="28"/>
        </w:rPr>
        <w:t>Азот наиболее распространенный газ в природе</w:t>
      </w:r>
      <w:r w:rsidR="0023239E" w:rsidRPr="00012D37">
        <w:rPr>
          <w:sz w:val="28"/>
          <w:szCs w:val="28"/>
        </w:rPr>
        <w:t>, так как его содержание в атмосфере около 79%.</w:t>
      </w:r>
    </w:p>
    <w:p w:rsidR="00061128" w:rsidRPr="00012D37" w:rsidRDefault="0023239E" w:rsidP="00012D37">
      <w:pPr>
        <w:spacing w:line="360" w:lineRule="auto"/>
        <w:ind w:firstLine="709"/>
        <w:jc w:val="both"/>
        <w:rPr>
          <w:sz w:val="28"/>
          <w:szCs w:val="28"/>
        </w:rPr>
      </w:pPr>
      <w:r w:rsidRPr="00012D37">
        <w:rPr>
          <w:sz w:val="28"/>
          <w:szCs w:val="28"/>
        </w:rPr>
        <w:t>При комнатной температуре, азот без цветный и без запаха газ. Его плотность близка к плотности воздуха, 1.25 кг/м3 при стандартных условиях.</w:t>
      </w:r>
      <w:r w:rsidR="00061128" w:rsidRPr="00012D37">
        <w:rPr>
          <w:sz w:val="28"/>
          <w:szCs w:val="28"/>
        </w:rPr>
        <w:t xml:space="preserve"> </w:t>
      </w:r>
    </w:p>
    <w:p w:rsidR="0023239E" w:rsidRPr="00012D37" w:rsidRDefault="0023239E" w:rsidP="00012D37">
      <w:pPr>
        <w:spacing w:line="360" w:lineRule="auto"/>
        <w:ind w:firstLine="709"/>
        <w:jc w:val="both"/>
        <w:rPr>
          <w:sz w:val="28"/>
          <w:szCs w:val="28"/>
        </w:rPr>
      </w:pPr>
    </w:p>
    <w:p w:rsidR="003502C7" w:rsidRPr="00012D37" w:rsidRDefault="000A75F7" w:rsidP="00012D37">
      <w:pPr>
        <w:spacing w:line="360" w:lineRule="auto"/>
        <w:ind w:firstLine="709"/>
        <w:jc w:val="both"/>
        <w:rPr>
          <w:sz w:val="28"/>
          <w:szCs w:val="28"/>
        </w:rPr>
      </w:pPr>
      <w:r w:rsidRPr="00012D37">
        <w:rPr>
          <w:sz w:val="28"/>
          <w:szCs w:val="28"/>
        </w:rPr>
        <w:t xml:space="preserve"> </w:t>
      </w:r>
      <w:r w:rsidR="0023239E" w:rsidRPr="00012D37">
        <w:rPr>
          <w:sz w:val="28"/>
          <w:szCs w:val="28"/>
        </w:rPr>
        <w:t>Жидкий азот имеет температуру -196С при атмосферном давлении</w:t>
      </w:r>
      <w:r w:rsidR="00EF7CAF" w:rsidRPr="00012D37">
        <w:rPr>
          <w:sz w:val="28"/>
          <w:szCs w:val="28"/>
        </w:rPr>
        <w:t>, плотность 810 кг/м3 и теплоту испарения 199 кдж/кг.</w:t>
      </w:r>
    </w:p>
    <w:p w:rsidR="003502C7" w:rsidRPr="00012D37" w:rsidRDefault="003502C7" w:rsidP="00012D37">
      <w:pPr>
        <w:spacing w:line="360" w:lineRule="auto"/>
        <w:ind w:firstLine="709"/>
        <w:jc w:val="both"/>
        <w:rPr>
          <w:sz w:val="28"/>
          <w:szCs w:val="28"/>
        </w:rPr>
      </w:pPr>
    </w:p>
    <w:p w:rsidR="00EF7CAF" w:rsidRDefault="008B068D" w:rsidP="0030718B">
      <w:pPr>
        <w:spacing w:line="360" w:lineRule="auto"/>
        <w:ind w:firstLine="709"/>
        <w:jc w:val="center"/>
        <w:rPr>
          <w:b/>
          <w:bCs/>
          <w:sz w:val="28"/>
          <w:szCs w:val="28"/>
          <w:lang w:val="en-US"/>
        </w:rPr>
      </w:pPr>
      <w:r w:rsidRPr="00012D37">
        <w:rPr>
          <w:b/>
          <w:bCs/>
          <w:sz w:val="28"/>
          <w:szCs w:val="28"/>
        </w:rPr>
        <w:t xml:space="preserve">2.4.3 </w:t>
      </w:r>
      <w:r w:rsidR="0030718B">
        <w:rPr>
          <w:b/>
          <w:bCs/>
          <w:sz w:val="28"/>
          <w:szCs w:val="28"/>
        </w:rPr>
        <w:t>Характеристики азота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2076"/>
      </w:tblGrid>
      <w:tr w:rsidR="00EF7CAF" w:rsidRPr="0030718B" w:rsidTr="0030718B">
        <w:trPr>
          <w:jc w:val="center"/>
        </w:trPr>
        <w:tc>
          <w:tcPr>
            <w:tcW w:w="5687" w:type="dxa"/>
          </w:tcPr>
          <w:p w:rsidR="00EF7CAF" w:rsidRPr="0030718B" w:rsidRDefault="00EF7CAF" w:rsidP="0030718B">
            <w:pPr>
              <w:spacing w:line="360" w:lineRule="auto"/>
              <w:rPr>
                <w:sz w:val="20"/>
                <w:szCs w:val="20"/>
              </w:rPr>
            </w:pPr>
            <w:r w:rsidRPr="0030718B">
              <w:rPr>
                <w:sz w:val="20"/>
                <w:szCs w:val="20"/>
              </w:rPr>
              <w:t>Молекулярный вес</w:t>
            </w:r>
          </w:p>
        </w:tc>
        <w:tc>
          <w:tcPr>
            <w:tcW w:w="2076" w:type="dxa"/>
          </w:tcPr>
          <w:p w:rsidR="00EF7CAF" w:rsidRPr="0030718B" w:rsidRDefault="008049F3" w:rsidP="0030718B">
            <w:pPr>
              <w:spacing w:line="360" w:lineRule="auto"/>
              <w:rPr>
                <w:sz w:val="20"/>
                <w:szCs w:val="20"/>
              </w:rPr>
            </w:pPr>
            <w:r w:rsidRPr="0030718B">
              <w:rPr>
                <w:sz w:val="20"/>
                <w:szCs w:val="20"/>
              </w:rPr>
              <w:t>28.016</w:t>
            </w:r>
          </w:p>
        </w:tc>
      </w:tr>
      <w:tr w:rsidR="00EF7CAF" w:rsidRPr="0030718B" w:rsidTr="0030718B">
        <w:trPr>
          <w:jc w:val="center"/>
        </w:trPr>
        <w:tc>
          <w:tcPr>
            <w:tcW w:w="5687" w:type="dxa"/>
          </w:tcPr>
          <w:p w:rsidR="00EF7CAF" w:rsidRPr="0030718B" w:rsidRDefault="00EF7CAF" w:rsidP="0030718B">
            <w:pPr>
              <w:spacing w:line="360" w:lineRule="auto"/>
              <w:rPr>
                <w:sz w:val="20"/>
                <w:szCs w:val="20"/>
              </w:rPr>
            </w:pPr>
            <w:r w:rsidRPr="0030718B">
              <w:rPr>
                <w:sz w:val="20"/>
                <w:szCs w:val="20"/>
              </w:rPr>
              <w:t>Температура кипения при 1 атм.абс.</w:t>
            </w:r>
          </w:p>
        </w:tc>
        <w:tc>
          <w:tcPr>
            <w:tcW w:w="2076" w:type="dxa"/>
          </w:tcPr>
          <w:p w:rsidR="00EF7CAF" w:rsidRPr="0030718B" w:rsidRDefault="008049F3" w:rsidP="0030718B">
            <w:pPr>
              <w:spacing w:line="360" w:lineRule="auto"/>
              <w:rPr>
                <w:sz w:val="20"/>
                <w:szCs w:val="20"/>
              </w:rPr>
            </w:pPr>
            <w:r w:rsidRPr="0030718B">
              <w:rPr>
                <w:sz w:val="20"/>
                <w:szCs w:val="20"/>
              </w:rPr>
              <w:t>-196С</w:t>
            </w:r>
          </w:p>
        </w:tc>
      </w:tr>
      <w:tr w:rsidR="00EF7CAF" w:rsidRPr="0030718B" w:rsidTr="0030718B">
        <w:trPr>
          <w:jc w:val="center"/>
        </w:trPr>
        <w:tc>
          <w:tcPr>
            <w:tcW w:w="5687" w:type="dxa"/>
          </w:tcPr>
          <w:p w:rsidR="00EF7CAF" w:rsidRPr="0030718B" w:rsidRDefault="00EF7CAF" w:rsidP="0030718B">
            <w:pPr>
              <w:spacing w:line="360" w:lineRule="auto"/>
              <w:rPr>
                <w:sz w:val="20"/>
                <w:szCs w:val="20"/>
              </w:rPr>
            </w:pPr>
            <w:r w:rsidRPr="0030718B">
              <w:rPr>
                <w:sz w:val="20"/>
                <w:szCs w:val="20"/>
              </w:rPr>
              <w:t>Удельный вес жидкости при темп. Кипения</w:t>
            </w:r>
            <w:r w:rsidR="008049F3" w:rsidRPr="0030718B">
              <w:rPr>
                <w:sz w:val="20"/>
                <w:szCs w:val="20"/>
              </w:rPr>
              <w:t xml:space="preserve"> кг/м3</w:t>
            </w:r>
          </w:p>
        </w:tc>
        <w:tc>
          <w:tcPr>
            <w:tcW w:w="2076" w:type="dxa"/>
          </w:tcPr>
          <w:p w:rsidR="00EF7CAF" w:rsidRPr="0030718B" w:rsidRDefault="008049F3" w:rsidP="0030718B">
            <w:pPr>
              <w:spacing w:line="360" w:lineRule="auto"/>
              <w:rPr>
                <w:sz w:val="20"/>
                <w:szCs w:val="20"/>
              </w:rPr>
            </w:pPr>
            <w:r w:rsidRPr="0030718B">
              <w:rPr>
                <w:sz w:val="20"/>
                <w:szCs w:val="20"/>
              </w:rPr>
              <w:t>1.81</w:t>
            </w:r>
          </w:p>
        </w:tc>
      </w:tr>
      <w:tr w:rsidR="00EF7CAF" w:rsidRPr="0030718B" w:rsidTr="0030718B">
        <w:trPr>
          <w:jc w:val="center"/>
        </w:trPr>
        <w:tc>
          <w:tcPr>
            <w:tcW w:w="5687" w:type="dxa"/>
          </w:tcPr>
          <w:p w:rsidR="00EF7CAF" w:rsidRPr="0030718B" w:rsidRDefault="00EF7CAF" w:rsidP="0030718B">
            <w:pPr>
              <w:spacing w:line="360" w:lineRule="auto"/>
              <w:rPr>
                <w:sz w:val="20"/>
                <w:szCs w:val="20"/>
              </w:rPr>
            </w:pPr>
            <w:r w:rsidRPr="0030718B">
              <w:rPr>
                <w:sz w:val="20"/>
                <w:szCs w:val="20"/>
              </w:rPr>
              <w:t>Удельный вес пара при 15С и 1 атм.абс.</w:t>
            </w:r>
            <w:r w:rsidR="008049F3" w:rsidRPr="0030718B">
              <w:rPr>
                <w:sz w:val="20"/>
                <w:szCs w:val="20"/>
              </w:rPr>
              <w:t>кг/м3</w:t>
            </w:r>
          </w:p>
        </w:tc>
        <w:tc>
          <w:tcPr>
            <w:tcW w:w="2076" w:type="dxa"/>
          </w:tcPr>
          <w:p w:rsidR="00EF7CAF" w:rsidRPr="0030718B" w:rsidRDefault="008049F3" w:rsidP="0030718B">
            <w:pPr>
              <w:spacing w:line="360" w:lineRule="auto"/>
              <w:rPr>
                <w:sz w:val="20"/>
                <w:szCs w:val="20"/>
              </w:rPr>
            </w:pPr>
            <w:r w:rsidRPr="0030718B">
              <w:rPr>
                <w:sz w:val="20"/>
                <w:szCs w:val="20"/>
              </w:rPr>
              <w:t>0.97</w:t>
            </w:r>
          </w:p>
        </w:tc>
      </w:tr>
      <w:tr w:rsidR="00EF7CAF" w:rsidRPr="0030718B" w:rsidTr="0030718B">
        <w:trPr>
          <w:jc w:val="center"/>
        </w:trPr>
        <w:tc>
          <w:tcPr>
            <w:tcW w:w="5687" w:type="dxa"/>
          </w:tcPr>
          <w:p w:rsidR="00EF7CAF" w:rsidRPr="0030718B" w:rsidRDefault="008049F3" w:rsidP="0030718B">
            <w:pPr>
              <w:spacing w:line="360" w:lineRule="auto"/>
              <w:rPr>
                <w:sz w:val="20"/>
                <w:szCs w:val="20"/>
              </w:rPr>
            </w:pPr>
            <w:r w:rsidRPr="0030718B">
              <w:rPr>
                <w:sz w:val="20"/>
                <w:szCs w:val="20"/>
              </w:rPr>
              <w:t>Отношение объемов газа и жидкости -196С</w:t>
            </w:r>
          </w:p>
        </w:tc>
        <w:tc>
          <w:tcPr>
            <w:tcW w:w="2076" w:type="dxa"/>
          </w:tcPr>
          <w:p w:rsidR="00EF7CAF" w:rsidRPr="0030718B" w:rsidRDefault="008049F3" w:rsidP="0030718B">
            <w:pPr>
              <w:spacing w:line="360" w:lineRule="auto"/>
              <w:rPr>
                <w:sz w:val="20"/>
                <w:szCs w:val="20"/>
              </w:rPr>
            </w:pPr>
            <w:r w:rsidRPr="0030718B">
              <w:rPr>
                <w:sz w:val="20"/>
                <w:szCs w:val="20"/>
              </w:rPr>
              <w:t>695</w:t>
            </w:r>
          </w:p>
        </w:tc>
      </w:tr>
      <w:tr w:rsidR="00EF7CAF" w:rsidRPr="0030718B" w:rsidTr="0030718B">
        <w:trPr>
          <w:jc w:val="center"/>
        </w:trPr>
        <w:tc>
          <w:tcPr>
            <w:tcW w:w="5687" w:type="dxa"/>
          </w:tcPr>
          <w:p w:rsidR="00EF7CAF" w:rsidRPr="0030718B" w:rsidRDefault="008049F3" w:rsidP="0030718B">
            <w:pPr>
              <w:spacing w:line="360" w:lineRule="auto"/>
              <w:rPr>
                <w:sz w:val="20"/>
                <w:szCs w:val="20"/>
              </w:rPr>
            </w:pPr>
            <w:r w:rsidRPr="0030718B">
              <w:rPr>
                <w:sz w:val="20"/>
                <w:szCs w:val="20"/>
              </w:rPr>
              <w:t>Пределы воспламеняемости</w:t>
            </w:r>
          </w:p>
        </w:tc>
        <w:tc>
          <w:tcPr>
            <w:tcW w:w="2076" w:type="dxa"/>
          </w:tcPr>
          <w:p w:rsidR="00EF7CAF" w:rsidRPr="0030718B" w:rsidRDefault="008049F3" w:rsidP="0030718B">
            <w:pPr>
              <w:spacing w:line="360" w:lineRule="auto"/>
              <w:rPr>
                <w:sz w:val="20"/>
                <w:szCs w:val="20"/>
              </w:rPr>
            </w:pPr>
            <w:r w:rsidRPr="0030718B">
              <w:rPr>
                <w:sz w:val="20"/>
                <w:szCs w:val="20"/>
              </w:rPr>
              <w:t>Нет</w:t>
            </w:r>
          </w:p>
        </w:tc>
      </w:tr>
      <w:tr w:rsidR="00EF7CAF" w:rsidRPr="0030718B" w:rsidTr="0030718B">
        <w:trPr>
          <w:jc w:val="center"/>
        </w:trPr>
        <w:tc>
          <w:tcPr>
            <w:tcW w:w="5687" w:type="dxa"/>
          </w:tcPr>
          <w:p w:rsidR="00EF7CAF" w:rsidRPr="0030718B" w:rsidRDefault="008049F3" w:rsidP="0030718B">
            <w:pPr>
              <w:spacing w:line="360" w:lineRule="auto"/>
              <w:rPr>
                <w:sz w:val="20"/>
                <w:szCs w:val="20"/>
              </w:rPr>
            </w:pPr>
            <w:r w:rsidRPr="0030718B">
              <w:rPr>
                <w:sz w:val="20"/>
                <w:szCs w:val="20"/>
              </w:rPr>
              <w:t>Точка росы 100% чистого азота</w:t>
            </w:r>
          </w:p>
        </w:tc>
        <w:tc>
          <w:tcPr>
            <w:tcW w:w="2076" w:type="dxa"/>
          </w:tcPr>
          <w:p w:rsidR="00EF7CAF" w:rsidRPr="0030718B" w:rsidRDefault="008049F3" w:rsidP="0030718B">
            <w:pPr>
              <w:spacing w:line="360" w:lineRule="auto"/>
              <w:rPr>
                <w:sz w:val="20"/>
                <w:szCs w:val="20"/>
              </w:rPr>
            </w:pPr>
            <w:r w:rsidRPr="0030718B">
              <w:rPr>
                <w:sz w:val="20"/>
                <w:szCs w:val="20"/>
              </w:rPr>
              <w:t>Ниже -80С</w:t>
            </w:r>
          </w:p>
        </w:tc>
      </w:tr>
    </w:tbl>
    <w:p w:rsidR="00EF7CAF" w:rsidRPr="00012D37" w:rsidRDefault="00EF7CAF" w:rsidP="00012D37">
      <w:pPr>
        <w:spacing w:line="360" w:lineRule="auto"/>
        <w:ind w:firstLine="709"/>
        <w:jc w:val="both"/>
        <w:rPr>
          <w:sz w:val="28"/>
          <w:szCs w:val="28"/>
        </w:rPr>
      </w:pPr>
    </w:p>
    <w:p w:rsidR="0030718B" w:rsidRDefault="0030718B" w:rsidP="00012D37">
      <w:pPr>
        <w:spacing w:line="360" w:lineRule="auto"/>
        <w:ind w:firstLine="709"/>
        <w:jc w:val="both"/>
        <w:rPr>
          <w:b/>
          <w:bCs/>
          <w:sz w:val="28"/>
          <w:szCs w:val="28"/>
          <w:lang w:val="en-US"/>
        </w:rPr>
      </w:pPr>
    </w:p>
    <w:p w:rsidR="009C0A3E" w:rsidRPr="0030718B" w:rsidRDefault="006F16E0" w:rsidP="0030718B">
      <w:pPr>
        <w:spacing w:line="360" w:lineRule="auto"/>
        <w:ind w:firstLine="709"/>
        <w:jc w:val="center"/>
        <w:rPr>
          <w:b/>
          <w:bCs/>
          <w:sz w:val="28"/>
          <w:szCs w:val="28"/>
          <w:lang w:val="en-US"/>
        </w:rPr>
      </w:pPr>
      <w:r w:rsidRPr="00012D37">
        <w:rPr>
          <w:b/>
          <w:bCs/>
          <w:sz w:val="28"/>
          <w:szCs w:val="28"/>
        </w:rPr>
        <w:t>2.4.4</w:t>
      </w:r>
      <w:r w:rsidR="008B068D" w:rsidRPr="00012D37">
        <w:rPr>
          <w:b/>
          <w:bCs/>
          <w:sz w:val="28"/>
          <w:szCs w:val="28"/>
        </w:rPr>
        <w:t xml:space="preserve"> </w:t>
      </w:r>
      <w:r w:rsidR="0030718B">
        <w:rPr>
          <w:b/>
          <w:bCs/>
          <w:sz w:val="28"/>
          <w:szCs w:val="28"/>
        </w:rPr>
        <w:t>Химические свойства</w:t>
      </w:r>
    </w:p>
    <w:p w:rsidR="009C0A3E" w:rsidRPr="00012D37" w:rsidRDefault="009C0A3E" w:rsidP="00012D37">
      <w:pPr>
        <w:spacing w:line="360" w:lineRule="auto"/>
        <w:ind w:firstLine="709"/>
        <w:jc w:val="both"/>
        <w:rPr>
          <w:sz w:val="28"/>
          <w:szCs w:val="28"/>
        </w:rPr>
      </w:pPr>
      <w:r w:rsidRPr="00012D37">
        <w:rPr>
          <w:sz w:val="28"/>
          <w:szCs w:val="28"/>
        </w:rPr>
        <w:t>Азот, - это инертный газ, не горит и без химической активности. Однако при высоких температурах может вступать в</w:t>
      </w:r>
      <w:r w:rsidR="00402F0D" w:rsidRPr="00012D37">
        <w:rPr>
          <w:sz w:val="28"/>
          <w:szCs w:val="28"/>
        </w:rPr>
        <w:t xml:space="preserve"> </w:t>
      </w:r>
      <w:r w:rsidRPr="00012D37">
        <w:rPr>
          <w:sz w:val="28"/>
          <w:szCs w:val="28"/>
        </w:rPr>
        <w:t>реакцию с другими газами и металлами.</w:t>
      </w:r>
    </w:p>
    <w:p w:rsidR="009C0A3E" w:rsidRPr="00BC61B9" w:rsidRDefault="0030718B" w:rsidP="0030718B">
      <w:pPr>
        <w:spacing w:line="360" w:lineRule="auto"/>
        <w:ind w:firstLine="709"/>
        <w:jc w:val="center"/>
        <w:rPr>
          <w:b/>
          <w:bCs/>
          <w:sz w:val="28"/>
          <w:szCs w:val="28"/>
        </w:rPr>
      </w:pPr>
      <w:r>
        <w:rPr>
          <w:sz w:val="28"/>
          <w:szCs w:val="28"/>
        </w:rPr>
        <w:br w:type="page"/>
      </w:r>
      <w:r w:rsidR="006F16E0" w:rsidRPr="00012D37">
        <w:rPr>
          <w:b/>
          <w:bCs/>
          <w:sz w:val="28"/>
          <w:szCs w:val="28"/>
        </w:rPr>
        <w:t>2.4.5</w:t>
      </w:r>
      <w:r w:rsidR="008B068D" w:rsidRPr="00012D37">
        <w:rPr>
          <w:b/>
          <w:bCs/>
          <w:sz w:val="28"/>
          <w:szCs w:val="28"/>
        </w:rPr>
        <w:t xml:space="preserve"> </w:t>
      </w:r>
      <w:r>
        <w:rPr>
          <w:b/>
          <w:bCs/>
          <w:sz w:val="28"/>
          <w:szCs w:val="28"/>
        </w:rPr>
        <w:t>Опасности</w:t>
      </w:r>
    </w:p>
    <w:p w:rsidR="00402F0D" w:rsidRPr="00012D37" w:rsidRDefault="00402F0D" w:rsidP="00012D37">
      <w:pPr>
        <w:spacing w:line="360" w:lineRule="auto"/>
        <w:ind w:firstLine="709"/>
        <w:jc w:val="both"/>
        <w:rPr>
          <w:sz w:val="28"/>
          <w:szCs w:val="28"/>
        </w:rPr>
      </w:pPr>
      <w:r w:rsidRPr="00012D37">
        <w:rPr>
          <w:sz w:val="28"/>
          <w:szCs w:val="28"/>
        </w:rPr>
        <w:t>Обладает удушающим эффектом</w:t>
      </w:r>
      <w:r w:rsidR="001F3464" w:rsidRPr="00012D37">
        <w:rPr>
          <w:sz w:val="28"/>
          <w:szCs w:val="28"/>
        </w:rPr>
        <w:t xml:space="preserve">. </w:t>
      </w:r>
      <w:r w:rsidRPr="00012D37">
        <w:rPr>
          <w:sz w:val="28"/>
          <w:szCs w:val="28"/>
        </w:rPr>
        <w:t>В жидком состоянии при температуре -196С уничтожает все живое. Разлив на палубу или конструкции судна ведет к тем же эффектом, что и СПГ. Теряется гибкость.</w:t>
      </w:r>
    </w:p>
    <w:p w:rsidR="00402F0D" w:rsidRPr="00012D37" w:rsidRDefault="00402F0D" w:rsidP="00012D37">
      <w:pPr>
        <w:spacing w:line="360" w:lineRule="auto"/>
        <w:ind w:firstLine="709"/>
        <w:jc w:val="both"/>
        <w:rPr>
          <w:sz w:val="28"/>
          <w:szCs w:val="28"/>
        </w:rPr>
      </w:pPr>
    </w:p>
    <w:p w:rsidR="00402F0D" w:rsidRPr="0030718B" w:rsidRDefault="006F16E0" w:rsidP="0030718B">
      <w:pPr>
        <w:spacing w:line="360" w:lineRule="auto"/>
        <w:ind w:firstLine="709"/>
        <w:jc w:val="center"/>
        <w:rPr>
          <w:b/>
          <w:bCs/>
          <w:sz w:val="28"/>
          <w:szCs w:val="28"/>
        </w:rPr>
      </w:pPr>
      <w:r w:rsidRPr="00012D37">
        <w:rPr>
          <w:b/>
          <w:bCs/>
          <w:sz w:val="28"/>
          <w:szCs w:val="28"/>
        </w:rPr>
        <w:t>2.4.6</w:t>
      </w:r>
      <w:r w:rsidR="008B068D" w:rsidRPr="00012D37">
        <w:rPr>
          <w:b/>
          <w:bCs/>
          <w:sz w:val="28"/>
          <w:szCs w:val="28"/>
        </w:rPr>
        <w:t xml:space="preserve"> </w:t>
      </w:r>
      <w:r w:rsidR="00402F0D" w:rsidRPr="00012D37">
        <w:rPr>
          <w:b/>
          <w:bCs/>
          <w:sz w:val="28"/>
          <w:szCs w:val="28"/>
        </w:rPr>
        <w:t>Инертный газ (</w:t>
      </w:r>
      <w:r w:rsidR="00402F0D" w:rsidRPr="00012D37">
        <w:rPr>
          <w:b/>
          <w:bCs/>
          <w:sz w:val="28"/>
          <w:szCs w:val="28"/>
          <w:lang w:val="en-US"/>
        </w:rPr>
        <w:t>IG</w:t>
      </w:r>
      <w:r w:rsidR="0030718B">
        <w:rPr>
          <w:b/>
          <w:bCs/>
          <w:sz w:val="28"/>
          <w:szCs w:val="28"/>
        </w:rPr>
        <w:t>)</w:t>
      </w:r>
    </w:p>
    <w:p w:rsidR="00402F0D" w:rsidRPr="00012D37" w:rsidRDefault="000D04BB" w:rsidP="00012D37">
      <w:pPr>
        <w:spacing w:line="360" w:lineRule="auto"/>
        <w:ind w:firstLine="709"/>
        <w:jc w:val="both"/>
        <w:rPr>
          <w:sz w:val="28"/>
          <w:szCs w:val="28"/>
        </w:rPr>
      </w:pPr>
      <w:r w:rsidRPr="00012D37">
        <w:rPr>
          <w:sz w:val="28"/>
          <w:szCs w:val="28"/>
        </w:rPr>
        <w:t>Инертный газ используется для уменьшения содержания кислорода в грузовой системе, танках, трубопроводах и компрессорах, для предотвращения образования смеси воздух/метан перед вентиляцией воздухом после подогрева и т.д.</w:t>
      </w:r>
    </w:p>
    <w:p w:rsidR="000D04BB" w:rsidRPr="00012D37" w:rsidRDefault="000D04BB" w:rsidP="00012D37">
      <w:pPr>
        <w:spacing w:line="360" w:lineRule="auto"/>
        <w:ind w:firstLine="709"/>
        <w:jc w:val="both"/>
        <w:rPr>
          <w:sz w:val="28"/>
          <w:szCs w:val="28"/>
        </w:rPr>
      </w:pPr>
      <w:r w:rsidRPr="00012D37">
        <w:rPr>
          <w:sz w:val="28"/>
          <w:szCs w:val="28"/>
        </w:rPr>
        <w:t>Инертный газ производится на борту судна при помощи установки инертного газа</w:t>
      </w:r>
      <w:r w:rsidR="00E33571" w:rsidRPr="00012D37">
        <w:rPr>
          <w:sz w:val="28"/>
          <w:szCs w:val="28"/>
        </w:rPr>
        <w:t>, сжигая газойль с низким содержанием серы. Точка росы желательно – 45С.</w:t>
      </w:r>
    </w:p>
    <w:p w:rsidR="00E33571" w:rsidRPr="00012D37" w:rsidRDefault="00E33571" w:rsidP="00012D37">
      <w:pPr>
        <w:spacing w:line="360" w:lineRule="auto"/>
        <w:ind w:firstLine="709"/>
        <w:jc w:val="both"/>
        <w:rPr>
          <w:sz w:val="28"/>
          <w:szCs w:val="28"/>
        </w:rPr>
      </w:pPr>
    </w:p>
    <w:p w:rsidR="00E33571" w:rsidRPr="0030718B" w:rsidRDefault="006F16E0" w:rsidP="0030718B">
      <w:pPr>
        <w:spacing w:line="360" w:lineRule="auto"/>
        <w:ind w:firstLine="709"/>
        <w:jc w:val="center"/>
        <w:rPr>
          <w:b/>
          <w:bCs/>
          <w:sz w:val="28"/>
          <w:szCs w:val="28"/>
          <w:lang w:val="en-US"/>
        </w:rPr>
      </w:pPr>
      <w:r w:rsidRPr="00012D37">
        <w:rPr>
          <w:b/>
          <w:bCs/>
          <w:sz w:val="28"/>
          <w:szCs w:val="28"/>
        </w:rPr>
        <w:t>2.4.7</w:t>
      </w:r>
      <w:r w:rsidR="008B068D" w:rsidRPr="00012D37">
        <w:rPr>
          <w:b/>
          <w:bCs/>
          <w:sz w:val="28"/>
          <w:szCs w:val="28"/>
        </w:rPr>
        <w:t xml:space="preserve"> </w:t>
      </w:r>
      <w:r w:rsidR="0030718B">
        <w:rPr>
          <w:b/>
          <w:bCs/>
          <w:sz w:val="28"/>
          <w:szCs w:val="28"/>
        </w:rPr>
        <w:t>Характеристики инертного газа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3689"/>
      </w:tblGrid>
      <w:tr w:rsidR="00E33571" w:rsidRPr="0030718B" w:rsidTr="0030718B">
        <w:trPr>
          <w:trHeight w:val="363"/>
          <w:jc w:val="center"/>
        </w:trPr>
        <w:tc>
          <w:tcPr>
            <w:tcW w:w="3688" w:type="dxa"/>
          </w:tcPr>
          <w:p w:rsidR="00E33571" w:rsidRPr="0030718B" w:rsidRDefault="00E33571" w:rsidP="0030718B">
            <w:pPr>
              <w:spacing w:line="360" w:lineRule="auto"/>
              <w:rPr>
                <w:sz w:val="20"/>
                <w:szCs w:val="20"/>
              </w:rPr>
            </w:pPr>
            <w:r w:rsidRPr="0030718B">
              <w:rPr>
                <w:sz w:val="20"/>
                <w:szCs w:val="20"/>
              </w:rPr>
              <w:t>Кислород</w:t>
            </w:r>
          </w:p>
        </w:tc>
        <w:tc>
          <w:tcPr>
            <w:tcW w:w="3689" w:type="dxa"/>
          </w:tcPr>
          <w:p w:rsidR="00E33571" w:rsidRPr="0030718B" w:rsidRDefault="00332DA4" w:rsidP="0030718B">
            <w:pPr>
              <w:spacing w:line="360" w:lineRule="auto"/>
              <w:rPr>
                <w:sz w:val="20"/>
                <w:szCs w:val="20"/>
              </w:rPr>
            </w:pPr>
            <w:r w:rsidRPr="0030718B">
              <w:rPr>
                <w:sz w:val="20"/>
                <w:szCs w:val="20"/>
                <w:lang w:val="en-US"/>
              </w:rPr>
              <w:t>&lt; 0.5</w:t>
            </w:r>
            <w:r w:rsidR="00305AD4" w:rsidRPr="0030718B">
              <w:rPr>
                <w:sz w:val="20"/>
                <w:szCs w:val="20"/>
              </w:rPr>
              <w:t xml:space="preserve"> </w:t>
            </w:r>
            <w:r w:rsidRPr="0030718B">
              <w:rPr>
                <w:sz w:val="20"/>
                <w:szCs w:val="20"/>
                <w:lang w:val="en-US"/>
              </w:rPr>
              <w:t>%</w:t>
            </w:r>
            <w:r w:rsidRPr="0030718B">
              <w:rPr>
                <w:sz w:val="20"/>
                <w:szCs w:val="20"/>
              </w:rPr>
              <w:t xml:space="preserve"> от объема</w:t>
            </w:r>
          </w:p>
        </w:tc>
      </w:tr>
      <w:tr w:rsidR="00E33571" w:rsidRPr="0030718B" w:rsidTr="0030718B">
        <w:trPr>
          <w:trHeight w:val="380"/>
          <w:jc w:val="center"/>
        </w:trPr>
        <w:tc>
          <w:tcPr>
            <w:tcW w:w="3688" w:type="dxa"/>
          </w:tcPr>
          <w:p w:rsidR="00E33571" w:rsidRPr="0030718B" w:rsidRDefault="00E33571" w:rsidP="0030718B">
            <w:pPr>
              <w:spacing w:line="360" w:lineRule="auto"/>
              <w:rPr>
                <w:sz w:val="20"/>
                <w:szCs w:val="20"/>
              </w:rPr>
            </w:pPr>
            <w:r w:rsidRPr="0030718B">
              <w:rPr>
                <w:sz w:val="20"/>
                <w:szCs w:val="20"/>
              </w:rPr>
              <w:t>Карбон диоксид</w:t>
            </w:r>
          </w:p>
        </w:tc>
        <w:tc>
          <w:tcPr>
            <w:tcW w:w="3689" w:type="dxa"/>
          </w:tcPr>
          <w:p w:rsidR="00E33571" w:rsidRPr="0030718B" w:rsidRDefault="00332DA4" w:rsidP="0030718B">
            <w:pPr>
              <w:spacing w:line="360" w:lineRule="auto"/>
              <w:rPr>
                <w:sz w:val="20"/>
                <w:szCs w:val="20"/>
              </w:rPr>
            </w:pPr>
            <w:r w:rsidRPr="0030718B">
              <w:rPr>
                <w:sz w:val="20"/>
                <w:szCs w:val="20"/>
                <w:lang w:val="en-US"/>
              </w:rPr>
              <w:t>&lt;14</w:t>
            </w:r>
            <w:r w:rsidR="00305AD4" w:rsidRPr="0030718B">
              <w:rPr>
                <w:sz w:val="20"/>
                <w:szCs w:val="20"/>
              </w:rPr>
              <w:t xml:space="preserve"> </w:t>
            </w:r>
            <w:r w:rsidRPr="0030718B">
              <w:rPr>
                <w:sz w:val="20"/>
                <w:szCs w:val="20"/>
                <w:lang w:val="en-US"/>
              </w:rPr>
              <w:t>%</w:t>
            </w:r>
            <w:r w:rsidRPr="0030718B">
              <w:rPr>
                <w:sz w:val="20"/>
                <w:szCs w:val="20"/>
              </w:rPr>
              <w:t xml:space="preserve"> от объема</w:t>
            </w:r>
          </w:p>
        </w:tc>
      </w:tr>
      <w:tr w:rsidR="00E33571" w:rsidRPr="0030718B" w:rsidTr="0030718B">
        <w:trPr>
          <w:trHeight w:val="380"/>
          <w:jc w:val="center"/>
        </w:trPr>
        <w:tc>
          <w:tcPr>
            <w:tcW w:w="3688" w:type="dxa"/>
          </w:tcPr>
          <w:p w:rsidR="00E33571" w:rsidRPr="0030718B" w:rsidRDefault="00E33571" w:rsidP="0030718B">
            <w:pPr>
              <w:spacing w:line="360" w:lineRule="auto"/>
              <w:rPr>
                <w:sz w:val="20"/>
                <w:szCs w:val="20"/>
              </w:rPr>
            </w:pPr>
            <w:r w:rsidRPr="0030718B">
              <w:rPr>
                <w:sz w:val="20"/>
                <w:szCs w:val="20"/>
              </w:rPr>
              <w:t>Карбон моноксид</w:t>
            </w:r>
          </w:p>
        </w:tc>
        <w:tc>
          <w:tcPr>
            <w:tcW w:w="3689" w:type="dxa"/>
          </w:tcPr>
          <w:p w:rsidR="00E33571" w:rsidRPr="0030718B" w:rsidRDefault="00332DA4" w:rsidP="0030718B">
            <w:pPr>
              <w:spacing w:line="360" w:lineRule="auto"/>
              <w:rPr>
                <w:sz w:val="20"/>
                <w:szCs w:val="20"/>
              </w:rPr>
            </w:pPr>
            <w:r w:rsidRPr="0030718B">
              <w:rPr>
                <w:sz w:val="20"/>
                <w:szCs w:val="20"/>
                <w:lang w:val="en-US"/>
              </w:rPr>
              <w:t>&lt;100</w:t>
            </w:r>
            <w:r w:rsidR="00305AD4" w:rsidRPr="0030718B">
              <w:rPr>
                <w:sz w:val="20"/>
                <w:szCs w:val="20"/>
              </w:rPr>
              <w:t xml:space="preserve"> </w:t>
            </w:r>
            <w:r w:rsidRPr="0030718B">
              <w:rPr>
                <w:sz w:val="20"/>
                <w:szCs w:val="20"/>
                <w:lang w:val="en-US"/>
              </w:rPr>
              <w:t>ppm</w:t>
            </w:r>
            <w:r w:rsidRPr="0030718B">
              <w:rPr>
                <w:sz w:val="20"/>
                <w:szCs w:val="20"/>
              </w:rPr>
              <w:t xml:space="preserve"> в объеме</w:t>
            </w:r>
          </w:p>
        </w:tc>
      </w:tr>
      <w:tr w:rsidR="00E33571" w:rsidRPr="0030718B" w:rsidTr="0030718B">
        <w:trPr>
          <w:trHeight w:val="380"/>
          <w:jc w:val="center"/>
        </w:trPr>
        <w:tc>
          <w:tcPr>
            <w:tcW w:w="3688" w:type="dxa"/>
          </w:tcPr>
          <w:p w:rsidR="00E33571" w:rsidRPr="0030718B" w:rsidRDefault="00E33571" w:rsidP="0030718B">
            <w:pPr>
              <w:spacing w:line="360" w:lineRule="auto"/>
              <w:rPr>
                <w:sz w:val="20"/>
                <w:szCs w:val="20"/>
                <w:lang w:val="en-US"/>
              </w:rPr>
            </w:pPr>
            <w:r w:rsidRPr="0030718B">
              <w:rPr>
                <w:sz w:val="20"/>
                <w:szCs w:val="20"/>
              </w:rPr>
              <w:t>Окислы серы (</w:t>
            </w:r>
            <w:r w:rsidRPr="0030718B">
              <w:rPr>
                <w:sz w:val="20"/>
                <w:szCs w:val="20"/>
                <w:lang w:val="en-US"/>
              </w:rPr>
              <w:t>SOx)</w:t>
            </w:r>
          </w:p>
        </w:tc>
        <w:tc>
          <w:tcPr>
            <w:tcW w:w="3689" w:type="dxa"/>
          </w:tcPr>
          <w:p w:rsidR="00E33571" w:rsidRPr="0030718B" w:rsidRDefault="00332DA4" w:rsidP="0030718B">
            <w:pPr>
              <w:spacing w:line="360" w:lineRule="auto"/>
              <w:rPr>
                <w:sz w:val="20"/>
                <w:szCs w:val="20"/>
              </w:rPr>
            </w:pPr>
            <w:r w:rsidRPr="0030718B">
              <w:rPr>
                <w:sz w:val="20"/>
                <w:szCs w:val="20"/>
                <w:lang w:val="en-US"/>
              </w:rPr>
              <w:t>&lt;2</w:t>
            </w:r>
            <w:r w:rsidR="00305AD4" w:rsidRPr="0030718B">
              <w:rPr>
                <w:sz w:val="20"/>
                <w:szCs w:val="20"/>
              </w:rPr>
              <w:t xml:space="preserve"> </w:t>
            </w:r>
            <w:r w:rsidRPr="0030718B">
              <w:rPr>
                <w:sz w:val="20"/>
                <w:szCs w:val="20"/>
                <w:lang w:val="en-US"/>
              </w:rPr>
              <w:t>ppm</w:t>
            </w:r>
            <w:r w:rsidRPr="0030718B">
              <w:rPr>
                <w:sz w:val="20"/>
                <w:szCs w:val="20"/>
              </w:rPr>
              <w:t xml:space="preserve"> в объеме</w:t>
            </w:r>
          </w:p>
        </w:tc>
      </w:tr>
      <w:tr w:rsidR="00E33571" w:rsidRPr="0030718B" w:rsidTr="0030718B">
        <w:trPr>
          <w:trHeight w:val="380"/>
          <w:jc w:val="center"/>
        </w:trPr>
        <w:tc>
          <w:tcPr>
            <w:tcW w:w="3688" w:type="dxa"/>
          </w:tcPr>
          <w:p w:rsidR="00E33571" w:rsidRPr="0030718B" w:rsidRDefault="00E33571" w:rsidP="0030718B">
            <w:pPr>
              <w:spacing w:line="360" w:lineRule="auto"/>
              <w:rPr>
                <w:sz w:val="20"/>
                <w:szCs w:val="20"/>
                <w:lang w:val="en-US"/>
              </w:rPr>
            </w:pPr>
            <w:r w:rsidRPr="0030718B">
              <w:rPr>
                <w:sz w:val="20"/>
                <w:szCs w:val="20"/>
              </w:rPr>
              <w:t>Окислы азота</w:t>
            </w:r>
            <w:r w:rsidRPr="0030718B">
              <w:rPr>
                <w:sz w:val="20"/>
                <w:szCs w:val="20"/>
                <w:lang w:val="en-US"/>
              </w:rPr>
              <w:t xml:space="preserve"> (NOx)</w:t>
            </w:r>
          </w:p>
        </w:tc>
        <w:tc>
          <w:tcPr>
            <w:tcW w:w="3689" w:type="dxa"/>
          </w:tcPr>
          <w:p w:rsidR="00E33571" w:rsidRPr="0030718B" w:rsidRDefault="00332DA4" w:rsidP="0030718B">
            <w:pPr>
              <w:spacing w:line="360" w:lineRule="auto"/>
              <w:rPr>
                <w:sz w:val="20"/>
                <w:szCs w:val="20"/>
              </w:rPr>
            </w:pPr>
            <w:r w:rsidRPr="0030718B">
              <w:rPr>
                <w:sz w:val="20"/>
                <w:szCs w:val="20"/>
                <w:lang w:val="en-US"/>
              </w:rPr>
              <w:t>&lt;65</w:t>
            </w:r>
            <w:r w:rsidR="00305AD4" w:rsidRPr="0030718B">
              <w:rPr>
                <w:sz w:val="20"/>
                <w:szCs w:val="20"/>
              </w:rPr>
              <w:t xml:space="preserve"> </w:t>
            </w:r>
            <w:r w:rsidRPr="0030718B">
              <w:rPr>
                <w:sz w:val="20"/>
                <w:szCs w:val="20"/>
                <w:lang w:val="en-US"/>
              </w:rPr>
              <w:t>ppm</w:t>
            </w:r>
            <w:r w:rsidRPr="0030718B">
              <w:rPr>
                <w:sz w:val="20"/>
                <w:szCs w:val="20"/>
              </w:rPr>
              <w:t xml:space="preserve"> в объеме</w:t>
            </w:r>
          </w:p>
        </w:tc>
      </w:tr>
      <w:tr w:rsidR="00E33571" w:rsidRPr="0030718B" w:rsidTr="0030718B">
        <w:trPr>
          <w:trHeight w:val="380"/>
          <w:jc w:val="center"/>
        </w:trPr>
        <w:tc>
          <w:tcPr>
            <w:tcW w:w="3688" w:type="dxa"/>
          </w:tcPr>
          <w:p w:rsidR="00E33571" w:rsidRPr="0030718B" w:rsidRDefault="00332DA4" w:rsidP="0030718B">
            <w:pPr>
              <w:spacing w:line="360" w:lineRule="auto"/>
              <w:rPr>
                <w:sz w:val="20"/>
                <w:szCs w:val="20"/>
              </w:rPr>
            </w:pPr>
            <w:r w:rsidRPr="0030718B">
              <w:rPr>
                <w:sz w:val="20"/>
                <w:szCs w:val="20"/>
              </w:rPr>
              <w:t>Азот</w:t>
            </w:r>
          </w:p>
        </w:tc>
        <w:tc>
          <w:tcPr>
            <w:tcW w:w="3689" w:type="dxa"/>
          </w:tcPr>
          <w:p w:rsidR="00E33571" w:rsidRPr="0030718B" w:rsidRDefault="00332DA4" w:rsidP="0030718B">
            <w:pPr>
              <w:spacing w:line="360" w:lineRule="auto"/>
              <w:rPr>
                <w:sz w:val="20"/>
                <w:szCs w:val="20"/>
              </w:rPr>
            </w:pPr>
            <w:r w:rsidRPr="0030718B">
              <w:rPr>
                <w:sz w:val="20"/>
                <w:szCs w:val="20"/>
              </w:rPr>
              <w:t>Остаток около 85 %</w:t>
            </w:r>
          </w:p>
        </w:tc>
      </w:tr>
      <w:tr w:rsidR="00E33571" w:rsidRPr="0030718B" w:rsidTr="0030718B">
        <w:trPr>
          <w:trHeight w:val="380"/>
          <w:jc w:val="center"/>
        </w:trPr>
        <w:tc>
          <w:tcPr>
            <w:tcW w:w="3688" w:type="dxa"/>
          </w:tcPr>
          <w:p w:rsidR="00E33571" w:rsidRPr="0030718B" w:rsidRDefault="00332DA4" w:rsidP="0030718B">
            <w:pPr>
              <w:spacing w:line="360" w:lineRule="auto"/>
              <w:rPr>
                <w:sz w:val="20"/>
                <w:szCs w:val="20"/>
              </w:rPr>
            </w:pPr>
            <w:r w:rsidRPr="0030718B">
              <w:rPr>
                <w:sz w:val="20"/>
                <w:szCs w:val="20"/>
              </w:rPr>
              <w:t>Точка росы</w:t>
            </w:r>
          </w:p>
        </w:tc>
        <w:tc>
          <w:tcPr>
            <w:tcW w:w="3689" w:type="dxa"/>
          </w:tcPr>
          <w:p w:rsidR="00E33571" w:rsidRPr="0030718B" w:rsidRDefault="00332DA4" w:rsidP="0030718B">
            <w:pPr>
              <w:spacing w:line="360" w:lineRule="auto"/>
              <w:rPr>
                <w:sz w:val="20"/>
                <w:szCs w:val="20"/>
                <w:lang w:val="en-US"/>
              </w:rPr>
            </w:pPr>
            <w:r w:rsidRPr="0030718B">
              <w:rPr>
                <w:sz w:val="20"/>
                <w:szCs w:val="20"/>
                <w:lang w:val="en-US"/>
              </w:rPr>
              <w:t>&lt;</w:t>
            </w:r>
            <w:r w:rsidR="00305AD4" w:rsidRPr="0030718B">
              <w:rPr>
                <w:sz w:val="20"/>
                <w:szCs w:val="20"/>
              </w:rPr>
              <w:t xml:space="preserve"> </w:t>
            </w:r>
            <w:r w:rsidRPr="0030718B">
              <w:rPr>
                <w:sz w:val="20"/>
                <w:szCs w:val="20"/>
                <w:lang w:val="en-US"/>
              </w:rPr>
              <w:t>-45C</w:t>
            </w:r>
          </w:p>
        </w:tc>
      </w:tr>
      <w:tr w:rsidR="00E33571" w:rsidRPr="0030718B" w:rsidTr="0030718B">
        <w:trPr>
          <w:trHeight w:val="396"/>
          <w:jc w:val="center"/>
        </w:trPr>
        <w:tc>
          <w:tcPr>
            <w:tcW w:w="3688" w:type="dxa"/>
          </w:tcPr>
          <w:p w:rsidR="00E33571" w:rsidRPr="0030718B" w:rsidRDefault="00332DA4" w:rsidP="0030718B">
            <w:pPr>
              <w:spacing w:line="360" w:lineRule="auto"/>
              <w:rPr>
                <w:sz w:val="20"/>
                <w:szCs w:val="20"/>
              </w:rPr>
            </w:pPr>
            <w:r w:rsidRPr="0030718B">
              <w:rPr>
                <w:sz w:val="20"/>
                <w:szCs w:val="20"/>
              </w:rPr>
              <w:t>Сажа</w:t>
            </w:r>
          </w:p>
        </w:tc>
        <w:tc>
          <w:tcPr>
            <w:tcW w:w="3689" w:type="dxa"/>
          </w:tcPr>
          <w:p w:rsidR="00E33571" w:rsidRPr="0030718B" w:rsidRDefault="00332DA4" w:rsidP="0030718B">
            <w:pPr>
              <w:spacing w:line="360" w:lineRule="auto"/>
              <w:rPr>
                <w:sz w:val="20"/>
                <w:szCs w:val="20"/>
              </w:rPr>
            </w:pPr>
            <w:r w:rsidRPr="0030718B">
              <w:rPr>
                <w:sz w:val="20"/>
                <w:szCs w:val="20"/>
              </w:rPr>
              <w:t>Полностью отсутствует</w:t>
            </w:r>
          </w:p>
        </w:tc>
      </w:tr>
    </w:tbl>
    <w:p w:rsidR="00E33571" w:rsidRPr="00012D37" w:rsidRDefault="00E33571" w:rsidP="00012D37">
      <w:pPr>
        <w:spacing w:line="360" w:lineRule="auto"/>
        <w:ind w:firstLine="709"/>
        <w:jc w:val="both"/>
        <w:rPr>
          <w:sz w:val="28"/>
          <w:szCs w:val="28"/>
        </w:rPr>
      </w:pPr>
    </w:p>
    <w:p w:rsidR="00332DA4" w:rsidRPr="00012D37" w:rsidRDefault="00DD78E4" w:rsidP="00012D37">
      <w:pPr>
        <w:spacing w:line="360" w:lineRule="auto"/>
        <w:ind w:firstLine="709"/>
        <w:jc w:val="both"/>
        <w:rPr>
          <w:sz w:val="28"/>
          <w:szCs w:val="28"/>
        </w:rPr>
      </w:pPr>
      <w:r w:rsidRPr="00012D37">
        <w:rPr>
          <w:sz w:val="28"/>
          <w:szCs w:val="28"/>
        </w:rPr>
        <w:t>Инертный газ немного тяжелее воздуха, - 1.35 кг/м3 при 0С</w:t>
      </w:r>
    </w:p>
    <w:p w:rsidR="00DD78E4" w:rsidRPr="00012D37" w:rsidRDefault="00DD78E4" w:rsidP="00012D37">
      <w:pPr>
        <w:spacing w:line="360" w:lineRule="auto"/>
        <w:ind w:firstLine="709"/>
        <w:jc w:val="both"/>
        <w:rPr>
          <w:sz w:val="28"/>
          <w:szCs w:val="28"/>
        </w:rPr>
      </w:pPr>
      <w:r w:rsidRPr="00012D37">
        <w:rPr>
          <w:sz w:val="28"/>
          <w:szCs w:val="28"/>
        </w:rPr>
        <w:t>Обладает удушающим эффектом.</w:t>
      </w:r>
    </w:p>
    <w:p w:rsidR="00DD78E4" w:rsidRPr="00012D37" w:rsidRDefault="00DD78E4" w:rsidP="00012D37">
      <w:pPr>
        <w:spacing w:line="360" w:lineRule="auto"/>
        <w:ind w:firstLine="709"/>
        <w:jc w:val="both"/>
        <w:rPr>
          <w:sz w:val="28"/>
          <w:szCs w:val="28"/>
        </w:rPr>
      </w:pPr>
    </w:p>
    <w:p w:rsidR="00CC01A4" w:rsidRPr="0030718B" w:rsidRDefault="008B068D" w:rsidP="00012D37">
      <w:pPr>
        <w:spacing w:line="360" w:lineRule="auto"/>
        <w:ind w:firstLine="709"/>
        <w:jc w:val="both"/>
        <w:rPr>
          <w:b/>
          <w:bCs/>
          <w:sz w:val="28"/>
          <w:szCs w:val="28"/>
        </w:rPr>
      </w:pPr>
      <w:r w:rsidRPr="00012D37">
        <w:rPr>
          <w:b/>
          <w:bCs/>
          <w:sz w:val="28"/>
          <w:szCs w:val="28"/>
        </w:rPr>
        <w:t>2.5</w:t>
      </w:r>
      <w:r w:rsidR="00CC01A4" w:rsidRPr="00012D37">
        <w:rPr>
          <w:b/>
          <w:bCs/>
          <w:sz w:val="28"/>
          <w:szCs w:val="28"/>
        </w:rPr>
        <w:t xml:space="preserve"> Опасность низких температур </w:t>
      </w:r>
      <w:r w:rsidR="0030718B">
        <w:rPr>
          <w:b/>
          <w:bCs/>
          <w:sz w:val="28"/>
          <w:szCs w:val="28"/>
        </w:rPr>
        <w:t>для металла, меры безопасности</w:t>
      </w:r>
    </w:p>
    <w:p w:rsidR="00DD78E4" w:rsidRPr="00012D37" w:rsidRDefault="00DD78E4" w:rsidP="00012D37">
      <w:pPr>
        <w:spacing w:line="360" w:lineRule="auto"/>
        <w:ind w:firstLine="709"/>
        <w:jc w:val="both"/>
        <w:rPr>
          <w:sz w:val="28"/>
          <w:szCs w:val="28"/>
        </w:rPr>
      </w:pPr>
    </w:p>
    <w:p w:rsidR="00DD78E4" w:rsidRPr="00012D37" w:rsidRDefault="00305AD4" w:rsidP="00012D37">
      <w:pPr>
        <w:spacing w:line="360" w:lineRule="auto"/>
        <w:ind w:firstLine="709"/>
        <w:jc w:val="both"/>
        <w:rPr>
          <w:sz w:val="28"/>
          <w:szCs w:val="28"/>
        </w:rPr>
      </w:pPr>
      <w:r w:rsidRPr="00012D37">
        <w:rPr>
          <w:sz w:val="28"/>
          <w:szCs w:val="28"/>
        </w:rPr>
        <w:t>Обычная сталь подвержена хрупкому излому при низких температурах. Такие повреждения могут быть катастрофическими, так как хрупкую сталь можно повредить без особых усилий.</w:t>
      </w:r>
      <w:r w:rsidR="00FE51FF" w:rsidRPr="00012D37">
        <w:rPr>
          <w:sz w:val="28"/>
          <w:szCs w:val="28"/>
        </w:rPr>
        <w:t xml:space="preserve"> Обычная углеродистая сталь может потерять свою гибкость при температурах до -50С, поэтому их использование для температур -160С невозможно.</w:t>
      </w:r>
    </w:p>
    <w:p w:rsidR="006E2896" w:rsidRPr="00012D37" w:rsidRDefault="00CD31EB" w:rsidP="00012D37">
      <w:pPr>
        <w:spacing w:line="360" w:lineRule="auto"/>
        <w:ind w:firstLine="709"/>
        <w:jc w:val="both"/>
        <w:rPr>
          <w:sz w:val="28"/>
          <w:szCs w:val="28"/>
        </w:rPr>
      </w:pPr>
      <w:r w:rsidRPr="00012D37">
        <w:rPr>
          <w:sz w:val="28"/>
          <w:szCs w:val="28"/>
        </w:rPr>
        <w:t xml:space="preserve">Поэтому, в конструкциях судов для перевозки СПГ применяются специальные материалы, которые не теряют своих прочностных характеристик при низких температурах. Это ИНВАР (36% никель-железо сплав), </w:t>
      </w:r>
      <w:r w:rsidR="006E2896" w:rsidRPr="00012D37">
        <w:rPr>
          <w:sz w:val="28"/>
          <w:szCs w:val="28"/>
        </w:rPr>
        <w:t>аустенитная нержавеющая сталь, 9% никелевая сталь,</w:t>
      </w:r>
      <w:r w:rsidR="00F92898" w:rsidRPr="00012D37">
        <w:rPr>
          <w:sz w:val="28"/>
          <w:szCs w:val="28"/>
        </w:rPr>
        <w:t xml:space="preserve"> </w:t>
      </w:r>
      <w:r w:rsidR="006E2896" w:rsidRPr="00012D37">
        <w:rPr>
          <w:sz w:val="28"/>
          <w:szCs w:val="28"/>
        </w:rPr>
        <w:t>сплавы алюминия, такие как 5083 сплав.</w:t>
      </w:r>
    </w:p>
    <w:p w:rsidR="006E2896" w:rsidRPr="00012D37" w:rsidRDefault="006E2896" w:rsidP="00012D37">
      <w:pPr>
        <w:spacing w:line="360" w:lineRule="auto"/>
        <w:ind w:firstLine="709"/>
        <w:jc w:val="both"/>
        <w:rPr>
          <w:sz w:val="28"/>
          <w:szCs w:val="28"/>
        </w:rPr>
      </w:pPr>
      <w:r w:rsidRPr="00012D37">
        <w:rPr>
          <w:sz w:val="28"/>
          <w:szCs w:val="28"/>
        </w:rPr>
        <w:t>Все эти материалы сохраняют свои прочностные характеристики при низких, -162С температурах, и противостоят даже перегрузкам, сохраняя свои непроницаемость.</w:t>
      </w:r>
    </w:p>
    <w:p w:rsidR="00F92898" w:rsidRPr="00012D37" w:rsidRDefault="001B2142" w:rsidP="00012D37">
      <w:pPr>
        <w:spacing w:line="360" w:lineRule="auto"/>
        <w:ind w:firstLine="709"/>
        <w:jc w:val="both"/>
        <w:rPr>
          <w:sz w:val="28"/>
          <w:szCs w:val="28"/>
        </w:rPr>
      </w:pPr>
      <w:r w:rsidRPr="00012D37">
        <w:rPr>
          <w:sz w:val="28"/>
          <w:szCs w:val="28"/>
        </w:rPr>
        <w:t>Для избежания хрупкого излома обычных сталей, должны быть приняты соответствующие меры для предотвращения контакта СПГ или азота с ними.</w:t>
      </w:r>
      <w:r w:rsidR="000A75F7" w:rsidRPr="00012D37">
        <w:rPr>
          <w:sz w:val="28"/>
          <w:szCs w:val="28"/>
        </w:rPr>
        <w:t xml:space="preserve"> </w:t>
      </w:r>
    </w:p>
    <w:p w:rsidR="00F92898" w:rsidRPr="00012D37" w:rsidRDefault="001B2142" w:rsidP="00012D37">
      <w:pPr>
        <w:spacing w:line="360" w:lineRule="auto"/>
        <w:ind w:firstLine="709"/>
        <w:jc w:val="both"/>
        <w:rPr>
          <w:sz w:val="28"/>
          <w:szCs w:val="28"/>
        </w:rPr>
      </w:pPr>
      <w:r w:rsidRPr="00012D37">
        <w:rPr>
          <w:sz w:val="28"/>
          <w:szCs w:val="28"/>
        </w:rPr>
        <w:t>Дополнительно, должно иметься специальное оборудование на случай утечки СПГ или азота. Районы манифолдов</w:t>
      </w:r>
      <w:r w:rsidR="00277DC9" w:rsidRPr="00012D37">
        <w:rPr>
          <w:sz w:val="28"/>
          <w:szCs w:val="28"/>
        </w:rPr>
        <w:t xml:space="preserve"> оборудованы поддоном</w:t>
      </w:r>
      <w:r w:rsidR="00E82E4B" w:rsidRPr="00012D37">
        <w:rPr>
          <w:sz w:val="28"/>
          <w:szCs w:val="28"/>
        </w:rPr>
        <w:t>,</w:t>
      </w:r>
      <w:r w:rsidR="00277DC9" w:rsidRPr="00012D37">
        <w:rPr>
          <w:sz w:val="28"/>
          <w:szCs w:val="28"/>
        </w:rPr>
        <w:t xml:space="preserve"> из специальной стали</w:t>
      </w:r>
      <w:r w:rsidR="00E82E4B" w:rsidRPr="00012D37">
        <w:rPr>
          <w:sz w:val="28"/>
          <w:szCs w:val="28"/>
        </w:rPr>
        <w:t>, который</w:t>
      </w:r>
      <w:r w:rsidR="00277DC9" w:rsidRPr="00012D37">
        <w:rPr>
          <w:sz w:val="28"/>
          <w:szCs w:val="28"/>
        </w:rPr>
        <w:t xml:space="preserve"> </w:t>
      </w:r>
      <w:r w:rsidR="00E82E4B" w:rsidRPr="00012D37">
        <w:rPr>
          <w:sz w:val="28"/>
          <w:szCs w:val="28"/>
        </w:rPr>
        <w:t>при разливе не дает распространи</w:t>
      </w:r>
      <w:r w:rsidR="00277DC9" w:rsidRPr="00012D37">
        <w:rPr>
          <w:sz w:val="28"/>
          <w:szCs w:val="28"/>
        </w:rPr>
        <w:t>т</w:t>
      </w:r>
      <w:r w:rsidR="00E82E4B" w:rsidRPr="00012D37">
        <w:rPr>
          <w:sz w:val="28"/>
          <w:szCs w:val="28"/>
        </w:rPr>
        <w:t>ь</w:t>
      </w:r>
      <w:r w:rsidR="00277DC9" w:rsidRPr="00012D37">
        <w:rPr>
          <w:sz w:val="28"/>
          <w:szCs w:val="28"/>
        </w:rPr>
        <w:t>ся низкотемпературной жидкости</w:t>
      </w:r>
      <w:r w:rsidR="00E82E4B" w:rsidRPr="00012D37">
        <w:rPr>
          <w:sz w:val="28"/>
          <w:szCs w:val="28"/>
        </w:rPr>
        <w:t>,</w:t>
      </w:r>
      <w:r w:rsidR="00277DC9" w:rsidRPr="00012D37">
        <w:rPr>
          <w:sz w:val="28"/>
          <w:szCs w:val="28"/>
        </w:rPr>
        <w:t xml:space="preserve"> и существует возможность дренировать эту жидкость за борт. </w:t>
      </w:r>
      <w:r w:rsidR="00E82E4B" w:rsidRPr="00012D37">
        <w:rPr>
          <w:sz w:val="28"/>
          <w:szCs w:val="28"/>
        </w:rPr>
        <w:t>Судно в районе манифолда оборудовано водяной завесой</w:t>
      </w:r>
      <w:r w:rsidR="00CF5993" w:rsidRPr="00012D37">
        <w:rPr>
          <w:sz w:val="28"/>
          <w:szCs w:val="28"/>
        </w:rPr>
        <w:t>, работающей</w:t>
      </w:r>
      <w:r w:rsidR="00E82E4B" w:rsidRPr="00012D37">
        <w:rPr>
          <w:sz w:val="28"/>
          <w:szCs w:val="28"/>
        </w:rPr>
        <w:t xml:space="preserve"> от пожарного насоса. </w:t>
      </w:r>
      <w:r w:rsidR="00CF5993" w:rsidRPr="00012D37">
        <w:rPr>
          <w:sz w:val="28"/>
          <w:szCs w:val="28"/>
        </w:rPr>
        <w:t>Пожарный насос должен быть всегда под давлением и водяная завеса в действии при любых грузовых операциях.</w:t>
      </w:r>
      <w:r w:rsidR="000A75F7" w:rsidRPr="00012D37">
        <w:rPr>
          <w:sz w:val="28"/>
          <w:szCs w:val="28"/>
        </w:rPr>
        <w:t xml:space="preserve"> </w:t>
      </w:r>
    </w:p>
    <w:p w:rsidR="006E2896" w:rsidRPr="00012D37" w:rsidRDefault="00CF5993" w:rsidP="00012D37">
      <w:pPr>
        <w:spacing w:line="360" w:lineRule="auto"/>
        <w:ind w:firstLine="709"/>
        <w:jc w:val="both"/>
        <w:rPr>
          <w:sz w:val="28"/>
          <w:szCs w:val="28"/>
        </w:rPr>
      </w:pPr>
      <w:r w:rsidRPr="00012D37">
        <w:rPr>
          <w:sz w:val="28"/>
          <w:szCs w:val="28"/>
        </w:rPr>
        <w:t>Дополнительно, пожарные шланги должны быть проложены к каждому куполу, для обработки любой маленькой утечки из клапана или фланца.</w:t>
      </w:r>
      <w:r w:rsidR="00107162" w:rsidRPr="00012D37">
        <w:rPr>
          <w:sz w:val="28"/>
          <w:szCs w:val="28"/>
        </w:rPr>
        <w:t xml:space="preserve"> Постоянные поддоны должны быть установлены под оборудованием, которое наиболее вероятно может создать проблемы и переносные поддоны должны быть готовы для немедленного использования в случае возможных утечек.</w:t>
      </w:r>
    </w:p>
    <w:p w:rsidR="00107162" w:rsidRPr="00012D37" w:rsidRDefault="00107162" w:rsidP="00012D37">
      <w:pPr>
        <w:spacing w:line="360" w:lineRule="auto"/>
        <w:ind w:firstLine="709"/>
        <w:jc w:val="both"/>
        <w:rPr>
          <w:sz w:val="28"/>
          <w:szCs w:val="28"/>
        </w:rPr>
      </w:pPr>
      <w:r w:rsidRPr="00012D37">
        <w:rPr>
          <w:sz w:val="28"/>
          <w:szCs w:val="28"/>
        </w:rPr>
        <w:t>В</w:t>
      </w:r>
      <w:r w:rsidR="002E027F" w:rsidRPr="00012D37">
        <w:rPr>
          <w:sz w:val="28"/>
          <w:szCs w:val="28"/>
        </w:rPr>
        <w:t>о время любых перемещений груза, и особенно во время погрузки/выгрузки, должен быть организован постоянный обход на палубе для своевременного обнаружения утечки.</w:t>
      </w:r>
    </w:p>
    <w:p w:rsidR="006E2896" w:rsidRPr="00012D37" w:rsidRDefault="00065124" w:rsidP="00012D37">
      <w:pPr>
        <w:spacing w:line="360" w:lineRule="auto"/>
        <w:ind w:firstLine="709"/>
        <w:jc w:val="both"/>
        <w:rPr>
          <w:sz w:val="28"/>
          <w:szCs w:val="28"/>
        </w:rPr>
      </w:pPr>
      <w:r w:rsidRPr="00012D37">
        <w:rPr>
          <w:sz w:val="28"/>
          <w:szCs w:val="28"/>
        </w:rPr>
        <w:t>В случае разлива или утечки, водяной спрей должен быть направлен в это место для рассеивания и испарения жидкости, а главное для защиты обычной стали. Утечка должна быть ликвидирована, при необходимости даже остановив грузовые операции.</w:t>
      </w:r>
    </w:p>
    <w:p w:rsidR="00AF4B5F" w:rsidRPr="00012D37" w:rsidRDefault="00065124" w:rsidP="00012D37">
      <w:pPr>
        <w:spacing w:line="360" w:lineRule="auto"/>
        <w:ind w:firstLine="709"/>
        <w:jc w:val="both"/>
        <w:rPr>
          <w:sz w:val="28"/>
          <w:szCs w:val="28"/>
        </w:rPr>
      </w:pPr>
      <w:r w:rsidRPr="00012D37">
        <w:rPr>
          <w:sz w:val="28"/>
          <w:szCs w:val="28"/>
        </w:rPr>
        <w:t>В случае большого разлива или утечки, грузовые операции должны быть</w:t>
      </w:r>
      <w:r w:rsidR="000A75F7" w:rsidRPr="00012D37">
        <w:rPr>
          <w:sz w:val="28"/>
          <w:szCs w:val="28"/>
        </w:rPr>
        <w:t xml:space="preserve"> </w:t>
      </w:r>
      <w:r w:rsidRPr="00012D37">
        <w:rPr>
          <w:sz w:val="28"/>
          <w:szCs w:val="28"/>
        </w:rPr>
        <w:t>остановлены немедленно</w:t>
      </w:r>
      <w:r w:rsidR="00AF4B5F" w:rsidRPr="00012D37">
        <w:rPr>
          <w:sz w:val="28"/>
          <w:szCs w:val="28"/>
        </w:rPr>
        <w:t>, объявлена тревога и включено палубное орошение.</w:t>
      </w:r>
    </w:p>
    <w:p w:rsidR="00AF4B5F" w:rsidRPr="00012D37" w:rsidRDefault="00AF4B5F" w:rsidP="00012D37">
      <w:pPr>
        <w:spacing w:line="360" w:lineRule="auto"/>
        <w:ind w:firstLine="709"/>
        <w:jc w:val="both"/>
        <w:rPr>
          <w:sz w:val="28"/>
          <w:szCs w:val="28"/>
        </w:rPr>
      </w:pPr>
    </w:p>
    <w:p w:rsidR="00CC01A4" w:rsidRPr="0030718B" w:rsidRDefault="008B068D" w:rsidP="0030718B">
      <w:pPr>
        <w:spacing w:line="360" w:lineRule="auto"/>
        <w:ind w:firstLine="709"/>
        <w:jc w:val="center"/>
        <w:rPr>
          <w:b/>
          <w:bCs/>
          <w:iCs/>
          <w:sz w:val="28"/>
          <w:szCs w:val="28"/>
        </w:rPr>
      </w:pPr>
      <w:r w:rsidRPr="0030718B">
        <w:rPr>
          <w:b/>
          <w:bCs/>
          <w:iCs/>
          <w:sz w:val="28"/>
          <w:szCs w:val="28"/>
        </w:rPr>
        <w:t xml:space="preserve">2.6 </w:t>
      </w:r>
      <w:r w:rsidR="00CC01A4" w:rsidRPr="0030718B">
        <w:rPr>
          <w:b/>
          <w:bCs/>
          <w:iCs/>
          <w:sz w:val="28"/>
          <w:szCs w:val="28"/>
        </w:rPr>
        <w:t>Опасности для персонала.</w:t>
      </w:r>
    </w:p>
    <w:p w:rsidR="00AF4B5F" w:rsidRPr="00012D37" w:rsidRDefault="00AF4B5F" w:rsidP="00012D37">
      <w:pPr>
        <w:spacing w:line="360" w:lineRule="auto"/>
        <w:ind w:firstLine="709"/>
        <w:jc w:val="both"/>
        <w:rPr>
          <w:b/>
          <w:bCs/>
          <w:i/>
          <w:iCs/>
          <w:sz w:val="28"/>
          <w:szCs w:val="28"/>
        </w:rPr>
      </w:pPr>
    </w:p>
    <w:p w:rsidR="00AF4B5F" w:rsidRPr="0030718B" w:rsidRDefault="006F16E0" w:rsidP="00012D37">
      <w:pPr>
        <w:spacing w:line="360" w:lineRule="auto"/>
        <w:ind w:firstLine="709"/>
        <w:jc w:val="both"/>
        <w:rPr>
          <w:b/>
          <w:bCs/>
          <w:sz w:val="28"/>
          <w:szCs w:val="28"/>
          <w:lang w:val="en-US"/>
        </w:rPr>
      </w:pPr>
      <w:r w:rsidRPr="00012D37">
        <w:rPr>
          <w:b/>
          <w:bCs/>
          <w:sz w:val="28"/>
          <w:szCs w:val="28"/>
        </w:rPr>
        <w:t xml:space="preserve">2.6.1 </w:t>
      </w:r>
      <w:r w:rsidR="0030718B">
        <w:rPr>
          <w:b/>
          <w:bCs/>
          <w:sz w:val="28"/>
          <w:szCs w:val="28"/>
        </w:rPr>
        <w:t>Метан</w:t>
      </w:r>
    </w:p>
    <w:p w:rsidR="0030718B" w:rsidRPr="0030718B" w:rsidRDefault="0030718B" w:rsidP="0030718B">
      <w:pPr>
        <w:spacing w:line="360" w:lineRule="auto"/>
        <w:ind w:left="709"/>
        <w:jc w:val="both"/>
        <w:rPr>
          <w:b/>
          <w:bCs/>
          <w:sz w:val="28"/>
          <w:szCs w:val="28"/>
        </w:rPr>
      </w:pPr>
    </w:p>
    <w:p w:rsidR="00AF4B5F" w:rsidRPr="00012D37" w:rsidRDefault="0030718B" w:rsidP="0030718B">
      <w:pPr>
        <w:numPr>
          <w:ilvl w:val="2"/>
          <w:numId w:val="44"/>
        </w:numPr>
        <w:spacing w:line="360" w:lineRule="auto"/>
        <w:ind w:left="0" w:firstLine="709"/>
        <w:jc w:val="both"/>
        <w:rPr>
          <w:b/>
          <w:bCs/>
          <w:sz w:val="28"/>
          <w:szCs w:val="28"/>
        </w:rPr>
      </w:pPr>
      <w:r>
        <w:rPr>
          <w:b/>
          <w:bCs/>
          <w:sz w:val="28"/>
          <w:szCs w:val="28"/>
        </w:rPr>
        <w:t>Азот</w:t>
      </w:r>
    </w:p>
    <w:p w:rsidR="00AF4B5F" w:rsidRPr="0030718B" w:rsidRDefault="0030718B" w:rsidP="0030718B">
      <w:pPr>
        <w:spacing w:line="360" w:lineRule="auto"/>
        <w:ind w:firstLine="709"/>
        <w:jc w:val="center"/>
        <w:rPr>
          <w:b/>
          <w:bCs/>
          <w:sz w:val="28"/>
          <w:szCs w:val="28"/>
          <w:lang w:val="en-US"/>
        </w:rPr>
      </w:pPr>
      <w:r>
        <w:rPr>
          <w:b/>
          <w:bCs/>
          <w:sz w:val="28"/>
          <w:szCs w:val="28"/>
        </w:rPr>
        <w:br w:type="page"/>
      </w:r>
      <w:r w:rsidR="00AF4B5F" w:rsidRPr="00012D37">
        <w:rPr>
          <w:b/>
          <w:bCs/>
          <w:sz w:val="28"/>
          <w:szCs w:val="28"/>
        </w:rPr>
        <w:t>3</w:t>
      </w:r>
      <w:r w:rsidR="00DB17E5" w:rsidRPr="00012D37">
        <w:rPr>
          <w:b/>
          <w:bCs/>
          <w:sz w:val="28"/>
          <w:szCs w:val="28"/>
        </w:rPr>
        <w:t>.</w:t>
      </w:r>
      <w:r w:rsidR="00AF4B5F" w:rsidRPr="00012D37">
        <w:rPr>
          <w:b/>
          <w:bCs/>
          <w:sz w:val="28"/>
          <w:szCs w:val="28"/>
        </w:rPr>
        <w:t xml:space="preserve"> Концепц</w:t>
      </w:r>
      <w:r>
        <w:rPr>
          <w:b/>
          <w:bCs/>
          <w:sz w:val="28"/>
          <w:szCs w:val="28"/>
        </w:rPr>
        <w:t>ия конструкции грузовой системы</w:t>
      </w:r>
    </w:p>
    <w:p w:rsidR="0012130B" w:rsidRPr="00012D37" w:rsidRDefault="0012130B" w:rsidP="00012D37">
      <w:pPr>
        <w:spacing w:line="360" w:lineRule="auto"/>
        <w:ind w:firstLine="709"/>
        <w:jc w:val="both"/>
        <w:rPr>
          <w:b/>
          <w:bCs/>
          <w:sz w:val="28"/>
          <w:szCs w:val="28"/>
        </w:rPr>
      </w:pPr>
    </w:p>
    <w:p w:rsidR="003A6D28" w:rsidRPr="0030718B" w:rsidRDefault="007925A0" w:rsidP="0030718B">
      <w:pPr>
        <w:spacing w:line="360" w:lineRule="auto"/>
        <w:ind w:firstLine="709"/>
        <w:jc w:val="center"/>
        <w:rPr>
          <w:b/>
          <w:bCs/>
          <w:sz w:val="28"/>
          <w:szCs w:val="28"/>
          <w:lang w:val="en-US"/>
        </w:rPr>
      </w:pPr>
      <w:r w:rsidRPr="00012D37">
        <w:rPr>
          <w:b/>
          <w:bCs/>
          <w:sz w:val="28"/>
          <w:szCs w:val="28"/>
        </w:rPr>
        <w:t>3.0.1</w:t>
      </w:r>
      <w:r w:rsidR="0030718B">
        <w:rPr>
          <w:b/>
          <w:bCs/>
          <w:sz w:val="28"/>
          <w:szCs w:val="28"/>
          <w:lang w:val="en-US"/>
        </w:rPr>
        <w:t xml:space="preserve"> </w:t>
      </w:r>
      <w:r w:rsidR="0012130B" w:rsidRPr="00012D37">
        <w:rPr>
          <w:b/>
          <w:bCs/>
          <w:sz w:val="28"/>
          <w:szCs w:val="28"/>
        </w:rPr>
        <w:t>Общие положени</w:t>
      </w:r>
      <w:r w:rsidR="0030718B">
        <w:rPr>
          <w:b/>
          <w:bCs/>
          <w:sz w:val="28"/>
          <w:szCs w:val="28"/>
        </w:rPr>
        <w:t>я</w:t>
      </w:r>
    </w:p>
    <w:p w:rsidR="00540F49" w:rsidRPr="00012D37" w:rsidRDefault="00DB17E5" w:rsidP="00012D37">
      <w:pPr>
        <w:spacing w:line="360" w:lineRule="auto"/>
        <w:ind w:firstLine="709"/>
        <w:jc w:val="both"/>
        <w:rPr>
          <w:sz w:val="28"/>
          <w:szCs w:val="28"/>
        </w:rPr>
      </w:pPr>
      <w:r w:rsidRPr="00012D37">
        <w:rPr>
          <w:sz w:val="28"/>
          <w:szCs w:val="28"/>
        </w:rPr>
        <w:t xml:space="preserve">Концепция конструкции грузовой системы, определяет количество грузовых танков, </w:t>
      </w:r>
      <w:r w:rsidR="00F45701" w:rsidRPr="00012D37">
        <w:rPr>
          <w:sz w:val="28"/>
          <w:szCs w:val="28"/>
        </w:rPr>
        <w:t xml:space="preserve">их расположение, </w:t>
      </w:r>
      <w:r w:rsidR="00091AD1" w:rsidRPr="00012D37">
        <w:rPr>
          <w:sz w:val="28"/>
          <w:szCs w:val="28"/>
        </w:rPr>
        <w:t xml:space="preserve">форму и </w:t>
      </w:r>
      <w:r w:rsidR="00F45701" w:rsidRPr="00012D37">
        <w:rPr>
          <w:sz w:val="28"/>
          <w:szCs w:val="28"/>
        </w:rPr>
        <w:t>структуру их тепловой</w:t>
      </w:r>
      <w:r w:rsidR="000A75F7" w:rsidRPr="00012D37">
        <w:rPr>
          <w:sz w:val="28"/>
          <w:szCs w:val="28"/>
        </w:rPr>
        <w:t xml:space="preserve"> </w:t>
      </w:r>
      <w:r w:rsidR="00F45701" w:rsidRPr="00012D37">
        <w:rPr>
          <w:sz w:val="28"/>
          <w:szCs w:val="28"/>
        </w:rPr>
        <w:t>изоляции. Сюда относится расположение и конструкция балластных танков, коффердамов, трюмных пространств.</w:t>
      </w:r>
      <w:r w:rsidR="00091AD1" w:rsidRPr="00012D37">
        <w:rPr>
          <w:sz w:val="28"/>
          <w:szCs w:val="28"/>
        </w:rPr>
        <w:t xml:space="preserve"> Очень важным моментом является система крепления грузовых танков.</w:t>
      </w:r>
    </w:p>
    <w:p w:rsidR="004D5EE0" w:rsidRPr="00012D37" w:rsidRDefault="004D5EE0" w:rsidP="00012D37">
      <w:pPr>
        <w:spacing w:line="360" w:lineRule="auto"/>
        <w:ind w:firstLine="709"/>
        <w:jc w:val="both"/>
        <w:rPr>
          <w:sz w:val="28"/>
          <w:szCs w:val="28"/>
        </w:rPr>
      </w:pPr>
      <w:r w:rsidRPr="00012D37">
        <w:rPr>
          <w:sz w:val="28"/>
          <w:szCs w:val="28"/>
          <w:lang w:val="en-US"/>
        </w:rPr>
        <w:t>IMO</w:t>
      </w:r>
      <w:r w:rsidR="000A75F7" w:rsidRPr="00012D37">
        <w:rPr>
          <w:sz w:val="28"/>
          <w:szCs w:val="28"/>
        </w:rPr>
        <w:t xml:space="preserve"> </w:t>
      </w:r>
      <w:r w:rsidRPr="00012D37">
        <w:rPr>
          <w:sz w:val="28"/>
          <w:szCs w:val="28"/>
          <w:lang w:val="en-US"/>
        </w:rPr>
        <w:t>Ch</w:t>
      </w:r>
      <w:r w:rsidRPr="00012D37">
        <w:rPr>
          <w:sz w:val="28"/>
          <w:szCs w:val="28"/>
        </w:rPr>
        <w:t>.2 разделяет суда, перевозящие сжиженные газы на 3 группы- 1</w:t>
      </w:r>
      <w:r w:rsidRPr="00012D37">
        <w:rPr>
          <w:sz w:val="28"/>
          <w:szCs w:val="28"/>
          <w:lang w:val="en-US"/>
        </w:rPr>
        <w:t>G</w:t>
      </w:r>
      <w:r w:rsidRPr="00012D37">
        <w:rPr>
          <w:sz w:val="28"/>
          <w:szCs w:val="28"/>
        </w:rPr>
        <w:t>,2</w:t>
      </w:r>
      <w:r w:rsidRPr="00012D37">
        <w:rPr>
          <w:sz w:val="28"/>
          <w:szCs w:val="28"/>
          <w:lang w:val="en-US"/>
        </w:rPr>
        <w:t>G</w:t>
      </w:r>
      <w:r w:rsidRPr="00012D37">
        <w:rPr>
          <w:sz w:val="28"/>
          <w:szCs w:val="28"/>
        </w:rPr>
        <w:t>,3</w:t>
      </w:r>
      <w:r w:rsidRPr="00012D37">
        <w:rPr>
          <w:sz w:val="28"/>
          <w:szCs w:val="28"/>
          <w:lang w:val="en-US"/>
        </w:rPr>
        <w:t>G</w:t>
      </w:r>
      <w:r w:rsidRPr="00012D37">
        <w:rPr>
          <w:sz w:val="28"/>
          <w:szCs w:val="28"/>
        </w:rPr>
        <w:t>.</w:t>
      </w:r>
    </w:p>
    <w:p w:rsidR="004D5EE0" w:rsidRPr="00012D37" w:rsidRDefault="004D5EE0" w:rsidP="00012D37">
      <w:pPr>
        <w:spacing w:line="360" w:lineRule="auto"/>
        <w:ind w:firstLine="709"/>
        <w:jc w:val="both"/>
        <w:rPr>
          <w:sz w:val="28"/>
          <w:szCs w:val="28"/>
        </w:rPr>
      </w:pPr>
      <w:r w:rsidRPr="00012D37">
        <w:rPr>
          <w:sz w:val="28"/>
          <w:szCs w:val="28"/>
        </w:rPr>
        <w:t>Критерии, - расположение танков и способность к выживанию при столкновении и посадке на мель</w:t>
      </w:r>
    </w:p>
    <w:p w:rsidR="004D5EE0" w:rsidRPr="00012D37" w:rsidRDefault="004D5EE0" w:rsidP="00012D37">
      <w:pPr>
        <w:spacing w:line="360" w:lineRule="auto"/>
        <w:ind w:firstLine="709"/>
        <w:jc w:val="both"/>
        <w:rPr>
          <w:sz w:val="28"/>
          <w:szCs w:val="28"/>
        </w:rPr>
      </w:pPr>
      <w:r w:rsidRPr="00012D37">
        <w:rPr>
          <w:sz w:val="28"/>
          <w:szCs w:val="28"/>
        </w:rPr>
        <w:t>При посадке на мель размеры повреждения вверх В/15 или 2 метра, что меньше по всей длине судна</w:t>
      </w:r>
    </w:p>
    <w:p w:rsidR="004D5EE0" w:rsidRPr="00012D37" w:rsidRDefault="004D5EE0" w:rsidP="00012D37">
      <w:pPr>
        <w:spacing w:line="360" w:lineRule="auto"/>
        <w:ind w:firstLine="709"/>
        <w:jc w:val="both"/>
        <w:rPr>
          <w:sz w:val="28"/>
          <w:szCs w:val="28"/>
        </w:rPr>
      </w:pPr>
      <w:r w:rsidRPr="00012D37">
        <w:rPr>
          <w:sz w:val="28"/>
          <w:szCs w:val="28"/>
        </w:rPr>
        <w:t xml:space="preserve">При столкновении размеры повреждения по длине 1/3 </w:t>
      </w:r>
      <w:r w:rsidRPr="00012D37">
        <w:rPr>
          <w:sz w:val="28"/>
          <w:szCs w:val="28"/>
          <w:lang w:val="en-US"/>
        </w:rPr>
        <w:t>L</w:t>
      </w:r>
      <w:r w:rsidRPr="00012D37">
        <w:rPr>
          <w:sz w:val="28"/>
          <w:szCs w:val="28"/>
        </w:rPr>
        <w:t xml:space="preserve"> 2/3</w:t>
      </w:r>
      <w:r w:rsidR="000A75F7" w:rsidRPr="00012D37">
        <w:rPr>
          <w:sz w:val="28"/>
          <w:szCs w:val="28"/>
        </w:rPr>
        <w:t xml:space="preserve"> </w:t>
      </w:r>
      <w:r w:rsidRPr="00012D37">
        <w:rPr>
          <w:sz w:val="28"/>
          <w:szCs w:val="28"/>
        </w:rPr>
        <w:t>или 14,5 м, что меньше; по глубине В/5 или 11,5 м, что меньше; по высоте,- без ограничений.</w:t>
      </w:r>
    </w:p>
    <w:p w:rsidR="004D5EE0" w:rsidRPr="00012D37" w:rsidRDefault="004D5EE0" w:rsidP="00012D37">
      <w:pPr>
        <w:spacing w:line="360" w:lineRule="auto"/>
        <w:ind w:firstLine="709"/>
        <w:jc w:val="both"/>
        <w:rPr>
          <w:sz w:val="28"/>
          <w:szCs w:val="28"/>
        </w:rPr>
      </w:pPr>
      <w:r w:rsidRPr="00012D37">
        <w:rPr>
          <w:sz w:val="28"/>
          <w:szCs w:val="28"/>
        </w:rPr>
        <w:t xml:space="preserve">Тип 1 </w:t>
      </w:r>
      <w:r w:rsidRPr="00012D37">
        <w:rPr>
          <w:sz w:val="28"/>
          <w:szCs w:val="28"/>
          <w:lang w:val="en-US"/>
        </w:rPr>
        <w:t>G</w:t>
      </w:r>
      <w:r w:rsidRPr="00012D37">
        <w:rPr>
          <w:sz w:val="28"/>
          <w:szCs w:val="28"/>
        </w:rPr>
        <w:t xml:space="preserve"> - судно намеревающееся перевозить груз указанный в Гл.19, который требует максимальных превентивных мер для предотвращения разлива этого груза</w:t>
      </w:r>
    </w:p>
    <w:p w:rsidR="004D5EE0" w:rsidRPr="00012D37" w:rsidRDefault="004D5EE0" w:rsidP="00012D37">
      <w:pPr>
        <w:spacing w:line="360" w:lineRule="auto"/>
        <w:ind w:firstLine="709"/>
        <w:jc w:val="both"/>
        <w:rPr>
          <w:sz w:val="28"/>
          <w:szCs w:val="28"/>
        </w:rPr>
      </w:pPr>
      <w:r w:rsidRPr="00012D37">
        <w:rPr>
          <w:sz w:val="28"/>
          <w:szCs w:val="28"/>
        </w:rPr>
        <w:t xml:space="preserve">Тип 2 </w:t>
      </w:r>
      <w:r w:rsidRPr="00012D37">
        <w:rPr>
          <w:sz w:val="28"/>
          <w:szCs w:val="28"/>
          <w:lang w:val="en-US"/>
        </w:rPr>
        <w:t>G</w:t>
      </w:r>
      <w:r w:rsidRPr="00012D37">
        <w:rPr>
          <w:sz w:val="28"/>
          <w:szCs w:val="28"/>
        </w:rPr>
        <w:t xml:space="preserve"> - судно намеревающееся перевозить груз указанный в Гл.19, который требует значительных превентивных мер для предотвращения разлива этого груза</w:t>
      </w:r>
    </w:p>
    <w:p w:rsidR="004D5EE0" w:rsidRPr="00012D37" w:rsidRDefault="004D5EE0" w:rsidP="00012D37">
      <w:pPr>
        <w:spacing w:line="360" w:lineRule="auto"/>
        <w:ind w:firstLine="709"/>
        <w:jc w:val="both"/>
        <w:rPr>
          <w:sz w:val="28"/>
          <w:szCs w:val="28"/>
        </w:rPr>
      </w:pPr>
      <w:r w:rsidRPr="00012D37">
        <w:rPr>
          <w:sz w:val="28"/>
          <w:szCs w:val="28"/>
        </w:rPr>
        <w:t xml:space="preserve">Тип 2 </w:t>
      </w:r>
      <w:r w:rsidRPr="00012D37">
        <w:rPr>
          <w:sz w:val="28"/>
          <w:szCs w:val="28"/>
          <w:lang w:val="en-US"/>
        </w:rPr>
        <w:t>PG</w:t>
      </w:r>
      <w:r w:rsidRPr="00012D37">
        <w:rPr>
          <w:sz w:val="28"/>
          <w:szCs w:val="28"/>
        </w:rPr>
        <w:t xml:space="preserve"> – судно длиной 150 м и менее, намеревающееся перевозить груз, указанный в Гл.19, который требует значительных превентивных мер для предотвращения разлива груза и где груз перевозится в независимых танках типа С, при </w:t>
      </w:r>
      <w:r w:rsidRPr="00012D37">
        <w:rPr>
          <w:sz w:val="28"/>
          <w:szCs w:val="28"/>
          <w:lang w:val="en-US"/>
        </w:rPr>
        <w:t>MARVS</w:t>
      </w:r>
      <w:r w:rsidRPr="00012D37">
        <w:rPr>
          <w:sz w:val="28"/>
          <w:szCs w:val="28"/>
        </w:rPr>
        <w:t xml:space="preserve"> не менее 7 бар манометрических и грузовой системой, способной выдерживать температуру – 55С и выше. Суда с такими характеристиками, но более 150 метров длиной, считаются судами типа 2 </w:t>
      </w:r>
      <w:r w:rsidRPr="00012D37">
        <w:rPr>
          <w:sz w:val="28"/>
          <w:szCs w:val="28"/>
          <w:lang w:val="en-US"/>
        </w:rPr>
        <w:t>G</w:t>
      </w:r>
      <w:r w:rsidRPr="00012D37">
        <w:rPr>
          <w:sz w:val="28"/>
          <w:szCs w:val="28"/>
        </w:rPr>
        <w:t>.</w:t>
      </w:r>
    </w:p>
    <w:p w:rsidR="00937D6B" w:rsidRPr="00012D37" w:rsidRDefault="004D5EE0" w:rsidP="00012D37">
      <w:pPr>
        <w:spacing w:line="360" w:lineRule="auto"/>
        <w:ind w:firstLine="709"/>
        <w:jc w:val="both"/>
        <w:rPr>
          <w:sz w:val="28"/>
          <w:szCs w:val="28"/>
        </w:rPr>
      </w:pPr>
      <w:r w:rsidRPr="00012D37">
        <w:rPr>
          <w:sz w:val="28"/>
          <w:szCs w:val="28"/>
        </w:rPr>
        <w:t xml:space="preserve">Тип 3 </w:t>
      </w:r>
      <w:r w:rsidRPr="00012D37">
        <w:rPr>
          <w:sz w:val="28"/>
          <w:szCs w:val="28"/>
          <w:lang w:val="en-US"/>
        </w:rPr>
        <w:t>G</w:t>
      </w:r>
      <w:r w:rsidRPr="00012D37">
        <w:rPr>
          <w:sz w:val="28"/>
          <w:szCs w:val="28"/>
        </w:rPr>
        <w:t xml:space="preserve"> – судно намеривающееся перевозить груз указанный в Гл.19, который требует умеренных превентивных мер для предотвращения разлива</w:t>
      </w:r>
    </w:p>
    <w:p w:rsidR="00937D6B" w:rsidRPr="00012D37" w:rsidRDefault="00937D6B" w:rsidP="00012D37">
      <w:pPr>
        <w:spacing w:line="360" w:lineRule="auto"/>
        <w:ind w:firstLine="709"/>
        <w:jc w:val="both"/>
        <w:rPr>
          <w:sz w:val="28"/>
          <w:szCs w:val="28"/>
        </w:rPr>
      </w:pPr>
    </w:p>
    <w:p w:rsidR="003A6D28" w:rsidRPr="0030718B" w:rsidRDefault="00AF4B5F" w:rsidP="0030718B">
      <w:pPr>
        <w:spacing w:line="360" w:lineRule="auto"/>
        <w:ind w:firstLine="709"/>
        <w:jc w:val="center"/>
        <w:rPr>
          <w:b/>
          <w:bCs/>
          <w:iCs/>
          <w:sz w:val="28"/>
          <w:szCs w:val="28"/>
          <w:lang w:val="en-US"/>
        </w:rPr>
      </w:pPr>
      <w:r w:rsidRPr="0030718B">
        <w:rPr>
          <w:b/>
          <w:bCs/>
          <w:iCs/>
          <w:sz w:val="28"/>
          <w:szCs w:val="28"/>
        </w:rPr>
        <w:t>3.</w:t>
      </w:r>
      <w:r w:rsidR="00DB17E5" w:rsidRPr="0030718B">
        <w:rPr>
          <w:b/>
          <w:bCs/>
          <w:iCs/>
          <w:sz w:val="28"/>
          <w:szCs w:val="28"/>
        </w:rPr>
        <w:t>1</w:t>
      </w:r>
      <w:r w:rsidRPr="0030718B">
        <w:rPr>
          <w:b/>
          <w:bCs/>
          <w:iCs/>
          <w:sz w:val="28"/>
          <w:szCs w:val="28"/>
        </w:rPr>
        <w:t xml:space="preserve"> Пр</w:t>
      </w:r>
      <w:r w:rsidR="0030718B">
        <w:rPr>
          <w:b/>
          <w:bCs/>
          <w:iCs/>
          <w:sz w:val="28"/>
          <w:szCs w:val="28"/>
        </w:rPr>
        <w:t>инципы системы содержания груза</w:t>
      </w:r>
    </w:p>
    <w:p w:rsidR="004D5EE0" w:rsidRPr="00012D37" w:rsidRDefault="004D5EE0" w:rsidP="00012D37">
      <w:pPr>
        <w:spacing w:line="360" w:lineRule="auto"/>
        <w:ind w:firstLine="709"/>
        <w:jc w:val="both"/>
        <w:rPr>
          <w:b/>
          <w:bCs/>
          <w:i/>
          <w:iCs/>
          <w:sz w:val="28"/>
          <w:szCs w:val="28"/>
        </w:rPr>
      </w:pPr>
    </w:p>
    <w:tbl>
      <w:tblPr>
        <w:tblW w:w="7485" w:type="dxa"/>
        <w:jc w:val="center"/>
        <w:tblCellSpacing w:w="0" w:type="dxa"/>
        <w:tblCellMar>
          <w:left w:w="0" w:type="dxa"/>
          <w:right w:w="0" w:type="dxa"/>
        </w:tblCellMar>
        <w:tblLook w:val="0000" w:firstRow="0" w:lastRow="0" w:firstColumn="0" w:lastColumn="0" w:noHBand="0" w:noVBand="0"/>
      </w:tblPr>
      <w:tblGrid>
        <w:gridCol w:w="1884"/>
        <w:gridCol w:w="1545"/>
        <w:gridCol w:w="2725"/>
        <w:gridCol w:w="1331"/>
      </w:tblGrid>
      <w:tr w:rsidR="003D1345" w:rsidRPr="0030718B" w:rsidTr="0030718B">
        <w:trPr>
          <w:trHeight w:val="600"/>
          <w:tblCellSpacing w:w="0" w:type="dxa"/>
          <w:jc w:val="center"/>
        </w:trPr>
        <w:tc>
          <w:tcPr>
            <w:tcW w:w="1884" w:type="dxa"/>
            <w:tcBorders>
              <w:top w:val="single" w:sz="12" w:space="0" w:color="000000"/>
              <w:left w:val="single" w:sz="12" w:space="0" w:color="000000"/>
              <w:bottom w:val="single" w:sz="6" w:space="0" w:color="000000"/>
              <w:right w:val="single" w:sz="6" w:space="0" w:color="000000"/>
            </w:tcBorders>
          </w:tcPr>
          <w:p w:rsidR="003D1345" w:rsidRPr="0030718B" w:rsidRDefault="003D1345" w:rsidP="0030718B">
            <w:pPr>
              <w:spacing w:line="360" w:lineRule="auto"/>
              <w:rPr>
                <w:sz w:val="20"/>
                <w:szCs w:val="20"/>
              </w:rPr>
            </w:pPr>
            <w:r w:rsidRPr="0030718B">
              <w:rPr>
                <w:b/>
                <w:bCs/>
                <w:sz w:val="20"/>
                <w:szCs w:val="20"/>
              </w:rPr>
              <w:t xml:space="preserve">Т груза при </w:t>
            </w:r>
            <w:r w:rsidRPr="0030718B">
              <w:rPr>
                <w:b/>
                <w:bCs/>
                <w:sz w:val="20"/>
                <w:szCs w:val="20"/>
                <w:lang w:val="en-US"/>
              </w:rPr>
              <w:t>P</w:t>
            </w:r>
            <w:r w:rsidRPr="0030718B">
              <w:rPr>
                <w:b/>
                <w:bCs/>
                <w:sz w:val="20"/>
                <w:szCs w:val="20"/>
              </w:rPr>
              <w:t xml:space="preserve"> атм.</w:t>
            </w:r>
          </w:p>
        </w:tc>
        <w:tc>
          <w:tcPr>
            <w:tcW w:w="1545" w:type="dxa"/>
            <w:tcBorders>
              <w:top w:val="single" w:sz="12" w:space="0" w:color="000000"/>
              <w:left w:val="single" w:sz="6" w:space="0" w:color="000000"/>
              <w:bottom w:val="single" w:sz="6" w:space="0" w:color="000000"/>
              <w:right w:val="single" w:sz="6" w:space="0" w:color="000000"/>
            </w:tcBorders>
          </w:tcPr>
          <w:p w:rsidR="003D1345" w:rsidRPr="0030718B" w:rsidRDefault="001A2D28" w:rsidP="0030718B">
            <w:pPr>
              <w:spacing w:line="360" w:lineRule="auto"/>
              <w:rPr>
                <w:sz w:val="20"/>
                <w:szCs w:val="20"/>
              </w:rPr>
            </w:pPr>
            <w:r w:rsidRPr="0030718B">
              <w:rPr>
                <w:b/>
                <w:bCs/>
                <w:sz w:val="20"/>
                <w:szCs w:val="20"/>
              </w:rPr>
              <w:t>- 10</w:t>
            </w:r>
            <w:r w:rsidR="003D1345" w:rsidRPr="0030718B">
              <w:rPr>
                <w:b/>
                <w:bCs/>
                <w:sz w:val="20"/>
                <w:szCs w:val="20"/>
              </w:rPr>
              <w:t>С и выше</w:t>
            </w:r>
          </w:p>
        </w:tc>
        <w:tc>
          <w:tcPr>
            <w:tcW w:w="2725" w:type="dxa"/>
            <w:tcBorders>
              <w:top w:val="single" w:sz="12" w:space="0" w:color="000000"/>
              <w:left w:val="single" w:sz="6" w:space="0" w:color="000000"/>
              <w:bottom w:val="single" w:sz="6" w:space="0" w:color="000000"/>
              <w:right w:val="single" w:sz="6" w:space="0" w:color="000000"/>
            </w:tcBorders>
          </w:tcPr>
          <w:p w:rsidR="003D1345" w:rsidRPr="0030718B" w:rsidRDefault="003D1345" w:rsidP="0030718B">
            <w:pPr>
              <w:spacing w:line="360" w:lineRule="auto"/>
              <w:rPr>
                <w:sz w:val="20"/>
                <w:szCs w:val="20"/>
              </w:rPr>
            </w:pPr>
            <w:r w:rsidRPr="0030718B">
              <w:rPr>
                <w:b/>
                <w:bCs/>
                <w:sz w:val="20"/>
                <w:szCs w:val="20"/>
              </w:rPr>
              <w:t>- 10</w:t>
            </w:r>
            <w:r w:rsidR="000A75F7" w:rsidRPr="0030718B">
              <w:rPr>
                <w:b/>
                <w:bCs/>
                <w:sz w:val="20"/>
                <w:szCs w:val="20"/>
              </w:rPr>
              <w:t xml:space="preserve"> </w:t>
            </w:r>
            <w:r w:rsidRPr="0030718B">
              <w:rPr>
                <w:b/>
                <w:bCs/>
                <w:sz w:val="20"/>
                <w:szCs w:val="20"/>
              </w:rPr>
              <w:t>-</w:t>
            </w:r>
            <w:r w:rsidR="000A75F7" w:rsidRPr="0030718B">
              <w:rPr>
                <w:b/>
                <w:bCs/>
                <w:sz w:val="20"/>
                <w:szCs w:val="20"/>
              </w:rPr>
              <w:t xml:space="preserve"> </w:t>
            </w:r>
            <w:r w:rsidRPr="0030718B">
              <w:rPr>
                <w:b/>
                <w:bCs/>
                <w:sz w:val="20"/>
                <w:szCs w:val="20"/>
              </w:rPr>
              <w:t>- 55</w:t>
            </w:r>
          </w:p>
        </w:tc>
        <w:tc>
          <w:tcPr>
            <w:tcW w:w="1331" w:type="dxa"/>
            <w:tcBorders>
              <w:top w:val="single" w:sz="12" w:space="0" w:color="000000"/>
              <w:left w:val="single" w:sz="6" w:space="0" w:color="000000"/>
              <w:bottom w:val="single" w:sz="6" w:space="0" w:color="000000"/>
              <w:right w:val="single" w:sz="12" w:space="0" w:color="000000"/>
            </w:tcBorders>
          </w:tcPr>
          <w:p w:rsidR="003D1345" w:rsidRPr="0030718B" w:rsidRDefault="003D1345" w:rsidP="0030718B">
            <w:pPr>
              <w:spacing w:line="360" w:lineRule="auto"/>
              <w:rPr>
                <w:b/>
                <w:bCs/>
                <w:sz w:val="20"/>
                <w:szCs w:val="20"/>
              </w:rPr>
            </w:pPr>
            <w:r w:rsidRPr="0030718B">
              <w:rPr>
                <w:b/>
                <w:bCs/>
                <w:sz w:val="20"/>
                <w:szCs w:val="20"/>
              </w:rPr>
              <w:t xml:space="preserve">Ниже </w:t>
            </w:r>
          </w:p>
          <w:p w:rsidR="003D1345" w:rsidRPr="0030718B" w:rsidRDefault="003D1345" w:rsidP="0030718B">
            <w:pPr>
              <w:spacing w:line="360" w:lineRule="auto"/>
              <w:rPr>
                <w:sz w:val="20"/>
                <w:szCs w:val="20"/>
              </w:rPr>
            </w:pPr>
            <w:r w:rsidRPr="0030718B">
              <w:rPr>
                <w:b/>
                <w:bCs/>
                <w:sz w:val="20"/>
                <w:szCs w:val="20"/>
              </w:rPr>
              <w:t>- 55</w:t>
            </w:r>
          </w:p>
        </w:tc>
      </w:tr>
      <w:tr w:rsidR="003D1345" w:rsidRPr="0030718B" w:rsidTr="0030718B">
        <w:trPr>
          <w:trHeight w:val="540"/>
          <w:tblCellSpacing w:w="0" w:type="dxa"/>
          <w:jc w:val="center"/>
        </w:trPr>
        <w:tc>
          <w:tcPr>
            <w:tcW w:w="1884" w:type="dxa"/>
            <w:tcBorders>
              <w:top w:val="single" w:sz="6" w:space="0" w:color="000000"/>
              <w:left w:val="single" w:sz="12" w:space="0" w:color="000000"/>
              <w:bottom w:val="single" w:sz="6" w:space="0" w:color="000000"/>
              <w:right w:val="single" w:sz="6" w:space="0" w:color="000000"/>
            </w:tcBorders>
          </w:tcPr>
          <w:p w:rsidR="003D1345" w:rsidRPr="0030718B" w:rsidRDefault="003D1345" w:rsidP="0030718B">
            <w:pPr>
              <w:spacing w:line="360" w:lineRule="auto"/>
              <w:rPr>
                <w:sz w:val="20"/>
                <w:szCs w:val="20"/>
              </w:rPr>
            </w:pPr>
            <w:r w:rsidRPr="0030718B">
              <w:rPr>
                <w:b/>
                <w:bCs/>
                <w:sz w:val="20"/>
                <w:szCs w:val="20"/>
              </w:rPr>
              <w:t>Тип танка</w:t>
            </w:r>
          </w:p>
        </w:tc>
        <w:tc>
          <w:tcPr>
            <w:tcW w:w="1545" w:type="dxa"/>
            <w:tcBorders>
              <w:top w:val="single" w:sz="6" w:space="0" w:color="000000"/>
              <w:left w:val="single" w:sz="6" w:space="0" w:color="000000"/>
              <w:bottom w:val="single" w:sz="6" w:space="0" w:color="000000"/>
              <w:right w:val="single" w:sz="6" w:space="0" w:color="000000"/>
            </w:tcBorders>
          </w:tcPr>
          <w:p w:rsidR="003D1345" w:rsidRPr="0030718B" w:rsidRDefault="003D1345" w:rsidP="0030718B">
            <w:pPr>
              <w:spacing w:line="360" w:lineRule="auto"/>
              <w:rPr>
                <w:sz w:val="20"/>
                <w:szCs w:val="20"/>
              </w:rPr>
            </w:pPr>
            <w:r w:rsidRPr="0030718B">
              <w:rPr>
                <w:b/>
                <w:bCs/>
                <w:sz w:val="20"/>
                <w:szCs w:val="20"/>
              </w:rPr>
              <w:t>Без 2-го барьера</w:t>
            </w:r>
          </w:p>
        </w:tc>
        <w:tc>
          <w:tcPr>
            <w:tcW w:w="2725" w:type="dxa"/>
            <w:tcBorders>
              <w:top w:val="single" w:sz="6" w:space="0" w:color="000000"/>
              <w:left w:val="single" w:sz="6" w:space="0" w:color="000000"/>
              <w:bottom w:val="single" w:sz="6" w:space="0" w:color="000000"/>
              <w:right w:val="single" w:sz="6" w:space="0" w:color="000000"/>
            </w:tcBorders>
          </w:tcPr>
          <w:p w:rsidR="003D1345" w:rsidRPr="0030718B" w:rsidRDefault="003D1345" w:rsidP="0030718B">
            <w:pPr>
              <w:spacing w:line="360" w:lineRule="auto"/>
              <w:rPr>
                <w:sz w:val="20"/>
                <w:szCs w:val="20"/>
              </w:rPr>
            </w:pPr>
            <w:r w:rsidRPr="0030718B">
              <w:rPr>
                <w:b/>
                <w:bCs/>
                <w:sz w:val="20"/>
                <w:szCs w:val="20"/>
              </w:rPr>
              <w:t>Корпус 2-й барьер</w:t>
            </w:r>
          </w:p>
        </w:tc>
        <w:tc>
          <w:tcPr>
            <w:tcW w:w="1331" w:type="dxa"/>
            <w:tcBorders>
              <w:top w:val="single" w:sz="6" w:space="0" w:color="000000"/>
              <w:left w:val="single" w:sz="6" w:space="0" w:color="000000"/>
              <w:bottom w:val="single" w:sz="6" w:space="0" w:color="000000"/>
              <w:right w:val="single" w:sz="12" w:space="0" w:color="000000"/>
            </w:tcBorders>
          </w:tcPr>
          <w:p w:rsidR="003D1345" w:rsidRPr="0030718B" w:rsidRDefault="003D1345" w:rsidP="0030718B">
            <w:pPr>
              <w:spacing w:line="360" w:lineRule="auto"/>
              <w:rPr>
                <w:sz w:val="20"/>
                <w:szCs w:val="20"/>
              </w:rPr>
            </w:pPr>
            <w:r w:rsidRPr="0030718B">
              <w:rPr>
                <w:b/>
                <w:bCs/>
                <w:sz w:val="20"/>
                <w:szCs w:val="20"/>
              </w:rPr>
              <w:t xml:space="preserve"> 2-й барьер</w:t>
            </w:r>
          </w:p>
        </w:tc>
      </w:tr>
      <w:tr w:rsidR="003D1345" w:rsidRPr="0030718B" w:rsidTr="0030718B">
        <w:trPr>
          <w:trHeight w:val="2880"/>
          <w:tblCellSpacing w:w="0" w:type="dxa"/>
          <w:jc w:val="center"/>
        </w:trPr>
        <w:tc>
          <w:tcPr>
            <w:tcW w:w="1884" w:type="dxa"/>
            <w:tcBorders>
              <w:top w:val="single" w:sz="6" w:space="0" w:color="000000"/>
              <w:left w:val="single" w:sz="12" w:space="0" w:color="000000"/>
              <w:bottom w:val="single" w:sz="12" w:space="0" w:color="000000"/>
              <w:right w:val="single" w:sz="6" w:space="0" w:color="000000"/>
            </w:tcBorders>
          </w:tcPr>
          <w:p w:rsidR="003D1345" w:rsidRPr="0030718B" w:rsidRDefault="003D1345" w:rsidP="0030718B">
            <w:pPr>
              <w:spacing w:line="360" w:lineRule="auto"/>
              <w:rPr>
                <w:b/>
                <w:bCs/>
                <w:sz w:val="20"/>
                <w:szCs w:val="20"/>
              </w:rPr>
            </w:pPr>
            <w:r w:rsidRPr="0030718B">
              <w:rPr>
                <w:b/>
                <w:bCs/>
                <w:sz w:val="20"/>
                <w:szCs w:val="20"/>
              </w:rPr>
              <w:t>Встроенный</w:t>
            </w:r>
          </w:p>
          <w:p w:rsidR="003D1345" w:rsidRPr="0030718B" w:rsidRDefault="003D1345" w:rsidP="0030718B">
            <w:pPr>
              <w:spacing w:line="360" w:lineRule="auto"/>
              <w:rPr>
                <w:b/>
                <w:bCs/>
                <w:sz w:val="20"/>
                <w:szCs w:val="20"/>
              </w:rPr>
            </w:pPr>
            <w:r w:rsidRPr="0030718B">
              <w:rPr>
                <w:b/>
                <w:bCs/>
                <w:sz w:val="20"/>
                <w:szCs w:val="20"/>
              </w:rPr>
              <w:t>Мембранный</w:t>
            </w:r>
          </w:p>
          <w:p w:rsidR="003D1345" w:rsidRPr="0030718B" w:rsidRDefault="003D1345" w:rsidP="0030718B">
            <w:pPr>
              <w:spacing w:line="360" w:lineRule="auto"/>
              <w:rPr>
                <w:b/>
                <w:bCs/>
                <w:sz w:val="20"/>
                <w:szCs w:val="20"/>
              </w:rPr>
            </w:pPr>
            <w:r w:rsidRPr="0030718B">
              <w:rPr>
                <w:b/>
                <w:bCs/>
                <w:sz w:val="20"/>
                <w:szCs w:val="20"/>
              </w:rPr>
              <w:t>Полумембран.</w:t>
            </w:r>
          </w:p>
          <w:p w:rsidR="003D1345" w:rsidRPr="0030718B" w:rsidRDefault="003D1345" w:rsidP="0030718B">
            <w:pPr>
              <w:spacing w:line="360" w:lineRule="auto"/>
              <w:rPr>
                <w:b/>
                <w:bCs/>
                <w:sz w:val="20"/>
                <w:szCs w:val="20"/>
              </w:rPr>
            </w:pPr>
            <w:r w:rsidRPr="0030718B">
              <w:rPr>
                <w:b/>
                <w:bCs/>
                <w:sz w:val="20"/>
                <w:szCs w:val="20"/>
              </w:rPr>
              <w:t>Независимый</w:t>
            </w:r>
          </w:p>
          <w:p w:rsidR="003D1345" w:rsidRPr="0030718B" w:rsidRDefault="001A2D28" w:rsidP="0030718B">
            <w:pPr>
              <w:spacing w:line="360" w:lineRule="auto"/>
              <w:rPr>
                <w:b/>
                <w:bCs/>
                <w:sz w:val="20"/>
                <w:szCs w:val="20"/>
              </w:rPr>
            </w:pPr>
            <w:r w:rsidRPr="0030718B">
              <w:rPr>
                <w:b/>
                <w:bCs/>
                <w:sz w:val="20"/>
                <w:szCs w:val="20"/>
              </w:rPr>
              <w:t>Тип</w:t>
            </w:r>
            <w:r w:rsidR="003D1345" w:rsidRPr="0030718B">
              <w:rPr>
                <w:b/>
                <w:bCs/>
                <w:sz w:val="20"/>
                <w:szCs w:val="20"/>
              </w:rPr>
              <w:t>А</w:t>
            </w:r>
          </w:p>
          <w:p w:rsidR="003D1345" w:rsidRPr="0030718B" w:rsidRDefault="001A2D28" w:rsidP="0030718B">
            <w:pPr>
              <w:spacing w:line="360" w:lineRule="auto"/>
              <w:rPr>
                <w:b/>
                <w:bCs/>
                <w:sz w:val="20"/>
                <w:szCs w:val="20"/>
              </w:rPr>
            </w:pPr>
            <w:r w:rsidRPr="0030718B">
              <w:rPr>
                <w:b/>
                <w:bCs/>
                <w:sz w:val="20"/>
                <w:szCs w:val="20"/>
              </w:rPr>
              <w:t>Тир</w:t>
            </w:r>
            <w:r w:rsidR="003D1345" w:rsidRPr="0030718B">
              <w:rPr>
                <w:b/>
                <w:bCs/>
                <w:sz w:val="20"/>
                <w:szCs w:val="20"/>
              </w:rPr>
              <w:t>В</w:t>
            </w:r>
          </w:p>
          <w:p w:rsidR="003D1345" w:rsidRPr="0030718B" w:rsidRDefault="001A2D28" w:rsidP="0030718B">
            <w:pPr>
              <w:spacing w:line="360" w:lineRule="auto"/>
              <w:rPr>
                <w:b/>
                <w:bCs/>
                <w:sz w:val="20"/>
                <w:szCs w:val="20"/>
              </w:rPr>
            </w:pPr>
            <w:r w:rsidRPr="0030718B">
              <w:rPr>
                <w:b/>
                <w:bCs/>
                <w:sz w:val="20"/>
                <w:szCs w:val="20"/>
              </w:rPr>
              <w:t>Тип</w:t>
            </w:r>
            <w:r w:rsidR="003D1345" w:rsidRPr="0030718B">
              <w:rPr>
                <w:b/>
                <w:bCs/>
                <w:sz w:val="20"/>
                <w:szCs w:val="20"/>
              </w:rPr>
              <w:t>С</w:t>
            </w:r>
          </w:p>
          <w:p w:rsidR="003D1345" w:rsidRPr="0030718B" w:rsidRDefault="003D1345" w:rsidP="0030718B">
            <w:pPr>
              <w:spacing w:line="360" w:lineRule="auto"/>
              <w:rPr>
                <w:b/>
                <w:bCs/>
                <w:sz w:val="20"/>
                <w:szCs w:val="20"/>
              </w:rPr>
            </w:pPr>
            <w:r w:rsidRPr="0030718B">
              <w:rPr>
                <w:b/>
                <w:bCs/>
                <w:sz w:val="20"/>
                <w:szCs w:val="20"/>
              </w:rPr>
              <w:t>Внутр.Изоляция</w:t>
            </w:r>
          </w:p>
          <w:p w:rsidR="003D1345" w:rsidRPr="0030718B" w:rsidRDefault="003D1345" w:rsidP="0030718B">
            <w:pPr>
              <w:spacing w:line="360" w:lineRule="auto"/>
              <w:rPr>
                <w:b/>
                <w:bCs/>
                <w:sz w:val="20"/>
                <w:szCs w:val="20"/>
              </w:rPr>
            </w:pPr>
            <w:r w:rsidRPr="0030718B">
              <w:rPr>
                <w:b/>
                <w:bCs/>
                <w:sz w:val="20"/>
                <w:szCs w:val="20"/>
              </w:rPr>
              <w:t>Тип 1</w:t>
            </w:r>
          </w:p>
          <w:p w:rsidR="003D1345" w:rsidRPr="0030718B" w:rsidRDefault="003D1345" w:rsidP="0030718B">
            <w:pPr>
              <w:spacing w:line="360" w:lineRule="auto"/>
              <w:rPr>
                <w:b/>
                <w:bCs/>
                <w:sz w:val="20"/>
                <w:szCs w:val="20"/>
              </w:rPr>
            </w:pPr>
            <w:r w:rsidRPr="0030718B">
              <w:rPr>
                <w:b/>
                <w:bCs/>
                <w:sz w:val="20"/>
                <w:szCs w:val="20"/>
              </w:rPr>
              <w:t>Тип 2</w:t>
            </w:r>
          </w:p>
        </w:tc>
        <w:tc>
          <w:tcPr>
            <w:tcW w:w="1545" w:type="dxa"/>
            <w:tcBorders>
              <w:top w:val="single" w:sz="6" w:space="0" w:color="000000"/>
              <w:left w:val="single" w:sz="6" w:space="0" w:color="000000"/>
              <w:bottom w:val="single" w:sz="12" w:space="0" w:color="000000"/>
              <w:right w:val="single" w:sz="6" w:space="0" w:color="000000"/>
            </w:tcBorders>
          </w:tcPr>
          <w:p w:rsidR="003D1345" w:rsidRPr="0030718B" w:rsidRDefault="003D1345" w:rsidP="0030718B">
            <w:pPr>
              <w:spacing w:line="360" w:lineRule="auto"/>
              <w:rPr>
                <w:sz w:val="20"/>
                <w:szCs w:val="20"/>
              </w:rPr>
            </w:pPr>
            <w:r w:rsidRPr="0030718B">
              <w:rPr>
                <w:sz w:val="20"/>
                <w:szCs w:val="20"/>
              </w:rPr>
              <w:t> </w:t>
            </w:r>
          </w:p>
        </w:tc>
        <w:tc>
          <w:tcPr>
            <w:tcW w:w="2725" w:type="dxa"/>
            <w:tcBorders>
              <w:top w:val="single" w:sz="6" w:space="0" w:color="000000"/>
              <w:left w:val="single" w:sz="6" w:space="0" w:color="000000"/>
              <w:bottom w:val="single" w:sz="12" w:space="0" w:color="000000"/>
              <w:right w:val="single" w:sz="6" w:space="0" w:color="000000"/>
            </w:tcBorders>
          </w:tcPr>
          <w:p w:rsidR="003D1345" w:rsidRPr="0030718B" w:rsidRDefault="003D1345" w:rsidP="0030718B">
            <w:pPr>
              <w:spacing w:line="360" w:lineRule="auto"/>
              <w:rPr>
                <w:b/>
                <w:bCs/>
                <w:sz w:val="20"/>
                <w:szCs w:val="20"/>
              </w:rPr>
            </w:pPr>
            <w:r w:rsidRPr="0030718B">
              <w:rPr>
                <w:b/>
                <w:bCs/>
                <w:sz w:val="20"/>
                <w:szCs w:val="20"/>
              </w:rPr>
              <w:t>Обычно не разрешен</w:t>
            </w:r>
          </w:p>
          <w:p w:rsidR="003D1345" w:rsidRPr="0030718B" w:rsidRDefault="003D1345" w:rsidP="0030718B">
            <w:pPr>
              <w:spacing w:line="360" w:lineRule="auto"/>
              <w:rPr>
                <w:b/>
                <w:bCs/>
                <w:sz w:val="20"/>
                <w:szCs w:val="20"/>
              </w:rPr>
            </w:pPr>
            <w:r w:rsidRPr="0030718B">
              <w:rPr>
                <w:b/>
                <w:bCs/>
                <w:sz w:val="20"/>
                <w:szCs w:val="20"/>
              </w:rPr>
              <w:t>Полный 2-й барьер</w:t>
            </w:r>
          </w:p>
          <w:p w:rsidR="003D1345" w:rsidRPr="0030718B" w:rsidRDefault="003D1345" w:rsidP="0030718B">
            <w:pPr>
              <w:spacing w:line="360" w:lineRule="auto"/>
              <w:rPr>
                <w:b/>
                <w:bCs/>
                <w:sz w:val="20"/>
                <w:szCs w:val="20"/>
              </w:rPr>
            </w:pPr>
            <w:r w:rsidRPr="0030718B">
              <w:rPr>
                <w:b/>
                <w:bCs/>
                <w:sz w:val="20"/>
                <w:szCs w:val="20"/>
              </w:rPr>
              <w:t>Полный 2-й барьер</w:t>
            </w:r>
          </w:p>
          <w:p w:rsidR="003D1345" w:rsidRPr="0030718B" w:rsidRDefault="003D1345" w:rsidP="0030718B">
            <w:pPr>
              <w:spacing w:line="360" w:lineRule="auto"/>
              <w:rPr>
                <w:b/>
                <w:bCs/>
                <w:sz w:val="20"/>
                <w:szCs w:val="20"/>
              </w:rPr>
            </w:pPr>
          </w:p>
          <w:p w:rsidR="003D1345" w:rsidRPr="0030718B" w:rsidRDefault="003D1345" w:rsidP="0030718B">
            <w:pPr>
              <w:spacing w:line="360" w:lineRule="auto"/>
              <w:rPr>
                <w:b/>
                <w:bCs/>
                <w:sz w:val="20"/>
                <w:szCs w:val="20"/>
              </w:rPr>
            </w:pPr>
            <w:r w:rsidRPr="0030718B">
              <w:rPr>
                <w:b/>
                <w:bCs/>
                <w:sz w:val="20"/>
                <w:szCs w:val="20"/>
              </w:rPr>
              <w:t>Полный 2-й барьер</w:t>
            </w:r>
          </w:p>
          <w:p w:rsidR="003D1345" w:rsidRPr="0030718B" w:rsidRDefault="003D1345" w:rsidP="0030718B">
            <w:pPr>
              <w:spacing w:line="360" w:lineRule="auto"/>
              <w:rPr>
                <w:b/>
                <w:bCs/>
                <w:sz w:val="20"/>
                <w:szCs w:val="20"/>
              </w:rPr>
            </w:pPr>
            <w:r w:rsidRPr="0030718B">
              <w:rPr>
                <w:b/>
                <w:bCs/>
                <w:sz w:val="20"/>
                <w:szCs w:val="20"/>
              </w:rPr>
              <w:t>Частичный 2-й барьер</w:t>
            </w:r>
          </w:p>
          <w:p w:rsidR="003D1345" w:rsidRPr="0030718B" w:rsidRDefault="003D1345" w:rsidP="0030718B">
            <w:pPr>
              <w:spacing w:line="360" w:lineRule="auto"/>
              <w:rPr>
                <w:b/>
                <w:bCs/>
                <w:sz w:val="20"/>
                <w:szCs w:val="20"/>
              </w:rPr>
            </w:pPr>
            <w:r w:rsidRPr="0030718B">
              <w:rPr>
                <w:b/>
                <w:bCs/>
                <w:sz w:val="20"/>
                <w:szCs w:val="20"/>
              </w:rPr>
              <w:t>Не требуется 2-й барьер</w:t>
            </w:r>
          </w:p>
          <w:p w:rsidR="003D1345" w:rsidRPr="0030718B" w:rsidRDefault="003D1345" w:rsidP="0030718B">
            <w:pPr>
              <w:spacing w:line="360" w:lineRule="auto"/>
              <w:rPr>
                <w:b/>
                <w:bCs/>
                <w:sz w:val="20"/>
                <w:szCs w:val="20"/>
              </w:rPr>
            </w:pPr>
          </w:p>
          <w:p w:rsidR="003D1345" w:rsidRPr="0030718B" w:rsidRDefault="003D1345" w:rsidP="0030718B">
            <w:pPr>
              <w:spacing w:line="360" w:lineRule="auto"/>
              <w:rPr>
                <w:b/>
                <w:bCs/>
                <w:sz w:val="20"/>
                <w:szCs w:val="20"/>
              </w:rPr>
            </w:pPr>
            <w:r w:rsidRPr="0030718B">
              <w:rPr>
                <w:b/>
                <w:bCs/>
                <w:sz w:val="20"/>
                <w:szCs w:val="20"/>
              </w:rPr>
              <w:t>Полный 2-й барьер</w:t>
            </w:r>
          </w:p>
          <w:p w:rsidR="003D1345" w:rsidRPr="0030718B" w:rsidRDefault="003D1345" w:rsidP="0030718B">
            <w:pPr>
              <w:spacing w:line="360" w:lineRule="auto"/>
              <w:rPr>
                <w:b/>
                <w:bCs/>
                <w:sz w:val="20"/>
                <w:szCs w:val="20"/>
              </w:rPr>
            </w:pPr>
            <w:r w:rsidRPr="0030718B">
              <w:rPr>
                <w:b/>
                <w:bCs/>
                <w:sz w:val="20"/>
                <w:szCs w:val="20"/>
              </w:rPr>
              <w:t>2-й барьер предусмотрен</w:t>
            </w:r>
          </w:p>
        </w:tc>
        <w:tc>
          <w:tcPr>
            <w:tcW w:w="1331" w:type="dxa"/>
            <w:tcBorders>
              <w:top w:val="single" w:sz="6" w:space="0" w:color="000000"/>
              <w:left w:val="single" w:sz="6" w:space="0" w:color="000000"/>
              <w:bottom w:val="single" w:sz="12" w:space="0" w:color="000000"/>
              <w:right w:val="single" w:sz="12" w:space="0" w:color="000000"/>
            </w:tcBorders>
          </w:tcPr>
          <w:p w:rsidR="003D1345" w:rsidRPr="0030718B" w:rsidRDefault="003D1345" w:rsidP="0030718B">
            <w:pPr>
              <w:spacing w:line="360" w:lineRule="auto"/>
              <w:rPr>
                <w:sz w:val="20"/>
                <w:szCs w:val="20"/>
              </w:rPr>
            </w:pPr>
            <w:r w:rsidRPr="0030718B">
              <w:rPr>
                <w:sz w:val="20"/>
                <w:szCs w:val="20"/>
              </w:rPr>
              <w:t> </w:t>
            </w:r>
          </w:p>
        </w:tc>
      </w:tr>
    </w:tbl>
    <w:p w:rsidR="004D5EE0" w:rsidRPr="00012D37" w:rsidRDefault="004D5EE0" w:rsidP="00012D37">
      <w:pPr>
        <w:spacing w:line="360" w:lineRule="auto"/>
        <w:ind w:firstLine="709"/>
        <w:jc w:val="both"/>
        <w:rPr>
          <w:b/>
          <w:bCs/>
          <w:sz w:val="28"/>
          <w:szCs w:val="28"/>
        </w:rPr>
      </w:pPr>
    </w:p>
    <w:p w:rsidR="003D1345" w:rsidRPr="00012D37" w:rsidRDefault="003D1345" w:rsidP="00012D37">
      <w:pPr>
        <w:spacing w:line="360" w:lineRule="auto"/>
        <w:ind w:firstLine="709"/>
        <w:jc w:val="both"/>
        <w:rPr>
          <w:sz w:val="28"/>
          <w:szCs w:val="28"/>
        </w:rPr>
      </w:pPr>
      <w:r w:rsidRPr="00012D37">
        <w:rPr>
          <w:b/>
          <w:bCs/>
          <w:sz w:val="28"/>
          <w:szCs w:val="28"/>
        </w:rPr>
        <w:t>Встроенные танки</w:t>
      </w:r>
      <w:r w:rsidRPr="00012D37">
        <w:rPr>
          <w:sz w:val="28"/>
          <w:szCs w:val="28"/>
        </w:rPr>
        <w:t xml:space="preserve"> – являются структурной частью корпуса судна и испытывают те же нагрузки, что и корпус судна.</w:t>
      </w:r>
    </w:p>
    <w:p w:rsidR="00937D6B" w:rsidRPr="00012D37" w:rsidRDefault="003D1345" w:rsidP="00012D37">
      <w:pPr>
        <w:spacing w:line="360" w:lineRule="auto"/>
        <w:ind w:firstLine="709"/>
        <w:jc w:val="both"/>
        <w:rPr>
          <w:sz w:val="28"/>
          <w:szCs w:val="28"/>
        </w:rPr>
      </w:pPr>
      <w:r w:rsidRPr="00012D37">
        <w:rPr>
          <w:b/>
          <w:bCs/>
          <w:sz w:val="28"/>
          <w:szCs w:val="28"/>
        </w:rPr>
        <w:t>Независимые танки</w:t>
      </w:r>
      <w:r w:rsidRPr="00012D37">
        <w:rPr>
          <w:sz w:val="28"/>
          <w:szCs w:val="28"/>
        </w:rPr>
        <w:t xml:space="preserve"> – самоподдерживающие, не являющиеся частью корпуса.</w:t>
      </w:r>
      <w:r w:rsidR="000A75F7" w:rsidRPr="00012D37">
        <w:rPr>
          <w:sz w:val="28"/>
          <w:szCs w:val="28"/>
        </w:rPr>
        <w:t xml:space="preserve"> </w:t>
      </w:r>
    </w:p>
    <w:p w:rsidR="003D1345" w:rsidRPr="00012D37" w:rsidRDefault="003D1345" w:rsidP="00012D37">
      <w:pPr>
        <w:spacing w:line="360" w:lineRule="auto"/>
        <w:ind w:firstLine="709"/>
        <w:jc w:val="both"/>
        <w:rPr>
          <w:sz w:val="28"/>
          <w:szCs w:val="28"/>
        </w:rPr>
      </w:pPr>
      <w:r w:rsidRPr="00012D37">
        <w:rPr>
          <w:sz w:val="28"/>
          <w:szCs w:val="28"/>
        </w:rPr>
        <w:t>Конструк</w:t>
      </w:r>
      <w:r w:rsidR="008837C0" w:rsidRPr="00012D37">
        <w:rPr>
          <w:sz w:val="28"/>
          <w:szCs w:val="28"/>
        </w:rPr>
        <w:t>ция танков зависит от</w:t>
      </w:r>
      <w:r w:rsidR="000A75F7" w:rsidRPr="00012D37">
        <w:rPr>
          <w:sz w:val="28"/>
          <w:szCs w:val="28"/>
        </w:rPr>
        <w:t xml:space="preserve"> </w:t>
      </w:r>
      <w:r w:rsidR="008837C0" w:rsidRPr="00012D37">
        <w:rPr>
          <w:sz w:val="28"/>
          <w:szCs w:val="28"/>
        </w:rPr>
        <w:t>расчетного максимального</w:t>
      </w:r>
      <w:r w:rsidRPr="00012D37">
        <w:rPr>
          <w:sz w:val="28"/>
          <w:szCs w:val="28"/>
        </w:rPr>
        <w:t xml:space="preserve"> давления и минимальной температуры.</w:t>
      </w:r>
    </w:p>
    <w:p w:rsidR="00937D6B" w:rsidRPr="00012D37" w:rsidRDefault="003D1345" w:rsidP="00012D37">
      <w:pPr>
        <w:spacing w:line="360" w:lineRule="auto"/>
        <w:ind w:firstLine="709"/>
        <w:jc w:val="both"/>
        <w:rPr>
          <w:sz w:val="28"/>
          <w:szCs w:val="28"/>
        </w:rPr>
      </w:pPr>
      <w:r w:rsidRPr="00012D37">
        <w:rPr>
          <w:b/>
          <w:bCs/>
          <w:sz w:val="28"/>
          <w:szCs w:val="28"/>
        </w:rPr>
        <w:t>Мембранные танки</w:t>
      </w:r>
      <w:r w:rsidRPr="00012D37">
        <w:rPr>
          <w:sz w:val="28"/>
          <w:szCs w:val="28"/>
        </w:rPr>
        <w:t xml:space="preserve"> – не самоподдерживающие, состоят из тонкой мембраны (0.5-1.2 мм), которая поддерживается через изоляцию, приспособленной к </w:t>
      </w:r>
      <w:r w:rsidR="00FB7C88" w:rsidRPr="00012D37">
        <w:rPr>
          <w:sz w:val="28"/>
          <w:szCs w:val="28"/>
        </w:rPr>
        <w:t xml:space="preserve">внутреннему </w:t>
      </w:r>
      <w:r w:rsidRPr="00012D37">
        <w:rPr>
          <w:sz w:val="28"/>
          <w:szCs w:val="28"/>
        </w:rPr>
        <w:t>корпусу</w:t>
      </w:r>
      <w:r w:rsidR="00897EB3" w:rsidRPr="00012D37">
        <w:rPr>
          <w:sz w:val="28"/>
          <w:szCs w:val="28"/>
        </w:rPr>
        <w:t>.</w:t>
      </w:r>
      <w:r w:rsidR="000A75F7" w:rsidRPr="00012D37">
        <w:rPr>
          <w:sz w:val="28"/>
          <w:szCs w:val="28"/>
        </w:rPr>
        <w:t xml:space="preserve"> </w:t>
      </w:r>
    </w:p>
    <w:p w:rsidR="003D1345" w:rsidRPr="00012D37" w:rsidRDefault="003D1345" w:rsidP="00012D37">
      <w:pPr>
        <w:spacing w:line="360" w:lineRule="auto"/>
        <w:ind w:firstLine="709"/>
        <w:jc w:val="both"/>
        <w:rPr>
          <w:sz w:val="28"/>
          <w:szCs w:val="28"/>
        </w:rPr>
      </w:pPr>
      <w:r w:rsidRPr="00012D37">
        <w:rPr>
          <w:sz w:val="28"/>
          <w:szCs w:val="28"/>
        </w:rPr>
        <w:t>Термальные нагрузки компенсируются качеством металла мембраны (никель, сплавы алюминия).</w:t>
      </w:r>
    </w:p>
    <w:p w:rsidR="003D1345" w:rsidRPr="00012D37" w:rsidRDefault="003D1345" w:rsidP="00012D37">
      <w:pPr>
        <w:spacing w:line="360" w:lineRule="auto"/>
        <w:ind w:firstLine="709"/>
        <w:jc w:val="both"/>
        <w:rPr>
          <w:sz w:val="28"/>
          <w:szCs w:val="28"/>
        </w:rPr>
      </w:pPr>
      <w:r w:rsidRPr="00012D37">
        <w:rPr>
          <w:b/>
          <w:bCs/>
          <w:sz w:val="28"/>
          <w:szCs w:val="28"/>
        </w:rPr>
        <w:t>Полу - мембранные танки</w:t>
      </w:r>
      <w:r w:rsidRPr="00012D37">
        <w:rPr>
          <w:sz w:val="28"/>
          <w:szCs w:val="28"/>
        </w:rPr>
        <w:t>,- это мембранные танки с более толстой мембраной (до 3-5 мм) и скругленными углами.</w:t>
      </w:r>
    </w:p>
    <w:p w:rsidR="003D1345" w:rsidRPr="00012D37" w:rsidRDefault="003D1345" w:rsidP="00012D37">
      <w:pPr>
        <w:spacing w:line="360" w:lineRule="auto"/>
        <w:ind w:firstLine="709"/>
        <w:jc w:val="both"/>
        <w:rPr>
          <w:sz w:val="28"/>
          <w:szCs w:val="28"/>
        </w:rPr>
      </w:pPr>
      <w:r w:rsidRPr="00012D37">
        <w:rPr>
          <w:b/>
          <w:bCs/>
          <w:sz w:val="28"/>
          <w:szCs w:val="28"/>
        </w:rPr>
        <w:t>Танки с внутренней изоляцией</w:t>
      </w:r>
      <w:r w:rsidRPr="00012D37">
        <w:rPr>
          <w:sz w:val="28"/>
          <w:szCs w:val="28"/>
        </w:rPr>
        <w:t xml:space="preserve"> – не самоподдерживающие танки, состоящие из </w:t>
      </w:r>
      <w:r w:rsidR="001A2D28" w:rsidRPr="00012D37">
        <w:rPr>
          <w:sz w:val="28"/>
          <w:szCs w:val="28"/>
        </w:rPr>
        <w:t>термоизоляционного</w:t>
      </w:r>
      <w:r w:rsidRPr="00012D37">
        <w:rPr>
          <w:sz w:val="28"/>
          <w:szCs w:val="28"/>
        </w:rPr>
        <w:t xml:space="preserve"> материала, который способствует сдерживанию груза и поддерживается структурой приспособленной с внутреннему корпусу или независимому танку. Внутренняя поверхность изоляции соприкасается с грузом.</w:t>
      </w:r>
    </w:p>
    <w:p w:rsidR="003D1345" w:rsidRPr="00012D37" w:rsidRDefault="003D1345" w:rsidP="00012D37">
      <w:pPr>
        <w:spacing w:line="360" w:lineRule="auto"/>
        <w:ind w:firstLine="709"/>
        <w:jc w:val="both"/>
        <w:rPr>
          <w:b/>
          <w:bCs/>
          <w:sz w:val="28"/>
          <w:szCs w:val="28"/>
        </w:rPr>
      </w:pPr>
      <w:r w:rsidRPr="00012D37">
        <w:rPr>
          <w:b/>
          <w:bCs/>
          <w:sz w:val="28"/>
          <w:szCs w:val="28"/>
        </w:rPr>
        <w:t>Независимые танки делятся на три категории:</w:t>
      </w:r>
    </w:p>
    <w:p w:rsidR="003D1345" w:rsidRPr="00012D37" w:rsidRDefault="003D1345" w:rsidP="00012D37">
      <w:pPr>
        <w:spacing w:line="360" w:lineRule="auto"/>
        <w:ind w:firstLine="709"/>
        <w:jc w:val="both"/>
        <w:rPr>
          <w:sz w:val="28"/>
          <w:szCs w:val="28"/>
        </w:rPr>
      </w:pPr>
      <w:r w:rsidRPr="00012D37">
        <w:rPr>
          <w:b/>
          <w:bCs/>
          <w:sz w:val="28"/>
          <w:szCs w:val="28"/>
        </w:rPr>
        <w:t>Тип А</w:t>
      </w:r>
      <w:r w:rsidRPr="00012D37">
        <w:rPr>
          <w:sz w:val="28"/>
          <w:szCs w:val="28"/>
        </w:rPr>
        <w:t xml:space="preserve"> – построенные в соответствии со стандартами установленными властями. В случае гравитационных танков с плоскими поверхностями, расчетное давление не должно превышать 0.7 бар.</w:t>
      </w:r>
    </w:p>
    <w:p w:rsidR="003D1345" w:rsidRPr="00012D37" w:rsidRDefault="003D1345" w:rsidP="00012D37">
      <w:pPr>
        <w:spacing w:line="360" w:lineRule="auto"/>
        <w:ind w:firstLine="709"/>
        <w:jc w:val="both"/>
        <w:rPr>
          <w:sz w:val="28"/>
          <w:szCs w:val="28"/>
        </w:rPr>
      </w:pPr>
      <w:r w:rsidRPr="00012D37">
        <w:rPr>
          <w:b/>
          <w:bCs/>
          <w:sz w:val="28"/>
          <w:szCs w:val="28"/>
        </w:rPr>
        <w:t>Тип В</w:t>
      </w:r>
      <w:r w:rsidRPr="00012D37">
        <w:rPr>
          <w:sz w:val="28"/>
          <w:szCs w:val="28"/>
        </w:rPr>
        <w:t xml:space="preserve"> – построены в соответствии со специальными аналитическими расчетами для выдерживания напряжения, деформации и усталости металла.</w:t>
      </w:r>
    </w:p>
    <w:p w:rsidR="003D1345" w:rsidRPr="00012D37" w:rsidRDefault="003D1345" w:rsidP="00012D37">
      <w:pPr>
        <w:spacing w:line="360" w:lineRule="auto"/>
        <w:ind w:firstLine="709"/>
        <w:jc w:val="both"/>
        <w:rPr>
          <w:sz w:val="28"/>
          <w:szCs w:val="28"/>
        </w:rPr>
      </w:pPr>
      <w:r w:rsidRPr="00012D37">
        <w:rPr>
          <w:b/>
          <w:bCs/>
          <w:sz w:val="28"/>
          <w:szCs w:val="28"/>
        </w:rPr>
        <w:t>Тип С</w:t>
      </w:r>
      <w:r w:rsidRPr="00012D37">
        <w:rPr>
          <w:sz w:val="28"/>
          <w:szCs w:val="28"/>
        </w:rPr>
        <w:t xml:space="preserve"> – для груза при температуре окружающей среды</w:t>
      </w:r>
      <w:r w:rsidR="000A75F7" w:rsidRPr="00012D37">
        <w:rPr>
          <w:sz w:val="28"/>
          <w:szCs w:val="28"/>
        </w:rPr>
        <w:t xml:space="preserve"> </w:t>
      </w:r>
      <w:r w:rsidRPr="00012D37">
        <w:rPr>
          <w:sz w:val="28"/>
          <w:szCs w:val="28"/>
        </w:rPr>
        <w:t xml:space="preserve">(давление рассчитывается по специальной формуле) </w:t>
      </w:r>
    </w:p>
    <w:p w:rsidR="003D1345" w:rsidRPr="00012D37" w:rsidRDefault="003D1345" w:rsidP="00012D37">
      <w:pPr>
        <w:spacing w:line="360" w:lineRule="auto"/>
        <w:ind w:firstLine="709"/>
        <w:jc w:val="both"/>
        <w:rPr>
          <w:sz w:val="28"/>
          <w:szCs w:val="28"/>
        </w:rPr>
      </w:pPr>
      <w:r w:rsidRPr="00012D37">
        <w:rPr>
          <w:sz w:val="28"/>
          <w:szCs w:val="28"/>
        </w:rPr>
        <w:t>Вторичный барьер –</w:t>
      </w:r>
      <w:r w:rsidR="000A75F7" w:rsidRPr="00012D37">
        <w:rPr>
          <w:sz w:val="28"/>
          <w:szCs w:val="28"/>
        </w:rPr>
        <w:t xml:space="preserve"> </w:t>
      </w:r>
      <w:r w:rsidRPr="00012D37">
        <w:rPr>
          <w:sz w:val="28"/>
          <w:szCs w:val="28"/>
        </w:rPr>
        <w:t>необходим при перевозке грузов с температурой ниже – 10 С.</w:t>
      </w:r>
    </w:p>
    <w:p w:rsidR="003D1345" w:rsidRPr="00012D37" w:rsidRDefault="003D1345" w:rsidP="00012D37">
      <w:pPr>
        <w:spacing w:line="360" w:lineRule="auto"/>
        <w:ind w:firstLine="709"/>
        <w:jc w:val="both"/>
        <w:rPr>
          <w:sz w:val="28"/>
          <w:szCs w:val="28"/>
        </w:rPr>
      </w:pPr>
      <w:r w:rsidRPr="00012D37">
        <w:rPr>
          <w:b/>
          <w:bCs/>
          <w:sz w:val="28"/>
          <w:szCs w:val="28"/>
        </w:rPr>
        <w:t>Вторичный барьер</w:t>
      </w:r>
      <w:r w:rsidRPr="00012D37">
        <w:rPr>
          <w:sz w:val="28"/>
          <w:szCs w:val="28"/>
        </w:rPr>
        <w:t xml:space="preserve"> – это газонепроницаемая конструкция вокруг танка, предназначенная для временн</w:t>
      </w:r>
      <w:r w:rsidR="008A235C" w:rsidRPr="00012D37">
        <w:rPr>
          <w:sz w:val="28"/>
          <w:szCs w:val="28"/>
        </w:rPr>
        <w:t>ого сдерживания груза при утечке</w:t>
      </w:r>
      <w:r w:rsidRPr="00012D37">
        <w:rPr>
          <w:sz w:val="28"/>
          <w:szCs w:val="28"/>
        </w:rPr>
        <w:t xml:space="preserve"> </w:t>
      </w:r>
      <w:r w:rsidR="008A235C" w:rsidRPr="00012D37">
        <w:rPr>
          <w:sz w:val="28"/>
          <w:szCs w:val="28"/>
        </w:rPr>
        <w:t>через первичный барьер в течение</w:t>
      </w:r>
      <w:r w:rsidRPr="00012D37">
        <w:rPr>
          <w:sz w:val="28"/>
          <w:szCs w:val="28"/>
        </w:rPr>
        <w:t xml:space="preserve"> 15 суток при статическом крене 30 градусов</w:t>
      </w:r>
    </w:p>
    <w:p w:rsidR="00937D6B" w:rsidRPr="00012D37" w:rsidRDefault="00091AD1" w:rsidP="00012D37">
      <w:pPr>
        <w:spacing w:line="360" w:lineRule="auto"/>
        <w:ind w:firstLine="709"/>
        <w:jc w:val="both"/>
        <w:rPr>
          <w:sz w:val="28"/>
          <w:szCs w:val="28"/>
        </w:rPr>
      </w:pPr>
      <w:r w:rsidRPr="00012D37">
        <w:rPr>
          <w:sz w:val="28"/>
          <w:szCs w:val="28"/>
        </w:rPr>
        <w:t xml:space="preserve">В настоящее время </w:t>
      </w:r>
      <w:r w:rsidR="008837C0" w:rsidRPr="00012D37">
        <w:rPr>
          <w:sz w:val="28"/>
          <w:szCs w:val="28"/>
        </w:rPr>
        <w:t>для судов</w:t>
      </w:r>
      <w:r w:rsidR="001A2D28" w:rsidRPr="00012D37">
        <w:rPr>
          <w:sz w:val="28"/>
          <w:szCs w:val="28"/>
        </w:rPr>
        <w:t>,</w:t>
      </w:r>
      <w:r w:rsidR="008837C0" w:rsidRPr="00012D37">
        <w:rPr>
          <w:sz w:val="28"/>
          <w:szCs w:val="28"/>
        </w:rPr>
        <w:t xml:space="preserve"> перевозящих СПГ</w:t>
      </w:r>
      <w:r w:rsidR="001A2D28" w:rsidRPr="00012D37">
        <w:rPr>
          <w:sz w:val="28"/>
          <w:szCs w:val="28"/>
        </w:rPr>
        <w:t>,</w:t>
      </w:r>
      <w:r w:rsidR="008837C0" w:rsidRPr="00012D37">
        <w:rPr>
          <w:sz w:val="28"/>
          <w:szCs w:val="28"/>
        </w:rPr>
        <w:t xml:space="preserve"> </w:t>
      </w:r>
      <w:r w:rsidRPr="00012D37">
        <w:rPr>
          <w:sz w:val="28"/>
          <w:szCs w:val="28"/>
        </w:rPr>
        <w:t>применяются три основных вида грузовых танков, - эт</w:t>
      </w:r>
      <w:r w:rsidR="008A235C" w:rsidRPr="00012D37">
        <w:rPr>
          <w:sz w:val="28"/>
          <w:szCs w:val="28"/>
        </w:rPr>
        <w:t xml:space="preserve">о сферический тип танка </w:t>
      </w:r>
      <w:r w:rsidR="008A235C" w:rsidRPr="00012D37">
        <w:rPr>
          <w:sz w:val="28"/>
          <w:szCs w:val="28"/>
          <w:lang w:val="en-US"/>
        </w:rPr>
        <w:t>MOSS</w:t>
      </w:r>
      <w:r w:rsidR="008A235C" w:rsidRPr="00012D37">
        <w:rPr>
          <w:sz w:val="28"/>
          <w:szCs w:val="28"/>
        </w:rPr>
        <w:t>,</w:t>
      </w:r>
      <w:r w:rsidRPr="00012D37">
        <w:rPr>
          <w:sz w:val="28"/>
          <w:szCs w:val="28"/>
        </w:rPr>
        <w:t xml:space="preserve"> мембранный тип</w:t>
      </w:r>
      <w:r w:rsidR="009B62E6" w:rsidRPr="00012D37">
        <w:rPr>
          <w:sz w:val="28"/>
          <w:szCs w:val="28"/>
        </w:rPr>
        <w:t xml:space="preserve"> системы Газ Транспорт</w:t>
      </w:r>
      <w:r w:rsidR="008A235C" w:rsidRPr="00012D37">
        <w:rPr>
          <w:sz w:val="28"/>
          <w:szCs w:val="28"/>
        </w:rPr>
        <w:t xml:space="preserve"> № 96</w:t>
      </w:r>
      <w:r w:rsidR="009B62E6" w:rsidRPr="00012D37">
        <w:rPr>
          <w:sz w:val="28"/>
          <w:szCs w:val="28"/>
        </w:rPr>
        <w:t>, мембранный танк системы Технигаз</w:t>
      </w:r>
      <w:r w:rsidR="008A235C" w:rsidRPr="00012D37">
        <w:rPr>
          <w:sz w:val="28"/>
          <w:szCs w:val="28"/>
        </w:rPr>
        <w:t xml:space="preserve"> </w:t>
      </w:r>
      <w:r w:rsidR="008A235C" w:rsidRPr="00012D37">
        <w:rPr>
          <w:sz w:val="28"/>
          <w:szCs w:val="28"/>
          <w:lang w:val="en-US"/>
        </w:rPr>
        <w:t>Mark</w:t>
      </w:r>
      <w:r w:rsidR="008A235C" w:rsidRPr="00012D37">
        <w:rPr>
          <w:sz w:val="28"/>
          <w:szCs w:val="28"/>
        </w:rPr>
        <w:t xml:space="preserve"> </w:t>
      </w:r>
      <w:r w:rsidR="008A235C" w:rsidRPr="00012D37">
        <w:rPr>
          <w:sz w:val="28"/>
          <w:szCs w:val="28"/>
          <w:lang w:val="en-US"/>
        </w:rPr>
        <w:t>III</w:t>
      </w:r>
      <w:r w:rsidR="00937D6B" w:rsidRPr="00012D37">
        <w:rPr>
          <w:sz w:val="28"/>
          <w:szCs w:val="28"/>
        </w:rPr>
        <w:t>.</w:t>
      </w:r>
      <w:r w:rsidR="008A235C" w:rsidRPr="00012D37">
        <w:rPr>
          <w:sz w:val="28"/>
          <w:szCs w:val="28"/>
        </w:rPr>
        <w:t xml:space="preserve"> Разработана и внедряется</w:t>
      </w:r>
      <w:r w:rsidR="000A75F7" w:rsidRPr="00012D37">
        <w:rPr>
          <w:sz w:val="28"/>
          <w:szCs w:val="28"/>
        </w:rPr>
        <w:t xml:space="preserve"> </w:t>
      </w:r>
      <w:r w:rsidR="008A235C" w:rsidRPr="00012D37">
        <w:rPr>
          <w:sz w:val="28"/>
          <w:szCs w:val="28"/>
        </w:rPr>
        <w:t xml:space="preserve">система </w:t>
      </w:r>
      <w:r w:rsidR="008A235C" w:rsidRPr="00012D37">
        <w:rPr>
          <w:sz w:val="28"/>
          <w:szCs w:val="28"/>
          <w:lang w:val="en-US"/>
        </w:rPr>
        <w:t>CS</w:t>
      </w:r>
      <w:r w:rsidR="008A235C" w:rsidRPr="00012D37">
        <w:rPr>
          <w:sz w:val="28"/>
          <w:szCs w:val="28"/>
        </w:rPr>
        <w:t>-1, которая является комбинацией вышеуказанных мембранных систем.</w:t>
      </w:r>
    </w:p>
    <w:p w:rsidR="00F11B97" w:rsidRPr="00012D37" w:rsidRDefault="00F11B97" w:rsidP="00012D37">
      <w:pPr>
        <w:spacing w:line="360" w:lineRule="auto"/>
        <w:ind w:firstLine="709"/>
        <w:jc w:val="both"/>
        <w:rPr>
          <w:sz w:val="28"/>
          <w:szCs w:val="28"/>
        </w:rPr>
      </w:pPr>
      <w:r w:rsidRPr="00012D37">
        <w:rPr>
          <w:sz w:val="28"/>
          <w:szCs w:val="28"/>
        </w:rPr>
        <w:t>На диаграмме 3.1а приведены сравнительные характеристики различных типов танков.</w:t>
      </w:r>
    </w:p>
    <w:p w:rsidR="006577CB" w:rsidRPr="00012D37" w:rsidRDefault="00565DD8" w:rsidP="00012D37">
      <w:pPr>
        <w:spacing w:line="360" w:lineRule="auto"/>
        <w:ind w:firstLine="709"/>
        <w:jc w:val="both"/>
        <w:rPr>
          <w:sz w:val="28"/>
          <w:szCs w:val="28"/>
        </w:rPr>
      </w:pPr>
      <w:r w:rsidRPr="00012D37">
        <w:rPr>
          <w:sz w:val="28"/>
          <w:szCs w:val="28"/>
        </w:rPr>
        <w:t>По</w:t>
      </w:r>
      <w:r w:rsidR="006577CB" w:rsidRPr="00012D37">
        <w:rPr>
          <w:sz w:val="28"/>
          <w:szCs w:val="28"/>
        </w:rPr>
        <w:t>дробнее остановимся на системе</w:t>
      </w:r>
      <w:r w:rsidRPr="00012D37">
        <w:rPr>
          <w:sz w:val="28"/>
          <w:szCs w:val="28"/>
        </w:rPr>
        <w:t xml:space="preserve"> Газ Тр</w:t>
      </w:r>
      <w:r w:rsidR="006577CB" w:rsidRPr="00012D37">
        <w:rPr>
          <w:sz w:val="28"/>
          <w:szCs w:val="28"/>
        </w:rPr>
        <w:t>анспорт № 96-2</w:t>
      </w:r>
    </w:p>
    <w:p w:rsidR="00C3695E" w:rsidRPr="00012D37" w:rsidRDefault="006577CB" w:rsidP="00012D37">
      <w:pPr>
        <w:spacing w:line="360" w:lineRule="auto"/>
        <w:ind w:firstLine="709"/>
        <w:jc w:val="both"/>
        <w:rPr>
          <w:sz w:val="28"/>
          <w:szCs w:val="28"/>
        </w:rPr>
      </w:pPr>
      <w:r w:rsidRPr="00012D37">
        <w:rPr>
          <w:sz w:val="28"/>
          <w:szCs w:val="28"/>
        </w:rPr>
        <w:t xml:space="preserve">Внутренний корпус </w:t>
      </w:r>
      <w:r w:rsidR="0002551E" w:rsidRPr="00012D37">
        <w:rPr>
          <w:sz w:val="28"/>
          <w:szCs w:val="28"/>
        </w:rPr>
        <w:t>интегрирован в</w:t>
      </w:r>
      <w:r w:rsidR="000A75F7" w:rsidRPr="00012D37">
        <w:rPr>
          <w:sz w:val="28"/>
          <w:szCs w:val="28"/>
        </w:rPr>
        <w:t xml:space="preserve"> </w:t>
      </w:r>
      <w:r w:rsidR="0002551E" w:rsidRPr="00012D37">
        <w:rPr>
          <w:sz w:val="28"/>
          <w:szCs w:val="28"/>
        </w:rPr>
        <w:t>систему</w:t>
      </w:r>
      <w:r w:rsidRPr="00012D37">
        <w:rPr>
          <w:sz w:val="28"/>
          <w:szCs w:val="28"/>
        </w:rPr>
        <w:t xml:space="preserve"> поддержки и изоляции системы Газ Транспорт. </w:t>
      </w:r>
      <w:r w:rsidR="0002551E" w:rsidRPr="00012D37">
        <w:rPr>
          <w:sz w:val="28"/>
          <w:szCs w:val="28"/>
        </w:rPr>
        <w:t>Система</w:t>
      </w:r>
      <w:r w:rsidRPr="00012D37">
        <w:rPr>
          <w:sz w:val="28"/>
          <w:szCs w:val="28"/>
        </w:rPr>
        <w:t xml:space="preserve"> состоит из тонкой, гибкой </w:t>
      </w:r>
      <w:r w:rsidR="00433B23" w:rsidRPr="00012D37">
        <w:rPr>
          <w:sz w:val="28"/>
          <w:szCs w:val="28"/>
        </w:rPr>
        <w:t xml:space="preserve">первичной </w:t>
      </w:r>
      <w:r w:rsidRPr="00012D37">
        <w:rPr>
          <w:sz w:val="28"/>
          <w:szCs w:val="28"/>
        </w:rPr>
        <w:t>мембраны</w:t>
      </w:r>
      <w:r w:rsidR="00433B23" w:rsidRPr="00012D37">
        <w:rPr>
          <w:sz w:val="28"/>
          <w:szCs w:val="28"/>
        </w:rPr>
        <w:t>, которая контактирует с грузом, слоем фанерных отсеков, наполненных перлитом,- первичная изоляция. Далее идет вторая гибкая мембрана, такая же</w:t>
      </w:r>
      <w:r w:rsidR="0002551E" w:rsidRPr="00012D37">
        <w:rPr>
          <w:sz w:val="28"/>
          <w:szCs w:val="28"/>
        </w:rPr>
        <w:t>,</w:t>
      </w:r>
      <w:r w:rsidR="00433B23" w:rsidRPr="00012D37">
        <w:rPr>
          <w:sz w:val="28"/>
          <w:szCs w:val="28"/>
        </w:rPr>
        <w:t xml:space="preserve"> как и первая, называемая вторичным барьером</w:t>
      </w:r>
      <w:r w:rsidR="0002551E" w:rsidRPr="00012D37">
        <w:rPr>
          <w:sz w:val="28"/>
          <w:szCs w:val="28"/>
        </w:rPr>
        <w:t>, за которой расположен второй слой фанерных отсеков с перлитом, называемый вторичной изоляцией и который контактирует с внутренним корпусом.</w:t>
      </w:r>
      <w:r w:rsidR="000A75F7" w:rsidRPr="00012D37">
        <w:rPr>
          <w:sz w:val="28"/>
          <w:szCs w:val="28"/>
        </w:rPr>
        <w:t xml:space="preserve"> </w:t>
      </w:r>
    </w:p>
    <w:p w:rsidR="00F11B97" w:rsidRPr="00012D37" w:rsidRDefault="000E4180" w:rsidP="00012D37">
      <w:pPr>
        <w:spacing w:line="360" w:lineRule="auto"/>
        <w:ind w:firstLine="709"/>
        <w:jc w:val="both"/>
        <w:rPr>
          <w:sz w:val="28"/>
          <w:szCs w:val="28"/>
        </w:rPr>
      </w:pPr>
      <w:r w:rsidRPr="00012D37">
        <w:rPr>
          <w:sz w:val="28"/>
          <w:szCs w:val="28"/>
        </w:rPr>
        <w:t>Двойная мембрана соответствует требованиям по системе содержания груза и обеспечивает двойной барьер в случае утечки груза. Вся система в целом обеспечивает</w:t>
      </w:r>
      <w:r w:rsidR="00BD0548" w:rsidRPr="00012D37">
        <w:rPr>
          <w:sz w:val="28"/>
          <w:szCs w:val="28"/>
        </w:rPr>
        <w:t xml:space="preserve"> передачу гидростатического давления через мембраны и изоляцию на внутренний корпус.</w:t>
      </w:r>
    </w:p>
    <w:p w:rsidR="00BD0548" w:rsidRPr="00012D37" w:rsidRDefault="00BD0548" w:rsidP="00012D37">
      <w:pPr>
        <w:spacing w:line="360" w:lineRule="auto"/>
        <w:ind w:firstLine="709"/>
        <w:jc w:val="both"/>
        <w:rPr>
          <w:sz w:val="28"/>
          <w:szCs w:val="28"/>
        </w:rPr>
      </w:pPr>
      <w:r w:rsidRPr="00012D37">
        <w:rPr>
          <w:sz w:val="28"/>
          <w:szCs w:val="28"/>
        </w:rPr>
        <w:t>Назначение мембраны предотвратить утечку, в то время как назначение изоляции поддерживает и передает нагрузку, одновременно минимизирует теплообмен между грузом и внутренним корпусом. Вторая мембрана служит не только вторичным барьером, но и</w:t>
      </w:r>
      <w:r w:rsidR="00D1207F" w:rsidRPr="00012D37">
        <w:rPr>
          <w:sz w:val="28"/>
          <w:szCs w:val="28"/>
        </w:rPr>
        <w:t xml:space="preserve"> уменьшает конвекционные потоки внутри изоляции.</w:t>
      </w:r>
    </w:p>
    <w:p w:rsidR="00D1207F" w:rsidRPr="00012D37" w:rsidRDefault="00D1207F" w:rsidP="00012D37">
      <w:pPr>
        <w:spacing w:line="360" w:lineRule="auto"/>
        <w:ind w:firstLine="709"/>
        <w:jc w:val="both"/>
        <w:rPr>
          <w:sz w:val="28"/>
          <w:szCs w:val="28"/>
        </w:rPr>
      </w:pPr>
      <w:r w:rsidRPr="00012D37">
        <w:rPr>
          <w:sz w:val="28"/>
          <w:szCs w:val="28"/>
        </w:rPr>
        <w:t>Пространства первичной и вторичной изоляции находятся под контролируемой азотной атмосферой</w:t>
      </w:r>
      <w:r w:rsidR="00AA60DD" w:rsidRPr="00012D37">
        <w:rPr>
          <w:sz w:val="28"/>
          <w:szCs w:val="28"/>
        </w:rPr>
        <w:t xml:space="preserve"> </w:t>
      </w:r>
      <w:r w:rsidRPr="00012D37">
        <w:rPr>
          <w:sz w:val="28"/>
          <w:szCs w:val="28"/>
        </w:rPr>
        <w:t>(давление, наличие</w:t>
      </w:r>
      <w:r w:rsidR="00AA60DD" w:rsidRPr="00012D37">
        <w:rPr>
          <w:sz w:val="28"/>
          <w:szCs w:val="28"/>
        </w:rPr>
        <w:t xml:space="preserve"> метана). Давление в пространстве первичной изоляции не должно превышать давление в грузовом танке во избежание выдавливания мембраны внутрь танка. При нормальных условиях давление азота в пространствах первичной и вторичной изоляции поддерживается в пределах 0.2 – 0.4 </w:t>
      </w:r>
      <w:r w:rsidR="003956E5" w:rsidRPr="00012D37">
        <w:rPr>
          <w:sz w:val="28"/>
          <w:szCs w:val="28"/>
          <w:lang w:val="en-US"/>
        </w:rPr>
        <w:t>kPa</w:t>
      </w:r>
      <w:r w:rsidR="003956E5" w:rsidRPr="00012D37">
        <w:rPr>
          <w:sz w:val="28"/>
          <w:szCs w:val="28"/>
        </w:rPr>
        <w:t>.</w:t>
      </w:r>
      <w:r w:rsidR="00F5232D" w:rsidRPr="00012D37">
        <w:rPr>
          <w:sz w:val="28"/>
          <w:szCs w:val="28"/>
        </w:rPr>
        <w:t xml:space="preserve"> </w:t>
      </w:r>
    </w:p>
    <w:p w:rsidR="00AD7ED3" w:rsidRPr="00012D37" w:rsidRDefault="00AD7ED3" w:rsidP="00012D37">
      <w:pPr>
        <w:spacing w:line="360" w:lineRule="auto"/>
        <w:ind w:firstLine="709"/>
        <w:jc w:val="both"/>
        <w:rPr>
          <w:sz w:val="28"/>
          <w:szCs w:val="28"/>
        </w:rPr>
      </w:pPr>
    </w:p>
    <w:p w:rsidR="00F5232D" w:rsidRPr="00BC61B9" w:rsidRDefault="004A0E1C" w:rsidP="0030718B">
      <w:pPr>
        <w:spacing w:line="360" w:lineRule="auto"/>
        <w:ind w:firstLine="709"/>
        <w:jc w:val="center"/>
        <w:rPr>
          <w:b/>
          <w:bCs/>
          <w:sz w:val="28"/>
          <w:szCs w:val="28"/>
        </w:rPr>
      </w:pPr>
      <w:r w:rsidRPr="0030718B">
        <w:rPr>
          <w:b/>
          <w:bCs/>
          <w:sz w:val="28"/>
          <w:szCs w:val="28"/>
        </w:rPr>
        <w:t>3.1.1</w:t>
      </w:r>
      <w:r w:rsidR="0030718B" w:rsidRPr="00BC61B9">
        <w:rPr>
          <w:b/>
          <w:bCs/>
          <w:sz w:val="28"/>
          <w:szCs w:val="28"/>
        </w:rPr>
        <w:t xml:space="preserve"> </w:t>
      </w:r>
      <w:r w:rsidR="0030718B" w:rsidRPr="0030718B">
        <w:rPr>
          <w:b/>
          <w:bCs/>
          <w:sz w:val="28"/>
          <w:szCs w:val="28"/>
        </w:rPr>
        <w:t>Конструкция изоляции и барьеров</w:t>
      </w:r>
    </w:p>
    <w:p w:rsidR="00F5232D" w:rsidRPr="00012D37" w:rsidRDefault="00A31FC9" w:rsidP="00012D37">
      <w:pPr>
        <w:spacing w:line="360" w:lineRule="auto"/>
        <w:ind w:firstLine="709"/>
        <w:jc w:val="both"/>
        <w:rPr>
          <w:sz w:val="28"/>
          <w:szCs w:val="28"/>
        </w:rPr>
      </w:pPr>
      <w:r w:rsidRPr="00012D37">
        <w:rPr>
          <w:sz w:val="28"/>
          <w:szCs w:val="28"/>
        </w:rPr>
        <w:t>Первичный и вторичный барьер</w:t>
      </w:r>
      <w:r w:rsidR="002E6CA4" w:rsidRPr="00012D37">
        <w:rPr>
          <w:sz w:val="28"/>
          <w:szCs w:val="28"/>
        </w:rPr>
        <w:t>ы</w:t>
      </w:r>
      <w:r w:rsidR="002E4BF3" w:rsidRPr="00012D37">
        <w:rPr>
          <w:sz w:val="28"/>
          <w:szCs w:val="28"/>
        </w:rPr>
        <w:t xml:space="preserve"> идентичны и сделаны и</w:t>
      </w:r>
      <w:r w:rsidR="007D41EA" w:rsidRPr="00012D37">
        <w:rPr>
          <w:sz w:val="28"/>
          <w:szCs w:val="28"/>
        </w:rPr>
        <w:t>з криогенной</w:t>
      </w:r>
      <w:r w:rsidR="002E4BF3" w:rsidRPr="00012D37">
        <w:rPr>
          <w:sz w:val="28"/>
          <w:szCs w:val="28"/>
        </w:rPr>
        <w:t xml:space="preserve"> ИНВАР</w:t>
      </w:r>
      <w:r w:rsidR="007D41EA" w:rsidRPr="00012D37">
        <w:rPr>
          <w:sz w:val="28"/>
          <w:szCs w:val="28"/>
        </w:rPr>
        <w:t xml:space="preserve"> стали</w:t>
      </w:r>
      <w:r w:rsidR="002E6CA4" w:rsidRPr="00012D37">
        <w:rPr>
          <w:sz w:val="28"/>
          <w:szCs w:val="28"/>
        </w:rPr>
        <w:t xml:space="preserve"> </w:t>
      </w:r>
      <w:r w:rsidR="007D41EA" w:rsidRPr="00012D37">
        <w:rPr>
          <w:sz w:val="28"/>
          <w:szCs w:val="28"/>
        </w:rPr>
        <w:t>толщиной 0.7 мм. Композитный состав</w:t>
      </w:r>
      <w:r w:rsidR="002E6CA4" w:rsidRPr="00012D37">
        <w:rPr>
          <w:sz w:val="28"/>
          <w:szCs w:val="28"/>
        </w:rPr>
        <w:t xml:space="preserve"> ИНВАР стали:</w:t>
      </w:r>
    </w:p>
    <w:p w:rsidR="002E6CA4" w:rsidRPr="00012D37" w:rsidRDefault="002E6CA4" w:rsidP="00012D37">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00"/>
      </w:tblGrid>
      <w:tr w:rsidR="002E6CA4" w:rsidRPr="0030718B" w:rsidTr="0030718B">
        <w:trPr>
          <w:jc w:val="center"/>
        </w:trPr>
        <w:tc>
          <w:tcPr>
            <w:tcW w:w="720" w:type="dxa"/>
          </w:tcPr>
          <w:p w:rsidR="002E6CA4" w:rsidRPr="0030718B" w:rsidRDefault="002E6CA4" w:rsidP="0030718B">
            <w:pPr>
              <w:spacing w:line="360" w:lineRule="auto"/>
              <w:rPr>
                <w:sz w:val="20"/>
                <w:szCs w:val="20"/>
                <w:lang w:val="en-US"/>
              </w:rPr>
            </w:pPr>
            <w:r w:rsidRPr="0030718B">
              <w:rPr>
                <w:sz w:val="20"/>
                <w:szCs w:val="20"/>
                <w:lang w:val="en-US"/>
              </w:rPr>
              <w:t>Ni</w:t>
            </w:r>
          </w:p>
        </w:tc>
        <w:tc>
          <w:tcPr>
            <w:tcW w:w="1800" w:type="dxa"/>
          </w:tcPr>
          <w:p w:rsidR="002E6CA4" w:rsidRPr="0030718B" w:rsidRDefault="002E6CA4" w:rsidP="0030718B">
            <w:pPr>
              <w:spacing w:line="360" w:lineRule="auto"/>
              <w:rPr>
                <w:sz w:val="20"/>
                <w:szCs w:val="20"/>
              </w:rPr>
            </w:pPr>
            <w:r w:rsidRPr="0030718B">
              <w:rPr>
                <w:sz w:val="20"/>
                <w:szCs w:val="20"/>
                <w:lang w:val="en-US"/>
              </w:rPr>
              <w:t>35 – 36</w:t>
            </w:r>
            <w:r w:rsidR="002A0FDD" w:rsidRPr="0030718B">
              <w:rPr>
                <w:sz w:val="20"/>
                <w:szCs w:val="20"/>
              </w:rPr>
              <w:t>.5 %</w:t>
            </w:r>
          </w:p>
        </w:tc>
      </w:tr>
      <w:tr w:rsidR="002E6CA4" w:rsidRPr="0030718B" w:rsidTr="0030718B">
        <w:trPr>
          <w:jc w:val="center"/>
        </w:trPr>
        <w:tc>
          <w:tcPr>
            <w:tcW w:w="720" w:type="dxa"/>
          </w:tcPr>
          <w:p w:rsidR="002E6CA4" w:rsidRPr="0030718B" w:rsidRDefault="002E6CA4" w:rsidP="0030718B">
            <w:pPr>
              <w:spacing w:line="360" w:lineRule="auto"/>
              <w:rPr>
                <w:sz w:val="20"/>
                <w:szCs w:val="20"/>
                <w:lang w:val="en-US"/>
              </w:rPr>
            </w:pPr>
            <w:r w:rsidRPr="0030718B">
              <w:rPr>
                <w:sz w:val="20"/>
                <w:szCs w:val="20"/>
                <w:lang w:val="en-US"/>
              </w:rPr>
              <w:t>C</w:t>
            </w:r>
          </w:p>
        </w:tc>
        <w:tc>
          <w:tcPr>
            <w:tcW w:w="1800" w:type="dxa"/>
          </w:tcPr>
          <w:p w:rsidR="002E6CA4" w:rsidRPr="0030718B" w:rsidRDefault="002A0FDD" w:rsidP="0030718B">
            <w:pPr>
              <w:spacing w:line="360" w:lineRule="auto"/>
              <w:rPr>
                <w:sz w:val="20"/>
                <w:szCs w:val="20"/>
                <w:lang w:val="en-US"/>
              </w:rPr>
            </w:pPr>
            <w:r w:rsidRPr="0030718B">
              <w:rPr>
                <w:sz w:val="20"/>
                <w:szCs w:val="20"/>
                <w:lang w:val="en-US"/>
              </w:rPr>
              <w:t>&lt; 0.04 %</w:t>
            </w:r>
          </w:p>
        </w:tc>
      </w:tr>
      <w:tr w:rsidR="002E6CA4" w:rsidRPr="0030718B" w:rsidTr="0030718B">
        <w:trPr>
          <w:jc w:val="center"/>
        </w:trPr>
        <w:tc>
          <w:tcPr>
            <w:tcW w:w="720" w:type="dxa"/>
          </w:tcPr>
          <w:p w:rsidR="002E6CA4" w:rsidRPr="0030718B" w:rsidRDefault="002E6CA4" w:rsidP="0030718B">
            <w:pPr>
              <w:spacing w:line="360" w:lineRule="auto"/>
              <w:rPr>
                <w:sz w:val="20"/>
                <w:szCs w:val="20"/>
                <w:lang w:val="en-US"/>
              </w:rPr>
            </w:pPr>
            <w:r w:rsidRPr="0030718B">
              <w:rPr>
                <w:sz w:val="20"/>
                <w:szCs w:val="20"/>
                <w:lang w:val="en-US"/>
              </w:rPr>
              <w:t>Si</w:t>
            </w:r>
          </w:p>
        </w:tc>
        <w:tc>
          <w:tcPr>
            <w:tcW w:w="1800" w:type="dxa"/>
          </w:tcPr>
          <w:p w:rsidR="002E6CA4" w:rsidRPr="0030718B" w:rsidRDefault="002A0FDD" w:rsidP="0030718B">
            <w:pPr>
              <w:spacing w:line="360" w:lineRule="auto"/>
              <w:rPr>
                <w:sz w:val="20"/>
                <w:szCs w:val="20"/>
              </w:rPr>
            </w:pPr>
            <w:r w:rsidRPr="0030718B">
              <w:rPr>
                <w:sz w:val="20"/>
                <w:szCs w:val="20"/>
                <w:lang w:val="en-US"/>
              </w:rPr>
              <w:t>&lt;</w:t>
            </w:r>
            <w:r w:rsidRPr="0030718B">
              <w:rPr>
                <w:sz w:val="20"/>
                <w:szCs w:val="20"/>
              </w:rPr>
              <w:t xml:space="preserve"> 0.25 %</w:t>
            </w:r>
          </w:p>
        </w:tc>
      </w:tr>
      <w:tr w:rsidR="002E6CA4" w:rsidRPr="0030718B" w:rsidTr="0030718B">
        <w:trPr>
          <w:jc w:val="center"/>
        </w:trPr>
        <w:tc>
          <w:tcPr>
            <w:tcW w:w="720" w:type="dxa"/>
          </w:tcPr>
          <w:p w:rsidR="002E6CA4" w:rsidRPr="0030718B" w:rsidRDefault="002E6CA4" w:rsidP="0030718B">
            <w:pPr>
              <w:spacing w:line="360" w:lineRule="auto"/>
              <w:rPr>
                <w:sz w:val="20"/>
                <w:szCs w:val="20"/>
                <w:lang w:val="en-US"/>
              </w:rPr>
            </w:pPr>
            <w:r w:rsidRPr="0030718B">
              <w:rPr>
                <w:sz w:val="20"/>
                <w:szCs w:val="20"/>
                <w:lang w:val="en-US"/>
              </w:rPr>
              <w:t>Mn</w:t>
            </w:r>
          </w:p>
        </w:tc>
        <w:tc>
          <w:tcPr>
            <w:tcW w:w="1800" w:type="dxa"/>
          </w:tcPr>
          <w:p w:rsidR="002E6CA4" w:rsidRPr="0030718B" w:rsidRDefault="002A0FDD" w:rsidP="0030718B">
            <w:pPr>
              <w:spacing w:line="360" w:lineRule="auto"/>
              <w:rPr>
                <w:sz w:val="20"/>
                <w:szCs w:val="20"/>
              </w:rPr>
            </w:pPr>
            <w:r w:rsidRPr="0030718B">
              <w:rPr>
                <w:sz w:val="20"/>
                <w:szCs w:val="20"/>
                <w:lang w:val="en-US"/>
              </w:rPr>
              <w:t>&lt;</w:t>
            </w:r>
            <w:r w:rsidRPr="0030718B">
              <w:rPr>
                <w:sz w:val="20"/>
                <w:szCs w:val="20"/>
              </w:rPr>
              <w:t>0.2 – 0.4 %</w:t>
            </w:r>
          </w:p>
        </w:tc>
      </w:tr>
      <w:tr w:rsidR="002E6CA4" w:rsidRPr="0030718B" w:rsidTr="0030718B">
        <w:trPr>
          <w:jc w:val="center"/>
        </w:trPr>
        <w:tc>
          <w:tcPr>
            <w:tcW w:w="720" w:type="dxa"/>
          </w:tcPr>
          <w:p w:rsidR="002E6CA4" w:rsidRPr="0030718B" w:rsidRDefault="002E6CA4" w:rsidP="0030718B">
            <w:pPr>
              <w:spacing w:line="360" w:lineRule="auto"/>
              <w:rPr>
                <w:sz w:val="20"/>
                <w:szCs w:val="20"/>
                <w:lang w:val="en-US"/>
              </w:rPr>
            </w:pPr>
            <w:r w:rsidRPr="0030718B">
              <w:rPr>
                <w:sz w:val="20"/>
                <w:szCs w:val="20"/>
                <w:lang w:val="en-US"/>
              </w:rPr>
              <w:t>S</w:t>
            </w:r>
          </w:p>
        </w:tc>
        <w:tc>
          <w:tcPr>
            <w:tcW w:w="1800" w:type="dxa"/>
          </w:tcPr>
          <w:p w:rsidR="002E6CA4" w:rsidRPr="0030718B" w:rsidRDefault="002A0FDD" w:rsidP="0030718B">
            <w:pPr>
              <w:spacing w:line="360" w:lineRule="auto"/>
              <w:rPr>
                <w:sz w:val="20"/>
                <w:szCs w:val="20"/>
              </w:rPr>
            </w:pPr>
            <w:r w:rsidRPr="0030718B">
              <w:rPr>
                <w:sz w:val="20"/>
                <w:szCs w:val="20"/>
                <w:lang w:val="en-US"/>
              </w:rPr>
              <w:t>&lt;</w:t>
            </w:r>
            <w:r w:rsidRPr="0030718B">
              <w:rPr>
                <w:sz w:val="20"/>
                <w:szCs w:val="20"/>
              </w:rPr>
              <w:t xml:space="preserve"> 0.0015 %</w:t>
            </w:r>
          </w:p>
        </w:tc>
      </w:tr>
      <w:tr w:rsidR="002E6CA4" w:rsidRPr="0030718B" w:rsidTr="0030718B">
        <w:trPr>
          <w:jc w:val="center"/>
        </w:trPr>
        <w:tc>
          <w:tcPr>
            <w:tcW w:w="720" w:type="dxa"/>
          </w:tcPr>
          <w:p w:rsidR="002E6CA4" w:rsidRPr="0030718B" w:rsidRDefault="002E6CA4" w:rsidP="0030718B">
            <w:pPr>
              <w:spacing w:line="360" w:lineRule="auto"/>
              <w:rPr>
                <w:sz w:val="20"/>
                <w:szCs w:val="20"/>
                <w:lang w:val="en-US"/>
              </w:rPr>
            </w:pPr>
            <w:r w:rsidRPr="0030718B">
              <w:rPr>
                <w:sz w:val="20"/>
                <w:szCs w:val="20"/>
                <w:lang w:val="en-US"/>
              </w:rPr>
              <w:t>P</w:t>
            </w:r>
          </w:p>
        </w:tc>
        <w:tc>
          <w:tcPr>
            <w:tcW w:w="1800" w:type="dxa"/>
          </w:tcPr>
          <w:p w:rsidR="002E6CA4" w:rsidRPr="0030718B" w:rsidRDefault="002A0FDD" w:rsidP="0030718B">
            <w:pPr>
              <w:spacing w:line="360" w:lineRule="auto"/>
              <w:rPr>
                <w:sz w:val="20"/>
                <w:szCs w:val="20"/>
              </w:rPr>
            </w:pPr>
            <w:r w:rsidRPr="0030718B">
              <w:rPr>
                <w:sz w:val="20"/>
                <w:szCs w:val="20"/>
                <w:lang w:val="en-US"/>
              </w:rPr>
              <w:t>&lt;</w:t>
            </w:r>
            <w:r w:rsidRPr="0030718B">
              <w:rPr>
                <w:sz w:val="20"/>
                <w:szCs w:val="20"/>
              </w:rPr>
              <w:t>0.008 %</w:t>
            </w:r>
          </w:p>
        </w:tc>
      </w:tr>
      <w:tr w:rsidR="002E6CA4" w:rsidRPr="0030718B" w:rsidTr="0030718B">
        <w:trPr>
          <w:jc w:val="center"/>
        </w:trPr>
        <w:tc>
          <w:tcPr>
            <w:tcW w:w="720" w:type="dxa"/>
          </w:tcPr>
          <w:p w:rsidR="002E6CA4" w:rsidRPr="0030718B" w:rsidRDefault="002E6CA4" w:rsidP="0030718B">
            <w:pPr>
              <w:spacing w:line="360" w:lineRule="auto"/>
              <w:rPr>
                <w:sz w:val="20"/>
                <w:szCs w:val="20"/>
                <w:lang w:val="en-US"/>
              </w:rPr>
            </w:pPr>
            <w:r w:rsidRPr="0030718B">
              <w:rPr>
                <w:sz w:val="20"/>
                <w:szCs w:val="20"/>
                <w:lang w:val="en-US"/>
              </w:rPr>
              <w:t>Fe</w:t>
            </w:r>
          </w:p>
        </w:tc>
        <w:tc>
          <w:tcPr>
            <w:tcW w:w="1800" w:type="dxa"/>
          </w:tcPr>
          <w:p w:rsidR="002E6CA4" w:rsidRPr="0030718B" w:rsidRDefault="002A0FDD" w:rsidP="0030718B">
            <w:pPr>
              <w:spacing w:line="360" w:lineRule="auto"/>
              <w:rPr>
                <w:sz w:val="20"/>
                <w:szCs w:val="20"/>
              </w:rPr>
            </w:pPr>
            <w:r w:rsidRPr="0030718B">
              <w:rPr>
                <w:sz w:val="20"/>
                <w:szCs w:val="20"/>
              </w:rPr>
              <w:t>Остаток</w:t>
            </w:r>
          </w:p>
        </w:tc>
      </w:tr>
    </w:tbl>
    <w:p w:rsidR="00A856CB" w:rsidRPr="00012D37" w:rsidRDefault="0030718B" w:rsidP="00012D37">
      <w:pPr>
        <w:spacing w:line="360" w:lineRule="auto"/>
        <w:ind w:firstLine="709"/>
        <w:jc w:val="both"/>
        <w:rPr>
          <w:sz w:val="28"/>
          <w:szCs w:val="28"/>
        </w:rPr>
      </w:pPr>
      <w:r w:rsidRPr="0030718B">
        <w:rPr>
          <w:sz w:val="28"/>
          <w:szCs w:val="28"/>
        </w:rPr>
        <w:br w:type="page"/>
      </w:r>
      <w:r w:rsidR="002A0FDD" w:rsidRPr="00012D37">
        <w:rPr>
          <w:sz w:val="28"/>
          <w:szCs w:val="28"/>
        </w:rPr>
        <w:t>Коэффициент температурного расширения = (1.5 +/- 0.5) 10</w:t>
      </w:r>
      <w:r w:rsidR="000A75F7" w:rsidRPr="00012D37">
        <w:rPr>
          <w:sz w:val="28"/>
          <w:szCs w:val="28"/>
        </w:rPr>
        <w:t xml:space="preserve"> </w:t>
      </w:r>
      <w:r w:rsidR="002A0FDD" w:rsidRPr="00012D37">
        <w:rPr>
          <w:sz w:val="28"/>
          <w:szCs w:val="28"/>
        </w:rPr>
        <w:t>мм/ гр</w:t>
      </w:r>
      <w:r w:rsidR="00A856CB" w:rsidRPr="00012D37">
        <w:rPr>
          <w:sz w:val="28"/>
          <w:szCs w:val="28"/>
        </w:rPr>
        <w:t>.</w:t>
      </w:r>
      <w:r w:rsidR="002A0FDD" w:rsidRPr="00012D37">
        <w:rPr>
          <w:sz w:val="28"/>
          <w:szCs w:val="28"/>
        </w:rPr>
        <w:t>С</w:t>
      </w:r>
      <w:r w:rsidR="00A856CB" w:rsidRPr="00012D37">
        <w:rPr>
          <w:sz w:val="28"/>
          <w:szCs w:val="28"/>
        </w:rPr>
        <w:t xml:space="preserve"> между 0С и -180С</w:t>
      </w:r>
      <w:r w:rsidR="00A91D30" w:rsidRPr="00012D37">
        <w:rPr>
          <w:sz w:val="28"/>
          <w:szCs w:val="28"/>
        </w:rPr>
        <w:t>,</w:t>
      </w:r>
      <w:r w:rsidRPr="0030718B">
        <w:rPr>
          <w:sz w:val="28"/>
          <w:szCs w:val="28"/>
        </w:rPr>
        <w:t xml:space="preserve"> </w:t>
      </w:r>
      <w:r w:rsidR="00A856CB" w:rsidRPr="00012D37">
        <w:rPr>
          <w:sz w:val="28"/>
          <w:szCs w:val="28"/>
        </w:rPr>
        <w:t xml:space="preserve">приблизительно </w:t>
      </w:r>
      <w:r w:rsidR="00A91D30" w:rsidRPr="00012D37">
        <w:rPr>
          <w:sz w:val="28"/>
          <w:szCs w:val="28"/>
        </w:rPr>
        <w:t>в 10 раз меньше, чем</w:t>
      </w:r>
      <w:r w:rsidR="00A856CB" w:rsidRPr="00012D37">
        <w:rPr>
          <w:sz w:val="28"/>
          <w:szCs w:val="28"/>
        </w:rPr>
        <w:t xml:space="preserve"> нержавеющей стали </w:t>
      </w:r>
      <w:r w:rsidR="00A856CB" w:rsidRPr="00012D37">
        <w:rPr>
          <w:sz w:val="28"/>
          <w:szCs w:val="28"/>
          <w:lang w:val="en-US"/>
        </w:rPr>
        <w:t>AISI</w:t>
      </w:r>
      <w:r w:rsidR="00A856CB" w:rsidRPr="00012D37">
        <w:rPr>
          <w:sz w:val="28"/>
          <w:szCs w:val="28"/>
        </w:rPr>
        <w:t xml:space="preserve"> 304.</w:t>
      </w:r>
    </w:p>
    <w:p w:rsidR="00A856CB" w:rsidRPr="00012D37" w:rsidRDefault="00A856CB" w:rsidP="00012D37">
      <w:pPr>
        <w:spacing w:line="360" w:lineRule="auto"/>
        <w:ind w:firstLine="709"/>
        <w:jc w:val="both"/>
        <w:rPr>
          <w:sz w:val="28"/>
          <w:szCs w:val="28"/>
        </w:rPr>
      </w:pPr>
      <w:r w:rsidRPr="00012D37">
        <w:rPr>
          <w:sz w:val="28"/>
          <w:szCs w:val="28"/>
        </w:rPr>
        <w:t>Тест на прокол при –</w:t>
      </w:r>
      <w:r w:rsidR="00A91D30" w:rsidRPr="00012D37">
        <w:rPr>
          <w:sz w:val="28"/>
          <w:szCs w:val="28"/>
        </w:rPr>
        <w:t xml:space="preserve"> 196</w:t>
      </w:r>
      <w:r w:rsidRPr="00012D37">
        <w:rPr>
          <w:sz w:val="28"/>
          <w:szCs w:val="28"/>
        </w:rPr>
        <w:t xml:space="preserve">С, &gt; 120 </w:t>
      </w:r>
      <w:r w:rsidRPr="00012D37">
        <w:rPr>
          <w:sz w:val="28"/>
          <w:szCs w:val="28"/>
          <w:lang w:val="en-US"/>
        </w:rPr>
        <w:t>J</w:t>
      </w:r>
      <w:r w:rsidRPr="00012D37">
        <w:rPr>
          <w:sz w:val="28"/>
          <w:szCs w:val="28"/>
        </w:rPr>
        <w:t>/</w:t>
      </w:r>
      <w:r w:rsidRPr="00012D37">
        <w:rPr>
          <w:sz w:val="28"/>
          <w:szCs w:val="28"/>
          <w:lang w:val="en-US"/>
        </w:rPr>
        <w:t>cm</w:t>
      </w:r>
      <w:r w:rsidRPr="00012D37">
        <w:rPr>
          <w:sz w:val="28"/>
          <w:szCs w:val="28"/>
        </w:rPr>
        <w:t>2.</w:t>
      </w:r>
    </w:p>
    <w:p w:rsidR="00A856CB" w:rsidRPr="00012D37" w:rsidRDefault="00A91D30" w:rsidP="00012D37">
      <w:pPr>
        <w:spacing w:line="360" w:lineRule="auto"/>
        <w:ind w:firstLine="709"/>
        <w:jc w:val="both"/>
        <w:rPr>
          <w:sz w:val="28"/>
          <w:szCs w:val="28"/>
        </w:rPr>
      </w:pPr>
      <w:r w:rsidRPr="00012D37">
        <w:rPr>
          <w:sz w:val="28"/>
          <w:szCs w:val="28"/>
        </w:rPr>
        <w:t>КТР достаточно низок и можно использовать плоскую сталь вместо рифленой.</w:t>
      </w:r>
    </w:p>
    <w:p w:rsidR="00A923CC" w:rsidRPr="00012D37" w:rsidRDefault="00A923CC" w:rsidP="00012D37">
      <w:pPr>
        <w:spacing w:line="360" w:lineRule="auto"/>
        <w:ind w:firstLine="709"/>
        <w:jc w:val="both"/>
        <w:rPr>
          <w:sz w:val="28"/>
          <w:szCs w:val="28"/>
        </w:rPr>
      </w:pPr>
      <w:r w:rsidRPr="00012D37">
        <w:rPr>
          <w:sz w:val="28"/>
          <w:szCs w:val="28"/>
        </w:rPr>
        <w:t>Внутренняя поверхность мембраны</w:t>
      </w:r>
      <w:r w:rsidR="001A2D28" w:rsidRPr="00012D37">
        <w:rPr>
          <w:sz w:val="28"/>
          <w:szCs w:val="28"/>
        </w:rPr>
        <w:t>,</w:t>
      </w:r>
      <w:r w:rsidR="006D5DA2" w:rsidRPr="00012D37">
        <w:rPr>
          <w:sz w:val="28"/>
          <w:szCs w:val="28"/>
        </w:rPr>
        <w:t xml:space="preserve"> </w:t>
      </w:r>
      <w:r w:rsidRPr="00012D37">
        <w:rPr>
          <w:sz w:val="28"/>
          <w:szCs w:val="28"/>
        </w:rPr>
        <w:t>таким образо</w:t>
      </w:r>
      <w:r w:rsidR="001A2D28" w:rsidRPr="00012D37">
        <w:rPr>
          <w:sz w:val="28"/>
          <w:szCs w:val="28"/>
        </w:rPr>
        <w:t>м,</w:t>
      </w:r>
      <w:r w:rsidRPr="00012D37">
        <w:rPr>
          <w:sz w:val="28"/>
          <w:szCs w:val="28"/>
        </w:rPr>
        <w:t xml:space="preserve"> контактирует с поддерживающей изоляцией, что нагрузка, которую </w:t>
      </w:r>
      <w:r w:rsidR="008E1671" w:rsidRPr="00012D37">
        <w:rPr>
          <w:sz w:val="28"/>
          <w:szCs w:val="28"/>
        </w:rPr>
        <w:t xml:space="preserve">она </w:t>
      </w:r>
      <w:r w:rsidRPr="00012D37">
        <w:rPr>
          <w:sz w:val="28"/>
          <w:szCs w:val="28"/>
        </w:rPr>
        <w:t>может</w:t>
      </w:r>
      <w:r w:rsidR="008E1671" w:rsidRPr="00012D37">
        <w:rPr>
          <w:sz w:val="28"/>
          <w:szCs w:val="28"/>
        </w:rPr>
        <w:t xml:space="preserve"> выдерживать, ограничена только </w:t>
      </w:r>
      <w:r w:rsidR="006D5DA2" w:rsidRPr="00012D37">
        <w:rPr>
          <w:sz w:val="28"/>
          <w:szCs w:val="28"/>
        </w:rPr>
        <w:t>величиной несущей нагрузки</w:t>
      </w:r>
      <w:r w:rsidR="008E1671" w:rsidRPr="00012D37">
        <w:rPr>
          <w:sz w:val="28"/>
          <w:szCs w:val="28"/>
        </w:rPr>
        <w:t xml:space="preserve"> изоляции. </w:t>
      </w:r>
    </w:p>
    <w:p w:rsidR="006D5DA2" w:rsidRPr="00012D37" w:rsidRDefault="006D5DA2" w:rsidP="00012D37">
      <w:pPr>
        <w:spacing w:line="360" w:lineRule="auto"/>
        <w:ind w:firstLine="709"/>
        <w:jc w:val="both"/>
        <w:rPr>
          <w:sz w:val="28"/>
          <w:szCs w:val="28"/>
        </w:rPr>
      </w:pPr>
      <w:r w:rsidRPr="00012D37">
        <w:rPr>
          <w:sz w:val="28"/>
          <w:szCs w:val="28"/>
        </w:rPr>
        <w:t>Первичное и</w:t>
      </w:r>
      <w:r w:rsidR="000A75F7" w:rsidRPr="00012D37">
        <w:rPr>
          <w:sz w:val="28"/>
          <w:szCs w:val="28"/>
        </w:rPr>
        <w:t xml:space="preserve"> </w:t>
      </w:r>
      <w:r w:rsidRPr="00012D37">
        <w:rPr>
          <w:sz w:val="28"/>
          <w:szCs w:val="28"/>
        </w:rPr>
        <w:t xml:space="preserve">вторичное изоляционные пространства заполнены расширенным перлитом и устроены таким образом, что </w:t>
      </w:r>
      <w:r w:rsidR="00D519A5" w:rsidRPr="00012D37">
        <w:rPr>
          <w:sz w:val="28"/>
          <w:szCs w:val="28"/>
        </w:rPr>
        <w:t xml:space="preserve">разрешают свободную циркуляцию азота и следовательно процессы инертизации и дегазации не вызывают трудности. </w:t>
      </w:r>
    </w:p>
    <w:p w:rsidR="00A475DA" w:rsidRPr="00012D37" w:rsidRDefault="00D519A5" w:rsidP="00012D37">
      <w:pPr>
        <w:spacing w:line="360" w:lineRule="auto"/>
        <w:ind w:firstLine="709"/>
        <w:jc w:val="both"/>
        <w:rPr>
          <w:sz w:val="28"/>
          <w:szCs w:val="28"/>
        </w:rPr>
      </w:pPr>
      <w:r w:rsidRPr="00012D37">
        <w:rPr>
          <w:sz w:val="28"/>
          <w:szCs w:val="28"/>
        </w:rPr>
        <w:t>Перлит делается из вулканических пород, которые при температуре 800С трансформируются в маленькие шарики</w:t>
      </w:r>
      <w:r w:rsidR="00EF6595" w:rsidRPr="00012D37">
        <w:rPr>
          <w:sz w:val="28"/>
          <w:szCs w:val="28"/>
        </w:rPr>
        <w:t xml:space="preserve">, диаметром от 0.5 до 0.05 мм. Пористая структура перлита делает его хорошим изоляционным материалом. Влага убирается при помощи </w:t>
      </w:r>
      <w:r w:rsidR="00A475DA" w:rsidRPr="00012D37">
        <w:rPr>
          <w:sz w:val="28"/>
          <w:szCs w:val="28"/>
        </w:rPr>
        <w:t xml:space="preserve">силикона. </w:t>
      </w:r>
    </w:p>
    <w:p w:rsidR="00A475DA" w:rsidRPr="00012D37" w:rsidRDefault="00A475DA" w:rsidP="00012D37">
      <w:pPr>
        <w:spacing w:line="360" w:lineRule="auto"/>
        <w:ind w:firstLine="709"/>
        <w:jc w:val="both"/>
        <w:rPr>
          <w:sz w:val="28"/>
          <w:szCs w:val="28"/>
        </w:rPr>
      </w:pPr>
      <w:r w:rsidRPr="00012D37">
        <w:rPr>
          <w:sz w:val="28"/>
          <w:szCs w:val="28"/>
        </w:rPr>
        <w:t>Изоляция расположена в двух особых зонах.</w:t>
      </w:r>
    </w:p>
    <w:p w:rsidR="00D519A5" w:rsidRPr="00012D37" w:rsidRDefault="00A475DA" w:rsidP="0030718B">
      <w:pPr>
        <w:numPr>
          <w:ilvl w:val="0"/>
          <w:numId w:val="8"/>
        </w:numPr>
        <w:spacing w:line="360" w:lineRule="auto"/>
        <w:ind w:left="0" w:firstLine="709"/>
        <w:jc w:val="both"/>
        <w:rPr>
          <w:sz w:val="28"/>
          <w:szCs w:val="28"/>
        </w:rPr>
      </w:pPr>
      <w:r w:rsidRPr="00012D37">
        <w:rPr>
          <w:sz w:val="28"/>
          <w:szCs w:val="28"/>
        </w:rPr>
        <w:t>Усиленная зона</w:t>
      </w:r>
      <w:r w:rsidR="00FE2434" w:rsidRPr="00012D37">
        <w:rPr>
          <w:sz w:val="28"/>
          <w:szCs w:val="28"/>
        </w:rPr>
        <w:t>,</w:t>
      </w:r>
      <w:r w:rsidRPr="00012D37">
        <w:rPr>
          <w:sz w:val="28"/>
          <w:szCs w:val="28"/>
        </w:rPr>
        <w:t xml:space="preserve"> расположенная в верхней части</w:t>
      </w:r>
      <w:r w:rsidR="00FE2434" w:rsidRPr="00012D37">
        <w:rPr>
          <w:sz w:val="28"/>
          <w:szCs w:val="28"/>
        </w:rPr>
        <w:t xml:space="preserve"> танка и покрывающая около 30 % общей высоты танка, включая его верх. Эта зона снабжена</w:t>
      </w:r>
      <w:r w:rsidR="000A75F7" w:rsidRPr="00012D37">
        <w:rPr>
          <w:sz w:val="28"/>
          <w:szCs w:val="28"/>
        </w:rPr>
        <w:t xml:space="preserve"> </w:t>
      </w:r>
      <w:r w:rsidR="00FE2434" w:rsidRPr="00012D37">
        <w:rPr>
          <w:sz w:val="28"/>
          <w:szCs w:val="28"/>
        </w:rPr>
        <w:t>усиленным типом ячеек.</w:t>
      </w:r>
    </w:p>
    <w:p w:rsidR="001B39D7" w:rsidRPr="00012D37" w:rsidRDefault="00FE2434" w:rsidP="0030718B">
      <w:pPr>
        <w:numPr>
          <w:ilvl w:val="0"/>
          <w:numId w:val="8"/>
        </w:numPr>
        <w:spacing w:line="360" w:lineRule="auto"/>
        <w:ind w:left="0" w:firstLine="709"/>
        <w:jc w:val="both"/>
        <w:rPr>
          <w:sz w:val="28"/>
          <w:szCs w:val="28"/>
        </w:rPr>
      </w:pPr>
      <w:r w:rsidRPr="00012D37">
        <w:rPr>
          <w:sz w:val="28"/>
          <w:szCs w:val="28"/>
        </w:rPr>
        <w:t>Стандартная зона, занимающая приблизительно 70% высоты танка, включая его днище. Эта зо</w:t>
      </w:r>
      <w:r w:rsidR="009C3653" w:rsidRPr="00012D37">
        <w:rPr>
          <w:sz w:val="28"/>
          <w:szCs w:val="28"/>
        </w:rPr>
        <w:t>на снабжена обычным типом ячеек</w:t>
      </w:r>
      <w:r w:rsidR="001B39D7" w:rsidRPr="00012D37">
        <w:rPr>
          <w:sz w:val="28"/>
          <w:szCs w:val="28"/>
        </w:rPr>
        <w:t xml:space="preserve">. </w:t>
      </w:r>
    </w:p>
    <w:p w:rsidR="009C3653" w:rsidRPr="00012D37" w:rsidRDefault="009C3653" w:rsidP="00012D37">
      <w:pPr>
        <w:spacing w:line="360" w:lineRule="auto"/>
        <w:ind w:firstLine="709"/>
        <w:jc w:val="both"/>
        <w:rPr>
          <w:sz w:val="28"/>
          <w:szCs w:val="28"/>
        </w:rPr>
      </w:pPr>
      <w:r w:rsidRPr="00012D37">
        <w:rPr>
          <w:sz w:val="28"/>
          <w:szCs w:val="28"/>
        </w:rPr>
        <w:t>Усиление верхней зоны танка предпринято для избежания его повреждения из-за всплескивания груза внутри танка.</w:t>
      </w:r>
    </w:p>
    <w:p w:rsidR="009C3653" w:rsidRPr="00012D37" w:rsidRDefault="009C3653" w:rsidP="00012D37">
      <w:pPr>
        <w:spacing w:line="360" w:lineRule="auto"/>
        <w:ind w:firstLine="709"/>
        <w:jc w:val="both"/>
        <w:rPr>
          <w:sz w:val="28"/>
          <w:szCs w:val="28"/>
        </w:rPr>
      </w:pPr>
      <w:r w:rsidRPr="00012D37">
        <w:rPr>
          <w:sz w:val="28"/>
          <w:szCs w:val="28"/>
        </w:rPr>
        <w:t xml:space="preserve">Толщина вторичной изоляции 300 мм, а первичной изоляции 230 мм. Такая толщина </w:t>
      </w:r>
      <w:r w:rsidR="00804EEA" w:rsidRPr="00012D37">
        <w:rPr>
          <w:sz w:val="28"/>
          <w:szCs w:val="28"/>
        </w:rPr>
        <w:t>рассчитана исходя из расчета выкипания 0.15 % от всего объема танка в день.</w:t>
      </w:r>
    </w:p>
    <w:p w:rsidR="00AF4B5F" w:rsidRPr="0030718B" w:rsidRDefault="0030718B" w:rsidP="0030718B">
      <w:pPr>
        <w:spacing w:line="360" w:lineRule="auto"/>
        <w:ind w:firstLine="709"/>
        <w:jc w:val="center"/>
        <w:rPr>
          <w:b/>
          <w:bCs/>
          <w:iCs/>
          <w:sz w:val="28"/>
          <w:szCs w:val="28"/>
        </w:rPr>
      </w:pPr>
      <w:r>
        <w:rPr>
          <w:sz w:val="28"/>
          <w:szCs w:val="28"/>
        </w:rPr>
        <w:br w:type="page"/>
      </w:r>
      <w:r w:rsidR="00AF4B5F" w:rsidRPr="0030718B">
        <w:rPr>
          <w:b/>
          <w:bCs/>
          <w:iCs/>
          <w:sz w:val="28"/>
          <w:szCs w:val="28"/>
        </w:rPr>
        <w:t>3</w:t>
      </w:r>
      <w:r w:rsidR="00DB17E5" w:rsidRPr="0030718B">
        <w:rPr>
          <w:b/>
          <w:bCs/>
          <w:iCs/>
          <w:sz w:val="28"/>
          <w:szCs w:val="28"/>
        </w:rPr>
        <w:t>.2</w:t>
      </w:r>
      <w:r>
        <w:rPr>
          <w:b/>
          <w:bCs/>
          <w:iCs/>
          <w:sz w:val="28"/>
          <w:szCs w:val="28"/>
        </w:rPr>
        <w:t xml:space="preserve"> Мембранная система</w:t>
      </w:r>
    </w:p>
    <w:p w:rsidR="003A6D28" w:rsidRPr="00012D37" w:rsidRDefault="003A6D28" w:rsidP="00012D37">
      <w:pPr>
        <w:spacing w:line="360" w:lineRule="auto"/>
        <w:ind w:firstLine="709"/>
        <w:jc w:val="both"/>
        <w:rPr>
          <w:sz w:val="28"/>
          <w:szCs w:val="28"/>
        </w:rPr>
      </w:pPr>
    </w:p>
    <w:p w:rsidR="00804EEA" w:rsidRPr="00012D37" w:rsidRDefault="00440586" w:rsidP="00012D37">
      <w:pPr>
        <w:spacing w:line="360" w:lineRule="auto"/>
        <w:ind w:firstLine="709"/>
        <w:jc w:val="both"/>
        <w:rPr>
          <w:sz w:val="28"/>
          <w:szCs w:val="28"/>
        </w:rPr>
      </w:pPr>
      <w:r w:rsidRPr="00012D37">
        <w:rPr>
          <w:sz w:val="28"/>
          <w:szCs w:val="28"/>
        </w:rPr>
        <w:t>Для компенсации деформации корпуса судна, каждая стяжка в изоляционных пространствах снабжена некоторым количеством пружинистых шайб. Это количество зависит от места расположения крепления</w:t>
      </w:r>
      <w:r w:rsidR="006F628F" w:rsidRPr="00012D37">
        <w:rPr>
          <w:sz w:val="28"/>
          <w:szCs w:val="28"/>
        </w:rPr>
        <w:t xml:space="preserve">. Так около балластных танков их больше, так как деформация корпуса в этих зонах, - наибольшая. Для компенсации температурных колебаний в стяжках ячеек, установлены фанерные прокладки. Для достижения гибкости, </w:t>
      </w:r>
      <w:r w:rsidR="00664AAD" w:rsidRPr="00012D37">
        <w:rPr>
          <w:sz w:val="28"/>
          <w:szCs w:val="28"/>
        </w:rPr>
        <w:t>применяется эластичное соединение с пружинистыми шайбами (гроверы).</w:t>
      </w:r>
    </w:p>
    <w:p w:rsidR="00664AAD" w:rsidRPr="00012D37" w:rsidRDefault="00664AAD" w:rsidP="00012D37">
      <w:pPr>
        <w:spacing w:line="360" w:lineRule="auto"/>
        <w:ind w:firstLine="709"/>
        <w:jc w:val="both"/>
        <w:rPr>
          <w:sz w:val="28"/>
          <w:szCs w:val="28"/>
        </w:rPr>
      </w:pPr>
      <w:r w:rsidRPr="00012D37">
        <w:rPr>
          <w:sz w:val="28"/>
          <w:szCs w:val="28"/>
        </w:rPr>
        <w:t>Из-за конструкции, первичный</w:t>
      </w:r>
      <w:r w:rsidR="000A75F7" w:rsidRPr="00012D37">
        <w:rPr>
          <w:sz w:val="28"/>
          <w:szCs w:val="28"/>
        </w:rPr>
        <w:t xml:space="preserve"> </w:t>
      </w:r>
      <w:r w:rsidRPr="00012D37">
        <w:rPr>
          <w:sz w:val="28"/>
          <w:szCs w:val="28"/>
        </w:rPr>
        <w:t>и вторичный барьер пересекаются в обоих направлениях, формирую квадратную трубу. Это сделано с расчетом облегчить процесс</w:t>
      </w:r>
      <w:r w:rsidR="004333D6" w:rsidRPr="00012D37">
        <w:rPr>
          <w:sz w:val="28"/>
          <w:szCs w:val="28"/>
        </w:rPr>
        <w:t xml:space="preserve"> строительства, и крепится к двойному дну при помощи специального устройства. При такой системе крепления, мембраны напрямую соединены с внутренним корпусом, что п</w:t>
      </w:r>
      <w:r w:rsidR="00567147" w:rsidRPr="00012D37">
        <w:rPr>
          <w:sz w:val="28"/>
          <w:szCs w:val="28"/>
        </w:rPr>
        <w:t>озволяет принимать</w:t>
      </w:r>
      <w:r w:rsidR="004333D6" w:rsidRPr="00012D37">
        <w:rPr>
          <w:sz w:val="28"/>
          <w:szCs w:val="28"/>
        </w:rPr>
        <w:t xml:space="preserve"> любое напряжение мембраны прямо и равномерно</w:t>
      </w:r>
      <w:r w:rsidR="00567147" w:rsidRPr="00012D37">
        <w:rPr>
          <w:sz w:val="28"/>
          <w:szCs w:val="28"/>
        </w:rPr>
        <w:t xml:space="preserve"> судовыми конструкциями.</w:t>
      </w:r>
    </w:p>
    <w:p w:rsidR="00567147" w:rsidRPr="00012D37" w:rsidRDefault="00567147" w:rsidP="00012D37">
      <w:pPr>
        <w:spacing w:line="360" w:lineRule="auto"/>
        <w:ind w:firstLine="709"/>
        <w:jc w:val="both"/>
        <w:rPr>
          <w:sz w:val="28"/>
          <w:szCs w:val="28"/>
        </w:rPr>
      </w:pPr>
    </w:p>
    <w:p w:rsidR="00567147" w:rsidRPr="00BC61B9" w:rsidRDefault="004A0E1C" w:rsidP="0030718B">
      <w:pPr>
        <w:spacing w:line="360" w:lineRule="auto"/>
        <w:ind w:firstLine="709"/>
        <w:jc w:val="center"/>
        <w:rPr>
          <w:b/>
          <w:bCs/>
          <w:sz w:val="28"/>
          <w:szCs w:val="28"/>
        </w:rPr>
      </w:pPr>
      <w:r w:rsidRPr="00012D37">
        <w:rPr>
          <w:b/>
          <w:bCs/>
          <w:sz w:val="28"/>
          <w:szCs w:val="28"/>
        </w:rPr>
        <w:t>3.2.1</w:t>
      </w:r>
      <w:r w:rsidR="0030718B">
        <w:rPr>
          <w:b/>
          <w:bCs/>
          <w:sz w:val="28"/>
          <w:szCs w:val="28"/>
        </w:rPr>
        <w:t>Оборудование грузового танка</w:t>
      </w:r>
    </w:p>
    <w:p w:rsidR="00567147" w:rsidRPr="00012D37" w:rsidRDefault="00E76F87" w:rsidP="00012D37">
      <w:pPr>
        <w:spacing w:line="360" w:lineRule="auto"/>
        <w:ind w:firstLine="709"/>
        <w:jc w:val="both"/>
        <w:rPr>
          <w:sz w:val="28"/>
          <w:szCs w:val="28"/>
        </w:rPr>
      </w:pPr>
      <w:r w:rsidRPr="00012D37">
        <w:rPr>
          <w:sz w:val="28"/>
          <w:szCs w:val="28"/>
        </w:rPr>
        <w:t>Паровой купол расположен, как правило, вблизи геометрического центра грузового танка. Каждый купол имеет:</w:t>
      </w:r>
    </w:p>
    <w:p w:rsidR="00E76F87" w:rsidRPr="00012D37" w:rsidRDefault="00E76F87" w:rsidP="0030718B">
      <w:pPr>
        <w:numPr>
          <w:ilvl w:val="0"/>
          <w:numId w:val="9"/>
        </w:numPr>
        <w:spacing w:line="360" w:lineRule="auto"/>
        <w:ind w:left="0" w:firstLine="709"/>
        <w:jc w:val="both"/>
        <w:rPr>
          <w:sz w:val="28"/>
          <w:szCs w:val="28"/>
        </w:rPr>
      </w:pPr>
      <w:r w:rsidRPr="00012D37">
        <w:rPr>
          <w:sz w:val="28"/>
          <w:szCs w:val="28"/>
        </w:rPr>
        <w:t xml:space="preserve">Систему подачи/отбора пара. Она необходима для подачи пара во время выгрузки, отбора пара из танка во время погрузки </w:t>
      </w:r>
      <w:r w:rsidR="001D0644" w:rsidRPr="00012D37">
        <w:rPr>
          <w:sz w:val="28"/>
          <w:szCs w:val="28"/>
        </w:rPr>
        <w:t>, а также для отбора пара во время перевозки груза.</w:t>
      </w:r>
    </w:p>
    <w:p w:rsidR="001D0644" w:rsidRPr="00012D37" w:rsidRDefault="001D0644" w:rsidP="0030718B">
      <w:pPr>
        <w:numPr>
          <w:ilvl w:val="0"/>
          <w:numId w:val="9"/>
        </w:numPr>
        <w:spacing w:line="360" w:lineRule="auto"/>
        <w:ind w:left="0" w:firstLine="709"/>
        <w:jc w:val="both"/>
        <w:rPr>
          <w:sz w:val="28"/>
          <w:szCs w:val="28"/>
        </w:rPr>
      </w:pPr>
      <w:r w:rsidRPr="00012D37">
        <w:rPr>
          <w:sz w:val="28"/>
          <w:szCs w:val="28"/>
        </w:rPr>
        <w:t>Линию распыла для охлаждения грузового танка перед погрузкой.</w:t>
      </w:r>
    </w:p>
    <w:p w:rsidR="001D0644" w:rsidRPr="00012D37" w:rsidRDefault="001D0644" w:rsidP="0030718B">
      <w:pPr>
        <w:numPr>
          <w:ilvl w:val="0"/>
          <w:numId w:val="9"/>
        </w:numPr>
        <w:spacing w:line="360" w:lineRule="auto"/>
        <w:ind w:left="0" w:firstLine="709"/>
        <w:jc w:val="both"/>
        <w:rPr>
          <w:sz w:val="28"/>
          <w:szCs w:val="28"/>
        </w:rPr>
      </w:pPr>
      <w:r w:rsidRPr="00012D37">
        <w:rPr>
          <w:sz w:val="28"/>
          <w:szCs w:val="28"/>
        </w:rPr>
        <w:t>Два клапана безопасности для избыточного давления и вакуумной защиты с установкой 24 кРа</w:t>
      </w:r>
      <w:r w:rsidR="006F00B1" w:rsidRPr="00012D37">
        <w:rPr>
          <w:sz w:val="28"/>
          <w:szCs w:val="28"/>
        </w:rPr>
        <w:t xml:space="preserve"> абс. И -1 кРа абс. вакуума. С вентиляцией на мачту.</w:t>
      </w:r>
    </w:p>
    <w:p w:rsidR="006F00B1" w:rsidRPr="00012D37" w:rsidRDefault="006F00B1" w:rsidP="0030718B">
      <w:pPr>
        <w:numPr>
          <w:ilvl w:val="0"/>
          <w:numId w:val="9"/>
        </w:numPr>
        <w:spacing w:line="360" w:lineRule="auto"/>
        <w:ind w:left="0" w:firstLine="709"/>
        <w:jc w:val="both"/>
        <w:rPr>
          <w:sz w:val="28"/>
          <w:szCs w:val="28"/>
        </w:rPr>
      </w:pPr>
      <w:r w:rsidRPr="00012D37">
        <w:rPr>
          <w:sz w:val="28"/>
          <w:szCs w:val="28"/>
        </w:rPr>
        <w:t>Устройство для сенсоров давления.</w:t>
      </w:r>
    </w:p>
    <w:p w:rsidR="006F00B1" w:rsidRPr="00012D37" w:rsidRDefault="006F00B1" w:rsidP="0030718B">
      <w:pPr>
        <w:numPr>
          <w:ilvl w:val="0"/>
          <w:numId w:val="9"/>
        </w:numPr>
        <w:spacing w:line="360" w:lineRule="auto"/>
        <w:ind w:left="0" w:firstLine="709"/>
        <w:jc w:val="both"/>
        <w:rPr>
          <w:sz w:val="28"/>
          <w:szCs w:val="28"/>
        </w:rPr>
      </w:pPr>
      <w:r w:rsidRPr="00012D37">
        <w:rPr>
          <w:sz w:val="28"/>
          <w:szCs w:val="28"/>
        </w:rPr>
        <w:t>Клапана безопасности для жидкостной линии.</w:t>
      </w:r>
    </w:p>
    <w:p w:rsidR="006F00B1" w:rsidRPr="00012D37" w:rsidRDefault="00ED1F46" w:rsidP="00012D37">
      <w:pPr>
        <w:spacing w:line="360" w:lineRule="auto"/>
        <w:ind w:firstLine="709"/>
        <w:jc w:val="both"/>
        <w:rPr>
          <w:sz w:val="28"/>
          <w:szCs w:val="28"/>
        </w:rPr>
      </w:pPr>
      <w:r w:rsidRPr="00012D37">
        <w:rPr>
          <w:sz w:val="28"/>
          <w:szCs w:val="28"/>
        </w:rPr>
        <w:t>В дополнение, каждый грузовой танк имеет жидкостной купол, расположенный возле ДП</w:t>
      </w:r>
      <w:r w:rsidR="00EC3EC5" w:rsidRPr="00012D37">
        <w:rPr>
          <w:sz w:val="28"/>
          <w:szCs w:val="28"/>
        </w:rPr>
        <w:t>,</w:t>
      </w:r>
      <w:r w:rsidRPr="00012D37">
        <w:rPr>
          <w:sz w:val="28"/>
          <w:szCs w:val="28"/>
        </w:rPr>
        <w:t xml:space="preserve"> в кормовой части танка. Жидкостной купол д</w:t>
      </w:r>
      <w:r w:rsidR="00963CB5" w:rsidRPr="00012D37">
        <w:rPr>
          <w:sz w:val="28"/>
          <w:szCs w:val="28"/>
        </w:rPr>
        <w:t>ержит треножную мачту, сделанную</w:t>
      </w:r>
      <w:r w:rsidRPr="00012D37">
        <w:rPr>
          <w:sz w:val="28"/>
          <w:szCs w:val="28"/>
        </w:rPr>
        <w:t xml:space="preserve"> </w:t>
      </w:r>
      <w:r w:rsidR="00963CB5" w:rsidRPr="00012D37">
        <w:rPr>
          <w:sz w:val="28"/>
          <w:szCs w:val="28"/>
        </w:rPr>
        <w:t>и</w:t>
      </w:r>
      <w:r w:rsidRPr="00012D37">
        <w:rPr>
          <w:sz w:val="28"/>
          <w:szCs w:val="28"/>
        </w:rPr>
        <w:t xml:space="preserve">з стали марки 304Л </w:t>
      </w:r>
      <w:r w:rsidR="00963CB5" w:rsidRPr="00012D37">
        <w:rPr>
          <w:sz w:val="28"/>
          <w:szCs w:val="28"/>
        </w:rPr>
        <w:t>и опускающуюся в танк укрепленную на его дне при помощи скользящих несущих, позволяющих компенсировать ее термические изменения. Эта мач</w:t>
      </w:r>
      <w:r w:rsidR="002315FA" w:rsidRPr="00012D37">
        <w:rPr>
          <w:sz w:val="28"/>
          <w:szCs w:val="28"/>
        </w:rPr>
        <w:t xml:space="preserve">та состоит из основных </w:t>
      </w:r>
      <w:r w:rsidR="002A157B" w:rsidRPr="00012D37">
        <w:rPr>
          <w:sz w:val="28"/>
          <w:szCs w:val="28"/>
        </w:rPr>
        <w:t>выгрузных</w:t>
      </w:r>
      <w:r w:rsidR="000A75F7" w:rsidRPr="00012D37">
        <w:rPr>
          <w:sz w:val="28"/>
          <w:szCs w:val="28"/>
        </w:rPr>
        <w:t xml:space="preserve"> </w:t>
      </w:r>
      <w:r w:rsidR="00963CB5" w:rsidRPr="00012D37">
        <w:rPr>
          <w:sz w:val="28"/>
          <w:szCs w:val="28"/>
        </w:rPr>
        <w:t>труб и колодца для аварийного насоса</w:t>
      </w:r>
      <w:r w:rsidR="002315FA" w:rsidRPr="00012D37">
        <w:rPr>
          <w:sz w:val="28"/>
          <w:szCs w:val="28"/>
        </w:rPr>
        <w:t xml:space="preserve"> в виде треножника, к которому прикреплены трап и другие необходимые трубки, измерительные устройства и т.д.</w:t>
      </w:r>
    </w:p>
    <w:p w:rsidR="002315FA" w:rsidRPr="00012D37" w:rsidRDefault="000A75F7" w:rsidP="00012D37">
      <w:pPr>
        <w:spacing w:line="360" w:lineRule="auto"/>
        <w:ind w:firstLine="709"/>
        <w:jc w:val="both"/>
        <w:rPr>
          <w:sz w:val="28"/>
          <w:szCs w:val="28"/>
        </w:rPr>
      </w:pPr>
      <w:r w:rsidRPr="00012D37">
        <w:rPr>
          <w:sz w:val="28"/>
          <w:szCs w:val="28"/>
        </w:rPr>
        <w:t xml:space="preserve"> </w:t>
      </w:r>
      <w:r w:rsidR="002315FA" w:rsidRPr="00012D37">
        <w:rPr>
          <w:sz w:val="28"/>
          <w:szCs w:val="28"/>
        </w:rPr>
        <w:t>В состав измерительных устройств входят температурные и уровневые датчики</w:t>
      </w:r>
      <w:r w:rsidR="005B07FE" w:rsidRPr="00012D37">
        <w:rPr>
          <w:sz w:val="28"/>
          <w:szCs w:val="28"/>
        </w:rPr>
        <w:t>, независимые датчики</w:t>
      </w:r>
      <w:r w:rsidR="002315FA" w:rsidRPr="00012D37">
        <w:rPr>
          <w:sz w:val="28"/>
          <w:szCs w:val="28"/>
        </w:rPr>
        <w:t xml:space="preserve"> сигнал</w:t>
      </w:r>
      <w:r w:rsidR="005B07FE" w:rsidRPr="00012D37">
        <w:rPr>
          <w:sz w:val="28"/>
          <w:szCs w:val="28"/>
        </w:rPr>
        <w:t>а</w:t>
      </w:r>
      <w:r w:rsidR="002315FA" w:rsidRPr="00012D37">
        <w:rPr>
          <w:sz w:val="28"/>
          <w:szCs w:val="28"/>
        </w:rPr>
        <w:t xml:space="preserve"> </w:t>
      </w:r>
      <w:r w:rsidR="005B07FE" w:rsidRPr="00012D37">
        <w:rPr>
          <w:sz w:val="28"/>
          <w:szCs w:val="28"/>
        </w:rPr>
        <w:t>высокого уровня и электрические кабеля для грузового насоса.</w:t>
      </w:r>
      <w:r w:rsidRPr="00012D37">
        <w:rPr>
          <w:sz w:val="28"/>
          <w:szCs w:val="28"/>
        </w:rPr>
        <w:t xml:space="preserve"> </w:t>
      </w:r>
      <w:r w:rsidR="005B07FE" w:rsidRPr="00012D37">
        <w:rPr>
          <w:sz w:val="28"/>
          <w:szCs w:val="28"/>
        </w:rPr>
        <w:t>Два главных грузовых насоса закреплены на площадке внизу треножника, в то время как зачистной/распылительный насос закреплен на башне поддержки насоса</w:t>
      </w:r>
      <w:r w:rsidR="00D531C8" w:rsidRPr="00012D37">
        <w:rPr>
          <w:sz w:val="28"/>
          <w:szCs w:val="28"/>
        </w:rPr>
        <w:t>.</w:t>
      </w:r>
    </w:p>
    <w:p w:rsidR="00D531C8" w:rsidRPr="00012D37" w:rsidRDefault="005B6277" w:rsidP="00012D37">
      <w:pPr>
        <w:spacing w:line="360" w:lineRule="auto"/>
        <w:ind w:firstLine="709"/>
        <w:jc w:val="both"/>
        <w:rPr>
          <w:sz w:val="28"/>
          <w:szCs w:val="28"/>
        </w:rPr>
      </w:pPr>
      <w:r w:rsidRPr="00012D37">
        <w:rPr>
          <w:sz w:val="28"/>
          <w:szCs w:val="28"/>
        </w:rPr>
        <w:t>К</w:t>
      </w:r>
      <w:r w:rsidR="00D531C8" w:rsidRPr="00012D37">
        <w:rPr>
          <w:sz w:val="28"/>
          <w:szCs w:val="28"/>
        </w:rPr>
        <w:t>олодец мерительного устройства и линия погрузки также расположены в жидкостном куполе.</w:t>
      </w:r>
    </w:p>
    <w:p w:rsidR="002C3CFA" w:rsidRPr="00012D37" w:rsidRDefault="002C3CFA" w:rsidP="00012D37">
      <w:pPr>
        <w:spacing w:line="360" w:lineRule="auto"/>
        <w:ind w:firstLine="709"/>
        <w:jc w:val="both"/>
        <w:rPr>
          <w:sz w:val="28"/>
          <w:szCs w:val="28"/>
        </w:rPr>
      </w:pPr>
      <w:r w:rsidRPr="00012D37">
        <w:rPr>
          <w:sz w:val="28"/>
          <w:szCs w:val="28"/>
        </w:rPr>
        <w:t>Все танки соединены между собой жидкостными, паровыми, зачистными/распылочными распределителями</w:t>
      </w:r>
      <w:r w:rsidR="00337DFA" w:rsidRPr="00012D37">
        <w:rPr>
          <w:sz w:val="28"/>
          <w:szCs w:val="28"/>
        </w:rPr>
        <w:t>, расположенными на транковой палубе. Производство азота для заполнения изоляционных пространств и другие вспомогательные системы</w:t>
      </w:r>
      <w:r w:rsidR="00305A96" w:rsidRPr="00012D37">
        <w:rPr>
          <w:sz w:val="28"/>
          <w:szCs w:val="28"/>
        </w:rPr>
        <w:t>,</w:t>
      </w:r>
      <w:r w:rsidR="00337DFA" w:rsidRPr="00012D37">
        <w:rPr>
          <w:sz w:val="28"/>
          <w:szCs w:val="28"/>
        </w:rPr>
        <w:t xml:space="preserve"> связанные с грузовой системой, также расположены на транковой палубе вместе с</w:t>
      </w:r>
      <w:r w:rsidRPr="00012D37">
        <w:rPr>
          <w:sz w:val="28"/>
          <w:szCs w:val="28"/>
        </w:rPr>
        <w:t xml:space="preserve"> </w:t>
      </w:r>
      <w:r w:rsidR="00305A96" w:rsidRPr="00012D37">
        <w:rPr>
          <w:sz w:val="28"/>
          <w:szCs w:val="28"/>
        </w:rPr>
        <w:t>пожарной и спринклерной системой.</w:t>
      </w:r>
    </w:p>
    <w:p w:rsidR="001D0644" w:rsidRPr="00012D37" w:rsidRDefault="001D0644" w:rsidP="00012D37">
      <w:pPr>
        <w:spacing w:line="360" w:lineRule="auto"/>
        <w:ind w:firstLine="709"/>
        <w:jc w:val="both"/>
        <w:rPr>
          <w:sz w:val="28"/>
          <w:szCs w:val="28"/>
        </w:rPr>
      </w:pPr>
    </w:p>
    <w:p w:rsidR="00AF4B5F" w:rsidRPr="00BC61B9" w:rsidRDefault="00AF4B5F" w:rsidP="0030718B">
      <w:pPr>
        <w:spacing w:line="360" w:lineRule="auto"/>
        <w:ind w:firstLine="709"/>
        <w:jc w:val="center"/>
        <w:rPr>
          <w:b/>
          <w:bCs/>
          <w:iCs/>
          <w:sz w:val="28"/>
          <w:szCs w:val="28"/>
        </w:rPr>
      </w:pPr>
      <w:r w:rsidRPr="0030718B">
        <w:rPr>
          <w:b/>
          <w:bCs/>
          <w:iCs/>
          <w:sz w:val="28"/>
          <w:szCs w:val="28"/>
        </w:rPr>
        <w:t>3</w:t>
      </w:r>
      <w:r w:rsidR="00DB17E5" w:rsidRPr="0030718B">
        <w:rPr>
          <w:b/>
          <w:bCs/>
          <w:iCs/>
          <w:sz w:val="28"/>
          <w:szCs w:val="28"/>
        </w:rPr>
        <w:t>.3</w:t>
      </w:r>
      <w:r w:rsidR="0030718B">
        <w:rPr>
          <w:b/>
          <w:bCs/>
          <w:iCs/>
          <w:sz w:val="28"/>
          <w:szCs w:val="28"/>
        </w:rPr>
        <w:t xml:space="preserve"> Проблемы и неисправности</w:t>
      </w:r>
    </w:p>
    <w:p w:rsidR="0030718B" w:rsidRPr="00BC61B9" w:rsidRDefault="0030718B" w:rsidP="00012D37">
      <w:pPr>
        <w:spacing w:line="360" w:lineRule="auto"/>
        <w:ind w:firstLine="709"/>
        <w:jc w:val="both"/>
        <w:rPr>
          <w:sz w:val="28"/>
          <w:szCs w:val="28"/>
        </w:rPr>
      </w:pPr>
    </w:p>
    <w:p w:rsidR="00305A96" w:rsidRPr="00012D37" w:rsidRDefault="00305A96" w:rsidP="00012D37">
      <w:pPr>
        <w:spacing w:line="360" w:lineRule="auto"/>
        <w:ind w:firstLine="709"/>
        <w:jc w:val="both"/>
        <w:rPr>
          <w:sz w:val="28"/>
          <w:szCs w:val="28"/>
        </w:rPr>
      </w:pPr>
      <w:r w:rsidRPr="00012D37">
        <w:rPr>
          <w:sz w:val="28"/>
          <w:szCs w:val="28"/>
        </w:rPr>
        <w:t>Система изоляции построена</w:t>
      </w:r>
      <w:r w:rsidR="009C4546" w:rsidRPr="00012D37">
        <w:rPr>
          <w:sz w:val="28"/>
          <w:szCs w:val="28"/>
        </w:rPr>
        <w:t>,</w:t>
      </w:r>
      <w:r w:rsidRPr="00012D37">
        <w:rPr>
          <w:sz w:val="28"/>
          <w:szCs w:val="28"/>
        </w:rPr>
        <w:t xml:space="preserve"> из расчета поддерживать необходимое количество выкипаемого груза на установленном уровне, а также защищать внутренний корпус</w:t>
      </w:r>
      <w:r w:rsidR="009C4546" w:rsidRPr="00012D37">
        <w:rPr>
          <w:sz w:val="28"/>
          <w:szCs w:val="28"/>
        </w:rPr>
        <w:t xml:space="preserve"> от низкой температуры. Если эта способность изоляционной системы будет нарушена, каким либо образом, в результате может понизиться температура внутреннего корпуса и образоваться пятно замерзания и повысится </w:t>
      </w:r>
      <w:r w:rsidR="00C31088" w:rsidRPr="00012D37">
        <w:rPr>
          <w:sz w:val="28"/>
          <w:szCs w:val="28"/>
        </w:rPr>
        <w:t>скорость выкипания. Излишек газа может быть выпущен через вентиляционную мачту. Температуру внутреннего корпуса необходимо поддерживать в установлен</w:t>
      </w:r>
      <w:r w:rsidR="000D2975" w:rsidRPr="00012D37">
        <w:rPr>
          <w:sz w:val="28"/>
          <w:szCs w:val="28"/>
        </w:rPr>
        <w:t>ных пределах во избежание</w:t>
      </w:r>
      <w:r w:rsidR="00C31088" w:rsidRPr="00012D37">
        <w:rPr>
          <w:sz w:val="28"/>
          <w:szCs w:val="28"/>
        </w:rPr>
        <w:t xml:space="preserve"> хрупкого разлома.</w:t>
      </w:r>
    </w:p>
    <w:p w:rsidR="00C31088" w:rsidRPr="00012D37" w:rsidRDefault="00C31088" w:rsidP="00012D37">
      <w:pPr>
        <w:spacing w:line="360" w:lineRule="auto"/>
        <w:ind w:firstLine="709"/>
        <w:jc w:val="both"/>
        <w:rPr>
          <w:sz w:val="28"/>
          <w:szCs w:val="28"/>
        </w:rPr>
      </w:pPr>
      <w:r w:rsidRPr="00012D37">
        <w:rPr>
          <w:sz w:val="28"/>
          <w:szCs w:val="28"/>
        </w:rPr>
        <w:t>Термо</w:t>
      </w:r>
      <w:r w:rsidR="000D2975" w:rsidRPr="00012D37">
        <w:rPr>
          <w:sz w:val="28"/>
          <w:szCs w:val="28"/>
        </w:rPr>
        <w:t>пары</w:t>
      </w:r>
      <w:r w:rsidRPr="00012D37">
        <w:rPr>
          <w:sz w:val="28"/>
          <w:szCs w:val="28"/>
        </w:rPr>
        <w:t xml:space="preserve"> распределены по поверхности</w:t>
      </w:r>
      <w:r w:rsidR="000D2975" w:rsidRPr="00012D37">
        <w:rPr>
          <w:sz w:val="28"/>
          <w:szCs w:val="28"/>
        </w:rPr>
        <w:t xml:space="preserve"> внутреннего корпуса, но если холодное пятно не появится немедленно</w:t>
      </w:r>
      <w:r w:rsidR="00970C18" w:rsidRPr="00012D37">
        <w:rPr>
          <w:sz w:val="28"/>
          <w:szCs w:val="28"/>
        </w:rPr>
        <w:t xml:space="preserve"> возле датчика</w:t>
      </w:r>
      <w:r w:rsidR="000D2975" w:rsidRPr="00012D37">
        <w:rPr>
          <w:sz w:val="28"/>
          <w:szCs w:val="28"/>
        </w:rPr>
        <w:t xml:space="preserve">, то они могут лишь давать общую информацию о температуре стали. </w:t>
      </w:r>
      <w:r w:rsidR="00970C18" w:rsidRPr="00012D37">
        <w:rPr>
          <w:sz w:val="28"/>
          <w:szCs w:val="28"/>
        </w:rPr>
        <w:t>Сегодня существует только один реальный метод обнаружения холодного пятна, - как можно чаще осматривать балластные танки во время перехода в грузу.</w:t>
      </w:r>
    </w:p>
    <w:p w:rsidR="00970C18" w:rsidRPr="00012D37" w:rsidRDefault="006C26F7" w:rsidP="00012D37">
      <w:pPr>
        <w:spacing w:line="360" w:lineRule="auto"/>
        <w:ind w:firstLine="709"/>
        <w:jc w:val="both"/>
        <w:rPr>
          <w:sz w:val="28"/>
          <w:szCs w:val="28"/>
        </w:rPr>
      </w:pPr>
      <w:r w:rsidRPr="00012D37">
        <w:rPr>
          <w:sz w:val="28"/>
          <w:szCs w:val="28"/>
        </w:rPr>
        <w:t>Поэтому, внутренний корпус делается из различных сортов стали с учетом той минимальной температуры, которая может возникнуть в этом районе при повреждении первичной мембраны. При температуре воды и воздуха 0С и повреждении первичного барьера, темп</w:t>
      </w:r>
      <w:r w:rsidR="00EE5529" w:rsidRPr="00012D37">
        <w:rPr>
          <w:sz w:val="28"/>
          <w:szCs w:val="28"/>
        </w:rPr>
        <w:t>е</w:t>
      </w:r>
      <w:r w:rsidRPr="00012D37">
        <w:rPr>
          <w:sz w:val="28"/>
          <w:szCs w:val="28"/>
        </w:rPr>
        <w:t>ратура внутреннего корпуса будет около -8С</w:t>
      </w:r>
      <w:r w:rsidR="00EE5529" w:rsidRPr="00012D37">
        <w:rPr>
          <w:sz w:val="28"/>
          <w:szCs w:val="28"/>
        </w:rPr>
        <w:t>. Для таких условий Классификационные общества</w:t>
      </w:r>
      <w:r w:rsidR="000A75F7" w:rsidRPr="00012D37">
        <w:rPr>
          <w:sz w:val="28"/>
          <w:szCs w:val="28"/>
        </w:rPr>
        <w:t xml:space="preserve"> </w:t>
      </w:r>
      <w:r w:rsidR="00EE5529" w:rsidRPr="00012D37">
        <w:rPr>
          <w:sz w:val="28"/>
          <w:szCs w:val="28"/>
        </w:rPr>
        <w:t xml:space="preserve">требуют следующее распределение сортов стали </w:t>
      </w:r>
      <w:r w:rsidR="002F76BE" w:rsidRPr="00012D37">
        <w:rPr>
          <w:sz w:val="28"/>
          <w:szCs w:val="28"/>
        </w:rPr>
        <w:t>на внутреннем корпусе</w:t>
      </w:r>
      <w:r w:rsidR="00EE5529" w:rsidRPr="00012D37">
        <w:rPr>
          <w:sz w:val="28"/>
          <w:szCs w:val="28"/>
        </w:rPr>
        <w:t>.</w:t>
      </w:r>
    </w:p>
    <w:p w:rsidR="002F76BE" w:rsidRPr="00012D37" w:rsidRDefault="002F76BE" w:rsidP="00012D37">
      <w:pPr>
        <w:spacing w:line="360" w:lineRule="auto"/>
        <w:ind w:firstLine="709"/>
        <w:jc w:val="both"/>
        <w:rPr>
          <w:sz w:val="28"/>
          <w:szCs w:val="28"/>
        </w:rPr>
      </w:pPr>
      <w:r w:rsidRPr="00012D37">
        <w:rPr>
          <w:sz w:val="28"/>
          <w:szCs w:val="28"/>
        </w:rPr>
        <w:t xml:space="preserve">В дополнение к </w:t>
      </w:r>
      <w:r w:rsidR="00401728" w:rsidRPr="00012D37">
        <w:rPr>
          <w:sz w:val="28"/>
          <w:szCs w:val="28"/>
        </w:rPr>
        <w:t>повреждению</w:t>
      </w:r>
      <w:r w:rsidRPr="00012D37">
        <w:rPr>
          <w:sz w:val="28"/>
          <w:szCs w:val="28"/>
        </w:rPr>
        <w:t xml:space="preserve"> мембраны, может случит</w:t>
      </w:r>
      <w:r w:rsidR="00401728" w:rsidRPr="00012D37">
        <w:rPr>
          <w:sz w:val="28"/>
          <w:szCs w:val="28"/>
        </w:rPr>
        <w:t>ь</w:t>
      </w:r>
      <w:r w:rsidRPr="00012D37">
        <w:rPr>
          <w:sz w:val="28"/>
          <w:szCs w:val="28"/>
        </w:rPr>
        <w:t xml:space="preserve">ся повреждение изоляции. Это может привести к формированию льда на </w:t>
      </w:r>
      <w:r w:rsidR="00401728" w:rsidRPr="00012D37">
        <w:rPr>
          <w:sz w:val="28"/>
          <w:szCs w:val="28"/>
        </w:rPr>
        <w:t>внутреннем корпусе, которое в свою очередь приведет к дальнейшему понижению температуры корпуса, так как лед хороший изолятор. Для ликвидации этого эффекта, все коффердамы снабжены системой подогрева, в которой используется гликоль. Она способна поддерживать температуру около 0С в наихудших условиях.</w:t>
      </w:r>
      <w:r w:rsidR="009C3CC5" w:rsidRPr="00012D37">
        <w:rPr>
          <w:sz w:val="28"/>
          <w:szCs w:val="28"/>
        </w:rPr>
        <w:t xml:space="preserve"> При обнаружении холодного пятна либо температурной системой, либо визуально, - это должно быть обязательно документировано. Маленькие, локальные холодные пятна не очень опасны, если не происходит дальнейшего распространения, и требуется только постоянное наблюдение и документирование.</w:t>
      </w:r>
      <w:r w:rsidR="000A75F7" w:rsidRPr="00012D37">
        <w:rPr>
          <w:sz w:val="28"/>
          <w:szCs w:val="28"/>
        </w:rPr>
        <w:t xml:space="preserve"> </w:t>
      </w:r>
      <w:r w:rsidR="00954FE0" w:rsidRPr="00012D37">
        <w:rPr>
          <w:sz w:val="28"/>
          <w:szCs w:val="28"/>
        </w:rPr>
        <w:t xml:space="preserve">Однако, если холодное пятно большое и стремительно распространяется, необходимо смывать его соленой забортной водой. Если эта мера окажется не эффективной и будет осознано, что дальнейшая задержка выгрузки до прибытия в порт опасна для экипажа, судна и остального груза, - </w:t>
      </w:r>
      <w:r w:rsidR="004E0ECD" w:rsidRPr="00012D37">
        <w:rPr>
          <w:sz w:val="28"/>
          <w:szCs w:val="28"/>
        </w:rPr>
        <w:t>принимается решение об аварийной выгрузке груза в море при помощи одного грузового насоса и насадки на манифолд.</w:t>
      </w:r>
    </w:p>
    <w:p w:rsidR="00AF4B5F" w:rsidRPr="0030718B" w:rsidRDefault="00AF4B5F" w:rsidP="0030718B">
      <w:pPr>
        <w:spacing w:line="360" w:lineRule="auto"/>
        <w:ind w:firstLine="709"/>
        <w:jc w:val="center"/>
        <w:rPr>
          <w:b/>
          <w:bCs/>
          <w:iCs/>
          <w:sz w:val="28"/>
          <w:szCs w:val="28"/>
        </w:rPr>
      </w:pPr>
      <w:r w:rsidRPr="0030718B">
        <w:rPr>
          <w:b/>
          <w:bCs/>
          <w:iCs/>
          <w:sz w:val="28"/>
          <w:szCs w:val="28"/>
        </w:rPr>
        <w:t>3</w:t>
      </w:r>
      <w:r w:rsidR="00DB17E5" w:rsidRPr="0030718B">
        <w:rPr>
          <w:b/>
          <w:bCs/>
          <w:iCs/>
          <w:sz w:val="28"/>
          <w:szCs w:val="28"/>
        </w:rPr>
        <w:t>.4</w:t>
      </w:r>
      <w:r w:rsidRPr="0030718B">
        <w:rPr>
          <w:b/>
          <w:bCs/>
          <w:iCs/>
          <w:sz w:val="28"/>
          <w:szCs w:val="28"/>
        </w:rPr>
        <w:t xml:space="preserve"> Оп</w:t>
      </w:r>
      <w:r w:rsidR="0030718B">
        <w:rPr>
          <w:b/>
          <w:bCs/>
          <w:iCs/>
          <w:sz w:val="28"/>
          <w:szCs w:val="28"/>
        </w:rPr>
        <w:t>асные районы и газоопасные зоны</w:t>
      </w:r>
    </w:p>
    <w:p w:rsidR="00CC01A4" w:rsidRPr="00012D37" w:rsidRDefault="00CC01A4" w:rsidP="00012D37">
      <w:pPr>
        <w:spacing w:line="360" w:lineRule="auto"/>
        <w:ind w:firstLine="709"/>
        <w:jc w:val="both"/>
        <w:rPr>
          <w:sz w:val="28"/>
          <w:szCs w:val="28"/>
        </w:rPr>
      </w:pPr>
    </w:p>
    <w:p w:rsidR="004E0ECD" w:rsidRPr="00012D37" w:rsidRDefault="004E0ECD" w:rsidP="00012D37">
      <w:pPr>
        <w:spacing w:line="360" w:lineRule="auto"/>
        <w:ind w:firstLine="709"/>
        <w:jc w:val="both"/>
        <w:rPr>
          <w:sz w:val="28"/>
          <w:szCs w:val="28"/>
        </w:rPr>
      </w:pPr>
      <w:r w:rsidRPr="00012D37">
        <w:rPr>
          <w:sz w:val="28"/>
          <w:szCs w:val="28"/>
        </w:rPr>
        <w:t>Согласно МГК ММО, следующие районы считаются опасными:</w:t>
      </w:r>
    </w:p>
    <w:p w:rsidR="004E0ECD" w:rsidRPr="00012D37" w:rsidRDefault="00CD3860" w:rsidP="00012D37">
      <w:pPr>
        <w:spacing w:line="360" w:lineRule="auto"/>
        <w:ind w:firstLine="709"/>
        <w:jc w:val="both"/>
        <w:rPr>
          <w:sz w:val="28"/>
          <w:szCs w:val="28"/>
        </w:rPr>
      </w:pPr>
      <w:r w:rsidRPr="00012D37">
        <w:rPr>
          <w:sz w:val="28"/>
          <w:szCs w:val="28"/>
        </w:rPr>
        <w:t>Газоопасные пространства и зоны на открытой палубе в пределах 3 метров от любого выхода грузового танка, газового или парового выхода, фланца на грузовой трубе, клапана</w:t>
      </w:r>
      <w:r w:rsidR="00F92F2B" w:rsidRPr="00012D37">
        <w:rPr>
          <w:sz w:val="28"/>
          <w:szCs w:val="28"/>
        </w:rPr>
        <w:t xml:space="preserve"> или </w:t>
      </w:r>
      <w:r w:rsidRPr="00012D37">
        <w:rPr>
          <w:sz w:val="28"/>
          <w:szCs w:val="28"/>
        </w:rPr>
        <w:t>отверстий, вентиляционных выходов</w:t>
      </w:r>
      <w:r w:rsidR="00F92F2B" w:rsidRPr="00012D37">
        <w:rPr>
          <w:sz w:val="28"/>
          <w:szCs w:val="28"/>
        </w:rPr>
        <w:t xml:space="preserve"> в компрессорном отделении.</w:t>
      </w:r>
    </w:p>
    <w:p w:rsidR="00F92F2B" w:rsidRPr="00012D37" w:rsidRDefault="00F92F2B" w:rsidP="00012D37">
      <w:pPr>
        <w:spacing w:line="360" w:lineRule="auto"/>
        <w:ind w:firstLine="709"/>
        <w:jc w:val="both"/>
        <w:rPr>
          <w:sz w:val="28"/>
          <w:szCs w:val="28"/>
        </w:rPr>
      </w:pPr>
      <w:r w:rsidRPr="00012D37">
        <w:rPr>
          <w:sz w:val="28"/>
          <w:szCs w:val="28"/>
        </w:rPr>
        <w:t>Они также включают открытую палубу над грузовой зоной и 3 метра в нос и в корму от грузовой зоны на открытой палубе</w:t>
      </w:r>
      <w:r w:rsidR="00DF4790" w:rsidRPr="00012D37">
        <w:rPr>
          <w:sz w:val="28"/>
          <w:szCs w:val="28"/>
        </w:rPr>
        <w:t xml:space="preserve"> и на высоту 2.4 метра от открытой палубы, и зоны в пределах 2.4 метра пространства от системы содержания груза, где такие пространства открыты</w:t>
      </w:r>
      <w:r w:rsidR="00ED41FA" w:rsidRPr="00012D37">
        <w:rPr>
          <w:sz w:val="28"/>
          <w:szCs w:val="28"/>
        </w:rPr>
        <w:t xml:space="preserve"> погоде. Вся трубопроводная система и грузовые танки также считаются газоопасной зоной. В дополнение к этим зонам, Код определяет и другие газоопасные зоны.</w:t>
      </w:r>
    </w:p>
    <w:p w:rsidR="00ED41FA" w:rsidRPr="00012D37" w:rsidRDefault="00ED41FA" w:rsidP="00012D37">
      <w:pPr>
        <w:spacing w:line="360" w:lineRule="auto"/>
        <w:ind w:firstLine="709"/>
        <w:jc w:val="both"/>
        <w:rPr>
          <w:sz w:val="28"/>
          <w:szCs w:val="28"/>
        </w:rPr>
      </w:pPr>
      <w:r w:rsidRPr="00012D37">
        <w:rPr>
          <w:sz w:val="28"/>
          <w:szCs w:val="28"/>
        </w:rPr>
        <w:t>Районы вокруг</w:t>
      </w:r>
      <w:r w:rsidR="000A75F7" w:rsidRPr="00012D37">
        <w:rPr>
          <w:sz w:val="28"/>
          <w:szCs w:val="28"/>
        </w:rPr>
        <w:t xml:space="preserve"> </w:t>
      </w:r>
      <w:r w:rsidRPr="00012D37">
        <w:rPr>
          <w:sz w:val="28"/>
          <w:szCs w:val="28"/>
        </w:rPr>
        <w:t xml:space="preserve">путей </w:t>
      </w:r>
      <w:r w:rsidR="005F1A8F" w:rsidRPr="00012D37">
        <w:rPr>
          <w:sz w:val="28"/>
          <w:szCs w:val="28"/>
        </w:rPr>
        <w:t>в машинное отделение</w:t>
      </w:r>
      <w:r w:rsidRPr="00012D37">
        <w:rPr>
          <w:sz w:val="28"/>
          <w:szCs w:val="28"/>
        </w:rPr>
        <w:t xml:space="preserve">, в которых </w:t>
      </w:r>
      <w:r w:rsidR="005F1A8F" w:rsidRPr="00012D37">
        <w:rPr>
          <w:sz w:val="28"/>
          <w:szCs w:val="28"/>
        </w:rPr>
        <w:t>расположена газовая топливная линия, - не считается газоопасной зоной.</w:t>
      </w:r>
    </w:p>
    <w:p w:rsidR="005F1A8F" w:rsidRPr="00012D37" w:rsidRDefault="005F1A8F" w:rsidP="00012D37">
      <w:pPr>
        <w:spacing w:line="360" w:lineRule="auto"/>
        <w:ind w:firstLine="709"/>
        <w:jc w:val="both"/>
        <w:rPr>
          <w:sz w:val="28"/>
          <w:szCs w:val="28"/>
        </w:rPr>
      </w:pPr>
      <w:r w:rsidRPr="00012D37">
        <w:rPr>
          <w:sz w:val="28"/>
          <w:szCs w:val="28"/>
        </w:rPr>
        <w:t>Все электрическое оборудование</w:t>
      </w:r>
      <w:r w:rsidR="005D1F6B" w:rsidRPr="00012D37">
        <w:rPr>
          <w:sz w:val="28"/>
          <w:szCs w:val="28"/>
        </w:rPr>
        <w:t>,</w:t>
      </w:r>
      <w:r w:rsidRPr="00012D37">
        <w:rPr>
          <w:sz w:val="28"/>
          <w:szCs w:val="28"/>
        </w:rPr>
        <w:t xml:space="preserve"> используемое в таких зонах, постоянное или переносное, - должно быть сертифицировано как «безопасного типа оборудование». Это включает в себя </w:t>
      </w:r>
      <w:r w:rsidR="005D1F6B" w:rsidRPr="00012D37">
        <w:rPr>
          <w:sz w:val="28"/>
          <w:szCs w:val="28"/>
        </w:rPr>
        <w:t>конструктивно безопасное оборудование, взрывобезопасное оборудование и закрытое, под давление оборудование. Исключение из этого применяется только для зон, которые сертифицированы как газобезопасные зоны</w:t>
      </w:r>
      <w:r w:rsidR="001D277A" w:rsidRPr="00012D37">
        <w:rPr>
          <w:sz w:val="28"/>
          <w:szCs w:val="28"/>
        </w:rPr>
        <w:t>.</w:t>
      </w:r>
    </w:p>
    <w:p w:rsidR="005A3412" w:rsidRPr="0030718B" w:rsidRDefault="0030718B" w:rsidP="0030718B">
      <w:pPr>
        <w:spacing w:line="360" w:lineRule="auto"/>
        <w:ind w:firstLine="709"/>
        <w:jc w:val="center"/>
        <w:rPr>
          <w:b/>
          <w:bCs/>
          <w:sz w:val="28"/>
          <w:szCs w:val="28"/>
        </w:rPr>
      </w:pPr>
      <w:r>
        <w:rPr>
          <w:sz w:val="28"/>
          <w:szCs w:val="28"/>
        </w:rPr>
        <w:br w:type="page"/>
      </w:r>
      <w:r w:rsidR="005A3412" w:rsidRPr="00012D37">
        <w:rPr>
          <w:b/>
          <w:bCs/>
          <w:sz w:val="28"/>
          <w:szCs w:val="28"/>
        </w:rPr>
        <w:t>4.</w:t>
      </w:r>
      <w:r w:rsidRPr="0030718B">
        <w:rPr>
          <w:b/>
          <w:bCs/>
          <w:sz w:val="28"/>
          <w:szCs w:val="28"/>
        </w:rPr>
        <w:t xml:space="preserve"> </w:t>
      </w:r>
      <w:r>
        <w:rPr>
          <w:b/>
          <w:bCs/>
          <w:sz w:val="28"/>
          <w:szCs w:val="28"/>
        </w:rPr>
        <w:t>Грузовая система</w:t>
      </w:r>
    </w:p>
    <w:p w:rsidR="006922BB" w:rsidRPr="00012D37" w:rsidRDefault="006922BB" w:rsidP="00012D37">
      <w:pPr>
        <w:spacing w:line="360" w:lineRule="auto"/>
        <w:ind w:firstLine="709"/>
        <w:jc w:val="both"/>
        <w:rPr>
          <w:b/>
          <w:bCs/>
          <w:i/>
          <w:iCs/>
          <w:sz w:val="28"/>
          <w:szCs w:val="28"/>
        </w:rPr>
      </w:pPr>
    </w:p>
    <w:p w:rsidR="005A3412" w:rsidRPr="0030718B" w:rsidRDefault="0030718B" w:rsidP="0030718B">
      <w:pPr>
        <w:spacing w:line="360" w:lineRule="auto"/>
        <w:ind w:firstLine="709"/>
        <w:jc w:val="center"/>
        <w:rPr>
          <w:b/>
          <w:bCs/>
          <w:iCs/>
          <w:sz w:val="28"/>
          <w:szCs w:val="28"/>
        </w:rPr>
      </w:pPr>
      <w:r>
        <w:rPr>
          <w:b/>
          <w:bCs/>
          <w:iCs/>
          <w:sz w:val="28"/>
          <w:szCs w:val="28"/>
        </w:rPr>
        <w:t>4.1 Система трубопроводов</w:t>
      </w:r>
    </w:p>
    <w:p w:rsidR="006922BB" w:rsidRPr="00012D37" w:rsidRDefault="006922BB" w:rsidP="00012D37">
      <w:pPr>
        <w:spacing w:line="360" w:lineRule="auto"/>
        <w:ind w:firstLine="709"/>
        <w:jc w:val="both"/>
        <w:rPr>
          <w:sz w:val="28"/>
          <w:szCs w:val="28"/>
        </w:rPr>
      </w:pPr>
    </w:p>
    <w:p w:rsidR="00324595" w:rsidRPr="00012D37" w:rsidRDefault="001246C0" w:rsidP="00012D37">
      <w:pPr>
        <w:spacing w:line="360" w:lineRule="auto"/>
        <w:ind w:firstLine="709"/>
        <w:jc w:val="both"/>
        <w:rPr>
          <w:sz w:val="28"/>
          <w:szCs w:val="28"/>
        </w:rPr>
      </w:pPr>
      <w:r w:rsidRPr="00012D37">
        <w:rPr>
          <w:sz w:val="28"/>
          <w:szCs w:val="28"/>
        </w:rPr>
        <w:t>Грузовая система иллюстрирована простым рисунком, показывающим только основные черты системы.</w:t>
      </w:r>
      <w:r w:rsidR="00DF4516" w:rsidRPr="00012D37">
        <w:rPr>
          <w:sz w:val="28"/>
          <w:szCs w:val="28"/>
        </w:rPr>
        <w:t xml:space="preserve"> </w:t>
      </w:r>
      <w:r w:rsidR="00324595" w:rsidRPr="00012D37">
        <w:rPr>
          <w:sz w:val="28"/>
          <w:szCs w:val="28"/>
        </w:rPr>
        <w:t>Рисунок 4.1а.</w:t>
      </w:r>
    </w:p>
    <w:p w:rsidR="001246C0" w:rsidRPr="00012D37" w:rsidRDefault="00F7366D" w:rsidP="00012D37">
      <w:pPr>
        <w:spacing w:line="360" w:lineRule="auto"/>
        <w:ind w:firstLine="709"/>
        <w:jc w:val="both"/>
        <w:rPr>
          <w:sz w:val="28"/>
          <w:szCs w:val="28"/>
        </w:rPr>
      </w:pPr>
      <w:r w:rsidRPr="00012D37">
        <w:rPr>
          <w:sz w:val="28"/>
          <w:szCs w:val="28"/>
        </w:rPr>
        <w:t xml:space="preserve">СПГ </w:t>
      </w:r>
      <w:r w:rsidR="00835513" w:rsidRPr="00012D37">
        <w:rPr>
          <w:sz w:val="28"/>
          <w:szCs w:val="28"/>
        </w:rPr>
        <w:t>грузится и выгружается через две линии</w:t>
      </w:r>
      <w:r w:rsidRPr="00012D37">
        <w:rPr>
          <w:sz w:val="28"/>
          <w:szCs w:val="28"/>
        </w:rPr>
        <w:t xml:space="preserve"> в середине судна и доставляется в и</w:t>
      </w:r>
      <w:r w:rsidR="005A32D7" w:rsidRPr="00012D37">
        <w:rPr>
          <w:sz w:val="28"/>
          <w:szCs w:val="28"/>
        </w:rPr>
        <w:t xml:space="preserve"> из каждого танка через основн</w:t>
      </w:r>
      <w:r w:rsidR="00835513" w:rsidRPr="00012D37">
        <w:rPr>
          <w:sz w:val="28"/>
          <w:szCs w:val="28"/>
        </w:rPr>
        <w:t>ую</w:t>
      </w:r>
      <w:r w:rsidR="005A32D7" w:rsidRPr="00012D37">
        <w:rPr>
          <w:sz w:val="28"/>
          <w:szCs w:val="28"/>
        </w:rPr>
        <w:t xml:space="preserve"> магистрал</w:t>
      </w:r>
      <w:r w:rsidR="00835513" w:rsidRPr="00012D37">
        <w:rPr>
          <w:sz w:val="28"/>
          <w:szCs w:val="28"/>
        </w:rPr>
        <w:t>ь</w:t>
      </w:r>
      <w:r w:rsidRPr="00012D37">
        <w:rPr>
          <w:sz w:val="28"/>
          <w:szCs w:val="28"/>
        </w:rPr>
        <w:t>, котор</w:t>
      </w:r>
      <w:r w:rsidR="00835513" w:rsidRPr="00012D37">
        <w:rPr>
          <w:sz w:val="28"/>
          <w:szCs w:val="28"/>
        </w:rPr>
        <w:t>ая</w:t>
      </w:r>
      <w:r w:rsidR="005A32D7" w:rsidRPr="00012D37">
        <w:rPr>
          <w:sz w:val="28"/>
          <w:szCs w:val="28"/>
        </w:rPr>
        <w:t xml:space="preserve"> расположен</w:t>
      </w:r>
      <w:r w:rsidR="00835513" w:rsidRPr="00012D37">
        <w:rPr>
          <w:sz w:val="28"/>
          <w:szCs w:val="28"/>
        </w:rPr>
        <w:t>а</w:t>
      </w:r>
      <w:r w:rsidRPr="00012D37">
        <w:rPr>
          <w:sz w:val="28"/>
          <w:szCs w:val="28"/>
        </w:rPr>
        <w:t xml:space="preserve"> вдоль судна.</w:t>
      </w:r>
      <w:r w:rsidR="0033368D" w:rsidRPr="00012D37">
        <w:rPr>
          <w:sz w:val="28"/>
          <w:szCs w:val="28"/>
        </w:rPr>
        <w:t xml:space="preserve"> К</w:t>
      </w:r>
      <w:r w:rsidR="00835513" w:rsidRPr="00012D37">
        <w:rPr>
          <w:sz w:val="28"/>
          <w:szCs w:val="28"/>
        </w:rPr>
        <w:t>аждая из этих линий</w:t>
      </w:r>
      <w:r w:rsidR="0033368D" w:rsidRPr="00012D37">
        <w:rPr>
          <w:sz w:val="28"/>
          <w:szCs w:val="28"/>
        </w:rPr>
        <w:t xml:space="preserve"> разделяется на два погрузочно-разгрузочных соединения</w:t>
      </w:r>
      <w:r w:rsidR="005A32D7" w:rsidRPr="00012D37">
        <w:rPr>
          <w:sz w:val="28"/>
          <w:szCs w:val="28"/>
        </w:rPr>
        <w:t>, делая по четыре</w:t>
      </w:r>
      <w:r w:rsidR="000A75F7" w:rsidRPr="00012D37">
        <w:rPr>
          <w:sz w:val="28"/>
          <w:szCs w:val="28"/>
        </w:rPr>
        <w:t xml:space="preserve"> </w:t>
      </w:r>
      <w:r w:rsidR="005A32D7" w:rsidRPr="00012D37">
        <w:rPr>
          <w:sz w:val="28"/>
          <w:szCs w:val="28"/>
        </w:rPr>
        <w:t>соединения на каждом борту. Паровая линия имеет такую же конфигурацию</w:t>
      </w:r>
      <w:r w:rsidR="00D92C31" w:rsidRPr="00012D37">
        <w:rPr>
          <w:sz w:val="28"/>
          <w:szCs w:val="28"/>
        </w:rPr>
        <w:t>, но только одно соединение с каждого борта. При погрузке, основная магистраль и распределитель совместно с ВП компрессором используются для возврата пара на берег. При выгрузке паровая магистраль используется для возврата пара либо с распределителя, либо с испарителя</w:t>
      </w:r>
      <w:r w:rsidR="005E679A" w:rsidRPr="00012D37">
        <w:rPr>
          <w:sz w:val="28"/>
          <w:szCs w:val="28"/>
        </w:rPr>
        <w:t xml:space="preserve"> в танк для замещения выгруженной жидкости. Зачистная/распылительная линия может быть соединена с жидкостной на распределителе и используется для осушки или охлаждения танков, а также для распыления жидкости в танке при выгрузке, если не хватает пара во время выгрузки.</w:t>
      </w:r>
    </w:p>
    <w:p w:rsidR="00C3695E" w:rsidRPr="00012D37" w:rsidRDefault="00DA1918" w:rsidP="00012D37">
      <w:pPr>
        <w:spacing w:line="360" w:lineRule="auto"/>
        <w:ind w:firstLine="709"/>
        <w:jc w:val="both"/>
        <w:rPr>
          <w:sz w:val="28"/>
          <w:szCs w:val="28"/>
        </w:rPr>
      </w:pPr>
      <w:r w:rsidRPr="00012D37">
        <w:rPr>
          <w:sz w:val="28"/>
          <w:szCs w:val="28"/>
        </w:rPr>
        <w:t xml:space="preserve">Паровая линия и линия зачистки соединены с каждым танком на паровом куполе. Клапана безопасности, измеритель давления и три точки для взятия проб также расположены на паровом куполе. </w:t>
      </w:r>
      <w:r w:rsidR="009A2C8D" w:rsidRPr="00012D37">
        <w:rPr>
          <w:sz w:val="28"/>
          <w:szCs w:val="28"/>
        </w:rPr>
        <w:t>Система распыла состоит из двух приспособлений внутри верха танка, состоящих из нескольких форсунок для разбрызгивания жидкости и увеличения испарения, что в свою очередь помогает быстрее охлаждать грузовой танк.</w:t>
      </w:r>
      <w:r w:rsidR="000A75F7" w:rsidRPr="00012D37">
        <w:rPr>
          <w:sz w:val="28"/>
          <w:szCs w:val="28"/>
        </w:rPr>
        <w:t xml:space="preserve"> </w:t>
      </w:r>
    </w:p>
    <w:p w:rsidR="005E679A" w:rsidRPr="00012D37" w:rsidRDefault="00A6314C" w:rsidP="00012D37">
      <w:pPr>
        <w:spacing w:line="360" w:lineRule="auto"/>
        <w:ind w:firstLine="709"/>
        <w:jc w:val="both"/>
        <w:rPr>
          <w:sz w:val="28"/>
          <w:szCs w:val="28"/>
        </w:rPr>
      </w:pPr>
      <w:r w:rsidRPr="00012D37">
        <w:rPr>
          <w:sz w:val="28"/>
          <w:szCs w:val="28"/>
        </w:rPr>
        <w:t>Паровая, жидкостная и зачистная линии имеют ответвления в и из грузового отделения и соединяются с компрессорами, подогревателями и испарителями для различных вспомогательных функций.</w:t>
      </w:r>
      <w:r w:rsidR="007A6394" w:rsidRPr="00012D37">
        <w:rPr>
          <w:sz w:val="28"/>
          <w:szCs w:val="28"/>
        </w:rPr>
        <w:t xml:space="preserve"> Система снабжена множеством заглушек, необходимость в которых возникает перед докованием или после него. Паровая линия соединена с вентиляционной мачтой № 1. Она также соединена с МО для подачи в</w:t>
      </w:r>
      <w:r w:rsidR="002731AB" w:rsidRPr="00012D37">
        <w:rPr>
          <w:sz w:val="28"/>
          <w:szCs w:val="28"/>
        </w:rPr>
        <w:t xml:space="preserve">ыкипевшего пара на сжигание через компрессор НП и подогреватели. Системы инертного газа и сухого воздуха, как правило, располагаются в МО и трубопроводы снабжены невозвратными клапанами для препятствия возврата ИГ в МО. </w:t>
      </w:r>
      <w:r w:rsidR="005D7B1E" w:rsidRPr="00012D37">
        <w:rPr>
          <w:sz w:val="28"/>
          <w:szCs w:val="28"/>
        </w:rPr>
        <w:t>Все грузовые трубы</w:t>
      </w:r>
      <w:r w:rsidR="000A75F7" w:rsidRPr="00012D37">
        <w:rPr>
          <w:sz w:val="28"/>
          <w:szCs w:val="28"/>
        </w:rPr>
        <w:t xml:space="preserve"> </w:t>
      </w:r>
      <w:r w:rsidR="005D7B1E" w:rsidRPr="00012D37">
        <w:rPr>
          <w:sz w:val="28"/>
          <w:szCs w:val="28"/>
        </w:rPr>
        <w:t>сварены для уменьшения риска протечек. Имеющиеся</w:t>
      </w:r>
      <w:r w:rsidR="000A75F7" w:rsidRPr="00012D37">
        <w:rPr>
          <w:sz w:val="28"/>
          <w:szCs w:val="28"/>
        </w:rPr>
        <w:t xml:space="preserve"> </w:t>
      </w:r>
      <w:r w:rsidR="005D7B1E" w:rsidRPr="00012D37">
        <w:rPr>
          <w:sz w:val="28"/>
          <w:szCs w:val="28"/>
        </w:rPr>
        <w:t>фланцы имеют бандажи для защиты от электростатики.</w:t>
      </w:r>
      <w:r w:rsidR="0048090F" w:rsidRPr="00012D37">
        <w:rPr>
          <w:sz w:val="28"/>
          <w:szCs w:val="28"/>
        </w:rPr>
        <w:t xml:space="preserve"> </w:t>
      </w:r>
      <w:r w:rsidR="00B15886" w:rsidRPr="00012D37">
        <w:rPr>
          <w:sz w:val="28"/>
          <w:szCs w:val="28"/>
        </w:rPr>
        <w:t>Жидкостная и паровая системы были сконструированы таким образом, чтобы термальные нагрузки поглощались конфигурацией линий. Это достигнуто применением колец и расширителей для жидкостной и паровой линий соответственно.</w:t>
      </w:r>
    </w:p>
    <w:p w:rsidR="00B15886" w:rsidRPr="00012D37" w:rsidRDefault="00E16B4C" w:rsidP="00012D37">
      <w:pPr>
        <w:spacing w:line="360" w:lineRule="auto"/>
        <w:ind w:firstLine="709"/>
        <w:jc w:val="both"/>
        <w:rPr>
          <w:sz w:val="28"/>
          <w:szCs w:val="28"/>
        </w:rPr>
      </w:pPr>
      <w:r w:rsidRPr="00012D37">
        <w:rPr>
          <w:sz w:val="28"/>
          <w:szCs w:val="28"/>
        </w:rPr>
        <w:t>Применены также фиксированные и скользящие поддержки трубопроводов.</w:t>
      </w:r>
      <w:r w:rsidR="000A75F7" w:rsidRPr="00012D37">
        <w:rPr>
          <w:sz w:val="28"/>
          <w:szCs w:val="28"/>
        </w:rPr>
        <w:t xml:space="preserve"> </w:t>
      </w:r>
      <w:r w:rsidRPr="00012D37">
        <w:rPr>
          <w:sz w:val="28"/>
          <w:szCs w:val="28"/>
        </w:rPr>
        <w:t>Все жидкостные линии, которые могут быть отсечены, имеют клапана безопасности со стравливанием давления в ближайший грузовой танк, хотя нормальная практика полагает полное выпаривание жидкости перед изоляцией отрезков трубопровода.</w:t>
      </w:r>
      <w:r w:rsidR="005C735B" w:rsidRPr="00012D37">
        <w:rPr>
          <w:sz w:val="28"/>
          <w:szCs w:val="28"/>
        </w:rPr>
        <w:t xml:space="preserve"> Все основные клапана, таки</w:t>
      </w:r>
      <w:r w:rsidR="00AC7B96" w:rsidRPr="00012D37">
        <w:rPr>
          <w:sz w:val="28"/>
          <w:szCs w:val="28"/>
        </w:rPr>
        <w:t>,</w:t>
      </w:r>
      <w:r w:rsidR="005C735B" w:rsidRPr="00012D37">
        <w:rPr>
          <w:sz w:val="28"/>
          <w:szCs w:val="28"/>
        </w:rPr>
        <w:t xml:space="preserve"> как клапана на манифолде, называемые АЗК, управляются при помощи ОАС из ПУГО. При активации АЗК</w:t>
      </w:r>
      <w:r w:rsidR="00AC7B96" w:rsidRPr="00012D37">
        <w:rPr>
          <w:sz w:val="28"/>
          <w:szCs w:val="28"/>
        </w:rPr>
        <w:t xml:space="preserve"> клапана на манифолде закрываются, прекращая грузовые операции.</w:t>
      </w:r>
    </w:p>
    <w:p w:rsidR="00AC7B96" w:rsidRPr="00012D37" w:rsidRDefault="00AC7B96" w:rsidP="00012D37">
      <w:pPr>
        <w:spacing w:line="360" w:lineRule="auto"/>
        <w:ind w:firstLine="709"/>
        <w:jc w:val="both"/>
        <w:rPr>
          <w:sz w:val="28"/>
          <w:szCs w:val="28"/>
        </w:rPr>
      </w:pPr>
      <w:r w:rsidRPr="00012D37">
        <w:rPr>
          <w:sz w:val="28"/>
          <w:szCs w:val="28"/>
        </w:rPr>
        <w:t>Невозвратный клапан расположен на каждом грузовом насосе. Отверстие 6мм просверлено в диске клапана</w:t>
      </w:r>
      <w:r w:rsidR="00DD3598" w:rsidRPr="00012D37">
        <w:rPr>
          <w:sz w:val="28"/>
          <w:szCs w:val="28"/>
        </w:rPr>
        <w:t xml:space="preserve">, - позволяет осушить линию выгрузки вниз танка и затем дегазировать ее. Невозвратные клапана также имеются на нагнетании компрессоров. Система зачистки и линия аварийной выгрузки имеют невозвратные клапана сразу же после </w:t>
      </w:r>
      <w:r w:rsidR="00320793" w:rsidRPr="00012D37">
        <w:rPr>
          <w:sz w:val="28"/>
          <w:szCs w:val="28"/>
        </w:rPr>
        <w:t>гидравлически управляемым грузовым клапаном.</w:t>
      </w:r>
    </w:p>
    <w:p w:rsidR="00320793" w:rsidRPr="00012D37" w:rsidRDefault="00320793" w:rsidP="00012D37">
      <w:pPr>
        <w:spacing w:line="360" w:lineRule="auto"/>
        <w:ind w:firstLine="709"/>
        <w:jc w:val="both"/>
        <w:rPr>
          <w:sz w:val="28"/>
          <w:szCs w:val="28"/>
        </w:rPr>
      </w:pPr>
      <w:r w:rsidRPr="00012D37">
        <w:rPr>
          <w:sz w:val="28"/>
          <w:szCs w:val="28"/>
        </w:rPr>
        <w:t>Небольшая, диаметром 6мм форсунка также расположена на верху каждой линии грузового насоса</w:t>
      </w:r>
      <w:r w:rsidR="000A75F7" w:rsidRPr="00012D37">
        <w:rPr>
          <w:sz w:val="28"/>
          <w:szCs w:val="28"/>
        </w:rPr>
        <w:t xml:space="preserve"> </w:t>
      </w:r>
      <w:r w:rsidRPr="00012D37">
        <w:rPr>
          <w:sz w:val="28"/>
          <w:szCs w:val="28"/>
        </w:rPr>
        <w:t>внутри танка для охлаждения стойки насоса</w:t>
      </w:r>
      <w:r w:rsidR="0048090F" w:rsidRPr="00012D37">
        <w:rPr>
          <w:sz w:val="28"/>
          <w:szCs w:val="28"/>
        </w:rPr>
        <w:t xml:space="preserve"> во время выгрузки.</w:t>
      </w:r>
    </w:p>
    <w:p w:rsidR="005A3412" w:rsidRPr="0030718B" w:rsidRDefault="0030718B" w:rsidP="0030718B">
      <w:pPr>
        <w:spacing w:line="360" w:lineRule="auto"/>
        <w:ind w:firstLine="709"/>
        <w:jc w:val="center"/>
        <w:rPr>
          <w:b/>
          <w:bCs/>
          <w:sz w:val="28"/>
          <w:szCs w:val="28"/>
        </w:rPr>
      </w:pPr>
      <w:r w:rsidRPr="0030718B">
        <w:rPr>
          <w:b/>
          <w:bCs/>
          <w:sz w:val="28"/>
          <w:szCs w:val="28"/>
        </w:rPr>
        <w:br w:type="page"/>
      </w:r>
      <w:r w:rsidR="005A3412" w:rsidRPr="00012D37">
        <w:rPr>
          <w:b/>
          <w:bCs/>
          <w:sz w:val="28"/>
          <w:szCs w:val="28"/>
        </w:rPr>
        <w:t>4.1.1 Жидкостная линия</w:t>
      </w:r>
    </w:p>
    <w:p w:rsidR="00D033F7" w:rsidRPr="00012D37" w:rsidRDefault="0008062E" w:rsidP="00012D37">
      <w:pPr>
        <w:spacing w:line="360" w:lineRule="auto"/>
        <w:ind w:firstLine="709"/>
        <w:jc w:val="both"/>
        <w:rPr>
          <w:sz w:val="28"/>
          <w:szCs w:val="28"/>
        </w:rPr>
      </w:pPr>
      <w:r w:rsidRPr="00012D37">
        <w:rPr>
          <w:sz w:val="28"/>
          <w:szCs w:val="28"/>
        </w:rPr>
        <w:t>Жидкостная линия сделана из толстостенной сварной криогенной нержавеющей стали.</w:t>
      </w:r>
    </w:p>
    <w:p w:rsidR="006C3232" w:rsidRPr="00012D37" w:rsidRDefault="00D6252E" w:rsidP="0030718B">
      <w:pPr>
        <w:numPr>
          <w:ilvl w:val="0"/>
          <w:numId w:val="11"/>
        </w:numPr>
        <w:spacing w:line="360" w:lineRule="auto"/>
        <w:ind w:left="0" w:firstLine="709"/>
        <w:jc w:val="both"/>
        <w:rPr>
          <w:sz w:val="28"/>
          <w:szCs w:val="28"/>
        </w:rPr>
      </w:pPr>
      <w:r w:rsidRPr="00012D37">
        <w:rPr>
          <w:sz w:val="28"/>
          <w:szCs w:val="28"/>
        </w:rPr>
        <w:t xml:space="preserve">На некоторых танках есть устройство для наполнения жидкостной линии перед выгрузкой для избежания гидравлического удара. </w:t>
      </w:r>
    </w:p>
    <w:p w:rsidR="0008062E" w:rsidRPr="00012D37" w:rsidRDefault="00D6252E" w:rsidP="0030718B">
      <w:pPr>
        <w:numPr>
          <w:ilvl w:val="0"/>
          <w:numId w:val="11"/>
        </w:numPr>
        <w:spacing w:line="360" w:lineRule="auto"/>
        <w:ind w:left="0" w:firstLine="709"/>
        <w:jc w:val="both"/>
        <w:rPr>
          <w:sz w:val="28"/>
          <w:szCs w:val="28"/>
        </w:rPr>
      </w:pPr>
      <w:r w:rsidRPr="00012D37">
        <w:rPr>
          <w:sz w:val="28"/>
          <w:szCs w:val="28"/>
        </w:rPr>
        <w:t xml:space="preserve">В некоторых местах трубопровода имеются заглушенные фланцы для операций инертизации, вентилирования </w:t>
      </w:r>
      <w:r w:rsidR="008C448D" w:rsidRPr="00012D37">
        <w:rPr>
          <w:sz w:val="28"/>
          <w:szCs w:val="28"/>
        </w:rPr>
        <w:t>на случай</w:t>
      </w:r>
      <w:r w:rsidRPr="00012D37">
        <w:rPr>
          <w:sz w:val="28"/>
          <w:szCs w:val="28"/>
        </w:rPr>
        <w:t xml:space="preserve"> ремонта.</w:t>
      </w:r>
    </w:p>
    <w:p w:rsidR="00A47585" w:rsidRPr="00012D37" w:rsidRDefault="008C448D" w:rsidP="0030718B">
      <w:pPr>
        <w:numPr>
          <w:ilvl w:val="0"/>
          <w:numId w:val="11"/>
        </w:numPr>
        <w:spacing w:line="360" w:lineRule="auto"/>
        <w:ind w:left="0" w:firstLine="709"/>
        <w:jc w:val="both"/>
        <w:rPr>
          <w:sz w:val="28"/>
          <w:szCs w:val="28"/>
        </w:rPr>
      </w:pPr>
      <w:r w:rsidRPr="00012D37">
        <w:rPr>
          <w:sz w:val="28"/>
          <w:szCs w:val="28"/>
        </w:rPr>
        <w:t xml:space="preserve">Все секции жидкостной линии вне грузового танка изолированы полиуретановой пеной, покрытой мягким </w:t>
      </w:r>
      <w:r w:rsidRPr="00012D37">
        <w:rPr>
          <w:sz w:val="28"/>
          <w:szCs w:val="28"/>
          <w:lang w:val="en-US"/>
        </w:rPr>
        <w:t>GRP</w:t>
      </w:r>
      <w:r w:rsidRPr="00012D37">
        <w:rPr>
          <w:sz w:val="28"/>
          <w:szCs w:val="28"/>
        </w:rPr>
        <w:t xml:space="preserve"> покрытием, которое</w:t>
      </w:r>
      <w:r w:rsidR="006C3232" w:rsidRPr="00012D37">
        <w:rPr>
          <w:sz w:val="28"/>
          <w:szCs w:val="28"/>
        </w:rPr>
        <w:t xml:space="preserve"> является</w:t>
      </w:r>
      <w:r w:rsidR="000A75F7" w:rsidRPr="00012D37">
        <w:rPr>
          <w:sz w:val="28"/>
          <w:szCs w:val="28"/>
        </w:rPr>
        <w:t xml:space="preserve"> </w:t>
      </w:r>
      <w:r w:rsidR="006C3232" w:rsidRPr="00012D37">
        <w:rPr>
          <w:sz w:val="28"/>
          <w:szCs w:val="28"/>
        </w:rPr>
        <w:t>газо-водонепроницаемым</w:t>
      </w:r>
      <w:r w:rsidRPr="00012D37">
        <w:rPr>
          <w:sz w:val="28"/>
          <w:szCs w:val="28"/>
        </w:rPr>
        <w:t>.</w:t>
      </w:r>
    </w:p>
    <w:p w:rsidR="008C448D" w:rsidRPr="00012D37" w:rsidRDefault="008C448D" w:rsidP="00012D37">
      <w:pPr>
        <w:spacing w:line="360" w:lineRule="auto"/>
        <w:ind w:firstLine="709"/>
        <w:jc w:val="both"/>
        <w:rPr>
          <w:sz w:val="28"/>
          <w:szCs w:val="28"/>
        </w:rPr>
      </w:pPr>
    </w:p>
    <w:p w:rsidR="005A3412" w:rsidRPr="00BC61B9" w:rsidRDefault="0030718B" w:rsidP="0030718B">
      <w:pPr>
        <w:spacing w:line="360" w:lineRule="auto"/>
        <w:ind w:firstLine="709"/>
        <w:jc w:val="center"/>
        <w:rPr>
          <w:b/>
          <w:bCs/>
          <w:sz w:val="28"/>
          <w:szCs w:val="28"/>
        </w:rPr>
      </w:pPr>
      <w:r>
        <w:rPr>
          <w:b/>
          <w:bCs/>
          <w:sz w:val="28"/>
          <w:szCs w:val="28"/>
        </w:rPr>
        <w:t>4.1.2 Паровая линия</w:t>
      </w:r>
    </w:p>
    <w:p w:rsidR="008C448D" w:rsidRPr="00012D37" w:rsidRDefault="004A2C7E" w:rsidP="00012D37">
      <w:pPr>
        <w:spacing w:line="360" w:lineRule="auto"/>
        <w:ind w:firstLine="709"/>
        <w:jc w:val="both"/>
        <w:rPr>
          <w:sz w:val="28"/>
          <w:szCs w:val="28"/>
        </w:rPr>
      </w:pPr>
      <w:r w:rsidRPr="00012D37">
        <w:rPr>
          <w:sz w:val="28"/>
          <w:szCs w:val="28"/>
        </w:rPr>
        <w:t xml:space="preserve">Паровая система сделана из криогенной нержавеющей стала. Паровая </w:t>
      </w:r>
      <w:r w:rsidR="00D40400" w:rsidRPr="00012D37">
        <w:rPr>
          <w:sz w:val="28"/>
          <w:szCs w:val="28"/>
        </w:rPr>
        <w:t>линия позволяет использовать ее</w:t>
      </w:r>
      <w:r w:rsidRPr="00012D37">
        <w:rPr>
          <w:sz w:val="28"/>
          <w:szCs w:val="28"/>
        </w:rPr>
        <w:t>:</w:t>
      </w:r>
    </w:p>
    <w:p w:rsidR="004A2C7E" w:rsidRPr="00012D37" w:rsidRDefault="00EF7BDD" w:rsidP="0030718B">
      <w:pPr>
        <w:numPr>
          <w:ilvl w:val="0"/>
          <w:numId w:val="10"/>
        </w:numPr>
        <w:spacing w:line="360" w:lineRule="auto"/>
        <w:ind w:left="0" w:firstLine="709"/>
        <w:jc w:val="both"/>
        <w:rPr>
          <w:sz w:val="28"/>
          <w:szCs w:val="28"/>
        </w:rPr>
      </w:pPr>
      <w:r w:rsidRPr="00012D37">
        <w:rPr>
          <w:sz w:val="28"/>
          <w:szCs w:val="28"/>
        </w:rPr>
        <w:t>Откатывать из танка и посылать на берег при помощи ВПК в целях контроля давления в танках.</w:t>
      </w:r>
    </w:p>
    <w:p w:rsidR="00EF7BDD" w:rsidRPr="00012D37" w:rsidRDefault="00EF7BDD" w:rsidP="0030718B">
      <w:pPr>
        <w:numPr>
          <w:ilvl w:val="0"/>
          <w:numId w:val="10"/>
        </w:numPr>
        <w:spacing w:line="360" w:lineRule="auto"/>
        <w:ind w:left="0" w:firstLine="709"/>
        <w:jc w:val="both"/>
        <w:rPr>
          <w:sz w:val="28"/>
          <w:szCs w:val="28"/>
        </w:rPr>
      </w:pPr>
      <w:r w:rsidRPr="00012D37">
        <w:rPr>
          <w:sz w:val="28"/>
          <w:szCs w:val="28"/>
        </w:rPr>
        <w:t>Во время балластного и в грузу перехода, выкипевший газ посылается при помощи НПК в МО для использования его как топливо для колов.</w:t>
      </w:r>
    </w:p>
    <w:p w:rsidR="00EF7BDD" w:rsidRPr="00012D37" w:rsidRDefault="00BE0690" w:rsidP="0030718B">
      <w:pPr>
        <w:numPr>
          <w:ilvl w:val="0"/>
          <w:numId w:val="10"/>
        </w:numPr>
        <w:spacing w:line="360" w:lineRule="auto"/>
        <w:ind w:left="0" w:firstLine="709"/>
        <w:jc w:val="both"/>
        <w:rPr>
          <w:sz w:val="28"/>
          <w:szCs w:val="28"/>
        </w:rPr>
      </w:pPr>
      <w:r w:rsidRPr="00012D37">
        <w:rPr>
          <w:sz w:val="28"/>
          <w:szCs w:val="28"/>
        </w:rPr>
        <w:t>После</w:t>
      </w:r>
      <w:r w:rsidR="000A75F7" w:rsidRPr="00012D37">
        <w:rPr>
          <w:sz w:val="28"/>
          <w:szCs w:val="28"/>
        </w:rPr>
        <w:t xml:space="preserve"> </w:t>
      </w:r>
      <w:r w:rsidR="00EF7BDD" w:rsidRPr="00012D37">
        <w:rPr>
          <w:sz w:val="28"/>
          <w:szCs w:val="28"/>
        </w:rPr>
        <w:t>ремонта</w:t>
      </w:r>
      <w:r w:rsidRPr="00012D37">
        <w:rPr>
          <w:sz w:val="28"/>
          <w:szCs w:val="28"/>
        </w:rPr>
        <w:t xml:space="preserve"> газ испаряется и используется для продувки грузовых танков.</w:t>
      </w:r>
    </w:p>
    <w:p w:rsidR="00BE0690" w:rsidRPr="00012D37" w:rsidRDefault="00BE0690" w:rsidP="0030718B">
      <w:pPr>
        <w:numPr>
          <w:ilvl w:val="0"/>
          <w:numId w:val="10"/>
        </w:numPr>
        <w:spacing w:line="360" w:lineRule="auto"/>
        <w:ind w:left="0" w:firstLine="709"/>
        <w:jc w:val="both"/>
        <w:rPr>
          <w:sz w:val="28"/>
          <w:szCs w:val="28"/>
        </w:rPr>
      </w:pPr>
      <w:r w:rsidRPr="00012D37">
        <w:rPr>
          <w:sz w:val="28"/>
          <w:szCs w:val="28"/>
        </w:rPr>
        <w:t>Линия к передней мачте используется как клапан безопасности для всех танков и используется для контроля давления в танках во время обычных операций</w:t>
      </w:r>
    </w:p>
    <w:p w:rsidR="00BE0690" w:rsidRPr="00012D37" w:rsidRDefault="00BE0690" w:rsidP="0030718B">
      <w:pPr>
        <w:numPr>
          <w:ilvl w:val="0"/>
          <w:numId w:val="10"/>
        </w:numPr>
        <w:spacing w:line="360" w:lineRule="auto"/>
        <w:ind w:left="0" w:firstLine="709"/>
        <w:jc w:val="both"/>
        <w:rPr>
          <w:sz w:val="28"/>
          <w:szCs w:val="28"/>
        </w:rPr>
      </w:pPr>
      <w:r w:rsidRPr="00012D37">
        <w:rPr>
          <w:sz w:val="28"/>
          <w:szCs w:val="28"/>
        </w:rPr>
        <w:t>В некоторых местах паровой линии имеются заглушенные фланцы и точки взятия проб</w:t>
      </w:r>
      <w:r w:rsidR="006C3232" w:rsidRPr="00012D37">
        <w:rPr>
          <w:sz w:val="28"/>
          <w:szCs w:val="28"/>
        </w:rPr>
        <w:t xml:space="preserve"> для инертизации и вентиляции системы во время ремонта.</w:t>
      </w:r>
    </w:p>
    <w:p w:rsidR="006C3232" w:rsidRPr="00012D37" w:rsidRDefault="006C3232" w:rsidP="0030718B">
      <w:pPr>
        <w:numPr>
          <w:ilvl w:val="0"/>
          <w:numId w:val="10"/>
        </w:numPr>
        <w:spacing w:line="360" w:lineRule="auto"/>
        <w:ind w:left="0" w:firstLine="709"/>
        <w:jc w:val="both"/>
        <w:rPr>
          <w:sz w:val="28"/>
          <w:szCs w:val="28"/>
        </w:rPr>
      </w:pPr>
      <w:r w:rsidRPr="00012D37">
        <w:rPr>
          <w:sz w:val="28"/>
          <w:szCs w:val="28"/>
        </w:rPr>
        <w:t xml:space="preserve">Все секции паровой линии вне грузового танка изолированы полиуретановой пеной, покрытой мягким </w:t>
      </w:r>
      <w:r w:rsidRPr="00012D37">
        <w:rPr>
          <w:sz w:val="28"/>
          <w:szCs w:val="28"/>
          <w:lang w:val="en-US"/>
        </w:rPr>
        <w:t>GRP</w:t>
      </w:r>
      <w:r w:rsidRPr="00012D37">
        <w:rPr>
          <w:sz w:val="28"/>
          <w:szCs w:val="28"/>
        </w:rPr>
        <w:t xml:space="preserve"> покрытием, которое является газо-водонепроницаемым.</w:t>
      </w:r>
    </w:p>
    <w:p w:rsidR="005A3412" w:rsidRPr="0030718B" w:rsidRDefault="0030718B" w:rsidP="0030718B">
      <w:pPr>
        <w:spacing w:line="360" w:lineRule="auto"/>
        <w:ind w:firstLine="709"/>
        <w:jc w:val="center"/>
        <w:rPr>
          <w:b/>
          <w:bCs/>
          <w:sz w:val="28"/>
          <w:szCs w:val="28"/>
        </w:rPr>
      </w:pPr>
      <w:r>
        <w:rPr>
          <w:b/>
          <w:bCs/>
          <w:sz w:val="28"/>
          <w:szCs w:val="28"/>
        </w:rPr>
        <w:t>4.1.3 Система распыла</w:t>
      </w:r>
    </w:p>
    <w:p w:rsidR="006C3232" w:rsidRPr="00012D37" w:rsidRDefault="00D40400" w:rsidP="00012D37">
      <w:pPr>
        <w:spacing w:line="360" w:lineRule="auto"/>
        <w:ind w:firstLine="709"/>
        <w:jc w:val="both"/>
        <w:rPr>
          <w:sz w:val="28"/>
          <w:szCs w:val="28"/>
        </w:rPr>
      </w:pPr>
      <w:r w:rsidRPr="00012D37">
        <w:rPr>
          <w:sz w:val="28"/>
          <w:szCs w:val="28"/>
        </w:rPr>
        <w:t>Система распыла сделана из криогенной нержавеющей стали в и выполняет следующие функции</w:t>
      </w:r>
      <w:r w:rsidR="0090258E" w:rsidRPr="00012D37">
        <w:rPr>
          <w:sz w:val="28"/>
          <w:szCs w:val="28"/>
        </w:rPr>
        <w:t>,</w:t>
      </w:r>
      <w:r w:rsidRPr="00012D37">
        <w:rPr>
          <w:sz w:val="28"/>
          <w:szCs w:val="28"/>
        </w:rPr>
        <w:t xml:space="preserve"> доставляя СПГ к:</w:t>
      </w:r>
    </w:p>
    <w:p w:rsidR="0090258E" w:rsidRPr="00012D37" w:rsidRDefault="0090258E" w:rsidP="0030718B">
      <w:pPr>
        <w:numPr>
          <w:ilvl w:val="0"/>
          <w:numId w:val="13"/>
        </w:numPr>
        <w:spacing w:line="360" w:lineRule="auto"/>
        <w:ind w:left="0" w:firstLine="709"/>
        <w:jc w:val="both"/>
        <w:rPr>
          <w:sz w:val="28"/>
          <w:szCs w:val="28"/>
        </w:rPr>
      </w:pPr>
      <w:r w:rsidRPr="00012D37">
        <w:rPr>
          <w:sz w:val="28"/>
          <w:szCs w:val="28"/>
        </w:rPr>
        <w:t>Распыляющим направляющим в каждом грузовом танке для охлаждения или производства пара.</w:t>
      </w:r>
    </w:p>
    <w:p w:rsidR="0090258E" w:rsidRPr="00012D37" w:rsidRDefault="0090258E" w:rsidP="0030718B">
      <w:pPr>
        <w:numPr>
          <w:ilvl w:val="0"/>
          <w:numId w:val="13"/>
        </w:numPr>
        <w:spacing w:line="360" w:lineRule="auto"/>
        <w:ind w:left="0" w:firstLine="709"/>
        <w:jc w:val="both"/>
        <w:rPr>
          <w:sz w:val="28"/>
          <w:szCs w:val="28"/>
        </w:rPr>
      </w:pPr>
      <w:r w:rsidRPr="00012D37">
        <w:rPr>
          <w:sz w:val="28"/>
          <w:szCs w:val="28"/>
        </w:rPr>
        <w:t>Основной жидкостной магистрали</w:t>
      </w:r>
      <w:r w:rsidR="004572F1" w:rsidRPr="00012D37">
        <w:rPr>
          <w:sz w:val="28"/>
          <w:szCs w:val="28"/>
        </w:rPr>
        <w:t xml:space="preserve"> для охлаждения перед грузовыми операциями.</w:t>
      </w:r>
    </w:p>
    <w:p w:rsidR="004572F1" w:rsidRPr="00012D37" w:rsidRDefault="004572F1" w:rsidP="0030718B">
      <w:pPr>
        <w:numPr>
          <w:ilvl w:val="0"/>
          <w:numId w:val="13"/>
        </w:numPr>
        <w:spacing w:line="360" w:lineRule="auto"/>
        <w:ind w:left="0" w:firstLine="709"/>
        <w:jc w:val="both"/>
        <w:rPr>
          <w:sz w:val="28"/>
          <w:szCs w:val="28"/>
        </w:rPr>
      </w:pPr>
      <w:r w:rsidRPr="00012D37">
        <w:rPr>
          <w:sz w:val="28"/>
          <w:szCs w:val="28"/>
        </w:rPr>
        <w:t>Грузовым</w:t>
      </w:r>
      <w:r w:rsidR="000A75F7" w:rsidRPr="00012D37">
        <w:rPr>
          <w:sz w:val="28"/>
          <w:szCs w:val="28"/>
        </w:rPr>
        <w:t xml:space="preserve"> </w:t>
      </w:r>
      <w:r w:rsidRPr="00012D37">
        <w:rPr>
          <w:sz w:val="28"/>
          <w:szCs w:val="28"/>
        </w:rPr>
        <w:t>линиям танков для их охлаждения во избежание гидродинамического удара.</w:t>
      </w:r>
    </w:p>
    <w:p w:rsidR="00BB16CD" w:rsidRPr="00012D37" w:rsidRDefault="004572F1" w:rsidP="0030718B">
      <w:pPr>
        <w:numPr>
          <w:ilvl w:val="0"/>
          <w:numId w:val="13"/>
        </w:numPr>
        <w:spacing w:line="360" w:lineRule="auto"/>
        <w:ind w:left="0" w:firstLine="709"/>
        <w:jc w:val="both"/>
        <w:rPr>
          <w:sz w:val="28"/>
          <w:szCs w:val="28"/>
        </w:rPr>
      </w:pPr>
      <w:r w:rsidRPr="00012D37">
        <w:rPr>
          <w:sz w:val="28"/>
          <w:szCs w:val="28"/>
        </w:rPr>
        <w:t>Испарителям для производства пара</w:t>
      </w:r>
      <w:r w:rsidR="00BB16CD" w:rsidRPr="00012D37">
        <w:rPr>
          <w:sz w:val="28"/>
          <w:szCs w:val="28"/>
        </w:rPr>
        <w:t xml:space="preserve"> для компрессоров и подогревателей.</w:t>
      </w:r>
    </w:p>
    <w:p w:rsidR="00BB16CD" w:rsidRPr="00012D37" w:rsidRDefault="00BB16CD" w:rsidP="0030718B">
      <w:pPr>
        <w:numPr>
          <w:ilvl w:val="0"/>
          <w:numId w:val="13"/>
        </w:numPr>
        <w:spacing w:line="360" w:lineRule="auto"/>
        <w:ind w:left="0" w:firstLine="709"/>
        <w:jc w:val="both"/>
        <w:rPr>
          <w:sz w:val="28"/>
          <w:szCs w:val="28"/>
        </w:rPr>
      </w:pPr>
      <w:r w:rsidRPr="00012D37">
        <w:rPr>
          <w:sz w:val="28"/>
          <w:szCs w:val="28"/>
        </w:rPr>
        <w:t xml:space="preserve">В </w:t>
      </w:r>
      <w:r w:rsidR="009B6711" w:rsidRPr="00012D37">
        <w:rPr>
          <w:sz w:val="28"/>
          <w:szCs w:val="28"/>
        </w:rPr>
        <w:t>некоторых местах линии распыла</w:t>
      </w:r>
      <w:r w:rsidR="000A75F7" w:rsidRPr="00012D37">
        <w:rPr>
          <w:sz w:val="28"/>
          <w:szCs w:val="28"/>
        </w:rPr>
        <w:t xml:space="preserve"> </w:t>
      </w:r>
      <w:r w:rsidRPr="00012D37">
        <w:rPr>
          <w:sz w:val="28"/>
          <w:szCs w:val="28"/>
        </w:rPr>
        <w:t>имеются заглушенные фланцы и точки взятия проб для инертизации и вентиляции системы во время ремонта.</w:t>
      </w:r>
    </w:p>
    <w:p w:rsidR="00BB16CD" w:rsidRPr="00012D37" w:rsidRDefault="00BB16CD" w:rsidP="0030718B">
      <w:pPr>
        <w:numPr>
          <w:ilvl w:val="0"/>
          <w:numId w:val="13"/>
        </w:numPr>
        <w:spacing w:line="360" w:lineRule="auto"/>
        <w:ind w:left="0" w:firstLine="709"/>
        <w:jc w:val="both"/>
        <w:rPr>
          <w:sz w:val="28"/>
          <w:szCs w:val="28"/>
        </w:rPr>
      </w:pPr>
      <w:r w:rsidRPr="00012D37">
        <w:rPr>
          <w:sz w:val="28"/>
          <w:szCs w:val="28"/>
        </w:rPr>
        <w:t xml:space="preserve">Все секции паровой линии вне грузового танка изолированы полиуретановой пеной, покрытой мягким </w:t>
      </w:r>
      <w:r w:rsidRPr="00012D37">
        <w:rPr>
          <w:sz w:val="28"/>
          <w:szCs w:val="28"/>
          <w:lang w:val="en-US"/>
        </w:rPr>
        <w:t>GRP</w:t>
      </w:r>
      <w:r w:rsidRPr="00012D37">
        <w:rPr>
          <w:sz w:val="28"/>
          <w:szCs w:val="28"/>
        </w:rPr>
        <w:t xml:space="preserve"> покрытием, которое является газо-водонепроницаемым.</w:t>
      </w:r>
    </w:p>
    <w:p w:rsidR="00C61950" w:rsidRPr="00012D37" w:rsidRDefault="00C61950" w:rsidP="00012D37">
      <w:pPr>
        <w:spacing w:line="360" w:lineRule="auto"/>
        <w:ind w:firstLine="709"/>
        <w:jc w:val="both"/>
        <w:rPr>
          <w:sz w:val="28"/>
          <w:szCs w:val="28"/>
        </w:rPr>
      </w:pPr>
    </w:p>
    <w:p w:rsidR="005A3412" w:rsidRPr="0030718B" w:rsidRDefault="00506F5B" w:rsidP="0030718B">
      <w:pPr>
        <w:spacing w:line="360" w:lineRule="auto"/>
        <w:ind w:firstLine="709"/>
        <w:jc w:val="center"/>
        <w:rPr>
          <w:b/>
          <w:bCs/>
          <w:sz w:val="28"/>
          <w:szCs w:val="28"/>
        </w:rPr>
      </w:pPr>
      <w:r w:rsidRPr="00012D37">
        <w:rPr>
          <w:b/>
          <w:bCs/>
          <w:sz w:val="28"/>
          <w:szCs w:val="28"/>
        </w:rPr>
        <w:t xml:space="preserve">4.1.4 Газовая </w:t>
      </w:r>
      <w:r w:rsidR="0030718B">
        <w:rPr>
          <w:b/>
          <w:bCs/>
          <w:sz w:val="28"/>
          <w:szCs w:val="28"/>
        </w:rPr>
        <w:t>линия (Операции с одним танком)</w:t>
      </w:r>
    </w:p>
    <w:p w:rsidR="00E7766C" w:rsidRPr="00012D37" w:rsidRDefault="0094168A" w:rsidP="00012D37">
      <w:pPr>
        <w:spacing w:line="360" w:lineRule="auto"/>
        <w:ind w:firstLine="709"/>
        <w:jc w:val="both"/>
        <w:rPr>
          <w:sz w:val="28"/>
          <w:szCs w:val="28"/>
        </w:rPr>
      </w:pPr>
      <w:r w:rsidRPr="00012D37">
        <w:rPr>
          <w:sz w:val="28"/>
          <w:szCs w:val="28"/>
        </w:rPr>
        <w:t>Газовая линия сделана из криогенной нержавеющей стали</w:t>
      </w:r>
      <w:r w:rsidR="00876F10" w:rsidRPr="00012D37">
        <w:rPr>
          <w:sz w:val="28"/>
          <w:szCs w:val="28"/>
        </w:rPr>
        <w:t>,</w:t>
      </w:r>
      <w:r w:rsidRPr="00012D37">
        <w:rPr>
          <w:sz w:val="28"/>
          <w:szCs w:val="28"/>
        </w:rPr>
        <w:t xml:space="preserve"> и может быть соединена с паровой линией </w:t>
      </w:r>
      <w:r w:rsidR="00876F10" w:rsidRPr="00012D37">
        <w:rPr>
          <w:sz w:val="28"/>
          <w:szCs w:val="28"/>
        </w:rPr>
        <w:t>и передней мачтой, если требуется проведение операции с одним грузовым танком.</w:t>
      </w:r>
    </w:p>
    <w:p w:rsidR="00E7766C" w:rsidRPr="00012D37" w:rsidRDefault="00876F10" w:rsidP="0030718B">
      <w:pPr>
        <w:numPr>
          <w:ilvl w:val="0"/>
          <w:numId w:val="12"/>
        </w:numPr>
        <w:spacing w:line="360" w:lineRule="auto"/>
        <w:ind w:left="0" w:firstLine="709"/>
        <w:jc w:val="both"/>
        <w:rPr>
          <w:sz w:val="28"/>
          <w:szCs w:val="28"/>
        </w:rPr>
      </w:pPr>
      <w:r w:rsidRPr="00012D37">
        <w:rPr>
          <w:sz w:val="28"/>
          <w:szCs w:val="28"/>
        </w:rPr>
        <w:t>Использование этой линии позволяет изолировать один танк для ремонта и не инертизировать и подогревать остальные все судно.</w:t>
      </w:r>
      <w:r w:rsidR="00E7766C" w:rsidRPr="00012D37">
        <w:rPr>
          <w:sz w:val="28"/>
          <w:szCs w:val="28"/>
        </w:rPr>
        <w:t xml:space="preserve"> </w:t>
      </w:r>
    </w:p>
    <w:p w:rsidR="00E7766C" w:rsidRPr="00012D37" w:rsidRDefault="00E7766C" w:rsidP="0030718B">
      <w:pPr>
        <w:numPr>
          <w:ilvl w:val="0"/>
          <w:numId w:val="12"/>
        </w:numPr>
        <w:spacing w:line="360" w:lineRule="auto"/>
        <w:ind w:left="0" w:firstLine="709"/>
        <w:jc w:val="both"/>
        <w:rPr>
          <w:sz w:val="28"/>
          <w:szCs w:val="28"/>
        </w:rPr>
      </w:pPr>
      <w:r w:rsidRPr="00012D37">
        <w:rPr>
          <w:sz w:val="28"/>
          <w:szCs w:val="28"/>
        </w:rPr>
        <w:t>Для ее подсоединения необходимо использовать вставку.</w:t>
      </w:r>
    </w:p>
    <w:p w:rsidR="00E7766C" w:rsidRPr="00012D37" w:rsidRDefault="00E7766C" w:rsidP="0030718B">
      <w:pPr>
        <w:numPr>
          <w:ilvl w:val="0"/>
          <w:numId w:val="12"/>
        </w:numPr>
        <w:spacing w:line="360" w:lineRule="auto"/>
        <w:ind w:left="0" w:firstLine="709"/>
        <w:jc w:val="both"/>
        <w:rPr>
          <w:sz w:val="28"/>
          <w:szCs w:val="28"/>
        </w:rPr>
      </w:pPr>
      <w:r w:rsidRPr="00012D37">
        <w:rPr>
          <w:sz w:val="28"/>
          <w:szCs w:val="28"/>
        </w:rPr>
        <w:t>Таким же образом возможно подсоединение системы инертного газа</w:t>
      </w:r>
    </w:p>
    <w:p w:rsidR="00E7766C" w:rsidRPr="00012D37" w:rsidRDefault="00E7766C" w:rsidP="0030718B">
      <w:pPr>
        <w:numPr>
          <w:ilvl w:val="0"/>
          <w:numId w:val="12"/>
        </w:numPr>
        <w:spacing w:line="360" w:lineRule="auto"/>
        <w:ind w:left="0" w:firstLine="709"/>
        <w:jc w:val="both"/>
        <w:rPr>
          <w:sz w:val="28"/>
          <w:szCs w:val="28"/>
        </w:rPr>
      </w:pPr>
      <w:r w:rsidRPr="00012D37">
        <w:rPr>
          <w:sz w:val="28"/>
          <w:szCs w:val="28"/>
        </w:rPr>
        <w:t xml:space="preserve">В </w:t>
      </w:r>
      <w:r w:rsidR="009B6711" w:rsidRPr="00012D37">
        <w:rPr>
          <w:sz w:val="28"/>
          <w:szCs w:val="28"/>
        </w:rPr>
        <w:t>некоторых местах газовой</w:t>
      </w:r>
      <w:r w:rsidRPr="00012D37">
        <w:rPr>
          <w:sz w:val="28"/>
          <w:szCs w:val="28"/>
        </w:rPr>
        <w:t xml:space="preserve"> линии имеются заглушенные фланцы и точки взятия проб для инертизации и вентиляции системы во время ремонта.</w:t>
      </w:r>
    </w:p>
    <w:p w:rsidR="005A3412" w:rsidRPr="0030718B" w:rsidRDefault="0030718B" w:rsidP="0030718B">
      <w:pPr>
        <w:spacing w:line="360" w:lineRule="auto"/>
        <w:ind w:firstLine="709"/>
        <w:jc w:val="center"/>
        <w:rPr>
          <w:b/>
          <w:bCs/>
          <w:sz w:val="28"/>
          <w:szCs w:val="28"/>
        </w:rPr>
      </w:pPr>
      <w:r>
        <w:rPr>
          <w:b/>
          <w:bCs/>
          <w:sz w:val="28"/>
          <w:szCs w:val="28"/>
        </w:rPr>
        <w:t>4.1.5 Топливная газовая линия</w:t>
      </w:r>
    </w:p>
    <w:p w:rsidR="00BB16CD" w:rsidRPr="00BC61B9" w:rsidRDefault="00C61950" w:rsidP="00012D37">
      <w:pPr>
        <w:spacing w:line="360" w:lineRule="auto"/>
        <w:ind w:firstLine="709"/>
        <w:jc w:val="both"/>
        <w:rPr>
          <w:sz w:val="28"/>
          <w:szCs w:val="28"/>
        </w:rPr>
      </w:pPr>
      <w:r w:rsidRPr="00012D37">
        <w:rPr>
          <w:sz w:val="28"/>
          <w:szCs w:val="28"/>
        </w:rPr>
        <w:t>Во время транспортировки груза морем, несмотря на изоляцию, тепло проникает в грузовой танк и подогревает груз. Энергия поступает также от движения груза во время качки. В результате эт</w:t>
      </w:r>
      <w:r w:rsidR="0030718B">
        <w:rPr>
          <w:sz w:val="28"/>
          <w:szCs w:val="28"/>
        </w:rPr>
        <w:t>ого происходит испарение груза.</w:t>
      </w:r>
    </w:p>
    <w:p w:rsidR="002E49FB" w:rsidRPr="00012D37" w:rsidRDefault="008736C8" w:rsidP="0030718B">
      <w:pPr>
        <w:numPr>
          <w:ilvl w:val="0"/>
          <w:numId w:val="14"/>
        </w:numPr>
        <w:spacing w:line="360" w:lineRule="auto"/>
        <w:ind w:left="0" w:firstLine="709"/>
        <w:jc w:val="both"/>
        <w:rPr>
          <w:sz w:val="28"/>
          <w:szCs w:val="28"/>
        </w:rPr>
      </w:pPr>
      <w:r w:rsidRPr="00012D37">
        <w:rPr>
          <w:sz w:val="28"/>
          <w:szCs w:val="28"/>
        </w:rPr>
        <w:t>При нормальн</w:t>
      </w:r>
      <w:r w:rsidR="00C61950" w:rsidRPr="00012D37">
        <w:rPr>
          <w:sz w:val="28"/>
          <w:szCs w:val="28"/>
        </w:rPr>
        <w:t xml:space="preserve">ых условиях </w:t>
      </w:r>
      <w:r w:rsidRPr="00012D37">
        <w:rPr>
          <w:sz w:val="28"/>
          <w:szCs w:val="28"/>
        </w:rPr>
        <w:t xml:space="preserve">испарившийся пар используется как топливо для судовых котлов. </w:t>
      </w:r>
    </w:p>
    <w:p w:rsidR="002E49FB" w:rsidRPr="00012D37" w:rsidRDefault="008736C8" w:rsidP="0030718B">
      <w:pPr>
        <w:numPr>
          <w:ilvl w:val="0"/>
          <w:numId w:val="14"/>
        </w:numPr>
        <w:spacing w:line="360" w:lineRule="auto"/>
        <w:ind w:left="0" w:firstLine="709"/>
        <w:jc w:val="both"/>
        <w:rPr>
          <w:sz w:val="28"/>
          <w:szCs w:val="28"/>
        </w:rPr>
      </w:pPr>
      <w:r w:rsidRPr="00012D37">
        <w:rPr>
          <w:sz w:val="28"/>
          <w:szCs w:val="28"/>
        </w:rPr>
        <w:t xml:space="preserve">Пар из паровой линии поступает через отделитель тумана (влаги), затем поступает в НПК. </w:t>
      </w:r>
    </w:p>
    <w:p w:rsidR="00C61950" w:rsidRPr="00012D37" w:rsidRDefault="008736C8" w:rsidP="0030718B">
      <w:pPr>
        <w:numPr>
          <w:ilvl w:val="0"/>
          <w:numId w:val="14"/>
        </w:numPr>
        <w:spacing w:line="360" w:lineRule="auto"/>
        <w:ind w:left="0" w:firstLine="709"/>
        <w:jc w:val="both"/>
        <w:rPr>
          <w:sz w:val="28"/>
          <w:szCs w:val="28"/>
        </w:rPr>
      </w:pPr>
      <w:r w:rsidRPr="00012D37">
        <w:rPr>
          <w:sz w:val="28"/>
          <w:szCs w:val="28"/>
        </w:rPr>
        <w:t>Затем он проходит через подогреватель</w:t>
      </w:r>
      <w:r w:rsidR="002E49FB" w:rsidRPr="00012D37">
        <w:rPr>
          <w:sz w:val="28"/>
          <w:szCs w:val="28"/>
        </w:rPr>
        <w:t>, а потом только подается к судовым котлам как топливо.</w:t>
      </w:r>
    </w:p>
    <w:p w:rsidR="002E49FB" w:rsidRPr="00012D37" w:rsidRDefault="002E49FB" w:rsidP="00012D37">
      <w:pPr>
        <w:spacing w:line="360" w:lineRule="auto"/>
        <w:ind w:firstLine="709"/>
        <w:jc w:val="both"/>
        <w:rPr>
          <w:sz w:val="28"/>
          <w:szCs w:val="28"/>
        </w:rPr>
      </w:pPr>
    </w:p>
    <w:p w:rsidR="005A3412" w:rsidRPr="0030718B" w:rsidRDefault="0030718B" w:rsidP="0030718B">
      <w:pPr>
        <w:spacing w:line="360" w:lineRule="auto"/>
        <w:ind w:firstLine="709"/>
        <w:jc w:val="center"/>
        <w:rPr>
          <w:b/>
          <w:bCs/>
          <w:sz w:val="28"/>
          <w:szCs w:val="28"/>
        </w:rPr>
      </w:pPr>
      <w:r>
        <w:rPr>
          <w:b/>
          <w:bCs/>
          <w:sz w:val="28"/>
          <w:szCs w:val="28"/>
        </w:rPr>
        <w:t>4.1.6 Линия вентиляции</w:t>
      </w:r>
    </w:p>
    <w:p w:rsidR="008C448D" w:rsidRPr="00012D37" w:rsidRDefault="008C448D" w:rsidP="00012D37">
      <w:pPr>
        <w:spacing w:line="360" w:lineRule="auto"/>
        <w:ind w:firstLine="709"/>
        <w:jc w:val="both"/>
        <w:rPr>
          <w:sz w:val="28"/>
          <w:szCs w:val="28"/>
        </w:rPr>
      </w:pPr>
    </w:p>
    <w:p w:rsidR="00BB16CD" w:rsidRPr="00012D37" w:rsidRDefault="002E49FB" w:rsidP="00012D37">
      <w:pPr>
        <w:spacing w:line="360" w:lineRule="auto"/>
        <w:ind w:firstLine="709"/>
        <w:jc w:val="both"/>
        <w:rPr>
          <w:sz w:val="28"/>
          <w:szCs w:val="28"/>
        </w:rPr>
      </w:pPr>
      <w:r w:rsidRPr="00012D37">
        <w:rPr>
          <w:sz w:val="28"/>
          <w:szCs w:val="28"/>
        </w:rPr>
        <w:t>При нормальных условиях, давление в грузовых танках контролируется подачей пара на судовые котлы в качестве топлива, или подачей на вентиляционную мачту через паровую систему.</w:t>
      </w:r>
    </w:p>
    <w:p w:rsidR="002E49FB" w:rsidRPr="00012D37" w:rsidRDefault="002E49FB" w:rsidP="0030718B">
      <w:pPr>
        <w:numPr>
          <w:ilvl w:val="0"/>
          <w:numId w:val="15"/>
        </w:numPr>
        <w:spacing w:line="360" w:lineRule="auto"/>
        <w:ind w:left="0" w:firstLine="709"/>
        <w:jc w:val="both"/>
        <w:rPr>
          <w:sz w:val="28"/>
          <w:szCs w:val="28"/>
        </w:rPr>
      </w:pPr>
      <w:r w:rsidRPr="00012D37">
        <w:rPr>
          <w:sz w:val="28"/>
          <w:szCs w:val="28"/>
        </w:rPr>
        <w:t>Каждый грузовой танка снабжен независимой системой вентиляции</w:t>
      </w:r>
      <w:r w:rsidR="009B6711" w:rsidRPr="00012D37">
        <w:rPr>
          <w:sz w:val="28"/>
          <w:szCs w:val="28"/>
        </w:rPr>
        <w:t>, состоящей из двух линий, которые соединены с танком через клапан безопасности на каждой из них. После них пар поступает на вентиляционную мачту, а затем в атмосферу.</w:t>
      </w:r>
    </w:p>
    <w:p w:rsidR="009B6711" w:rsidRPr="00012D37" w:rsidRDefault="009B6711" w:rsidP="0030718B">
      <w:pPr>
        <w:numPr>
          <w:ilvl w:val="0"/>
          <w:numId w:val="15"/>
        </w:numPr>
        <w:spacing w:line="360" w:lineRule="auto"/>
        <w:ind w:left="0" w:firstLine="709"/>
        <w:jc w:val="both"/>
        <w:rPr>
          <w:sz w:val="28"/>
          <w:szCs w:val="28"/>
        </w:rPr>
      </w:pPr>
      <w:r w:rsidRPr="00012D37">
        <w:rPr>
          <w:sz w:val="28"/>
          <w:szCs w:val="28"/>
        </w:rPr>
        <w:t>Все вентиляционные мачты снабжены азотной системой тушения пламени.</w:t>
      </w:r>
    </w:p>
    <w:p w:rsidR="007935CA" w:rsidRPr="00012D37" w:rsidRDefault="007935CA" w:rsidP="0030718B">
      <w:pPr>
        <w:numPr>
          <w:ilvl w:val="0"/>
          <w:numId w:val="15"/>
        </w:numPr>
        <w:spacing w:line="360" w:lineRule="auto"/>
        <w:ind w:left="0" w:firstLine="709"/>
        <w:jc w:val="both"/>
        <w:rPr>
          <w:sz w:val="28"/>
          <w:szCs w:val="28"/>
        </w:rPr>
      </w:pPr>
      <w:r w:rsidRPr="00012D37">
        <w:rPr>
          <w:sz w:val="28"/>
          <w:szCs w:val="28"/>
        </w:rPr>
        <w:t>В некоторых местах линии вентиляции имеются заглушенные фланцы и точки взятия проб для инертизации и вентиляции системы во время ремонта</w:t>
      </w:r>
    </w:p>
    <w:p w:rsidR="007935CA" w:rsidRPr="00012D37" w:rsidRDefault="007935CA" w:rsidP="0030718B">
      <w:pPr>
        <w:numPr>
          <w:ilvl w:val="0"/>
          <w:numId w:val="15"/>
        </w:numPr>
        <w:spacing w:line="360" w:lineRule="auto"/>
        <w:ind w:left="0" w:firstLine="709"/>
        <w:jc w:val="both"/>
        <w:rPr>
          <w:sz w:val="28"/>
          <w:szCs w:val="28"/>
        </w:rPr>
      </w:pPr>
      <w:r w:rsidRPr="00012D37">
        <w:rPr>
          <w:sz w:val="28"/>
          <w:szCs w:val="28"/>
        </w:rPr>
        <w:t>Все секции</w:t>
      </w:r>
      <w:r w:rsidR="000A75F7" w:rsidRPr="00012D37">
        <w:rPr>
          <w:sz w:val="28"/>
          <w:szCs w:val="28"/>
        </w:rPr>
        <w:t xml:space="preserve"> </w:t>
      </w:r>
      <w:r w:rsidRPr="00012D37">
        <w:rPr>
          <w:sz w:val="28"/>
          <w:szCs w:val="28"/>
        </w:rPr>
        <w:t>линии вентиляции</w:t>
      </w:r>
      <w:r w:rsidR="000A75F7" w:rsidRPr="00012D37">
        <w:rPr>
          <w:sz w:val="28"/>
          <w:szCs w:val="28"/>
        </w:rPr>
        <w:t xml:space="preserve"> </w:t>
      </w:r>
      <w:r w:rsidRPr="00012D37">
        <w:rPr>
          <w:sz w:val="28"/>
          <w:szCs w:val="28"/>
        </w:rPr>
        <w:t xml:space="preserve">вне грузового танка изолированы полиуретановой пеной, покрытой мягким </w:t>
      </w:r>
      <w:r w:rsidRPr="00012D37">
        <w:rPr>
          <w:sz w:val="28"/>
          <w:szCs w:val="28"/>
          <w:lang w:val="en-US"/>
        </w:rPr>
        <w:t>GRP</w:t>
      </w:r>
      <w:r w:rsidRPr="00012D37">
        <w:rPr>
          <w:sz w:val="28"/>
          <w:szCs w:val="28"/>
        </w:rPr>
        <w:t xml:space="preserve"> покрытием, которое является газо-водонепроницаемым.</w:t>
      </w:r>
    </w:p>
    <w:p w:rsidR="005A3412" w:rsidRPr="0030718B" w:rsidRDefault="0030718B" w:rsidP="0030718B">
      <w:pPr>
        <w:spacing w:line="360" w:lineRule="auto"/>
        <w:ind w:firstLine="709"/>
        <w:jc w:val="center"/>
        <w:rPr>
          <w:sz w:val="28"/>
          <w:szCs w:val="28"/>
        </w:rPr>
      </w:pPr>
      <w:r>
        <w:rPr>
          <w:sz w:val="28"/>
          <w:szCs w:val="28"/>
        </w:rPr>
        <w:br w:type="page"/>
      </w:r>
      <w:r w:rsidR="005A3412" w:rsidRPr="00012D37">
        <w:rPr>
          <w:b/>
          <w:bCs/>
          <w:sz w:val="28"/>
          <w:szCs w:val="28"/>
        </w:rPr>
        <w:t>4.1.7 Линия инертизации и аэрации</w:t>
      </w:r>
    </w:p>
    <w:p w:rsidR="008C448D" w:rsidRPr="00012D37" w:rsidRDefault="008C448D" w:rsidP="00012D37">
      <w:pPr>
        <w:spacing w:line="360" w:lineRule="auto"/>
        <w:ind w:firstLine="709"/>
        <w:jc w:val="both"/>
        <w:rPr>
          <w:sz w:val="28"/>
          <w:szCs w:val="28"/>
        </w:rPr>
      </w:pPr>
    </w:p>
    <w:p w:rsidR="00BB16CD" w:rsidRPr="00012D37" w:rsidRDefault="004819E9" w:rsidP="00012D37">
      <w:pPr>
        <w:spacing w:line="360" w:lineRule="auto"/>
        <w:ind w:firstLine="709"/>
        <w:jc w:val="both"/>
        <w:rPr>
          <w:sz w:val="28"/>
          <w:szCs w:val="28"/>
        </w:rPr>
      </w:pPr>
      <w:r w:rsidRPr="00012D37">
        <w:rPr>
          <w:sz w:val="28"/>
          <w:szCs w:val="28"/>
        </w:rPr>
        <w:t>Система состоит из линии с фланцами, через которые инертный газ или воздух поступает в грузовые танки</w:t>
      </w:r>
      <w:r w:rsidR="000A75F7" w:rsidRPr="00012D37">
        <w:rPr>
          <w:sz w:val="28"/>
          <w:szCs w:val="28"/>
        </w:rPr>
        <w:t xml:space="preserve"> </w:t>
      </w:r>
      <w:r w:rsidRPr="00012D37">
        <w:rPr>
          <w:sz w:val="28"/>
          <w:szCs w:val="28"/>
        </w:rPr>
        <w:t>и трубопроводы для инертизации и вентиляции сухим воздухом.</w:t>
      </w:r>
    </w:p>
    <w:p w:rsidR="004819E9" w:rsidRPr="00012D37" w:rsidRDefault="004819E9" w:rsidP="0030718B">
      <w:pPr>
        <w:numPr>
          <w:ilvl w:val="0"/>
          <w:numId w:val="16"/>
        </w:numPr>
        <w:spacing w:line="360" w:lineRule="auto"/>
        <w:ind w:left="0" w:firstLine="709"/>
        <w:jc w:val="both"/>
        <w:rPr>
          <w:sz w:val="28"/>
          <w:szCs w:val="28"/>
        </w:rPr>
      </w:pPr>
      <w:r w:rsidRPr="00012D37">
        <w:rPr>
          <w:sz w:val="28"/>
          <w:szCs w:val="28"/>
        </w:rPr>
        <w:t>Инертный газ/воздух подается из установки расположенной в МО.</w:t>
      </w:r>
    </w:p>
    <w:p w:rsidR="004819E9" w:rsidRPr="00012D37" w:rsidRDefault="00E46821" w:rsidP="0030718B">
      <w:pPr>
        <w:numPr>
          <w:ilvl w:val="0"/>
          <w:numId w:val="16"/>
        </w:numPr>
        <w:spacing w:line="360" w:lineRule="auto"/>
        <w:ind w:left="0" w:firstLine="709"/>
        <w:jc w:val="both"/>
        <w:rPr>
          <w:sz w:val="28"/>
          <w:szCs w:val="28"/>
        </w:rPr>
      </w:pPr>
      <w:r w:rsidRPr="00012D37">
        <w:rPr>
          <w:sz w:val="28"/>
          <w:szCs w:val="28"/>
        </w:rPr>
        <w:t>Линия соединяется с паровой линией и жидкостной линией с помощью вставок.</w:t>
      </w:r>
    </w:p>
    <w:p w:rsidR="00E46821" w:rsidRPr="00012D37" w:rsidRDefault="00E46821" w:rsidP="0030718B">
      <w:pPr>
        <w:numPr>
          <w:ilvl w:val="0"/>
          <w:numId w:val="16"/>
        </w:numPr>
        <w:spacing w:line="360" w:lineRule="auto"/>
        <w:ind w:left="0" w:firstLine="709"/>
        <w:jc w:val="both"/>
        <w:rPr>
          <w:sz w:val="28"/>
          <w:szCs w:val="28"/>
        </w:rPr>
      </w:pPr>
      <w:r w:rsidRPr="00012D37">
        <w:rPr>
          <w:sz w:val="28"/>
          <w:szCs w:val="28"/>
        </w:rPr>
        <w:t>С помощью вставок и гибких шлангов можно производить инертизацию всех или одного танка.</w:t>
      </w:r>
    </w:p>
    <w:p w:rsidR="00E46821" w:rsidRPr="00012D37" w:rsidRDefault="00E46821" w:rsidP="00012D37">
      <w:pPr>
        <w:spacing w:line="360" w:lineRule="auto"/>
        <w:ind w:firstLine="709"/>
        <w:jc w:val="both"/>
        <w:rPr>
          <w:sz w:val="28"/>
          <w:szCs w:val="28"/>
        </w:rPr>
      </w:pPr>
    </w:p>
    <w:p w:rsidR="00434636" w:rsidRPr="0030718B" w:rsidRDefault="006922BB" w:rsidP="0030718B">
      <w:pPr>
        <w:spacing w:line="360" w:lineRule="auto"/>
        <w:ind w:firstLine="709"/>
        <w:jc w:val="center"/>
        <w:rPr>
          <w:b/>
          <w:bCs/>
          <w:iCs/>
          <w:sz w:val="28"/>
          <w:szCs w:val="28"/>
        </w:rPr>
      </w:pPr>
      <w:r w:rsidRPr="0030718B">
        <w:rPr>
          <w:b/>
          <w:bCs/>
          <w:iCs/>
          <w:sz w:val="28"/>
          <w:szCs w:val="28"/>
        </w:rPr>
        <w:t>4.2</w:t>
      </w:r>
      <w:r w:rsidR="008B068D" w:rsidRPr="0030718B">
        <w:rPr>
          <w:b/>
          <w:bCs/>
          <w:iCs/>
          <w:sz w:val="28"/>
          <w:szCs w:val="28"/>
        </w:rPr>
        <w:t xml:space="preserve"> </w:t>
      </w:r>
      <w:r w:rsidR="0030718B">
        <w:rPr>
          <w:b/>
          <w:bCs/>
          <w:iCs/>
          <w:sz w:val="28"/>
          <w:szCs w:val="28"/>
        </w:rPr>
        <w:t>Грузовые насосы</w:t>
      </w:r>
    </w:p>
    <w:p w:rsidR="006922BB" w:rsidRPr="00012D37" w:rsidRDefault="006922BB" w:rsidP="00012D37">
      <w:pPr>
        <w:spacing w:line="360" w:lineRule="auto"/>
        <w:ind w:firstLine="709"/>
        <w:jc w:val="both"/>
        <w:rPr>
          <w:sz w:val="28"/>
          <w:szCs w:val="28"/>
        </w:rPr>
      </w:pPr>
    </w:p>
    <w:p w:rsidR="008C448D" w:rsidRPr="00012D37" w:rsidRDefault="007F3EB1" w:rsidP="00012D37">
      <w:pPr>
        <w:spacing w:line="360" w:lineRule="auto"/>
        <w:ind w:firstLine="709"/>
        <w:jc w:val="both"/>
        <w:rPr>
          <w:sz w:val="28"/>
          <w:szCs w:val="28"/>
        </w:rPr>
      </w:pPr>
      <w:r w:rsidRPr="00012D37">
        <w:rPr>
          <w:sz w:val="28"/>
          <w:szCs w:val="28"/>
        </w:rPr>
        <w:t xml:space="preserve">Грузовые насосы, это </w:t>
      </w:r>
      <w:r w:rsidR="009D77BD" w:rsidRPr="00012D37">
        <w:rPr>
          <w:sz w:val="28"/>
          <w:szCs w:val="28"/>
        </w:rPr>
        <w:t>полно</w:t>
      </w:r>
      <w:r w:rsidRPr="00012D37">
        <w:rPr>
          <w:sz w:val="28"/>
          <w:szCs w:val="28"/>
        </w:rPr>
        <w:t>погружные электрические центробежные насосы, одноступенчатые.</w:t>
      </w:r>
    </w:p>
    <w:p w:rsidR="007F3EB1" w:rsidRPr="00012D37" w:rsidRDefault="007F3EB1" w:rsidP="00012D37">
      <w:pPr>
        <w:spacing w:line="360" w:lineRule="auto"/>
        <w:ind w:firstLine="709"/>
        <w:jc w:val="both"/>
        <w:rPr>
          <w:sz w:val="28"/>
          <w:szCs w:val="28"/>
        </w:rPr>
      </w:pPr>
      <w:r w:rsidRPr="00012D37">
        <w:rPr>
          <w:sz w:val="28"/>
          <w:szCs w:val="28"/>
        </w:rPr>
        <w:t xml:space="preserve">Они установлены на специальной </w:t>
      </w:r>
      <w:r w:rsidR="00FE408E" w:rsidRPr="00012D37">
        <w:rPr>
          <w:sz w:val="28"/>
          <w:szCs w:val="28"/>
        </w:rPr>
        <w:t xml:space="preserve">подвешенной </w:t>
      </w:r>
      <w:r w:rsidRPr="00012D37">
        <w:rPr>
          <w:sz w:val="28"/>
          <w:szCs w:val="28"/>
        </w:rPr>
        <w:t>площадке внизу танка</w:t>
      </w:r>
      <w:r w:rsidR="00FE408E" w:rsidRPr="00012D37">
        <w:rPr>
          <w:sz w:val="28"/>
          <w:szCs w:val="28"/>
        </w:rPr>
        <w:t xml:space="preserve">. </w:t>
      </w:r>
      <w:r w:rsidR="00C418CB" w:rsidRPr="00012D37">
        <w:rPr>
          <w:sz w:val="28"/>
          <w:szCs w:val="28"/>
        </w:rPr>
        <w:t>Зачистн</w:t>
      </w:r>
      <w:r w:rsidR="00F80028" w:rsidRPr="00012D37">
        <w:rPr>
          <w:sz w:val="28"/>
          <w:szCs w:val="28"/>
        </w:rPr>
        <w:t xml:space="preserve">ые насосы двухступенчатые. </w:t>
      </w:r>
      <w:r w:rsidR="00FE408E" w:rsidRPr="00012D37">
        <w:rPr>
          <w:sz w:val="28"/>
          <w:szCs w:val="28"/>
        </w:rPr>
        <w:t>Грузовые насосы включаются и останавливаются из ПУГО, обычно через ИАС, если такая система имеется. Они автоматически останавливаются в случаях проблем с грузом или с ними самими.</w:t>
      </w:r>
    </w:p>
    <w:p w:rsidR="00FE408E" w:rsidRPr="00012D37" w:rsidRDefault="00FE408E" w:rsidP="00012D37">
      <w:pPr>
        <w:spacing w:line="360" w:lineRule="auto"/>
        <w:ind w:firstLine="709"/>
        <w:jc w:val="both"/>
        <w:rPr>
          <w:sz w:val="28"/>
          <w:szCs w:val="28"/>
        </w:rPr>
      </w:pPr>
      <w:r w:rsidRPr="00012D37">
        <w:rPr>
          <w:sz w:val="28"/>
          <w:szCs w:val="28"/>
        </w:rPr>
        <w:t>Каждый грузовой насос защищен от</w:t>
      </w:r>
      <w:r w:rsidR="004C35F7" w:rsidRPr="00012D37">
        <w:rPr>
          <w:sz w:val="28"/>
          <w:szCs w:val="28"/>
        </w:rPr>
        <w:t>:</w:t>
      </w:r>
    </w:p>
    <w:p w:rsidR="004C35F7" w:rsidRPr="00012D37" w:rsidRDefault="004C35F7" w:rsidP="0030718B">
      <w:pPr>
        <w:numPr>
          <w:ilvl w:val="0"/>
          <w:numId w:val="17"/>
        </w:numPr>
        <w:spacing w:line="360" w:lineRule="auto"/>
        <w:ind w:left="0" w:firstLine="709"/>
        <w:jc w:val="both"/>
        <w:rPr>
          <w:sz w:val="28"/>
          <w:szCs w:val="28"/>
        </w:rPr>
      </w:pPr>
      <w:r w:rsidRPr="00012D37">
        <w:rPr>
          <w:sz w:val="28"/>
          <w:szCs w:val="28"/>
        </w:rPr>
        <w:t>Перегрузки</w:t>
      </w:r>
    </w:p>
    <w:p w:rsidR="004C35F7" w:rsidRPr="00012D37" w:rsidRDefault="004C35F7" w:rsidP="0030718B">
      <w:pPr>
        <w:numPr>
          <w:ilvl w:val="0"/>
          <w:numId w:val="17"/>
        </w:numPr>
        <w:spacing w:line="360" w:lineRule="auto"/>
        <w:ind w:left="0" w:firstLine="709"/>
        <w:jc w:val="both"/>
        <w:rPr>
          <w:sz w:val="28"/>
          <w:szCs w:val="28"/>
        </w:rPr>
      </w:pPr>
      <w:r w:rsidRPr="00012D37">
        <w:rPr>
          <w:sz w:val="28"/>
          <w:szCs w:val="28"/>
        </w:rPr>
        <w:t>Слабого протока или отсутствия груза</w:t>
      </w:r>
    </w:p>
    <w:p w:rsidR="004C35F7" w:rsidRPr="00012D37" w:rsidRDefault="004C35F7" w:rsidP="0030718B">
      <w:pPr>
        <w:numPr>
          <w:ilvl w:val="0"/>
          <w:numId w:val="17"/>
        </w:numPr>
        <w:spacing w:line="360" w:lineRule="auto"/>
        <w:ind w:left="0" w:firstLine="709"/>
        <w:jc w:val="both"/>
        <w:rPr>
          <w:sz w:val="28"/>
          <w:szCs w:val="28"/>
        </w:rPr>
      </w:pPr>
      <w:r w:rsidRPr="00012D37">
        <w:rPr>
          <w:sz w:val="28"/>
          <w:szCs w:val="28"/>
        </w:rPr>
        <w:t>Нарушения баланса между фазами</w:t>
      </w:r>
    </w:p>
    <w:p w:rsidR="004C35F7" w:rsidRPr="00012D37" w:rsidRDefault="004C35F7" w:rsidP="0030718B">
      <w:pPr>
        <w:numPr>
          <w:ilvl w:val="0"/>
          <w:numId w:val="17"/>
        </w:numPr>
        <w:spacing w:line="360" w:lineRule="auto"/>
        <w:ind w:left="0" w:firstLine="709"/>
        <w:jc w:val="both"/>
        <w:rPr>
          <w:sz w:val="28"/>
          <w:szCs w:val="28"/>
        </w:rPr>
      </w:pPr>
      <w:r w:rsidRPr="00012D37">
        <w:rPr>
          <w:sz w:val="28"/>
          <w:szCs w:val="28"/>
        </w:rPr>
        <w:t>Слишком длинного старта</w:t>
      </w:r>
    </w:p>
    <w:p w:rsidR="004C35F7" w:rsidRPr="00012D37" w:rsidRDefault="004C35F7" w:rsidP="00012D37">
      <w:pPr>
        <w:spacing w:line="360" w:lineRule="auto"/>
        <w:ind w:firstLine="709"/>
        <w:jc w:val="both"/>
        <w:rPr>
          <w:sz w:val="28"/>
          <w:szCs w:val="28"/>
        </w:rPr>
      </w:pPr>
      <w:r w:rsidRPr="00012D37">
        <w:rPr>
          <w:sz w:val="28"/>
          <w:szCs w:val="28"/>
        </w:rPr>
        <w:t>Из-за большой нагрузки на щит</w:t>
      </w:r>
      <w:r w:rsidR="000151F0" w:rsidRPr="00012D37">
        <w:rPr>
          <w:sz w:val="28"/>
          <w:szCs w:val="28"/>
        </w:rPr>
        <w:t xml:space="preserve"> грузовых насосов при их одновременной работе, возможно ограничение числа работающих насосов.</w:t>
      </w:r>
    </w:p>
    <w:p w:rsidR="000151F0" w:rsidRPr="00012D37" w:rsidRDefault="000151F0" w:rsidP="00012D37">
      <w:pPr>
        <w:spacing w:line="360" w:lineRule="auto"/>
        <w:ind w:firstLine="709"/>
        <w:jc w:val="both"/>
        <w:rPr>
          <w:sz w:val="28"/>
          <w:szCs w:val="28"/>
        </w:rPr>
      </w:pPr>
      <w:r w:rsidRPr="00012D37">
        <w:rPr>
          <w:sz w:val="28"/>
          <w:szCs w:val="28"/>
        </w:rPr>
        <w:t>Каждый насос должен включаться индивидуально и в определенной последовательности с небольшим открытием нагнетательного клапана на насосе (приблизительно 5%).</w:t>
      </w:r>
    </w:p>
    <w:p w:rsidR="00BB16CD" w:rsidRPr="00012D37" w:rsidRDefault="000151F0" w:rsidP="00012D37">
      <w:pPr>
        <w:spacing w:line="360" w:lineRule="auto"/>
        <w:ind w:firstLine="709"/>
        <w:jc w:val="both"/>
        <w:rPr>
          <w:sz w:val="28"/>
          <w:szCs w:val="28"/>
        </w:rPr>
      </w:pPr>
      <w:r w:rsidRPr="00012D37">
        <w:rPr>
          <w:sz w:val="28"/>
          <w:szCs w:val="28"/>
        </w:rPr>
        <w:t>Необходимо строго следовать процедуре запуска насосов</w:t>
      </w:r>
    </w:p>
    <w:p w:rsidR="006922BB" w:rsidRPr="00012D37" w:rsidRDefault="006922BB" w:rsidP="00012D37">
      <w:pPr>
        <w:spacing w:line="360" w:lineRule="auto"/>
        <w:ind w:firstLine="709"/>
        <w:jc w:val="both"/>
        <w:rPr>
          <w:sz w:val="28"/>
          <w:szCs w:val="28"/>
        </w:rPr>
      </w:pPr>
    </w:p>
    <w:p w:rsidR="00434636" w:rsidRPr="0030718B" w:rsidRDefault="006922BB" w:rsidP="0030718B">
      <w:pPr>
        <w:spacing w:line="360" w:lineRule="auto"/>
        <w:ind w:firstLine="709"/>
        <w:jc w:val="center"/>
        <w:rPr>
          <w:b/>
          <w:bCs/>
          <w:sz w:val="28"/>
          <w:szCs w:val="28"/>
        </w:rPr>
      </w:pPr>
      <w:r w:rsidRPr="0030718B">
        <w:rPr>
          <w:b/>
          <w:bCs/>
          <w:sz w:val="28"/>
          <w:szCs w:val="28"/>
        </w:rPr>
        <w:t xml:space="preserve">4.2.1 </w:t>
      </w:r>
      <w:r w:rsidR="0030718B">
        <w:rPr>
          <w:b/>
          <w:bCs/>
          <w:sz w:val="28"/>
          <w:szCs w:val="28"/>
        </w:rPr>
        <w:t>Главные грузовые насосы</w:t>
      </w:r>
    </w:p>
    <w:p w:rsidR="006922BB" w:rsidRPr="00012D37" w:rsidRDefault="006922BB" w:rsidP="00012D37">
      <w:pPr>
        <w:spacing w:line="360" w:lineRule="auto"/>
        <w:ind w:firstLine="709"/>
        <w:jc w:val="both"/>
        <w:rPr>
          <w:sz w:val="28"/>
          <w:szCs w:val="28"/>
        </w:rPr>
      </w:pPr>
    </w:p>
    <w:p w:rsidR="008C448D" w:rsidRPr="00012D37" w:rsidRDefault="009A2783" w:rsidP="00012D37">
      <w:pPr>
        <w:spacing w:line="360" w:lineRule="auto"/>
        <w:ind w:firstLine="709"/>
        <w:jc w:val="both"/>
        <w:rPr>
          <w:sz w:val="28"/>
          <w:szCs w:val="28"/>
        </w:rPr>
      </w:pPr>
      <w:r w:rsidRPr="00012D37">
        <w:rPr>
          <w:sz w:val="28"/>
          <w:szCs w:val="28"/>
        </w:rPr>
        <w:t>Главные грузовые насосы при нормальных условиях работают в параллель</w:t>
      </w:r>
      <w:r w:rsidR="005B71D3" w:rsidRPr="00012D37">
        <w:rPr>
          <w:sz w:val="28"/>
          <w:szCs w:val="28"/>
        </w:rPr>
        <w:t>. Нагнетательные клапана должны быть отрегулированы в соответствии с графиками, для достижения оптимальных условий выгрузки. Во время выгрузки уровни в танках и скорость протока будет меняться, и возникнет необходимость перенастройк</w:t>
      </w:r>
      <w:r w:rsidR="00635BDA" w:rsidRPr="00012D37">
        <w:rPr>
          <w:sz w:val="28"/>
          <w:szCs w:val="28"/>
        </w:rPr>
        <w:t>и нагнетательных клапанов. При нормальных условиях, полная скорость выгрузки сохраняется до уровней около 2 метров, после чего начинается кавитация в насосах и уменьшается всасывание, что немедленно сказывается на давлении выгрузки и нагрузке насоса.</w:t>
      </w:r>
      <w:r w:rsidR="00AA08EE" w:rsidRPr="00012D37">
        <w:rPr>
          <w:sz w:val="28"/>
          <w:szCs w:val="28"/>
        </w:rPr>
        <w:t xml:space="preserve"> Нагнетательный клапан необходимо постоянно прижимать, и, если потребуется, остановить один из насосов на танке. Таким образом, можно достичь уровня выгрузки в танке около 0.3- 0.4 метра. </w:t>
      </w:r>
      <w:r w:rsidR="0038770C" w:rsidRPr="00012D37">
        <w:rPr>
          <w:sz w:val="28"/>
          <w:szCs w:val="28"/>
        </w:rPr>
        <w:t>Увеличением дифферента на</w:t>
      </w:r>
      <w:r w:rsidR="000A75F7" w:rsidRPr="00012D37">
        <w:rPr>
          <w:sz w:val="28"/>
          <w:szCs w:val="28"/>
        </w:rPr>
        <w:t xml:space="preserve"> </w:t>
      </w:r>
      <w:r w:rsidR="0038770C" w:rsidRPr="00012D37">
        <w:rPr>
          <w:sz w:val="28"/>
          <w:szCs w:val="28"/>
        </w:rPr>
        <w:t>корму, можно уменьшить количество оставшегося груза в танке, до того, как будут остановлены насосы. Снятие замеров остатков, лучше производить</w:t>
      </w:r>
      <w:r w:rsidR="000A75F7" w:rsidRPr="00012D37">
        <w:rPr>
          <w:sz w:val="28"/>
          <w:szCs w:val="28"/>
        </w:rPr>
        <w:t xml:space="preserve"> </w:t>
      </w:r>
      <w:r w:rsidR="0038770C" w:rsidRPr="00012D37">
        <w:rPr>
          <w:sz w:val="28"/>
          <w:szCs w:val="28"/>
        </w:rPr>
        <w:t>на ровном киле. Предусмотрена работа насосов через байпас на танк. Это необходимо в случае</w:t>
      </w:r>
      <w:r w:rsidR="0095557F" w:rsidRPr="00012D37">
        <w:rPr>
          <w:sz w:val="28"/>
          <w:szCs w:val="28"/>
        </w:rPr>
        <w:t xml:space="preserve"> остан</w:t>
      </w:r>
      <w:r w:rsidR="0038770C" w:rsidRPr="00012D37">
        <w:rPr>
          <w:sz w:val="28"/>
          <w:szCs w:val="28"/>
        </w:rPr>
        <w:t>о</w:t>
      </w:r>
      <w:r w:rsidR="0095557F" w:rsidRPr="00012D37">
        <w:rPr>
          <w:sz w:val="28"/>
          <w:szCs w:val="28"/>
        </w:rPr>
        <w:t>в</w:t>
      </w:r>
      <w:r w:rsidR="0038770C" w:rsidRPr="00012D37">
        <w:rPr>
          <w:sz w:val="28"/>
          <w:szCs w:val="28"/>
        </w:rPr>
        <w:t>ки выгрузки при небольших уровнях груза в танке, чтобы избежать</w:t>
      </w:r>
      <w:r w:rsidR="0095557F" w:rsidRPr="00012D37">
        <w:rPr>
          <w:sz w:val="28"/>
          <w:szCs w:val="28"/>
        </w:rPr>
        <w:t xml:space="preserve"> проблем повторного запуска. Насос должен быть проверен перед прибытием в порт выгрузки при отсутствии качки и во время погрузки, когда уровень груза в танке около 4 – 5 метров, если получено разрешение терминала</w:t>
      </w:r>
      <w:r w:rsidR="002B6823" w:rsidRPr="00012D37">
        <w:rPr>
          <w:sz w:val="28"/>
          <w:szCs w:val="28"/>
        </w:rPr>
        <w:t>.</w:t>
      </w:r>
    </w:p>
    <w:p w:rsidR="002B6823" w:rsidRPr="00012D37" w:rsidRDefault="002B6823" w:rsidP="00012D37">
      <w:pPr>
        <w:spacing w:line="360" w:lineRule="auto"/>
        <w:ind w:firstLine="709"/>
        <w:jc w:val="both"/>
        <w:rPr>
          <w:sz w:val="28"/>
          <w:szCs w:val="28"/>
        </w:rPr>
      </w:pPr>
      <w:r w:rsidRPr="00012D37">
        <w:rPr>
          <w:sz w:val="28"/>
          <w:szCs w:val="28"/>
        </w:rPr>
        <w:t>Насосы должны немедленно останавливаться в следующих случаях:</w:t>
      </w:r>
    </w:p>
    <w:p w:rsidR="002B6823" w:rsidRPr="00012D37" w:rsidRDefault="002B6823" w:rsidP="0030718B">
      <w:pPr>
        <w:numPr>
          <w:ilvl w:val="0"/>
          <w:numId w:val="18"/>
        </w:numPr>
        <w:spacing w:line="360" w:lineRule="auto"/>
        <w:ind w:left="0" w:firstLine="709"/>
        <w:jc w:val="both"/>
        <w:rPr>
          <w:sz w:val="28"/>
          <w:szCs w:val="28"/>
        </w:rPr>
      </w:pPr>
      <w:r w:rsidRPr="00012D37">
        <w:rPr>
          <w:sz w:val="28"/>
          <w:szCs w:val="28"/>
        </w:rPr>
        <w:t>Давление в грузовом танке ниже или равно давлению в первичном изоляционном пространстве</w:t>
      </w:r>
      <w:r w:rsidR="007E7AE9" w:rsidRPr="00012D37">
        <w:rPr>
          <w:sz w:val="28"/>
          <w:szCs w:val="28"/>
        </w:rPr>
        <w:t>, плюс 0.5 кРа</w:t>
      </w:r>
      <w:r w:rsidR="000A75F7" w:rsidRPr="00012D37">
        <w:rPr>
          <w:sz w:val="28"/>
          <w:szCs w:val="28"/>
        </w:rPr>
        <w:t xml:space="preserve"> </w:t>
      </w:r>
      <w:r w:rsidR="00611EA0" w:rsidRPr="00012D37">
        <w:rPr>
          <w:sz w:val="28"/>
          <w:szCs w:val="28"/>
        </w:rPr>
        <w:t>АО</w:t>
      </w:r>
      <w:r w:rsidRPr="00012D37">
        <w:rPr>
          <w:sz w:val="28"/>
          <w:szCs w:val="28"/>
        </w:rPr>
        <w:t>: Защита грузовых танков</w:t>
      </w:r>
      <w:r w:rsidR="007E7AE9" w:rsidRPr="00012D37">
        <w:rPr>
          <w:sz w:val="28"/>
          <w:szCs w:val="28"/>
        </w:rPr>
        <w:t>.</w:t>
      </w:r>
    </w:p>
    <w:p w:rsidR="002B6823" w:rsidRPr="00012D37" w:rsidRDefault="00837118" w:rsidP="0030718B">
      <w:pPr>
        <w:numPr>
          <w:ilvl w:val="0"/>
          <w:numId w:val="18"/>
        </w:numPr>
        <w:spacing w:line="360" w:lineRule="auto"/>
        <w:ind w:left="0" w:firstLine="709"/>
        <w:jc w:val="both"/>
        <w:rPr>
          <w:sz w:val="28"/>
          <w:szCs w:val="28"/>
        </w:rPr>
      </w:pPr>
      <w:r w:rsidRPr="00012D37">
        <w:rPr>
          <w:sz w:val="28"/>
          <w:szCs w:val="28"/>
        </w:rPr>
        <w:t>Давление в центральной грузовой линии ниже или равно атмосферному, плюс 0.3 кРа.</w:t>
      </w:r>
    </w:p>
    <w:p w:rsidR="00837118" w:rsidRPr="00012D37" w:rsidRDefault="00837118" w:rsidP="0030718B">
      <w:pPr>
        <w:numPr>
          <w:ilvl w:val="0"/>
          <w:numId w:val="18"/>
        </w:numPr>
        <w:spacing w:line="360" w:lineRule="auto"/>
        <w:ind w:left="0" w:firstLine="709"/>
        <w:jc w:val="both"/>
        <w:rPr>
          <w:sz w:val="28"/>
          <w:szCs w:val="28"/>
        </w:rPr>
      </w:pPr>
      <w:r w:rsidRPr="00012D37">
        <w:rPr>
          <w:sz w:val="28"/>
          <w:szCs w:val="28"/>
        </w:rPr>
        <w:t>Уровень в грузовом танке 99 %</w:t>
      </w:r>
    </w:p>
    <w:p w:rsidR="00837118" w:rsidRPr="00012D37" w:rsidRDefault="00837118" w:rsidP="0030718B">
      <w:pPr>
        <w:numPr>
          <w:ilvl w:val="0"/>
          <w:numId w:val="18"/>
        </w:numPr>
        <w:spacing w:line="360" w:lineRule="auto"/>
        <w:ind w:left="0" w:firstLine="709"/>
        <w:jc w:val="both"/>
        <w:rPr>
          <w:sz w:val="28"/>
          <w:szCs w:val="28"/>
        </w:rPr>
      </w:pPr>
      <w:r w:rsidRPr="00012D37">
        <w:rPr>
          <w:sz w:val="28"/>
          <w:szCs w:val="28"/>
        </w:rPr>
        <w:t>При активации</w:t>
      </w:r>
      <w:r w:rsidR="00611EA0" w:rsidRPr="00012D37">
        <w:rPr>
          <w:sz w:val="28"/>
          <w:szCs w:val="28"/>
        </w:rPr>
        <w:t xml:space="preserve"> аварийной остановки.</w:t>
      </w:r>
      <w:r w:rsidR="005F23FD" w:rsidRPr="00012D37">
        <w:rPr>
          <w:sz w:val="28"/>
          <w:szCs w:val="28"/>
        </w:rPr>
        <w:t>(1 ступень)</w:t>
      </w:r>
    </w:p>
    <w:p w:rsidR="00611EA0" w:rsidRPr="00012D37" w:rsidRDefault="00611EA0" w:rsidP="0030718B">
      <w:pPr>
        <w:numPr>
          <w:ilvl w:val="0"/>
          <w:numId w:val="18"/>
        </w:numPr>
        <w:spacing w:line="360" w:lineRule="auto"/>
        <w:ind w:left="0" w:firstLine="709"/>
        <w:jc w:val="both"/>
        <w:rPr>
          <w:sz w:val="28"/>
          <w:szCs w:val="28"/>
        </w:rPr>
      </w:pPr>
      <w:r w:rsidRPr="00012D37">
        <w:rPr>
          <w:sz w:val="28"/>
          <w:szCs w:val="28"/>
        </w:rPr>
        <w:t>При активации аварийной остановки с берега.</w:t>
      </w:r>
    </w:p>
    <w:p w:rsidR="00611EA0" w:rsidRPr="00012D37" w:rsidRDefault="00611EA0" w:rsidP="0030718B">
      <w:pPr>
        <w:numPr>
          <w:ilvl w:val="0"/>
          <w:numId w:val="18"/>
        </w:numPr>
        <w:spacing w:line="360" w:lineRule="auto"/>
        <w:ind w:left="0" w:firstLine="709"/>
        <w:jc w:val="both"/>
        <w:rPr>
          <w:sz w:val="28"/>
          <w:szCs w:val="28"/>
        </w:rPr>
      </w:pPr>
      <w:r w:rsidRPr="00012D37">
        <w:rPr>
          <w:sz w:val="28"/>
          <w:szCs w:val="28"/>
        </w:rPr>
        <w:t>Исчезновение одной фазы на моторе.</w:t>
      </w:r>
    </w:p>
    <w:p w:rsidR="00611EA0" w:rsidRPr="00012D37" w:rsidRDefault="00611EA0" w:rsidP="0030718B">
      <w:pPr>
        <w:numPr>
          <w:ilvl w:val="0"/>
          <w:numId w:val="18"/>
        </w:numPr>
        <w:spacing w:line="360" w:lineRule="auto"/>
        <w:ind w:left="0" w:firstLine="709"/>
        <w:jc w:val="both"/>
        <w:rPr>
          <w:sz w:val="28"/>
          <w:szCs w:val="28"/>
        </w:rPr>
      </w:pPr>
      <w:r w:rsidRPr="00012D37">
        <w:rPr>
          <w:sz w:val="28"/>
          <w:szCs w:val="28"/>
        </w:rPr>
        <w:t>Низкое напряжение на моторе.</w:t>
      </w:r>
    </w:p>
    <w:p w:rsidR="00611EA0" w:rsidRPr="00012D37" w:rsidRDefault="00611EA0" w:rsidP="0030718B">
      <w:pPr>
        <w:numPr>
          <w:ilvl w:val="0"/>
          <w:numId w:val="18"/>
        </w:numPr>
        <w:spacing w:line="360" w:lineRule="auto"/>
        <w:ind w:left="0" w:firstLine="709"/>
        <w:jc w:val="both"/>
        <w:rPr>
          <w:sz w:val="28"/>
          <w:szCs w:val="28"/>
        </w:rPr>
      </w:pPr>
      <w:r w:rsidRPr="00012D37">
        <w:rPr>
          <w:sz w:val="28"/>
          <w:szCs w:val="28"/>
        </w:rPr>
        <w:t>Высокое напряжение на моторе.</w:t>
      </w:r>
    </w:p>
    <w:p w:rsidR="00611EA0" w:rsidRPr="00012D37" w:rsidRDefault="005F23FD" w:rsidP="0030718B">
      <w:pPr>
        <w:numPr>
          <w:ilvl w:val="0"/>
          <w:numId w:val="18"/>
        </w:numPr>
        <w:spacing w:line="360" w:lineRule="auto"/>
        <w:ind w:left="0" w:firstLine="709"/>
        <w:jc w:val="both"/>
        <w:rPr>
          <w:sz w:val="28"/>
          <w:szCs w:val="28"/>
        </w:rPr>
      </w:pPr>
      <w:r w:rsidRPr="00012D37">
        <w:rPr>
          <w:sz w:val="28"/>
          <w:szCs w:val="28"/>
        </w:rPr>
        <w:t>Низкое давление нагнетания (выгрузки)</w:t>
      </w:r>
    </w:p>
    <w:p w:rsidR="005F23FD" w:rsidRPr="00012D37" w:rsidRDefault="005F23FD" w:rsidP="0030718B">
      <w:pPr>
        <w:numPr>
          <w:ilvl w:val="0"/>
          <w:numId w:val="18"/>
        </w:numPr>
        <w:spacing w:line="360" w:lineRule="auto"/>
        <w:ind w:left="0" w:firstLine="709"/>
        <w:jc w:val="both"/>
        <w:rPr>
          <w:sz w:val="28"/>
          <w:szCs w:val="28"/>
        </w:rPr>
      </w:pPr>
      <w:r w:rsidRPr="00012D37">
        <w:rPr>
          <w:sz w:val="28"/>
          <w:szCs w:val="28"/>
        </w:rPr>
        <w:t>Ручная остановка из ПУГО</w:t>
      </w:r>
    </w:p>
    <w:p w:rsidR="005F23FD" w:rsidRPr="00012D37" w:rsidRDefault="005F23FD" w:rsidP="0030718B">
      <w:pPr>
        <w:numPr>
          <w:ilvl w:val="0"/>
          <w:numId w:val="18"/>
        </w:numPr>
        <w:spacing w:line="360" w:lineRule="auto"/>
        <w:ind w:left="0" w:firstLine="709"/>
        <w:jc w:val="both"/>
        <w:rPr>
          <w:sz w:val="28"/>
          <w:szCs w:val="28"/>
        </w:rPr>
      </w:pPr>
      <w:r w:rsidRPr="00012D37">
        <w:rPr>
          <w:sz w:val="28"/>
          <w:szCs w:val="28"/>
        </w:rPr>
        <w:t>Активация</w:t>
      </w:r>
      <w:r w:rsidR="000A75F7" w:rsidRPr="00012D37">
        <w:rPr>
          <w:sz w:val="28"/>
          <w:szCs w:val="28"/>
        </w:rPr>
        <w:t xml:space="preserve"> </w:t>
      </w:r>
      <w:r w:rsidRPr="00012D37">
        <w:rPr>
          <w:sz w:val="28"/>
          <w:szCs w:val="28"/>
        </w:rPr>
        <w:t>аварийной остановки (2 ступень).</w:t>
      </w:r>
    </w:p>
    <w:p w:rsidR="005F23FD" w:rsidRPr="00012D37" w:rsidRDefault="005F23FD" w:rsidP="0030718B">
      <w:pPr>
        <w:numPr>
          <w:ilvl w:val="0"/>
          <w:numId w:val="18"/>
        </w:numPr>
        <w:spacing w:line="360" w:lineRule="auto"/>
        <w:ind w:left="0" w:firstLine="709"/>
        <w:jc w:val="both"/>
        <w:rPr>
          <w:sz w:val="28"/>
          <w:szCs w:val="28"/>
        </w:rPr>
      </w:pPr>
      <w:r w:rsidRPr="00012D37">
        <w:rPr>
          <w:sz w:val="28"/>
          <w:szCs w:val="28"/>
        </w:rPr>
        <w:t>Низкий уровень жидкости в грузовом танке</w:t>
      </w:r>
    </w:p>
    <w:p w:rsidR="00F80028" w:rsidRPr="00012D37" w:rsidRDefault="00283CA5" w:rsidP="0030718B">
      <w:pPr>
        <w:numPr>
          <w:ilvl w:val="1"/>
          <w:numId w:val="18"/>
        </w:numPr>
        <w:spacing w:line="360" w:lineRule="auto"/>
        <w:ind w:left="0" w:firstLine="709"/>
        <w:jc w:val="both"/>
        <w:rPr>
          <w:sz w:val="28"/>
          <w:szCs w:val="28"/>
        </w:rPr>
      </w:pPr>
      <w:r w:rsidRPr="00012D37">
        <w:rPr>
          <w:sz w:val="28"/>
          <w:szCs w:val="28"/>
        </w:rPr>
        <w:t>Аварийна остановка, ведет к остановке всех грузовых систем.</w:t>
      </w:r>
    </w:p>
    <w:p w:rsidR="00283CA5" w:rsidRPr="00012D37" w:rsidRDefault="00283CA5" w:rsidP="0030718B">
      <w:pPr>
        <w:numPr>
          <w:ilvl w:val="1"/>
          <w:numId w:val="18"/>
        </w:numPr>
        <w:spacing w:line="360" w:lineRule="auto"/>
        <w:ind w:left="0" w:firstLine="709"/>
        <w:jc w:val="both"/>
        <w:rPr>
          <w:sz w:val="28"/>
          <w:szCs w:val="28"/>
        </w:rPr>
      </w:pPr>
      <w:r w:rsidRPr="00012D37">
        <w:rPr>
          <w:sz w:val="28"/>
          <w:szCs w:val="28"/>
        </w:rPr>
        <w:t xml:space="preserve">Процедура проверки </w:t>
      </w:r>
      <w:r w:rsidR="00E328BE" w:rsidRPr="00012D37">
        <w:rPr>
          <w:sz w:val="28"/>
          <w:szCs w:val="28"/>
        </w:rPr>
        <w:t xml:space="preserve">сопротивления </w:t>
      </w:r>
      <w:r w:rsidRPr="00012D37">
        <w:rPr>
          <w:sz w:val="28"/>
          <w:szCs w:val="28"/>
        </w:rPr>
        <w:t>изоляции всех грузовых насосов должна быть выполнена после отхода из порта погрузки, чтобы иметь достаточное время для установки аварийного насоса.</w:t>
      </w:r>
    </w:p>
    <w:p w:rsidR="00283CA5" w:rsidRPr="00012D37" w:rsidRDefault="00434636" w:rsidP="0030718B">
      <w:pPr>
        <w:numPr>
          <w:ilvl w:val="1"/>
          <w:numId w:val="18"/>
        </w:numPr>
        <w:spacing w:line="360" w:lineRule="auto"/>
        <w:ind w:left="0" w:firstLine="709"/>
        <w:jc w:val="both"/>
        <w:rPr>
          <w:sz w:val="28"/>
          <w:szCs w:val="28"/>
        </w:rPr>
      </w:pPr>
      <w:r w:rsidRPr="00012D37">
        <w:rPr>
          <w:sz w:val="28"/>
          <w:szCs w:val="28"/>
        </w:rPr>
        <w:t>Насосы не должны включаться при закрытом клапане нагнетания, из-за возможного повреждения, которое может случиться при недостаточном охлаждении и смазке мотора и подшипников и чрезмерного уровня вибрации совместно с отсутствием протока груза.</w:t>
      </w:r>
    </w:p>
    <w:p w:rsidR="00BB16CD" w:rsidRPr="00012D37" w:rsidRDefault="00AB54B9" w:rsidP="0030718B">
      <w:pPr>
        <w:numPr>
          <w:ilvl w:val="1"/>
          <w:numId w:val="18"/>
        </w:numPr>
        <w:spacing w:line="360" w:lineRule="auto"/>
        <w:ind w:left="0" w:firstLine="709"/>
        <w:jc w:val="both"/>
        <w:rPr>
          <w:sz w:val="28"/>
          <w:szCs w:val="28"/>
        </w:rPr>
      </w:pPr>
      <w:r w:rsidRPr="00012D37">
        <w:rPr>
          <w:sz w:val="28"/>
          <w:szCs w:val="28"/>
        </w:rPr>
        <w:t>Необходимо строго</w:t>
      </w:r>
      <w:r w:rsidR="006922BB" w:rsidRPr="00012D37">
        <w:rPr>
          <w:sz w:val="28"/>
          <w:szCs w:val="28"/>
        </w:rPr>
        <w:t xml:space="preserve"> следовать процедуре </w:t>
      </w:r>
      <w:r w:rsidRPr="00012D37">
        <w:rPr>
          <w:sz w:val="28"/>
          <w:szCs w:val="28"/>
        </w:rPr>
        <w:t xml:space="preserve">перезапуска насосов. </w:t>
      </w:r>
      <w:r w:rsidR="006922BB" w:rsidRPr="00012D37">
        <w:rPr>
          <w:sz w:val="28"/>
          <w:szCs w:val="28"/>
        </w:rPr>
        <w:t>Перезапуск насосов может быть ограничен уровнем жидкости над погружным насосом.</w:t>
      </w:r>
      <w:r w:rsidRPr="00012D37">
        <w:rPr>
          <w:sz w:val="28"/>
          <w:szCs w:val="28"/>
        </w:rPr>
        <w:t xml:space="preserve"> </w:t>
      </w:r>
      <w:r w:rsidR="001E2F01" w:rsidRPr="00012D37">
        <w:rPr>
          <w:sz w:val="28"/>
          <w:szCs w:val="28"/>
        </w:rPr>
        <w:t xml:space="preserve">Они могут не запуститься при уровне жидкости менее 900 мм. </w:t>
      </w:r>
    </w:p>
    <w:p w:rsidR="001E2F01" w:rsidRPr="00012D37" w:rsidRDefault="001E2F01" w:rsidP="00012D37">
      <w:pPr>
        <w:spacing w:line="360" w:lineRule="auto"/>
        <w:ind w:firstLine="709"/>
        <w:jc w:val="both"/>
        <w:rPr>
          <w:sz w:val="28"/>
          <w:szCs w:val="28"/>
        </w:rPr>
      </w:pPr>
    </w:p>
    <w:p w:rsidR="008C448D" w:rsidRPr="0030718B" w:rsidRDefault="005A3412" w:rsidP="0030718B">
      <w:pPr>
        <w:spacing w:line="360" w:lineRule="auto"/>
        <w:ind w:firstLine="709"/>
        <w:jc w:val="center"/>
        <w:rPr>
          <w:sz w:val="28"/>
          <w:szCs w:val="28"/>
          <w:lang w:val="en-US"/>
        </w:rPr>
      </w:pPr>
      <w:r w:rsidRPr="00012D37">
        <w:rPr>
          <w:b/>
          <w:bCs/>
          <w:sz w:val="28"/>
          <w:szCs w:val="28"/>
        </w:rPr>
        <w:t>4.2.2 Насосы зачистки и распыла</w:t>
      </w:r>
    </w:p>
    <w:p w:rsidR="00BB16CD" w:rsidRPr="00012D37" w:rsidRDefault="00AF2D33" w:rsidP="00012D37">
      <w:pPr>
        <w:spacing w:line="360" w:lineRule="auto"/>
        <w:ind w:firstLine="709"/>
        <w:jc w:val="both"/>
        <w:rPr>
          <w:sz w:val="28"/>
          <w:szCs w:val="28"/>
        </w:rPr>
      </w:pPr>
      <w:r w:rsidRPr="00012D37">
        <w:rPr>
          <w:sz w:val="28"/>
          <w:szCs w:val="28"/>
        </w:rPr>
        <w:t>Насосы зачистки и распыла установлены в каждом грузовом танке для охлаждения и принудительного испарения СПГ.</w:t>
      </w:r>
    </w:p>
    <w:p w:rsidR="00A038AE" w:rsidRPr="00012D37" w:rsidRDefault="00AF2D33" w:rsidP="00012D37">
      <w:pPr>
        <w:spacing w:line="360" w:lineRule="auto"/>
        <w:ind w:firstLine="709"/>
        <w:jc w:val="both"/>
        <w:rPr>
          <w:sz w:val="28"/>
          <w:szCs w:val="28"/>
        </w:rPr>
      </w:pPr>
      <w:r w:rsidRPr="00012D37">
        <w:rPr>
          <w:sz w:val="28"/>
          <w:szCs w:val="28"/>
        </w:rPr>
        <w:t>Насосы запускаются и останавливаются из ПУГО.</w:t>
      </w:r>
      <w:r w:rsidR="00A038AE" w:rsidRPr="00012D37">
        <w:rPr>
          <w:sz w:val="28"/>
          <w:szCs w:val="28"/>
        </w:rPr>
        <w:t xml:space="preserve"> При активации АО они также останавливаются.</w:t>
      </w:r>
    </w:p>
    <w:p w:rsidR="00AF2D33" w:rsidRPr="00012D37" w:rsidRDefault="00A038AE" w:rsidP="00012D37">
      <w:pPr>
        <w:spacing w:line="360" w:lineRule="auto"/>
        <w:ind w:firstLine="709"/>
        <w:jc w:val="both"/>
        <w:rPr>
          <w:sz w:val="28"/>
          <w:szCs w:val="28"/>
        </w:rPr>
      </w:pPr>
      <w:r w:rsidRPr="00012D37">
        <w:rPr>
          <w:sz w:val="28"/>
          <w:szCs w:val="28"/>
        </w:rPr>
        <w:t>Эти насосы используются</w:t>
      </w:r>
      <w:r w:rsidR="000A75F7" w:rsidRPr="00012D37">
        <w:rPr>
          <w:sz w:val="28"/>
          <w:szCs w:val="28"/>
        </w:rPr>
        <w:t xml:space="preserve"> </w:t>
      </w:r>
      <w:r w:rsidR="001E2F01" w:rsidRPr="00012D37">
        <w:rPr>
          <w:sz w:val="28"/>
          <w:szCs w:val="28"/>
        </w:rPr>
        <w:t>в следующих целях</w:t>
      </w:r>
      <w:r w:rsidRPr="00012D37">
        <w:rPr>
          <w:sz w:val="28"/>
          <w:szCs w:val="28"/>
        </w:rPr>
        <w:t>:</w:t>
      </w:r>
    </w:p>
    <w:p w:rsidR="00A038AE" w:rsidRPr="00012D37" w:rsidRDefault="00A038AE" w:rsidP="0030718B">
      <w:pPr>
        <w:numPr>
          <w:ilvl w:val="0"/>
          <w:numId w:val="19"/>
        </w:numPr>
        <w:spacing w:line="360" w:lineRule="auto"/>
        <w:ind w:left="0" w:firstLine="709"/>
        <w:jc w:val="both"/>
        <w:rPr>
          <w:sz w:val="28"/>
          <w:szCs w:val="28"/>
        </w:rPr>
      </w:pPr>
      <w:r w:rsidRPr="00012D37">
        <w:rPr>
          <w:sz w:val="28"/>
          <w:szCs w:val="28"/>
        </w:rPr>
        <w:t>Охлаждении грузовой линии перед выгрузкой.</w:t>
      </w:r>
    </w:p>
    <w:p w:rsidR="00A038AE" w:rsidRPr="00012D37" w:rsidRDefault="00A038AE" w:rsidP="0030718B">
      <w:pPr>
        <w:numPr>
          <w:ilvl w:val="0"/>
          <w:numId w:val="19"/>
        </w:numPr>
        <w:spacing w:line="360" w:lineRule="auto"/>
        <w:ind w:left="0" w:firstLine="709"/>
        <w:jc w:val="both"/>
        <w:rPr>
          <w:sz w:val="28"/>
          <w:szCs w:val="28"/>
        </w:rPr>
      </w:pPr>
      <w:r w:rsidRPr="00012D37">
        <w:rPr>
          <w:sz w:val="28"/>
          <w:szCs w:val="28"/>
        </w:rPr>
        <w:t>Охлаждении грузового танка в балластном переходе</w:t>
      </w:r>
    </w:p>
    <w:p w:rsidR="00A038AE" w:rsidRPr="00012D37" w:rsidRDefault="003F73D1" w:rsidP="0030718B">
      <w:pPr>
        <w:numPr>
          <w:ilvl w:val="0"/>
          <w:numId w:val="19"/>
        </w:numPr>
        <w:spacing w:line="360" w:lineRule="auto"/>
        <w:ind w:left="0" w:firstLine="709"/>
        <w:jc w:val="both"/>
        <w:rPr>
          <w:sz w:val="28"/>
          <w:szCs w:val="28"/>
        </w:rPr>
      </w:pPr>
      <w:r w:rsidRPr="00012D37">
        <w:rPr>
          <w:sz w:val="28"/>
          <w:szCs w:val="28"/>
        </w:rPr>
        <w:t>Подачи СПГ из танка на принудительный испаритель или СПГ испаритель.</w:t>
      </w:r>
    </w:p>
    <w:p w:rsidR="003F73D1" w:rsidRPr="00012D37" w:rsidRDefault="003F73D1" w:rsidP="0030718B">
      <w:pPr>
        <w:numPr>
          <w:ilvl w:val="0"/>
          <w:numId w:val="19"/>
        </w:numPr>
        <w:spacing w:line="360" w:lineRule="auto"/>
        <w:ind w:left="0" w:firstLine="709"/>
        <w:jc w:val="both"/>
        <w:rPr>
          <w:sz w:val="28"/>
          <w:szCs w:val="28"/>
        </w:rPr>
      </w:pPr>
      <w:r w:rsidRPr="00012D37">
        <w:rPr>
          <w:sz w:val="28"/>
          <w:szCs w:val="28"/>
        </w:rPr>
        <w:t>Осушке грузового танка, насколько это возможно, при необходимости входа в танк.</w:t>
      </w:r>
    </w:p>
    <w:p w:rsidR="00A038AE" w:rsidRPr="00012D37" w:rsidRDefault="008B2105" w:rsidP="00012D37">
      <w:pPr>
        <w:spacing w:line="360" w:lineRule="auto"/>
        <w:ind w:firstLine="709"/>
        <w:jc w:val="both"/>
        <w:rPr>
          <w:sz w:val="28"/>
          <w:szCs w:val="28"/>
        </w:rPr>
      </w:pPr>
      <w:r w:rsidRPr="00012D37">
        <w:rPr>
          <w:sz w:val="28"/>
          <w:szCs w:val="28"/>
        </w:rPr>
        <w:t>При возможности эти насосы должны быть запущены пораньше, чтобы избежать стартовых проблем из-за низкого уровня жидкости (0.5 метра минимум).</w:t>
      </w:r>
    </w:p>
    <w:p w:rsidR="008B2105" w:rsidRPr="00012D37" w:rsidRDefault="008B2105" w:rsidP="00012D37">
      <w:pPr>
        <w:spacing w:line="360" w:lineRule="auto"/>
        <w:ind w:firstLine="709"/>
        <w:jc w:val="both"/>
        <w:rPr>
          <w:sz w:val="28"/>
          <w:szCs w:val="28"/>
        </w:rPr>
      </w:pPr>
      <w:r w:rsidRPr="00012D37">
        <w:rPr>
          <w:sz w:val="28"/>
          <w:szCs w:val="28"/>
        </w:rPr>
        <w:t>Насосы зачист</w:t>
      </w:r>
      <w:r w:rsidR="001E2F01" w:rsidRPr="00012D37">
        <w:rPr>
          <w:sz w:val="28"/>
          <w:szCs w:val="28"/>
        </w:rPr>
        <w:t>ки остановятся автоматически в случае, если</w:t>
      </w:r>
      <w:r w:rsidRPr="00012D37">
        <w:rPr>
          <w:sz w:val="28"/>
          <w:szCs w:val="28"/>
        </w:rPr>
        <w:t>:</w:t>
      </w:r>
    </w:p>
    <w:p w:rsidR="00E328BE" w:rsidRPr="00012D37" w:rsidRDefault="00E328BE" w:rsidP="0030718B">
      <w:pPr>
        <w:numPr>
          <w:ilvl w:val="0"/>
          <w:numId w:val="20"/>
        </w:numPr>
        <w:spacing w:line="360" w:lineRule="auto"/>
        <w:ind w:left="0" w:firstLine="709"/>
        <w:jc w:val="both"/>
        <w:rPr>
          <w:sz w:val="28"/>
          <w:szCs w:val="28"/>
        </w:rPr>
      </w:pPr>
      <w:r w:rsidRPr="00012D37">
        <w:rPr>
          <w:sz w:val="28"/>
          <w:szCs w:val="28"/>
        </w:rPr>
        <w:t>Давление в грузовом танке ниже или равно давлению в первичном изоляционном пространстве,</w:t>
      </w:r>
      <w:r w:rsidR="00804D7F" w:rsidRPr="00012D37">
        <w:rPr>
          <w:sz w:val="28"/>
          <w:szCs w:val="28"/>
        </w:rPr>
        <w:t xml:space="preserve"> плюс 0.5</w:t>
      </w:r>
      <w:r w:rsidRPr="00012D37">
        <w:rPr>
          <w:sz w:val="28"/>
          <w:szCs w:val="28"/>
        </w:rPr>
        <w:t>кРа</w:t>
      </w:r>
      <w:r w:rsidR="000A75F7" w:rsidRPr="00012D37">
        <w:rPr>
          <w:sz w:val="28"/>
          <w:szCs w:val="28"/>
        </w:rPr>
        <w:t xml:space="preserve"> </w:t>
      </w:r>
      <w:r w:rsidRPr="00012D37">
        <w:rPr>
          <w:sz w:val="28"/>
          <w:szCs w:val="28"/>
        </w:rPr>
        <w:t>АО: Защита грузовых танков.</w:t>
      </w:r>
    </w:p>
    <w:p w:rsidR="00E328BE" w:rsidRPr="00012D37" w:rsidRDefault="00E328BE" w:rsidP="0030718B">
      <w:pPr>
        <w:numPr>
          <w:ilvl w:val="0"/>
          <w:numId w:val="20"/>
        </w:numPr>
        <w:spacing w:line="360" w:lineRule="auto"/>
        <w:ind w:left="0" w:firstLine="709"/>
        <w:jc w:val="both"/>
        <w:rPr>
          <w:sz w:val="28"/>
          <w:szCs w:val="28"/>
        </w:rPr>
      </w:pPr>
      <w:r w:rsidRPr="00012D37">
        <w:rPr>
          <w:sz w:val="28"/>
          <w:szCs w:val="28"/>
        </w:rPr>
        <w:t>Давление в центральной грузовой линии ниже и</w:t>
      </w:r>
      <w:r w:rsidR="00804D7F" w:rsidRPr="00012D37">
        <w:rPr>
          <w:sz w:val="28"/>
          <w:szCs w:val="28"/>
        </w:rPr>
        <w:t>ли равно атмосферному, плюс 0.3</w:t>
      </w:r>
      <w:r w:rsidRPr="00012D37">
        <w:rPr>
          <w:sz w:val="28"/>
          <w:szCs w:val="28"/>
        </w:rPr>
        <w:t>кРа.</w:t>
      </w:r>
    </w:p>
    <w:p w:rsidR="00E328BE" w:rsidRPr="00012D37" w:rsidRDefault="00E328BE" w:rsidP="0030718B">
      <w:pPr>
        <w:numPr>
          <w:ilvl w:val="0"/>
          <w:numId w:val="20"/>
        </w:numPr>
        <w:spacing w:line="360" w:lineRule="auto"/>
        <w:ind w:left="0" w:firstLine="709"/>
        <w:jc w:val="both"/>
        <w:rPr>
          <w:sz w:val="28"/>
          <w:szCs w:val="28"/>
        </w:rPr>
      </w:pPr>
      <w:r w:rsidRPr="00012D37">
        <w:rPr>
          <w:sz w:val="28"/>
          <w:szCs w:val="28"/>
        </w:rPr>
        <w:t>Уровень в грузовом танке 99 %.</w:t>
      </w:r>
    </w:p>
    <w:p w:rsidR="00E328BE" w:rsidRPr="00012D37" w:rsidRDefault="00E328BE" w:rsidP="0030718B">
      <w:pPr>
        <w:numPr>
          <w:ilvl w:val="0"/>
          <w:numId w:val="20"/>
        </w:numPr>
        <w:spacing w:line="360" w:lineRule="auto"/>
        <w:ind w:left="0" w:firstLine="709"/>
        <w:jc w:val="both"/>
        <w:rPr>
          <w:sz w:val="28"/>
          <w:szCs w:val="28"/>
        </w:rPr>
      </w:pPr>
      <w:r w:rsidRPr="00012D37">
        <w:rPr>
          <w:sz w:val="28"/>
          <w:szCs w:val="28"/>
        </w:rPr>
        <w:t>При активации аварийной остановки.(1 ступень).</w:t>
      </w:r>
    </w:p>
    <w:p w:rsidR="00E328BE" w:rsidRPr="00012D37" w:rsidRDefault="00E328BE" w:rsidP="0030718B">
      <w:pPr>
        <w:numPr>
          <w:ilvl w:val="0"/>
          <w:numId w:val="20"/>
        </w:numPr>
        <w:spacing w:line="360" w:lineRule="auto"/>
        <w:ind w:left="0" w:firstLine="709"/>
        <w:jc w:val="both"/>
        <w:rPr>
          <w:sz w:val="28"/>
          <w:szCs w:val="28"/>
        </w:rPr>
      </w:pPr>
      <w:r w:rsidRPr="00012D37">
        <w:rPr>
          <w:sz w:val="28"/>
          <w:szCs w:val="28"/>
        </w:rPr>
        <w:t>При активации аварийной остановки с берега.</w:t>
      </w:r>
    </w:p>
    <w:p w:rsidR="00E328BE" w:rsidRPr="00012D37" w:rsidRDefault="00E328BE" w:rsidP="0030718B">
      <w:pPr>
        <w:numPr>
          <w:ilvl w:val="0"/>
          <w:numId w:val="20"/>
        </w:numPr>
        <w:spacing w:line="360" w:lineRule="auto"/>
        <w:ind w:left="0" w:firstLine="709"/>
        <w:jc w:val="both"/>
        <w:rPr>
          <w:sz w:val="28"/>
          <w:szCs w:val="28"/>
        </w:rPr>
      </w:pPr>
      <w:r w:rsidRPr="00012D37">
        <w:rPr>
          <w:sz w:val="28"/>
          <w:szCs w:val="28"/>
        </w:rPr>
        <w:t>Исчезновение одной фазы на моторе.</w:t>
      </w:r>
    </w:p>
    <w:p w:rsidR="00E328BE" w:rsidRPr="00012D37" w:rsidRDefault="00E328BE" w:rsidP="0030718B">
      <w:pPr>
        <w:numPr>
          <w:ilvl w:val="0"/>
          <w:numId w:val="20"/>
        </w:numPr>
        <w:spacing w:line="360" w:lineRule="auto"/>
        <w:ind w:left="0" w:firstLine="709"/>
        <w:jc w:val="both"/>
        <w:rPr>
          <w:sz w:val="28"/>
          <w:szCs w:val="28"/>
        </w:rPr>
      </w:pPr>
      <w:r w:rsidRPr="00012D37">
        <w:rPr>
          <w:sz w:val="28"/>
          <w:szCs w:val="28"/>
        </w:rPr>
        <w:t>Низкое напряжение на моторе.</w:t>
      </w:r>
    </w:p>
    <w:p w:rsidR="00E328BE" w:rsidRPr="00012D37" w:rsidRDefault="00E328BE" w:rsidP="0030718B">
      <w:pPr>
        <w:numPr>
          <w:ilvl w:val="0"/>
          <w:numId w:val="20"/>
        </w:numPr>
        <w:spacing w:line="360" w:lineRule="auto"/>
        <w:ind w:left="0" w:firstLine="709"/>
        <w:jc w:val="both"/>
        <w:rPr>
          <w:sz w:val="28"/>
          <w:szCs w:val="28"/>
        </w:rPr>
      </w:pPr>
      <w:r w:rsidRPr="00012D37">
        <w:rPr>
          <w:sz w:val="28"/>
          <w:szCs w:val="28"/>
        </w:rPr>
        <w:t>Высокое напряжение на моторе.</w:t>
      </w:r>
    </w:p>
    <w:p w:rsidR="00E328BE" w:rsidRPr="00012D37" w:rsidRDefault="00E328BE" w:rsidP="0030718B">
      <w:pPr>
        <w:numPr>
          <w:ilvl w:val="0"/>
          <w:numId w:val="20"/>
        </w:numPr>
        <w:spacing w:line="360" w:lineRule="auto"/>
        <w:ind w:left="0" w:firstLine="709"/>
        <w:jc w:val="both"/>
        <w:rPr>
          <w:sz w:val="28"/>
          <w:szCs w:val="28"/>
        </w:rPr>
      </w:pPr>
      <w:r w:rsidRPr="00012D37">
        <w:rPr>
          <w:sz w:val="28"/>
          <w:szCs w:val="28"/>
        </w:rPr>
        <w:t>Низкое давление нагнетания (выгрузки)</w:t>
      </w:r>
    </w:p>
    <w:p w:rsidR="00E328BE" w:rsidRPr="00012D37" w:rsidRDefault="00E328BE" w:rsidP="0030718B">
      <w:pPr>
        <w:numPr>
          <w:ilvl w:val="0"/>
          <w:numId w:val="20"/>
        </w:numPr>
        <w:spacing w:line="360" w:lineRule="auto"/>
        <w:ind w:left="0" w:firstLine="709"/>
        <w:jc w:val="both"/>
        <w:rPr>
          <w:sz w:val="28"/>
          <w:szCs w:val="28"/>
        </w:rPr>
      </w:pPr>
      <w:r w:rsidRPr="00012D37">
        <w:rPr>
          <w:sz w:val="28"/>
          <w:szCs w:val="28"/>
        </w:rPr>
        <w:t>Ручная остановка из ПУГ.</w:t>
      </w:r>
    </w:p>
    <w:p w:rsidR="00E328BE" w:rsidRPr="00012D37" w:rsidRDefault="00E328BE" w:rsidP="0030718B">
      <w:pPr>
        <w:numPr>
          <w:ilvl w:val="0"/>
          <w:numId w:val="20"/>
        </w:numPr>
        <w:spacing w:line="360" w:lineRule="auto"/>
        <w:ind w:left="0" w:firstLine="709"/>
        <w:jc w:val="both"/>
        <w:rPr>
          <w:sz w:val="28"/>
          <w:szCs w:val="28"/>
        </w:rPr>
      </w:pPr>
      <w:r w:rsidRPr="00012D37">
        <w:rPr>
          <w:sz w:val="28"/>
          <w:szCs w:val="28"/>
        </w:rPr>
        <w:t>Активация</w:t>
      </w:r>
      <w:r w:rsidR="000A75F7" w:rsidRPr="00012D37">
        <w:rPr>
          <w:sz w:val="28"/>
          <w:szCs w:val="28"/>
        </w:rPr>
        <w:t xml:space="preserve"> </w:t>
      </w:r>
      <w:r w:rsidRPr="00012D37">
        <w:rPr>
          <w:sz w:val="28"/>
          <w:szCs w:val="28"/>
        </w:rPr>
        <w:t>аварийной остановки (2 ступень).</w:t>
      </w:r>
    </w:p>
    <w:p w:rsidR="00E328BE" w:rsidRPr="00012D37" w:rsidRDefault="00E328BE" w:rsidP="0030718B">
      <w:pPr>
        <w:numPr>
          <w:ilvl w:val="0"/>
          <w:numId w:val="20"/>
        </w:numPr>
        <w:spacing w:line="360" w:lineRule="auto"/>
        <w:ind w:left="0" w:firstLine="709"/>
        <w:jc w:val="both"/>
        <w:rPr>
          <w:sz w:val="28"/>
          <w:szCs w:val="28"/>
        </w:rPr>
      </w:pPr>
      <w:r w:rsidRPr="00012D37">
        <w:rPr>
          <w:sz w:val="28"/>
          <w:szCs w:val="28"/>
        </w:rPr>
        <w:t>Очень низкий уровень жидкости в грузовом танке.</w:t>
      </w:r>
    </w:p>
    <w:p w:rsidR="00DD7D3D" w:rsidRPr="00012D37" w:rsidRDefault="00DD7D3D" w:rsidP="0030718B">
      <w:pPr>
        <w:numPr>
          <w:ilvl w:val="1"/>
          <w:numId w:val="18"/>
        </w:numPr>
        <w:spacing w:line="360" w:lineRule="auto"/>
        <w:ind w:left="0" w:firstLine="709"/>
        <w:jc w:val="both"/>
        <w:rPr>
          <w:sz w:val="28"/>
          <w:szCs w:val="28"/>
        </w:rPr>
      </w:pPr>
      <w:r w:rsidRPr="00012D37">
        <w:rPr>
          <w:sz w:val="28"/>
          <w:szCs w:val="28"/>
        </w:rPr>
        <w:t>Процедура проверки сопротивления изоляции всех насосов зачистки, должна быть выполнена после отхода из порта погрузки, чтобы иметь достаточное время для установки аварийного насоса.</w:t>
      </w:r>
    </w:p>
    <w:p w:rsidR="00DD7D3D" w:rsidRPr="00012D37" w:rsidRDefault="00DD7D3D" w:rsidP="0030718B">
      <w:pPr>
        <w:numPr>
          <w:ilvl w:val="1"/>
          <w:numId w:val="18"/>
        </w:numPr>
        <w:spacing w:line="360" w:lineRule="auto"/>
        <w:ind w:left="0" w:firstLine="709"/>
        <w:jc w:val="both"/>
        <w:rPr>
          <w:sz w:val="28"/>
          <w:szCs w:val="28"/>
        </w:rPr>
      </w:pPr>
      <w:r w:rsidRPr="00012D37">
        <w:rPr>
          <w:sz w:val="28"/>
          <w:szCs w:val="28"/>
        </w:rPr>
        <w:t>Необходимо строго следовать процедуре перезапуска насосов. Перезапуск насосов может быть ограничен уровнем жидкости над насосом зачистки. Они могут не запуститься при уровне жидкости менее 300 мм. Количество оставшегося груза после зачистки регламентируется в Руководстве по грузовым операциям.</w:t>
      </w:r>
    </w:p>
    <w:p w:rsidR="008B2105" w:rsidRPr="00012D37" w:rsidRDefault="008B2105" w:rsidP="00012D37">
      <w:pPr>
        <w:spacing w:line="360" w:lineRule="auto"/>
        <w:ind w:firstLine="709"/>
        <w:jc w:val="both"/>
        <w:rPr>
          <w:sz w:val="28"/>
          <w:szCs w:val="28"/>
        </w:rPr>
      </w:pPr>
    </w:p>
    <w:p w:rsidR="005A3412" w:rsidRPr="00BC61B9" w:rsidRDefault="005A3412" w:rsidP="0030718B">
      <w:pPr>
        <w:spacing w:line="360" w:lineRule="auto"/>
        <w:ind w:firstLine="709"/>
        <w:jc w:val="center"/>
        <w:rPr>
          <w:b/>
          <w:bCs/>
          <w:sz w:val="28"/>
          <w:szCs w:val="28"/>
        </w:rPr>
      </w:pPr>
      <w:r w:rsidRPr="00012D37">
        <w:rPr>
          <w:b/>
          <w:bCs/>
          <w:sz w:val="28"/>
          <w:szCs w:val="28"/>
        </w:rPr>
        <w:t xml:space="preserve">4.2.3 Аварийный </w:t>
      </w:r>
      <w:r w:rsidR="00233D80" w:rsidRPr="00012D37">
        <w:rPr>
          <w:b/>
          <w:bCs/>
          <w:sz w:val="28"/>
          <w:szCs w:val="28"/>
        </w:rPr>
        <w:t xml:space="preserve">грузовой </w:t>
      </w:r>
      <w:r w:rsidR="0030718B">
        <w:rPr>
          <w:b/>
          <w:bCs/>
          <w:sz w:val="28"/>
          <w:szCs w:val="28"/>
        </w:rPr>
        <w:t>насос</w:t>
      </w:r>
    </w:p>
    <w:p w:rsidR="00042F84" w:rsidRPr="00012D37" w:rsidRDefault="000A75F7" w:rsidP="00012D37">
      <w:pPr>
        <w:spacing w:line="360" w:lineRule="auto"/>
        <w:ind w:firstLine="709"/>
        <w:jc w:val="both"/>
        <w:rPr>
          <w:sz w:val="28"/>
          <w:szCs w:val="28"/>
        </w:rPr>
      </w:pPr>
      <w:r w:rsidRPr="00012D37">
        <w:rPr>
          <w:sz w:val="28"/>
          <w:szCs w:val="28"/>
        </w:rPr>
        <w:t xml:space="preserve"> </w:t>
      </w:r>
      <w:r w:rsidR="006B748C" w:rsidRPr="00012D37">
        <w:rPr>
          <w:sz w:val="28"/>
          <w:szCs w:val="28"/>
        </w:rPr>
        <w:t>Каждый грузовой танк оборудован колонной для аварийного насоса.</w:t>
      </w:r>
      <w:r w:rsidR="00E77BA8" w:rsidRPr="00012D37">
        <w:rPr>
          <w:sz w:val="28"/>
          <w:szCs w:val="28"/>
        </w:rPr>
        <w:t xml:space="preserve"> Она оборудована нижним клапаном, который постоянно закрыт при помощи мощных пружин. При необходимости использования аварийного грузового насоса, он опускается в эту колонну, после ее очистки при помощи азота. </w:t>
      </w:r>
      <w:r w:rsidR="000A048A" w:rsidRPr="00012D37">
        <w:rPr>
          <w:sz w:val="28"/>
          <w:szCs w:val="28"/>
        </w:rPr>
        <w:t xml:space="preserve">Вес насоса достаточен для открытия нижнего клапана. </w:t>
      </w:r>
    </w:p>
    <w:p w:rsidR="00BB16CD" w:rsidRPr="00012D37" w:rsidRDefault="000A75F7" w:rsidP="00012D37">
      <w:pPr>
        <w:spacing w:line="360" w:lineRule="auto"/>
        <w:ind w:firstLine="709"/>
        <w:jc w:val="both"/>
        <w:rPr>
          <w:sz w:val="28"/>
          <w:szCs w:val="28"/>
        </w:rPr>
      </w:pPr>
      <w:r w:rsidRPr="00012D37">
        <w:rPr>
          <w:sz w:val="28"/>
          <w:szCs w:val="28"/>
        </w:rPr>
        <w:t xml:space="preserve"> </w:t>
      </w:r>
      <w:r w:rsidR="000A048A" w:rsidRPr="00012D37">
        <w:rPr>
          <w:sz w:val="28"/>
          <w:szCs w:val="28"/>
        </w:rPr>
        <w:t>При установке аварийного насоса необходимо поддерживать небольшое давление азота в колонне.</w:t>
      </w:r>
    </w:p>
    <w:p w:rsidR="00042F84" w:rsidRPr="00012D37" w:rsidRDefault="000A048A" w:rsidP="00012D37">
      <w:pPr>
        <w:spacing w:line="360" w:lineRule="auto"/>
        <w:ind w:firstLine="709"/>
        <w:jc w:val="both"/>
        <w:rPr>
          <w:sz w:val="28"/>
          <w:szCs w:val="28"/>
        </w:rPr>
      </w:pPr>
      <w:r w:rsidRPr="00012D37">
        <w:rPr>
          <w:sz w:val="28"/>
          <w:szCs w:val="28"/>
        </w:rPr>
        <w:t>Перед установкой аварийного насоса, необходимо уменьшить давление в грузовом танке до атмосферного давления и поддерживать его таковым во время всей процедуры установки аварийного насоса.</w:t>
      </w:r>
    </w:p>
    <w:p w:rsidR="00042F84" w:rsidRPr="0030718B" w:rsidRDefault="00215D76" w:rsidP="00012D37">
      <w:pPr>
        <w:spacing w:line="360" w:lineRule="auto"/>
        <w:ind w:firstLine="709"/>
        <w:jc w:val="both"/>
        <w:rPr>
          <w:sz w:val="28"/>
          <w:szCs w:val="28"/>
        </w:rPr>
      </w:pPr>
      <w:r w:rsidRPr="00012D37">
        <w:rPr>
          <w:sz w:val="28"/>
          <w:szCs w:val="28"/>
        </w:rPr>
        <w:t>Электрическое подсоединение аварийного насоса</w:t>
      </w:r>
      <w:r w:rsidR="000A75F7" w:rsidRPr="00012D37">
        <w:rPr>
          <w:sz w:val="28"/>
          <w:szCs w:val="28"/>
        </w:rPr>
        <w:t xml:space="preserve"> </w:t>
      </w:r>
      <w:r w:rsidRPr="00012D37">
        <w:rPr>
          <w:sz w:val="28"/>
          <w:szCs w:val="28"/>
        </w:rPr>
        <w:t>находится на каждой колонн</w:t>
      </w:r>
      <w:r w:rsidR="0030718B">
        <w:rPr>
          <w:sz w:val="28"/>
          <w:szCs w:val="28"/>
        </w:rPr>
        <w:t>е</w:t>
      </w:r>
    </w:p>
    <w:p w:rsidR="000A048A" w:rsidRPr="00012D37" w:rsidRDefault="00215D76" w:rsidP="00012D37">
      <w:pPr>
        <w:spacing w:line="360" w:lineRule="auto"/>
        <w:ind w:firstLine="709"/>
        <w:jc w:val="both"/>
        <w:rPr>
          <w:sz w:val="28"/>
          <w:szCs w:val="28"/>
        </w:rPr>
      </w:pPr>
      <w:r w:rsidRPr="00012D37">
        <w:rPr>
          <w:sz w:val="28"/>
          <w:szCs w:val="28"/>
        </w:rPr>
        <w:t>Для запуска аварийного насоса необходимо использовать специальный стартер. Все системы безопасности автоматически подключаются к аварийному насосу при включении</w:t>
      </w:r>
      <w:r w:rsidR="00042F84" w:rsidRPr="00012D37">
        <w:rPr>
          <w:sz w:val="28"/>
          <w:szCs w:val="28"/>
        </w:rPr>
        <w:t xml:space="preserve"> этого стартера. Меггер тест для аварийного насоса необходимо проводить регулярно и перед его использованием.</w:t>
      </w:r>
    </w:p>
    <w:p w:rsidR="00042F84" w:rsidRPr="00012D37" w:rsidRDefault="000A75F7" w:rsidP="00012D37">
      <w:pPr>
        <w:spacing w:line="360" w:lineRule="auto"/>
        <w:ind w:firstLine="709"/>
        <w:jc w:val="both"/>
        <w:rPr>
          <w:sz w:val="28"/>
          <w:szCs w:val="28"/>
        </w:rPr>
      </w:pPr>
      <w:r w:rsidRPr="00012D37">
        <w:rPr>
          <w:sz w:val="28"/>
          <w:szCs w:val="28"/>
        </w:rPr>
        <w:t xml:space="preserve"> </w:t>
      </w:r>
      <w:r w:rsidR="00042F84" w:rsidRPr="00012D37">
        <w:rPr>
          <w:sz w:val="28"/>
          <w:szCs w:val="28"/>
        </w:rPr>
        <w:t xml:space="preserve">Необходимо строго следовать процедуре </w:t>
      </w:r>
      <w:r w:rsidR="00EE264F" w:rsidRPr="00012D37">
        <w:rPr>
          <w:sz w:val="28"/>
          <w:szCs w:val="28"/>
        </w:rPr>
        <w:t>перезапуска насоса</w:t>
      </w:r>
      <w:r w:rsidR="00042F84" w:rsidRPr="00012D37">
        <w:rPr>
          <w:sz w:val="28"/>
          <w:szCs w:val="28"/>
        </w:rPr>
        <w:t xml:space="preserve">. </w:t>
      </w:r>
      <w:r w:rsidR="00EE264F" w:rsidRPr="00012D37">
        <w:rPr>
          <w:sz w:val="28"/>
          <w:szCs w:val="28"/>
        </w:rPr>
        <w:t>Перезапуск насоса</w:t>
      </w:r>
      <w:r w:rsidR="00042F84" w:rsidRPr="00012D37">
        <w:rPr>
          <w:sz w:val="28"/>
          <w:szCs w:val="28"/>
        </w:rPr>
        <w:t xml:space="preserve"> может быть ограничен уровнем жидкости над насосом. Он может не запуститься при уровне жидкости менее 800 мм.</w:t>
      </w:r>
    </w:p>
    <w:p w:rsidR="005A3412" w:rsidRPr="0030718B" w:rsidRDefault="0030718B" w:rsidP="0030718B">
      <w:pPr>
        <w:spacing w:line="360" w:lineRule="auto"/>
        <w:ind w:firstLine="709"/>
        <w:jc w:val="center"/>
        <w:rPr>
          <w:b/>
          <w:bCs/>
          <w:iCs/>
          <w:sz w:val="28"/>
          <w:szCs w:val="28"/>
        </w:rPr>
      </w:pPr>
      <w:r>
        <w:rPr>
          <w:sz w:val="28"/>
          <w:szCs w:val="28"/>
        </w:rPr>
        <w:br w:type="page"/>
      </w:r>
      <w:r>
        <w:rPr>
          <w:b/>
          <w:bCs/>
          <w:iCs/>
          <w:sz w:val="28"/>
          <w:szCs w:val="28"/>
        </w:rPr>
        <w:t>4.3 Грузовые компрессоры</w:t>
      </w:r>
    </w:p>
    <w:p w:rsidR="007A43B3" w:rsidRPr="00012D37" w:rsidRDefault="007A43B3" w:rsidP="00012D37">
      <w:pPr>
        <w:spacing w:line="360" w:lineRule="auto"/>
        <w:ind w:firstLine="709"/>
        <w:jc w:val="both"/>
        <w:rPr>
          <w:sz w:val="28"/>
          <w:szCs w:val="28"/>
        </w:rPr>
      </w:pPr>
    </w:p>
    <w:p w:rsidR="00BB16CD" w:rsidRPr="00012D37" w:rsidRDefault="007A43B3" w:rsidP="00012D37">
      <w:pPr>
        <w:spacing w:line="360" w:lineRule="auto"/>
        <w:ind w:firstLine="709"/>
        <w:jc w:val="both"/>
        <w:rPr>
          <w:sz w:val="28"/>
          <w:szCs w:val="28"/>
        </w:rPr>
      </w:pPr>
      <w:r w:rsidRPr="00012D37">
        <w:rPr>
          <w:sz w:val="28"/>
          <w:szCs w:val="28"/>
        </w:rPr>
        <w:t>На судне установлены два типа грузовых компрессоров для различных нужд. Они разделяются на компрессоры высокой производительности и компрессоры низкой производительности.</w:t>
      </w:r>
    </w:p>
    <w:p w:rsidR="007A43B3" w:rsidRPr="00012D37" w:rsidRDefault="007A43B3" w:rsidP="00012D37">
      <w:pPr>
        <w:spacing w:line="360" w:lineRule="auto"/>
        <w:ind w:firstLine="709"/>
        <w:jc w:val="both"/>
        <w:rPr>
          <w:sz w:val="28"/>
          <w:szCs w:val="28"/>
        </w:rPr>
      </w:pPr>
    </w:p>
    <w:p w:rsidR="005A3412" w:rsidRPr="00012D37" w:rsidRDefault="005A3412" w:rsidP="0030718B">
      <w:pPr>
        <w:spacing w:line="360" w:lineRule="auto"/>
        <w:ind w:firstLine="709"/>
        <w:jc w:val="center"/>
        <w:rPr>
          <w:b/>
          <w:bCs/>
          <w:sz w:val="28"/>
          <w:szCs w:val="28"/>
        </w:rPr>
      </w:pPr>
      <w:r w:rsidRPr="00012D37">
        <w:rPr>
          <w:b/>
          <w:bCs/>
          <w:sz w:val="28"/>
          <w:szCs w:val="28"/>
        </w:rPr>
        <w:t>4.</w:t>
      </w:r>
      <w:r w:rsidR="00233D80" w:rsidRPr="00012D37">
        <w:rPr>
          <w:b/>
          <w:bCs/>
          <w:sz w:val="28"/>
          <w:szCs w:val="28"/>
        </w:rPr>
        <w:t>3.1 К</w:t>
      </w:r>
      <w:r w:rsidRPr="00012D37">
        <w:rPr>
          <w:b/>
          <w:bCs/>
          <w:sz w:val="28"/>
          <w:szCs w:val="28"/>
        </w:rPr>
        <w:t>омпрессоры</w:t>
      </w:r>
      <w:r w:rsidR="00233D80" w:rsidRPr="00012D37">
        <w:rPr>
          <w:b/>
          <w:bCs/>
          <w:sz w:val="28"/>
          <w:szCs w:val="28"/>
        </w:rPr>
        <w:t xml:space="preserve"> высокой производительности</w:t>
      </w:r>
    </w:p>
    <w:p w:rsidR="008C448D" w:rsidRPr="00012D37" w:rsidRDefault="008C448D" w:rsidP="00012D37">
      <w:pPr>
        <w:spacing w:line="360" w:lineRule="auto"/>
        <w:ind w:firstLine="709"/>
        <w:jc w:val="both"/>
        <w:rPr>
          <w:sz w:val="28"/>
          <w:szCs w:val="28"/>
        </w:rPr>
      </w:pPr>
    </w:p>
    <w:p w:rsidR="00F477CD" w:rsidRPr="00012D37" w:rsidRDefault="00983151" w:rsidP="00012D37">
      <w:pPr>
        <w:spacing w:line="360" w:lineRule="auto"/>
        <w:ind w:firstLine="709"/>
        <w:jc w:val="both"/>
        <w:rPr>
          <w:sz w:val="28"/>
          <w:szCs w:val="28"/>
        </w:rPr>
      </w:pPr>
      <w:r w:rsidRPr="00012D37">
        <w:rPr>
          <w:sz w:val="28"/>
          <w:szCs w:val="28"/>
        </w:rPr>
        <w:t>Два ВПК установлены в компрессорном отделении для работы с газообразными субстанциями. Это пар СПГ и различные смеси пара СПГ, инертного газа или воздуха</w:t>
      </w:r>
      <w:r w:rsidR="00F477CD" w:rsidRPr="00012D37">
        <w:rPr>
          <w:sz w:val="28"/>
          <w:szCs w:val="28"/>
        </w:rPr>
        <w:t>.</w:t>
      </w:r>
      <w:r w:rsidRPr="00012D37">
        <w:rPr>
          <w:sz w:val="28"/>
          <w:szCs w:val="28"/>
        </w:rPr>
        <w:t xml:space="preserve"> </w:t>
      </w:r>
    </w:p>
    <w:p w:rsidR="00BB16CD" w:rsidRPr="00012D37" w:rsidRDefault="00983151" w:rsidP="00012D37">
      <w:pPr>
        <w:spacing w:line="360" w:lineRule="auto"/>
        <w:ind w:firstLine="709"/>
        <w:jc w:val="both"/>
        <w:rPr>
          <w:sz w:val="28"/>
          <w:szCs w:val="28"/>
        </w:rPr>
      </w:pPr>
      <w:r w:rsidRPr="00012D37">
        <w:rPr>
          <w:sz w:val="28"/>
          <w:szCs w:val="28"/>
        </w:rPr>
        <w:t>Во время процедуры охлаждения, грузовых операций и обработки танков.</w:t>
      </w:r>
      <w:r w:rsidR="00F477CD" w:rsidRPr="00012D37">
        <w:rPr>
          <w:sz w:val="28"/>
          <w:szCs w:val="28"/>
        </w:rPr>
        <w:t xml:space="preserve"> Они приводятся в действие электрическими моторами, установленными в электромоторном отделении, отделенным от компрессорного при помощи газонепроницаемой переборки. Вал</w:t>
      </w:r>
      <w:r w:rsidR="00DB1684" w:rsidRPr="00012D37">
        <w:rPr>
          <w:sz w:val="28"/>
          <w:szCs w:val="28"/>
        </w:rPr>
        <w:t>,</w:t>
      </w:r>
      <w:r w:rsidR="00F477CD" w:rsidRPr="00012D37">
        <w:rPr>
          <w:sz w:val="28"/>
          <w:szCs w:val="28"/>
        </w:rPr>
        <w:t xml:space="preserve"> проходящий через переборку</w:t>
      </w:r>
      <w:r w:rsidR="00DB1684" w:rsidRPr="00012D37">
        <w:rPr>
          <w:sz w:val="28"/>
          <w:szCs w:val="28"/>
        </w:rPr>
        <w:t>,</w:t>
      </w:r>
      <w:r w:rsidR="00F477CD" w:rsidRPr="00012D37">
        <w:rPr>
          <w:sz w:val="28"/>
          <w:szCs w:val="28"/>
        </w:rPr>
        <w:t xml:space="preserve"> оборудован газонепр</w:t>
      </w:r>
      <w:r w:rsidR="00CA2484" w:rsidRPr="00012D37">
        <w:rPr>
          <w:sz w:val="28"/>
          <w:szCs w:val="28"/>
        </w:rPr>
        <w:t>оницаемы</w:t>
      </w:r>
      <w:r w:rsidR="00052B1F" w:rsidRPr="00012D37">
        <w:rPr>
          <w:sz w:val="28"/>
          <w:szCs w:val="28"/>
        </w:rPr>
        <w:t xml:space="preserve">м </w:t>
      </w:r>
      <w:r w:rsidR="00507657" w:rsidRPr="00012D37">
        <w:rPr>
          <w:sz w:val="28"/>
          <w:szCs w:val="28"/>
        </w:rPr>
        <w:t xml:space="preserve">масляным </w:t>
      </w:r>
      <w:r w:rsidR="00052B1F" w:rsidRPr="00012D37">
        <w:rPr>
          <w:sz w:val="28"/>
          <w:szCs w:val="28"/>
        </w:rPr>
        <w:t>затвором</w:t>
      </w:r>
      <w:r w:rsidR="00CA2484" w:rsidRPr="00012D37">
        <w:rPr>
          <w:sz w:val="28"/>
          <w:szCs w:val="28"/>
        </w:rPr>
        <w:t>.</w:t>
      </w:r>
    </w:p>
    <w:p w:rsidR="00DB1684" w:rsidRPr="00012D37" w:rsidRDefault="00DB1684" w:rsidP="00012D37">
      <w:pPr>
        <w:spacing w:line="360" w:lineRule="auto"/>
        <w:ind w:firstLine="709"/>
        <w:jc w:val="both"/>
        <w:rPr>
          <w:sz w:val="28"/>
          <w:szCs w:val="28"/>
        </w:rPr>
      </w:pPr>
      <w:r w:rsidRPr="00012D37">
        <w:rPr>
          <w:sz w:val="28"/>
          <w:szCs w:val="28"/>
        </w:rPr>
        <w:t>ВПК можно запускать с места или из ПУГО.</w:t>
      </w:r>
    </w:p>
    <w:p w:rsidR="00DB1684" w:rsidRPr="00012D37" w:rsidRDefault="00DB1684" w:rsidP="00012D37">
      <w:pPr>
        <w:spacing w:line="360" w:lineRule="auto"/>
        <w:ind w:firstLine="709"/>
        <w:jc w:val="both"/>
        <w:rPr>
          <w:sz w:val="28"/>
          <w:szCs w:val="28"/>
        </w:rPr>
      </w:pPr>
      <w:r w:rsidRPr="00012D37">
        <w:rPr>
          <w:sz w:val="28"/>
          <w:szCs w:val="28"/>
        </w:rPr>
        <w:t>Остановка компрессора происходит при следующих условиях:</w:t>
      </w:r>
    </w:p>
    <w:p w:rsidR="00DB1684" w:rsidRPr="00012D37" w:rsidRDefault="00DB1684" w:rsidP="0030718B">
      <w:pPr>
        <w:numPr>
          <w:ilvl w:val="0"/>
          <w:numId w:val="21"/>
        </w:numPr>
        <w:spacing w:line="360" w:lineRule="auto"/>
        <w:ind w:left="0" w:firstLine="709"/>
        <w:jc w:val="both"/>
        <w:rPr>
          <w:sz w:val="28"/>
          <w:szCs w:val="28"/>
        </w:rPr>
      </w:pPr>
      <w:r w:rsidRPr="00012D37">
        <w:rPr>
          <w:sz w:val="28"/>
          <w:szCs w:val="28"/>
        </w:rPr>
        <w:t>Разница в давлен</w:t>
      </w:r>
      <w:r w:rsidR="000D6458" w:rsidRPr="00012D37">
        <w:rPr>
          <w:sz w:val="28"/>
          <w:szCs w:val="28"/>
        </w:rPr>
        <w:t>ии грузового</w:t>
      </w:r>
      <w:r w:rsidR="000A75F7" w:rsidRPr="00012D37">
        <w:rPr>
          <w:sz w:val="28"/>
          <w:szCs w:val="28"/>
        </w:rPr>
        <w:t xml:space="preserve"> </w:t>
      </w:r>
      <w:r w:rsidR="000D6458" w:rsidRPr="00012D37">
        <w:rPr>
          <w:sz w:val="28"/>
          <w:szCs w:val="28"/>
        </w:rPr>
        <w:t>танка и пространств</w:t>
      </w:r>
      <w:r w:rsidR="00804D7F" w:rsidRPr="00012D37">
        <w:rPr>
          <w:sz w:val="28"/>
          <w:szCs w:val="28"/>
        </w:rPr>
        <w:t>ом первичной изоляции = 0.5</w:t>
      </w:r>
      <w:r w:rsidR="000D6458" w:rsidRPr="00012D37">
        <w:rPr>
          <w:sz w:val="28"/>
          <w:szCs w:val="28"/>
        </w:rPr>
        <w:t>кРа.</w:t>
      </w:r>
    </w:p>
    <w:p w:rsidR="000D6458" w:rsidRPr="00012D37" w:rsidRDefault="000D6458" w:rsidP="0030718B">
      <w:pPr>
        <w:numPr>
          <w:ilvl w:val="0"/>
          <w:numId w:val="21"/>
        </w:numPr>
        <w:spacing w:line="360" w:lineRule="auto"/>
        <w:ind w:left="0" w:firstLine="709"/>
        <w:jc w:val="both"/>
        <w:rPr>
          <w:sz w:val="28"/>
          <w:szCs w:val="28"/>
        </w:rPr>
      </w:pPr>
      <w:r w:rsidRPr="00012D37">
        <w:rPr>
          <w:sz w:val="28"/>
          <w:szCs w:val="28"/>
        </w:rPr>
        <w:t>Разница в давлении грузового</w:t>
      </w:r>
      <w:r w:rsidR="000A75F7" w:rsidRPr="00012D37">
        <w:rPr>
          <w:sz w:val="28"/>
          <w:szCs w:val="28"/>
        </w:rPr>
        <w:t xml:space="preserve"> </w:t>
      </w:r>
      <w:r w:rsidRPr="00012D37">
        <w:rPr>
          <w:sz w:val="28"/>
          <w:szCs w:val="28"/>
        </w:rPr>
        <w:t>танка и пространством первичной изоляции = 0.0кРа.</w:t>
      </w:r>
    </w:p>
    <w:p w:rsidR="000D6458" w:rsidRPr="00012D37" w:rsidRDefault="000D6458" w:rsidP="0030718B">
      <w:pPr>
        <w:numPr>
          <w:ilvl w:val="0"/>
          <w:numId w:val="21"/>
        </w:numPr>
        <w:spacing w:line="360" w:lineRule="auto"/>
        <w:ind w:left="0" w:firstLine="709"/>
        <w:jc w:val="both"/>
        <w:rPr>
          <w:sz w:val="28"/>
          <w:szCs w:val="28"/>
        </w:rPr>
      </w:pPr>
      <w:r w:rsidRPr="00012D37">
        <w:rPr>
          <w:sz w:val="28"/>
          <w:szCs w:val="28"/>
        </w:rPr>
        <w:t>Разница в давлении паровой линии и</w:t>
      </w:r>
      <w:r w:rsidR="00813D5F" w:rsidRPr="00012D37">
        <w:rPr>
          <w:sz w:val="28"/>
          <w:szCs w:val="28"/>
        </w:rPr>
        <w:t xml:space="preserve"> атмосферы = 0.3кРа</w:t>
      </w:r>
    </w:p>
    <w:p w:rsidR="00DB1684" w:rsidRPr="00012D37" w:rsidRDefault="00813D5F" w:rsidP="0030718B">
      <w:pPr>
        <w:numPr>
          <w:ilvl w:val="0"/>
          <w:numId w:val="21"/>
        </w:numPr>
        <w:spacing w:line="360" w:lineRule="auto"/>
        <w:ind w:left="0" w:firstLine="709"/>
        <w:jc w:val="both"/>
        <w:rPr>
          <w:sz w:val="28"/>
          <w:szCs w:val="28"/>
        </w:rPr>
      </w:pPr>
      <w:r w:rsidRPr="00012D37">
        <w:rPr>
          <w:sz w:val="28"/>
          <w:szCs w:val="28"/>
        </w:rPr>
        <w:t>Разница в давлении паровой линии и простра</w:t>
      </w:r>
      <w:r w:rsidR="00804D7F" w:rsidRPr="00012D37">
        <w:rPr>
          <w:sz w:val="28"/>
          <w:szCs w:val="28"/>
        </w:rPr>
        <w:t>нством первичной изоляции = 0.0</w:t>
      </w:r>
      <w:r w:rsidRPr="00012D37">
        <w:rPr>
          <w:sz w:val="28"/>
          <w:szCs w:val="28"/>
        </w:rPr>
        <w:t>кРа</w:t>
      </w:r>
    </w:p>
    <w:p w:rsidR="00813D5F" w:rsidRPr="00012D37" w:rsidRDefault="00813D5F" w:rsidP="0030718B">
      <w:pPr>
        <w:numPr>
          <w:ilvl w:val="0"/>
          <w:numId w:val="21"/>
        </w:numPr>
        <w:spacing w:line="360" w:lineRule="auto"/>
        <w:ind w:left="0" w:firstLine="709"/>
        <w:jc w:val="both"/>
        <w:rPr>
          <w:sz w:val="28"/>
          <w:szCs w:val="28"/>
        </w:rPr>
      </w:pPr>
      <w:r w:rsidRPr="00012D37">
        <w:rPr>
          <w:sz w:val="28"/>
          <w:szCs w:val="28"/>
        </w:rPr>
        <w:t>Уровень жидкости в танке 99 %</w:t>
      </w:r>
    </w:p>
    <w:p w:rsidR="00813D5F" w:rsidRPr="00012D37" w:rsidRDefault="00813D5F" w:rsidP="0030718B">
      <w:pPr>
        <w:numPr>
          <w:ilvl w:val="0"/>
          <w:numId w:val="21"/>
        </w:numPr>
        <w:spacing w:line="360" w:lineRule="auto"/>
        <w:ind w:left="0" w:firstLine="709"/>
        <w:jc w:val="both"/>
        <w:rPr>
          <w:sz w:val="28"/>
          <w:szCs w:val="28"/>
        </w:rPr>
      </w:pPr>
      <w:r w:rsidRPr="00012D37">
        <w:rPr>
          <w:sz w:val="28"/>
          <w:szCs w:val="28"/>
        </w:rPr>
        <w:t>Отсутствие питания или сигнал от САО</w:t>
      </w:r>
    </w:p>
    <w:p w:rsidR="00813D5F" w:rsidRPr="00012D37" w:rsidRDefault="00813D5F" w:rsidP="0030718B">
      <w:pPr>
        <w:numPr>
          <w:ilvl w:val="0"/>
          <w:numId w:val="21"/>
        </w:numPr>
        <w:spacing w:line="360" w:lineRule="auto"/>
        <w:ind w:left="0" w:firstLine="709"/>
        <w:jc w:val="both"/>
        <w:rPr>
          <w:sz w:val="28"/>
          <w:szCs w:val="28"/>
        </w:rPr>
      </w:pPr>
      <w:r w:rsidRPr="00012D37">
        <w:rPr>
          <w:sz w:val="28"/>
          <w:szCs w:val="28"/>
        </w:rPr>
        <w:t>Отсутствие вентиляции в электромоторном отделении</w:t>
      </w:r>
    </w:p>
    <w:p w:rsidR="00813D5F" w:rsidRPr="00012D37" w:rsidRDefault="00052B1F" w:rsidP="0030718B">
      <w:pPr>
        <w:numPr>
          <w:ilvl w:val="0"/>
          <w:numId w:val="21"/>
        </w:numPr>
        <w:spacing w:line="360" w:lineRule="auto"/>
        <w:ind w:left="0" w:firstLine="709"/>
        <w:jc w:val="both"/>
        <w:rPr>
          <w:sz w:val="28"/>
          <w:szCs w:val="28"/>
        </w:rPr>
      </w:pPr>
      <w:r w:rsidRPr="00012D37">
        <w:rPr>
          <w:sz w:val="28"/>
          <w:szCs w:val="28"/>
        </w:rPr>
        <w:t xml:space="preserve">Нарушение параметров безопасности, - температура и давление масла, температура нагнетания, вибрация, давление газового затвора. </w:t>
      </w:r>
    </w:p>
    <w:p w:rsidR="0053651E" w:rsidRPr="00012D37" w:rsidRDefault="0053651E" w:rsidP="00012D37">
      <w:pPr>
        <w:spacing w:line="360" w:lineRule="auto"/>
        <w:ind w:firstLine="709"/>
        <w:jc w:val="both"/>
        <w:rPr>
          <w:sz w:val="28"/>
          <w:szCs w:val="28"/>
        </w:rPr>
      </w:pPr>
    </w:p>
    <w:p w:rsidR="0053651E" w:rsidRPr="00012D37" w:rsidRDefault="002513DD" w:rsidP="0030718B">
      <w:pPr>
        <w:spacing w:line="360" w:lineRule="auto"/>
        <w:ind w:firstLine="709"/>
        <w:jc w:val="center"/>
        <w:rPr>
          <w:b/>
          <w:bCs/>
          <w:sz w:val="28"/>
          <w:szCs w:val="28"/>
        </w:rPr>
      </w:pPr>
      <w:r w:rsidRPr="00012D37">
        <w:rPr>
          <w:b/>
          <w:bCs/>
          <w:sz w:val="28"/>
          <w:szCs w:val="28"/>
        </w:rPr>
        <w:t xml:space="preserve">4.3.2 </w:t>
      </w:r>
      <w:r w:rsidR="0030718B">
        <w:rPr>
          <w:b/>
          <w:bCs/>
          <w:sz w:val="28"/>
          <w:szCs w:val="28"/>
        </w:rPr>
        <w:t>Система газового затвора</w:t>
      </w:r>
    </w:p>
    <w:p w:rsidR="0053651E" w:rsidRPr="00012D37" w:rsidRDefault="0053651E" w:rsidP="00012D37">
      <w:pPr>
        <w:spacing w:line="360" w:lineRule="auto"/>
        <w:ind w:firstLine="709"/>
        <w:jc w:val="both"/>
        <w:rPr>
          <w:sz w:val="28"/>
          <w:szCs w:val="28"/>
        </w:rPr>
      </w:pPr>
    </w:p>
    <w:p w:rsidR="0053651E" w:rsidRPr="00012D37" w:rsidRDefault="0053651E" w:rsidP="00012D37">
      <w:pPr>
        <w:spacing w:line="360" w:lineRule="auto"/>
        <w:ind w:firstLine="709"/>
        <w:jc w:val="both"/>
        <w:rPr>
          <w:sz w:val="28"/>
          <w:szCs w:val="28"/>
        </w:rPr>
      </w:pPr>
      <w:r w:rsidRPr="00012D37">
        <w:rPr>
          <w:sz w:val="28"/>
          <w:szCs w:val="28"/>
        </w:rPr>
        <w:t>Система газового затвора предусмотрена для предотвращения</w:t>
      </w:r>
      <w:r w:rsidR="00F626BD" w:rsidRPr="00012D37">
        <w:rPr>
          <w:sz w:val="28"/>
          <w:szCs w:val="28"/>
        </w:rPr>
        <w:t xml:space="preserve"> проникновения масляного</w:t>
      </w:r>
      <w:r w:rsidRPr="00012D37">
        <w:rPr>
          <w:sz w:val="28"/>
          <w:szCs w:val="28"/>
        </w:rPr>
        <w:t xml:space="preserve"> тумана</w:t>
      </w:r>
      <w:r w:rsidR="00F626BD" w:rsidRPr="00012D37">
        <w:rPr>
          <w:sz w:val="28"/>
          <w:szCs w:val="28"/>
        </w:rPr>
        <w:t xml:space="preserve"> в пространство сжатого пара СПГ и для избежания проникновения холодного газа в редуктор и в систему смазки. В затворе используется азот, производимый азотным генератором на борту судна.</w:t>
      </w:r>
    </w:p>
    <w:p w:rsidR="00F626BD" w:rsidRPr="00012D37" w:rsidRDefault="00FD5D04" w:rsidP="00012D37">
      <w:pPr>
        <w:spacing w:line="360" w:lineRule="auto"/>
        <w:ind w:firstLine="709"/>
        <w:jc w:val="both"/>
        <w:rPr>
          <w:sz w:val="28"/>
          <w:szCs w:val="28"/>
        </w:rPr>
      </w:pPr>
      <w:r w:rsidRPr="00012D37">
        <w:rPr>
          <w:sz w:val="28"/>
          <w:szCs w:val="28"/>
        </w:rPr>
        <w:t>Азот вводится в углеродное</w:t>
      </w:r>
      <w:r w:rsidR="00F626BD" w:rsidRPr="00012D37">
        <w:rPr>
          <w:sz w:val="28"/>
          <w:szCs w:val="28"/>
        </w:rPr>
        <w:t xml:space="preserve"> кольцо </w:t>
      </w:r>
      <w:r w:rsidRPr="00012D37">
        <w:rPr>
          <w:sz w:val="28"/>
          <w:szCs w:val="28"/>
        </w:rPr>
        <w:t>набивки типа</w:t>
      </w:r>
      <w:r w:rsidR="00F626BD" w:rsidRPr="00012D37">
        <w:rPr>
          <w:sz w:val="28"/>
          <w:szCs w:val="28"/>
        </w:rPr>
        <w:t xml:space="preserve"> </w:t>
      </w:r>
      <w:r w:rsidRPr="00012D37">
        <w:rPr>
          <w:sz w:val="28"/>
          <w:szCs w:val="28"/>
        </w:rPr>
        <w:t>возвратного лабиринта, которое расположено между подшипником вала редуктора и маховиком (колесом компрессора).</w:t>
      </w:r>
    </w:p>
    <w:p w:rsidR="00FD5D04" w:rsidRPr="00012D37" w:rsidRDefault="00804D7F" w:rsidP="00012D37">
      <w:pPr>
        <w:spacing w:line="360" w:lineRule="auto"/>
        <w:ind w:firstLine="709"/>
        <w:jc w:val="both"/>
        <w:rPr>
          <w:sz w:val="28"/>
          <w:szCs w:val="28"/>
        </w:rPr>
      </w:pPr>
      <w:r w:rsidRPr="00012D37">
        <w:rPr>
          <w:sz w:val="28"/>
          <w:szCs w:val="28"/>
        </w:rPr>
        <w:t>Давление в системе поддерживается специальным клапаном, где давление азота всегда выше, чем давление всасывания (обычно это 30кРа).</w:t>
      </w:r>
    </w:p>
    <w:p w:rsidR="00D64957" w:rsidRPr="00012D37" w:rsidRDefault="00D64957" w:rsidP="00012D37">
      <w:pPr>
        <w:spacing w:line="360" w:lineRule="auto"/>
        <w:ind w:firstLine="709"/>
        <w:jc w:val="both"/>
        <w:rPr>
          <w:sz w:val="28"/>
          <w:szCs w:val="28"/>
        </w:rPr>
      </w:pPr>
      <w:r w:rsidRPr="00012D37">
        <w:rPr>
          <w:sz w:val="28"/>
          <w:szCs w:val="28"/>
        </w:rPr>
        <w:t>Азот</w:t>
      </w:r>
      <w:r w:rsidR="00F00499" w:rsidRPr="00012D37">
        <w:rPr>
          <w:sz w:val="28"/>
          <w:szCs w:val="28"/>
        </w:rPr>
        <w:t>,</w:t>
      </w:r>
      <w:r w:rsidRPr="00012D37">
        <w:rPr>
          <w:sz w:val="28"/>
          <w:szCs w:val="28"/>
        </w:rPr>
        <w:t xml:space="preserve"> проникший</w:t>
      </w:r>
      <w:r w:rsidR="000A75F7" w:rsidRPr="00012D37">
        <w:rPr>
          <w:sz w:val="28"/>
          <w:szCs w:val="28"/>
        </w:rPr>
        <w:t xml:space="preserve"> </w:t>
      </w:r>
      <w:r w:rsidRPr="00012D37">
        <w:rPr>
          <w:sz w:val="28"/>
          <w:szCs w:val="28"/>
        </w:rPr>
        <w:t>в редуктор из затвора вала</w:t>
      </w:r>
      <w:r w:rsidR="00FD7AB0" w:rsidRPr="00012D37">
        <w:rPr>
          <w:sz w:val="28"/>
          <w:szCs w:val="28"/>
        </w:rPr>
        <w:t>,</w:t>
      </w:r>
      <w:r w:rsidR="007E6DBC" w:rsidRPr="00012D37">
        <w:rPr>
          <w:sz w:val="28"/>
          <w:szCs w:val="28"/>
        </w:rPr>
        <w:t xml:space="preserve"> возвращается в маслосборник</w:t>
      </w:r>
      <w:r w:rsidR="00F00499" w:rsidRPr="00012D37">
        <w:rPr>
          <w:sz w:val="28"/>
          <w:szCs w:val="28"/>
        </w:rPr>
        <w:t>, отделяется от масла и вентилируется в атмосферу через отдельную мачт</w:t>
      </w:r>
      <w:r w:rsidR="00FD7AB0" w:rsidRPr="00012D37">
        <w:rPr>
          <w:sz w:val="28"/>
          <w:szCs w:val="28"/>
        </w:rPr>
        <w:t>у.</w:t>
      </w:r>
    </w:p>
    <w:p w:rsidR="00FD7AB0" w:rsidRPr="00012D37" w:rsidRDefault="00FD7AB0" w:rsidP="00012D37">
      <w:pPr>
        <w:spacing w:line="360" w:lineRule="auto"/>
        <w:ind w:firstLine="709"/>
        <w:jc w:val="both"/>
        <w:rPr>
          <w:sz w:val="28"/>
          <w:szCs w:val="28"/>
        </w:rPr>
      </w:pPr>
      <w:r w:rsidRPr="00012D37">
        <w:rPr>
          <w:sz w:val="28"/>
          <w:szCs w:val="28"/>
        </w:rPr>
        <w:t>После 8 дней без операций, устройство должно быть продуто сухим и теплым азотом. Если система постоянно в работе, то она может находит</w:t>
      </w:r>
      <w:r w:rsidR="007E6DBC" w:rsidRPr="00012D37">
        <w:rPr>
          <w:sz w:val="28"/>
          <w:szCs w:val="28"/>
        </w:rPr>
        <w:t>ь</w:t>
      </w:r>
      <w:r w:rsidRPr="00012D37">
        <w:rPr>
          <w:sz w:val="28"/>
          <w:szCs w:val="28"/>
        </w:rPr>
        <w:t>ся в готовности</w:t>
      </w:r>
      <w:r w:rsidR="007E6DBC" w:rsidRPr="00012D37">
        <w:rPr>
          <w:sz w:val="28"/>
          <w:szCs w:val="28"/>
        </w:rPr>
        <w:t xml:space="preserve"> более продолжительный период времени.</w:t>
      </w:r>
    </w:p>
    <w:p w:rsidR="007E6DBC" w:rsidRPr="00012D37" w:rsidRDefault="007E6DBC" w:rsidP="00012D37">
      <w:pPr>
        <w:spacing w:line="360" w:lineRule="auto"/>
        <w:ind w:firstLine="709"/>
        <w:jc w:val="both"/>
        <w:rPr>
          <w:sz w:val="28"/>
          <w:szCs w:val="28"/>
        </w:rPr>
      </w:pPr>
    </w:p>
    <w:p w:rsidR="007E6DBC" w:rsidRPr="00012D37" w:rsidRDefault="002513DD" w:rsidP="0030718B">
      <w:pPr>
        <w:spacing w:line="360" w:lineRule="auto"/>
        <w:ind w:firstLine="709"/>
        <w:jc w:val="center"/>
        <w:rPr>
          <w:b/>
          <w:bCs/>
          <w:sz w:val="28"/>
          <w:szCs w:val="28"/>
        </w:rPr>
      </w:pPr>
      <w:r w:rsidRPr="00012D37">
        <w:rPr>
          <w:b/>
          <w:bCs/>
          <w:sz w:val="28"/>
          <w:szCs w:val="28"/>
        </w:rPr>
        <w:t xml:space="preserve">4.3.3 </w:t>
      </w:r>
      <w:r w:rsidR="0030718B">
        <w:rPr>
          <w:b/>
          <w:bCs/>
          <w:sz w:val="28"/>
          <w:szCs w:val="28"/>
        </w:rPr>
        <w:t>Система смазки</w:t>
      </w:r>
    </w:p>
    <w:p w:rsidR="007E6DBC" w:rsidRPr="00012D37" w:rsidRDefault="007E6DBC" w:rsidP="00012D37">
      <w:pPr>
        <w:spacing w:line="360" w:lineRule="auto"/>
        <w:ind w:firstLine="709"/>
        <w:jc w:val="both"/>
        <w:rPr>
          <w:sz w:val="28"/>
          <w:szCs w:val="28"/>
        </w:rPr>
      </w:pPr>
      <w:r w:rsidRPr="00012D37">
        <w:rPr>
          <w:sz w:val="28"/>
          <w:szCs w:val="28"/>
        </w:rPr>
        <w:t xml:space="preserve">Масло в системе хранится в маслосборнике. </w:t>
      </w:r>
      <w:r w:rsidR="006619B3" w:rsidRPr="00012D37">
        <w:rPr>
          <w:sz w:val="28"/>
          <w:szCs w:val="28"/>
        </w:rPr>
        <w:t>В нем имеется в</w:t>
      </w:r>
      <w:r w:rsidRPr="00012D37">
        <w:rPr>
          <w:sz w:val="28"/>
          <w:szCs w:val="28"/>
        </w:rPr>
        <w:t>строенный погружной</w:t>
      </w:r>
      <w:r w:rsidR="006619B3" w:rsidRPr="00012D37">
        <w:rPr>
          <w:sz w:val="28"/>
          <w:szCs w:val="28"/>
        </w:rPr>
        <w:t xml:space="preserve"> паровой подогреватель с термостатным клапаном, встроенным в маслосборник, для поддержания постоянной</w:t>
      </w:r>
      <w:r w:rsidR="006F0DF0" w:rsidRPr="00012D37">
        <w:rPr>
          <w:sz w:val="28"/>
          <w:szCs w:val="28"/>
        </w:rPr>
        <w:t>,</w:t>
      </w:r>
      <w:r w:rsidR="006619B3" w:rsidRPr="00012D37">
        <w:rPr>
          <w:sz w:val="28"/>
          <w:szCs w:val="28"/>
        </w:rPr>
        <w:t xml:space="preserve"> положительной температуры и предотвращения конденсации при стоящем компрессоре. </w:t>
      </w:r>
    </w:p>
    <w:p w:rsidR="00804D7F" w:rsidRPr="00012D37" w:rsidRDefault="006F0DF0" w:rsidP="00012D37">
      <w:pPr>
        <w:spacing w:line="360" w:lineRule="auto"/>
        <w:ind w:firstLine="709"/>
        <w:jc w:val="both"/>
        <w:rPr>
          <w:sz w:val="28"/>
          <w:szCs w:val="28"/>
        </w:rPr>
      </w:pPr>
      <w:r w:rsidRPr="00012D37">
        <w:rPr>
          <w:sz w:val="28"/>
          <w:szCs w:val="28"/>
        </w:rPr>
        <w:t>Подогреватель автоматически выключается при температуре масла +25С. Вспомогательный масляный насос не работает при температуре ниже +15С.</w:t>
      </w:r>
    </w:p>
    <w:p w:rsidR="00FA626D" w:rsidRPr="00012D37" w:rsidRDefault="00FA626D" w:rsidP="00012D37">
      <w:pPr>
        <w:spacing w:line="360" w:lineRule="auto"/>
        <w:ind w:firstLine="709"/>
        <w:jc w:val="both"/>
        <w:rPr>
          <w:sz w:val="28"/>
          <w:szCs w:val="28"/>
        </w:rPr>
      </w:pPr>
      <w:r w:rsidRPr="00012D37">
        <w:rPr>
          <w:sz w:val="28"/>
          <w:szCs w:val="28"/>
        </w:rPr>
        <w:t>Температура масла поддерживается в пределах</w:t>
      </w:r>
      <w:r w:rsidR="000A75F7" w:rsidRPr="00012D37">
        <w:rPr>
          <w:sz w:val="28"/>
          <w:szCs w:val="28"/>
        </w:rPr>
        <w:t xml:space="preserve"> </w:t>
      </w:r>
      <w:r w:rsidR="00DD6A6B" w:rsidRPr="00012D37">
        <w:rPr>
          <w:sz w:val="28"/>
          <w:szCs w:val="28"/>
        </w:rPr>
        <w:t xml:space="preserve">от </w:t>
      </w:r>
      <w:r w:rsidRPr="00012D37">
        <w:rPr>
          <w:sz w:val="28"/>
          <w:szCs w:val="28"/>
        </w:rPr>
        <w:t xml:space="preserve">+40С </w:t>
      </w:r>
      <w:r w:rsidR="00DD6A6B" w:rsidRPr="00012D37">
        <w:rPr>
          <w:sz w:val="28"/>
          <w:szCs w:val="28"/>
        </w:rPr>
        <w:t>до +50С при нормальных операционных условиях.</w:t>
      </w:r>
    </w:p>
    <w:p w:rsidR="006F0DF0" w:rsidRPr="00012D37" w:rsidRDefault="006F0DF0" w:rsidP="00012D37">
      <w:pPr>
        <w:spacing w:line="360" w:lineRule="auto"/>
        <w:ind w:firstLine="709"/>
        <w:jc w:val="both"/>
        <w:rPr>
          <w:sz w:val="28"/>
          <w:szCs w:val="28"/>
        </w:rPr>
      </w:pPr>
      <w:r w:rsidRPr="00012D37">
        <w:rPr>
          <w:sz w:val="28"/>
          <w:szCs w:val="28"/>
        </w:rPr>
        <w:t>Масло подается через отдельные фильтры одним из двух масляных</w:t>
      </w:r>
      <w:r w:rsidR="000A75F7" w:rsidRPr="00012D37">
        <w:rPr>
          <w:sz w:val="28"/>
          <w:szCs w:val="28"/>
        </w:rPr>
        <w:t xml:space="preserve"> </w:t>
      </w:r>
      <w:r w:rsidRPr="00012D37">
        <w:rPr>
          <w:sz w:val="28"/>
          <w:szCs w:val="28"/>
        </w:rPr>
        <w:t>насосов.</w:t>
      </w:r>
      <w:r w:rsidR="00507657" w:rsidRPr="00012D37">
        <w:rPr>
          <w:sz w:val="28"/>
          <w:szCs w:val="28"/>
        </w:rPr>
        <w:t xml:space="preserve"> От насосов масло проходит через контрольный клапан к общей линии снабжения для редуктора, подшипников и переборочного масляного затвора.</w:t>
      </w:r>
    </w:p>
    <w:p w:rsidR="00B13FCB" w:rsidRPr="00012D37" w:rsidRDefault="00AC2C2A" w:rsidP="00012D37">
      <w:pPr>
        <w:spacing w:line="360" w:lineRule="auto"/>
        <w:ind w:firstLine="709"/>
        <w:jc w:val="both"/>
        <w:rPr>
          <w:sz w:val="28"/>
          <w:szCs w:val="28"/>
        </w:rPr>
      </w:pPr>
      <w:r w:rsidRPr="00012D37">
        <w:rPr>
          <w:sz w:val="28"/>
          <w:szCs w:val="28"/>
        </w:rPr>
        <w:t>Масляные насосы работают от скоростного вала редуктора, а в случае его неисправности имеется аварийный электромотор, всегда находящийся в готовности и запускающий вспомогательный масляный насос. Этот мотор также используется при запуске компрессора. Масло охлаждается холодильником на пресной воде</w:t>
      </w:r>
      <w:r w:rsidR="003372E1" w:rsidRPr="00012D37">
        <w:rPr>
          <w:sz w:val="28"/>
          <w:szCs w:val="28"/>
        </w:rPr>
        <w:t>,</w:t>
      </w:r>
      <w:r w:rsidR="00A02886" w:rsidRPr="00012D37">
        <w:rPr>
          <w:sz w:val="28"/>
          <w:szCs w:val="28"/>
        </w:rPr>
        <w:t xml:space="preserve"> и его температура регулируется 3-х температурным контрольным клапаном, поддерживающим входную температуру масла около +35С. Масло на подшипники подается через 25 микронный двойной фильтр. Этот </w:t>
      </w:r>
      <w:r w:rsidR="003372E1" w:rsidRPr="00012D37">
        <w:rPr>
          <w:sz w:val="28"/>
          <w:szCs w:val="28"/>
        </w:rPr>
        <w:t xml:space="preserve">двойной </w:t>
      </w:r>
      <w:r w:rsidR="00A02886" w:rsidRPr="00012D37">
        <w:rPr>
          <w:sz w:val="28"/>
          <w:szCs w:val="28"/>
        </w:rPr>
        <w:t>фильтр должен быть переключен, как</w:t>
      </w:r>
      <w:r w:rsidR="003372E1" w:rsidRPr="00012D37">
        <w:rPr>
          <w:sz w:val="28"/>
          <w:szCs w:val="28"/>
        </w:rPr>
        <w:t xml:space="preserve"> только падение давления достигнет 2 бар. После чего, загрязненный блок фильтра должен быть снят и очищен. Клапан контроля давления регулирует проток масла к подшипникам. Избыток масло перепускается и сливается в</w:t>
      </w:r>
      <w:r w:rsidR="000A75F7" w:rsidRPr="00012D37">
        <w:rPr>
          <w:sz w:val="28"/>
          <w:szCs w:val="28"/>
        </w:rPr>
        <w:t xml:space="preserve"> </w:t>
      </w:r>
      <w:r w:rsidR="003372E1" w:rsidRPr="00012D37">
        <w:rPr>
          <w:sz w:val="28"/>
          <w:szCs w:val="28"/>
        </w:rPr>
        <w:t>маслосборник</w:t>
      </w:r>
      <w:r w:rsidR="00B13FCB" w:rsidRPr="00012D37">
        <w:rPr>
          <w:sz w:val="28"/>
          <w:szCs w:val="28"/>
        </w:rPr>
        <w:t>. В данном случае, клапан безопасности насоса работает на возврат и установлен на 800кРа.</w:t>
      </w:r>
    </w:p>
    <w:p w:rsidR="00874CBF" w:rsidRPr="00012D37" w:rsidRDefault="00874CBF" w:rsidP="00012D37">
      <w:pPr>
        <w:spacing w:line="360" w:lineRule="auto"/>
        <w:ind w:firstLine="709"/>
        <w:jc w:val="both"/>
        <w:rPr>
          <w:sz w:val="28"/>
          <w:szCs w:val="28"/>
        </w:rPr>
      </w:pPr>
    </w:p>
    <w:p w:rsidR="00507657" w:rsidRPr="00012D37" w:rsidRDefault="002513DD" w:rsidP="0030718B">
      <w:pPr>
        <w:spacing w:line="360" w:lineRule="auto"/>
        <w:ind w:firstLine="709"/>
        <w:jc w:val="center"/>
        <w:rPr>
          <w:b/>
          <w:bCs/>
          <w:sz w:val="28"/>
          <w:szCs w:val="28"/>
        </w:rPr>
      </w:pPr>
      <w:r w:rsidRPr="00012D37">
        <w:rPr>
          <w:b/>
          <w:bCs/>
          <w:sz w:val="28"/>
          <w:szCs w:val="28"/>
        </w:rPr>
        <w:t>4.3.4</w:t>
      </w:r>
      <w:r w:rsidRPr="00012D37">
        <w:rPr>
          <w:sz w:val="28"/>
          <w:szCs w:val="28"/>
        </w:rPr>
        <w:t xml:space="preserve"> </w:t>
      </w:r>
      <w:r w:rsidR="00874CBF" w:rsidRPr="00012D37">
        <w:rPr>
          <w:b/>
          <w:bCs/>
          <w:sz w:val="28"/>
          <w:szCs w:val="28"/>
        </w:rPr>
        <w:t xml:space="preserve">Система контроля </w:t>
      </w:r>
      <w:r w:rsidR="0030718B">
        <w:rPr>
          <w:b/>
          <w:bCs/>
          <w:sz w:val="28"/>
          <w:szCs w:val="28"/>
        </w:rPr>
        <w:t>гидравлического удара</w:t>
      </w:r>
    </w:p>
    <w:p w:rsidR="009D77BD" w:rsidRPr="00012D37" w:rsidRDefault="009D77BD" w:rsidP="00012D37">
      <w:pPr>
        <w:spacing w:line="360" w:lineRule="auto"/>
        <w:ind w:firstLine="709"/>
        <w:jc w:val="both"/>
        <w:rPr>
          <w:sz w:val="28"/>
          <w:szCs w:val="28"/>
        </w:rPr>
      </w:pPr>
      <w:r w:rsidRPr="00012D37">
        <w:rPr>
          <w:sz w:val="28"/>
          <w:szCs w:val="28"/>
        </w:rPr>
        <w:t>Автоматическая система контроля гидравличес</w:t>
      </w:r>
      <w:r w:rsidR="00957AA7" w:rsidRPr="00012D37">
        <w:rPr>
          <w:sz w:val="28"/>
          <w:szCs w:val="28"/>
        </w:rPr>
        <w:t>кого</w:t>
      </w:r>
      <w:r w:rsidR="00164385" w:rsidRPr="00012D37">
        <w:rPr>
          <w:sz w:val="28"/>
          <w:szCs w:val="28"/>
        </w:rPr>
        <w:t xml:space="preserve"> удара</w:t>
      </w:r>
      <w:r w:rsidR="00957AA7" w:rsidRPr="00012D37">
        <w:rPr>
          <w:sz w:val="28"/>
          <w:szCs w:val="28"/>
        </w:rPr>
        <w:t xml:space="preserve"> предназначена для того, чтобы скорость потока компрессора не была меньше определенного минимума при его старте</w:t>
      </w:r>
      <w:r w:rsidR="00164385" w:rsidRPr="00012D37">
        <w:rPr>
          <w:sz w:val="28"/>
          <w:szCs w:val="28"/>
        </w:rPr>
        <w:t xml:space="preserve"> и в процессе его работы. Ниже этой скорости потока, он становится не стабильным</w:t>
      </w:r>
      <w:r w:rsidR="00A64609" w:rsidRPr="00012D37">
        <w:rPr>
          <w:sz w:val="28"/>
          <w:szCs w:val="28"/>
        </w:rPr>
        <w:t>,</w:t>
      </w:r>
      <w:r w:rsidR="00164385" w:rsidRPr="00012D37">
        <w:rPr>
          <w:sz w:val="28"/>
          <w:szCs w:val="28"/>
        </w:rPr>
        <w:t xml:space="preserve"> и компрессор может получить гидравлический удар, который приводит к вибрации вала и повреждению компрессора.</w:t>
      </w:r>
    </w:p>
    <w:p w:rsidR="00164385" w:rsidRPr="00012D37" w:rsidRDefault="00164385" w:rsidP="00012D37">
      <w:pPr>
        <w:spacing w:line="360" w:lineRule="auto"/>
        <w:ind w:firstLine="709"/>
        <w:jc w:val="both"/>
        <w:rPr>
          <w:sz w:val="28"/>
          <w:szCs w:val="28"/>
        </w:rPr>
      </w:pPr>
      <w:r w:rsidRPr="00012D37">
        <w:rPr>
          <w:sz w:val="28"/>
          <w:szCs w:val="28"/>
        </w:rPr>
        <w:t>Все ВПК оборудовании этой системой, состоящей из:</w:t>
      </w:r>
    </w:p>
    <w:p w:rsidR="00164385" w:rsidRPr="00012D37" w:rsidRDefault="00164385" w:rsidP="0030718B">
      <w:pPr>
        <w:numPr>
          <w:ilvl w:val="0"/>
          <w:numId w:val="22"/>
        </w:numPr>
        <w:spacing w:line="360" w:lineRule="auto"/>
        <w:ind w:left="0" w:firstLine="709"/>
        <w:jc w:val="both"/>
        <w:rPr>
          <w:sz w:val="28"/>
          <w:szCs w:val="28"/>
        </w:rPr>
      </w:pPr>
      <w:r w:rsidRPr="00012D37">
        <w:rPr>
          <w:sz w:val="28"/>
          <w:szCs w:val="28"/>
        </w:rPr>
        <w:t>Указатель потока</w:t>
      </w:r>
      <w:r w:rsidR="009578F6" w:rsidRPr="00012D37">
        <w:rPr>
          <w:sz w:val="28"/>
          <w:szCs w:val="28"/>
        </w:rPr>
        <w:t>.</w:t>
      </w:r>
    </w:p>
    <w:p w:rsidR="00164385" w:rsidRPr="00012D37" w:rsidRDefault="00164385" w:rsidP="0030718B">
      <w:pPr>
        <w:numPr>
          <w:ilvl w:val="0"/>
          <w:numId w:val="22"/>
        </w:numPr>
        <w:spacing w:line="360" w:lineRule="auto"/>
        <w:ind w:left="0" w:firstLine="709"/>
        <w:jc w:val="both"/>
        <w:rPr>
          <w:sz w:val="28"/>
          <w:szCs w:val="28"/>
        </w:rPr>
      </w:pPr>
      <w:r w:rsidRPr="00012D37">
        <w:rPr>
          <w:sz w:val="28"/>
          <w:szCs w:val="28"/>
        </w:rPr>
        <w:t>Указатели всасывания и нагнетания</w:t>
      </w:r>
      <w:r w:rsidR="009578F6" w:rsidRPr="00012D37">
        <w:rPr>
          <w:sz w:val="28"/>
          <w:szCs w:val="28"/>
        </w:rPr>
        <w:t>.</w:t>
      </w:r>
    </w:p>
    <w:p w:rsidR="00164385" w:rsidRPr="00012D37" w:rsidRDefault="00A64609" w:rsidP="0030718B">
      <w:pPr>
        <w:numPr>
          <w:ilvl w:val="0"/>
          <w:numId w:val="22"/>
        </w:numPr>
        <w:spacing w:line="360" w:lineRule="auto"/>
        <w:ind w:left="0" w:firstLine="709"/>
        <w:jc w:val="both"/>
        <w:rPr>
          <w:sz w:val="28"/>
          <w:szCs w:val="28"/>
        </w:rPr>
      </w:pPr>
      <w:r w:rsidRPr="00012D37">
        <w:rPr>
          <w:sz w:val="28"/>
          <w:szCs w:val="28"/>
        </w:rPr>
        <w:t>Указатель компрессорного числа</w:t>
      </w:r>
      <w:r w:rsidR="009578F6" w:rsidRPr="00012D37">
        <w:rPr>
          <w:sz w:val="28"/>
          <w:szCs w:val="28"/>
        </w:rPr>
        <w:t>.</w:t>
      </w:r>
    </w:p>
    <w:p w:rsidR="00A64609" w:rsidRPr="00012D37" w:rsidRDefault="00E04570" w:rsidP="0030718B">
      <w:pPr>
        <w:numPr>
          <w:ilvl w:val="0"/>
          <w:numId w:val="22"/>
        </w:numPr>
        <w:spacing w:line="360" w:lineRule="auto"/>
        <w:ind w:left="0" w:firstLine="709"/>
        <w:jc w:val="both"/>
        <w:rPr>
          <w:sz w:val="28"/>
          <w:szCs w:val="28"/>
        </w:rPr>
      </w:pPr>
      <w:r w:rsidRPr="00012D37">
        <w:rPr>
          <w:sz w:val="28"/>
          <w:szCs w:val="28"/>
        </w:rPr>
        <w:t>Анти-</w:t>
      </w:r>
      <w:r w:rsidR="00A64609" w:rsidRPr="00012D37">
        <w:rPr>
          <w:sz w:val="28"/>
          <w:szCs w:val="28"/>
        </w:rPr>
        <w:t>ударного контроллера</w:t>
      </w:r>
      <w:r w:rsidR="009578F6" w:rsidRPr="00012D37">
        <w:rPr>
          <w:sz w:val="28"/>
          <w:szCs w:val="28"/>
        </w:rPr>
        <w:t>.</w:t>
      </w:r>
    </w:p>
    <w:p w:rsidR="00A64609" w:rsidRPr="00012D37" w:rsidRDefault="00A64609" w:rsidP="0030718B">
      <w:pPr>
        <w:numPr>
          <w:ilvl w:val="0"/>
          <w:numId w:val="22"/>
        </w:numPr>
        <w:spacing w:line="360" w:lineRule="auto"/>
        <w:ind w:left="0" w:firstLine="709"/>
        <w:jc w:val="both"/>
        <w:rPr>
          <w:sz w:val="28"/>
          <w:szCs w:val="28"/>
        </w:rPr>
      </w:pPr>
      <w:r w:rsidRPr="00012D37">
        <w:rPr>
          <w:sz w:val="28"/>
          <w:szCs w:val="28"/>
        </w:rPr>
        <w:t>Контрольного клапана на газовом потоке</w:t>
      </w:r>
      <w:r w:rsidR="009578F6" w:rsidRPr="00012D37">
        <w:rPr>
          <w:sz w:val="28"/>
          <w:szCs w:val="28"/>
        </w:rPr>
        <w:t>.</w:t>
      </w:r>
    </w:p>
    <w:p w:rsidR="009578F6" w:rsidRPr="00012D37" w:rsidRDefault="009578F6" w:rsidP="00012D37">
      <w:pPr>
        <w:spacing w:line="360" w:lineRule="auto"/>
        <w:ind w:firstLine="709"/>
        <w:jc w:val="both"/>
        <w:rPr>
          <w:sz w:val="28"/>
          <w:szCs w:val="28"/>
        </w:rPr>
      </w:pPr>
      <w:r w:rsidRPr="00012D37">
        <w:rPr>
          <w:sz w:val="28"/>
          <w:szCs w:val="28"/>
        </w:rPr>
        <w:t>На основании</w:t>
      </w:r>
      <w:r w:rsidR="00306849" w:rsidRPr="00012D37">
        <w:rPr>
          <w:sz w:val="28"/>
          <w:szCs w:val="28"/>
        </w:rPr>
        <w:t xml:space="preserve"> имеющегося отношения между протоком газа и разницы давлений компрессора</w:t>
      </w:r>
      <w:r w:rsidR="00E04570" w:rsidRPr="00012D37">
        <w:rPr>
          <w:sz w:val="28"/>
          <w:szCs w:val="28"/>
        </w:rPr>
        <w:t>, анти-</w:t>
      </w:r>
      <w:r w:rsidR="00306849" w:rsidRPr="00012D37">
        <w:rPr>
          <w:sz w:val="28"/>
          <w:szCs w:val="28"/>
        </w:rPr>
        <w:t>ударный контроллер дает сигнал, который управляет контрольным клапаном компрессора</w:t>
      </w:r>
      <w:r w:rsidR="00E04570" w:rsidRPr="00012D37">
        <w:rPr>
          <w:sz w:val="28"/>
          <w:szCs w:val="28"/>
        </w:rPr>
        <w:t xml:space="preserve"> на газовом потоке.</w:t>
      </w:r>
    </w:p>
    <w:p w:rsidR="0053651E" w:rsidRPr="00012D37" w:rsidRDefault="0053651E" w:rsidP="00012D37">
      <w:pPr>
        <w:spacing w:line="360" w:lineRule="auto"/>
        <w:ind w:firstLine="709"/>
        <w:jc w:val="both"/>
        <w:rPr>
          <w:sz w:val="28"/>
          <w:szCs w:val="28"/>
        </w:rPr>
      </w:pPr>
    </w:p>
    <w:p w:rsidR="00E04570" w:rsidRPr="00012D37" w:rsidRDefault="002513DD" w:rsidP="0030718B">
      <w:pPr>
        <w:spacing w:line="360" w:lineRule="auto"/>
        <w:ind w:firstLine="709"/>
        <w:jc w:val="center"/>
        <w:rPr>
          <w:sz w:val="28"/>
          <w:szCs w:val="28"/>
        </w:rPr>
      </w:pPr>
      <w:r w:rsidRPr="00012D37">
        <w:rPr>
          <w:b/>
          <w:bCs/>
          <w:sz w:val="28"/>
          <w:szCs w:val="28"/>
        </w:rPr>
        <w:t xml:space="preserve">4.3.5 </w:t>
      </w:r>
      <w:r w:rsidR="00362776" w:rsidRPr="00012D37">
        <w:rPr>
          <w:b/>
          <w:bCs/>
          <w:sz w:val="28"/>
          <w:szCs w:val="28"/>
        </w:rPr>
        <w:t>Входные управляемые</w:t>
      </w:r>
      <w:r w:rsidR="00E04570" w:rsidRPr="00012D37">
        <w:rPr>
          <w:b/>
          <w:bCs/>
          <w:sz w:val="28"/>
          <w:szCs w:val="28"/>
        </w:rPr>
        <w:t xml:space="preserve"> лопасти</w:t>
      </w:r>
    </w:p>
    <w:p w:rsidR="00E04570" w:rsidRPr="00012D37" w:rsidRDefault="00E04570" w:rsidP="00012D37">
      <w:pPr>
        <w:spacing w:line="360" w:lineRule="auto"/>
        <w:ind w:firstLine="709"/>
        <w:jc w:val="both"/>
        <w:rPr>
          <w:sz w:val="28"/>
          <w:szCs w:val="28"/>
        </w:rPr>
      </w:pPr>
      <w:r w:rsidRPr="00012D37">
        <w:rPr>
          <w:sz w:val="28"/>
          <w:szCs w:val="28"/>
        </w:rPr>
        <w:t>Для достижения требуемого протока газа, комп</w:t>
      </w:r>
      <w:r w:rsidR="00362776" w:rsidRPr="00012D37">
        <w:rPr>
          <w:sz w:val="28"/>
          <w:szCs w:val="28"/>
        </w:rPr>
        <w:t>рессор имеет входные управляемые лопасти, расположенные на всасывании.</w:t>
      </w:r>
    </w:p>
    <w:p w:rsidR="00362776" w:rsidRPr="00012D37" w:rsidRDefault="00362776" w:rsidP="00012D37">
      <w:pPr>
        <w:spacing w:line="360" w:lineRule="auto"/>
        <w:ind w:firstLine="709"/>
        <w:jc w:val="both"/>
        <w:rPr>
          <w:sz w:val="28"/>
          <w:szCs w:val="28"/>
        </w:rPr>
      </w:pPr>
      <w:r w:rsidRPr="00012D37">
        <w:rPr>
          <w:sz w:val="28"/>
          <w:szCs w:val="28"/>
        </w:rPr>
        <w:t>Лопасти управляются пневматикой, которая получает сигнал от указателя потока.</w:t>
      </w:r>
    </w:p>
    <w:p w:rsidR="00362776" w:rsidRPr="00012D37" w:rsidRDefault="00362776" w:rsidP="00012D37">
      <w:pPr>
        <w:spacing w:line="360" w:lineRule="auto"/>
        <w:ind w:firstLine="709"/>
        <w:jc w:val="both"/>
        <w:rPr>
          <w:sz w:val="28"/>
          <w:szCs w:val="28"/>
        </w:rPr>
      </w:pPr>
      <w:r w:rsidRPr="00012D37">
        <w:rPr>
          <w:sz w:val="28"/>
          <w:szCs w:val="28"/>
        </w:rPr>
        <w:t xml:space="preserve">Изменение позиции лопастей возможно при </w:t>
      </w:r>
      <w:r w:rsidR="00FA626D" w:rsidRPr="00012D37">
        <w:rPr>
          <w:sz w:val="28"/>
          <w:szCs w:val="28"/>
        </w:rPr>
        <w:t>их движении от -30грусов до +80 градусов.</w:t>
      </w:r>
    </w:p>
    <w:p w:rsidR="00FA626D" w:rsidRPr="00012D37" w:rsidRDefault="00FA626D" w:rsidP="00012D37">
      <w:pPr>
        <w:spacing w:line="360" w:lineRule="auto"/>
        <w:ind w:firstLine="709"/>
        <w:jc w:val="both"/>
        <w:rPr>
          <w:sz w:val="28"/>
          <w:szCs w:val="28"/>
        </w:rPr>
      </w:pPr>
      <w:r w:rsidRPr="00012D37">
        <w:rPr>
          <w:sz w:val="28"/>
          <w:szCs w:val="28"/>
        </w:rPr>
        <w:t>Эта позиция показывается как на месте, так и в ПУГО (от 0 до 100%).</w:t>
      </w:r>
    </w:p>
    <w:p w:rsidR="00DD6A6B" w:rsidRPr="00012D37" w:rsidRDefault="00DD6A6B" w:rsidP="00012D37">
      <w:pPr>
        <w:spacing w:line="360" w:lineRule="auto"/>
        <w:ind w:firstLine="709"/>
        <w:jc w:val="both"/>
        <w:rPr>
          <w:sz w:val="28"/>
          <w:szCs w:val="28"/>
        </w:rPr>
      </w:pPr>
      <w:r w:rsidRPr="00012D37">
        <w:rPr>
          <w:sz w:val="28"/>
          <w:szCs w:val="28"/>
        </w:rPr>
        <w:t>Строго соблюдайте процедуры подготовки и запуска ВПК.</w:t>
      </w:r>
    </w:p>
    <w:p w:rsidR="00FA626D" w:rsidRPr="00012D37" w:rsidRDefault="00FA626D" w:rsidP="00012D37">
      <w:pPr>
        <w:spacing w:line="360" w:lineRule="auto"/>
        <w:ind w:firstLine="709"/>
        <w:jc w:val="both"/>
        <w:rPr>
          <w:sz w:val="28"/>
          <w:szCs w:val="28"/>
        </w:rPr>
      </w:pPr>
    </w:p>
    <w:p w:rsidR="005A3412" w:rsidRPr="00012D37" w:rsidRDefault="002513DD" w:rsidP="0030718B">
      <w:pPr>
        <w:spacing w:line="360" w:lineRule="auto"/>
        <w:ind w:firstLine="709"/>
        <w:jc w:val="center"/>
        <w:rPr>
          <w:b/>
          <w:bCs/>
          <w:sz w:val="28"/>
          <w:szCs w:val="28"/>
        </w:rPr>
      </w:pPr>
      <w:r w:rsidRPr="00012D37">
        <w:rPr>
          <w:b/>
          <w:bCs/>
          <w:sz w:val="28"/>
          <w:szCs w:val="28"/>
        </w:rPr>
        <w:t>4.3.6</w:t>
      </w:r>
      <w:r w:rsidR="000A75F7" w:rsidRPr="00012D37">
        <w:rPr>
          <w:b/>
          <w:bCs/>
          <w:sz w:val="28"/>
          <w:szCs w:val="28"/>
        </w:rPr>
        <w:t xml:space="preserve"> </w:t>
      </w:r>
      <w:r w:rsidR="0098408E" w:rsidRPr="00012D37">
        <w:rPr>
          <w:b/>
          <w:bCs/>
          <w:sz w:val="28"/>
          <w:szCs w:val="28"/>
        </w:rPr>
        <w:t>К</w:t>
      </w:r>
      <w:r w:rsidR="005A3412" w:rsidRPr="00012D37">
        <w:rPr>
          <w:b/>
          <w:bCs/>
          <w:sz w:val="28"/>
          <w:szCs w:val="28"/>
        </w:rPr>
        <w:t>омпрессоры</w:t>
      </w:r>
      <w:r w:rsidR="0098408E" w:rsidRPr="00012D37">
        <w:rPr>
          <w:sz w:val="28"/>
          <w:szCs w:val="28"/>
        </w:rPr>
        <w:t xml:space="preserve"> </w:t>
      </w:r>
      <w:r w:rsidR="0030718B">
        <w:rPr>
          <w:b/>
          <w:bCs/>
          <w:sz w:val="28"/>
          <w:szCs w:val="28"/>
        </w:rPr>
        <w:t>низкой производительности</w:t>
      </w:r>
    </w:p>
    <w:p w:rsidR="00BB16CD" w:rsidRPr="00012D37" w:rsidRDefault="00FE4B7E" w:rsidP="00012D37">
      <w:pPr>
        <w:spacing w:line="360" w:lineRule="auto"/>
        <w:ind w:firstLine="709"/>
        <w:jc w:val="both"/>
        <w:rPr>
          <w:sz w:val="28"/>
          <w:szCs w:val="28"/>
        </w:rPr>
      </w:pPr>
      <w:r w:rsidRPr="00012D37">
        <w:rPr>
          <w:sz w:val="28"/>
          <w:szCs w:val="28"/>
        </w:rPr>
        <w:t>Два к</w:t>
      </w:r>
      <w:r w:rsidR="00DD6A6B" w:rsidRPr="00012D37">
        <w:rPr>
          <w:sz w:val="28"/>
          <w:szCs w:val="28"/>
        </w:rPr>
        <w:t>омпрессор</w:t>
      </w:r>
      <w:r w:rsidRPr="00012D37">
        <w:rPr>
          <w:sz w:val="28"/>
          <w:szCs w:val="28"/>
        </w:rPr>
        <w:t>а</w:t>
      </w:r>
      <w:r w:rsidR="00DD6A6B" w:rsidRPr="00012D37">
        <w:rPr>
          <w:sz w:val="28"/>
          <w:szCs w:val="28"/>
        </w:rPr>
        <w:t xml:space="preserve"> низкой производительности, установлены в компрессорном отделении и предназначены для подачи пара СПГ</w:t>
      </w:r>
      <w:r w:rsidR="004A249A" w:rsidRPr="00012D37">
        <w:rPr>
          <w:sz w:val="28"/>
          <w:szCs w:val="28"/>
        </w:rPr>
        <w:t>, который образуется обычным путем и через принудит</w:t>
      </w:r>
      <w:r w:rsidRPr="00012D37">
        <w:rPr>
          <w:sz w:val="28"/>
          <w:szCs w:val="28"/>
        </w:rPr>
        <w:t>ельное испарение,</w:t>
      </w:r>
      <w:r w:rsidR="000A75F7" w:rsidRPr="00012D37">
        <w:rPr>
          <w:sz w:val="28"/>
          <w:szCs w:val="28"/>
        </w:rPr>
        <w:t xml:space="preserve"> </w:t>
      </w:r>
      <w:r w:rsidRPr="00012D37">
        <w:rPr>
          <w:sz w:val="28"/>
          <w:szCs w:val="28"/>
        </w:rPr>
        <w:t>как топлива</w:t>
      </w:r>
      <w:r w:rsidR="004A249A" w:rsidRPr="00012D37">
        <w:rPr>
          <w:sz w:val="28"/>
          <w:szCs w:val="28"/>
        </w:rPr>
        <w:t xml:space="preserve"> для котлов.</w:t>
      </w:r>
    </w:p>
    <w:p w:rsidR="004A249A" w:rsidRPr="00012D37" w:rsidRDefault="004A249A" w:rsidP="00012D37">
      <w:pPr>
        <w:spacing w:line="360" w:lineRule="auto"/>
        <w:ind w:firstLine="709"/>
        <w:jc w:val="both"/>
        <w:rPr>
          <w:sz w:val="28"/>
          <w:szCs w:val="28"/>
        </w:rPr>
      </w:pPr>
      <w:r w:rsidRPr="00012D37">
        <w:rPr>
          <w:sz w:val="28"/>
          <w:szCs w:val="28"/>
        </w:rPr>
        <w:t>Они приводятся в действие электрическими моторами, установленными в электромоторном отделении, отделенным от компрессорного отделения при помощи газонепроницаемой переборки. Вал, проходящий через переборку, оборудован газонепроницаемым масляным затвором.</w:t>
      </w:r>
    </w:p>
    <w:p w:rsidR="004A249A" w:rsidRPr="00012D37" w:rsidRDefault="004A249A" w:rsidP="00012D37">
      <w:pPr>
        <w:spacing w:line="360" w:lineRule="auto"/>
        <w:ind w:firstLine="709"/>
        <w:jc w:val="both"/>
        <w:rPr>
          <w:sz w:val="28"/>
          <w:szCs w:val="28"/>
        </w:rPr>
      </w:pPr>
      <w:r w:rsidRPr="00012D37">
        <w:rPr>
          <w:sz w:val="28"/>
          <w:szCs w:val="28"/>
        </w:rPr>
        <w:t>ВПК можно запускать с места или из ПУГО.</w:t>
      </w:r>
    </w:p>
    <w:p w:rsidR="00FE4B7E" w:rsidRPr="00012D37" w:rsidRDefault="00FE4B7E" w:rsidP="00012D37">
      <w:pPr>
        <w:spacing w:line="360" w:lineRule="auto"/>
        <w:ind w:firstLine="709"/>
        <w:jc w:val="both"/>
        <w:rPr>
          <w:sz w:val="28"/>
          <w:szCs w:val="28"/>
        </w:rPr>
      </w:pPr>
      <w:r w:rsidRPr="00012D37">
        <w:rPr>
          <w:sz w:val="28"/>
          <w:szCs w:val="28"/>
        </w:rPr>
        <w:t>Остановка компрессора происходит при следующих условиях:</w:t>
      </w:r>
    </w:p>
    <w:p w:rsidR="00FE4B7E" w:rsidRPr="00012D37" w:rsidRDefault="00FE4B7E" w:rsidP="0030718B">
      <w:pPr>
        <w:numPr>
          <w:ilvl w:val="0"/>
          <w:numId w:val="23"/>
        </w:numPr>
        <w:spacing w:line="360" w:lineRule="auto"/>
        <w:ind w:left="0" w:firstLine="709"/>
        <w:jc w:val="both"/>
        <w:rPr>
          <w:sz w:val="28"/>
          <w:szCs w:val="28"/>
        </w:rPr>
      </w:pPr>
      <w:r w:rsidRPr="00012D37">
        <w:rPr>
          <w:sz w:val="28"/>
          <w:szCs w:val="28"/>
        </w:rPr>
        <w:t>Разница в давлении грузового</w:t>
      </w:r>
      <w:r w:rsidR="000A75F7" w:rsidRPr="00012D37">
        <w:rPr>
          <w:sz w:val="28"/>
          <w:szCs w:val="28"/>
        </w:rPr>
        <w:t xml:space="preserve"> </w:t>
      </w:r>
      <w:r w:rsidRPr="00012D37">
        <w:rPr>
          <w:sz w:val="28"/>
          <w:szCs w:val="28"/>
        </w:rPr>
        <w:t>танка и пространством первичной изоляции = 0.5кРа.</w:t>
      </w:r>
    </w:p>
    <w:p w:rsidR="00FE4B7E" w:rsidRPr="00012D37" w:rsidRDefault="00FE4B7E" w:rsidP="0030718B">
      <w:pPr>
        <w:numPr>
          <w:ilvl w:val="0"/>
          <w:numId w:val="23"/>
        </w:numPr>
        <w:spacing w:line="360" w:lineRule="auto"/>
        <w:ind w:left="0" w:firstLine="709"/>
        <w:jc w:val="both"/>
        <w:rPr>
          <w:sz w:val="28"/>
          <w:szCs w:val="28"/>
        </w:rPr>
      </w:pPr>
      <w:r w:rsidRPr="00012D37">
        <w:rPr>
          <w:sz w:val="28"/>
          <w:szCs w:val="28"/>
        </w:rPr>
        <w:t>Разница в давлении грузового</w:t>
      </w:r>
      <w:r w:rsidR="000A75F7" w:rsidRPr="00012D37">
        <w:rPr>
          <w:sz w:val="28"/>
          <w:szCs w:val="28"/>
        </w:rPr>
        <w:t xml:space="preserve"> </w:t>
      </w:r>
      <w:r w:rsidRPr="00012D37">
        <w:rPr>
          <w:sz w:val="28"/>
          <w:szCs w:val="28"/>
        </w:rPr>
        <w:t>танка и пространством первичной изоляции = 0.0кРа.</w:t>
      </w:r>
    </w:p>
    <w:p w:rsidR="00FE4B7E" w:rsidRPr="00012D37" w:rsidRDefault="00FE4B7E" w:rsidP="0030718B">
      <w:pPr>
        <w:numPr>
          <w:ilvl w:val="0"/>
          <w:numId w:val="23"/>
        </w:numPr>
        <w:spacing w:line="360" w:lineRule="auto"/>
        <w:ind w:left="0" w:firstLine="709"/>
        <w:jc w:val="both"/>
        <w:rPr>
          <w:sz w:val="28"/>
          <w:szCs w:val="28"/>
        </w:rPr>
      </w:pPr>
      <w:r w:rsidRPr="00012D37">
        <w:rPr>
          <w:sz w:val="28"/>
          <w:szCs w:val="28"/>
        </w:rPr>
        <w:t>Разница в давлении паровой линии и атмосферы = 0.3кРа</w:t>
      </w:r>
    </w:p>
    <w:p w:rsidR="00FE4B7E" w:rsidRPr="00012D37" w:rsidRDefault="00FE4B7E" w:rsidP="0030718B">
      <w:pPr>
        <w:numPr>
          <w:ilvl w:val="0"/>
          <w:numId w:val="23"/>
        </w:numPr>
        <w:spacing w:line="360" w:lineRule="auto"/>
        <w:ind w:left="0" w:firstLine="709"/>
        <w:jc w:val="both"/>
        <w:rPr>
          <w:sz w:val="28"/>
          <w:szCs w:val="28"/>
        </w:rPr>
      </w:pPr>
      <w:r w:rsidRPr="00012D37">
        <w:rPr>
          <w:sz w:val="28"/>
          <w:szCs w:val="28"/>
        </w:rPr>
        <w:t>Разница в давлении паровой линии и пространством первичной изоляции = 0.0кРа</w:t>
      </w:r>
    </w:p>
    <w:p w:rsidR="00FE4B7E" w:rsidRPr="00012D37" w:rsidRDefault="00FE4B7E" w:rsidP="0030718B">
      <w:pPr>
        <w:numPr>
          <w:ilvl w:val="0"/>
          <w:numId w:val="23"/>
        </w:numPr>
        <w:spacing w:line="360" w:lineRule="auto"/>
        <w:ind w:left="0" w:firstLine="709"/>
        <w:jc w:val="both"/>
        <w:rPr>
          <w:sz w:val="28"/>
          <w:szCs w:val="28"/>
        </w:rPr>
      </w:pPr>
      <w:r w:rsidRPr="00012D37">
        <w:rPr>
          <w:sz w:val="28"/>
          <w:szCs w:val="28"/>
        </w:rPr>
        <w:t>Отсутствие питания или сигнал от СА</w:t>
      </w:r>
      <w:r w:rsidR="00C175FC" w:rsidRPr="00012D37">
        <w:rPr>
          <w:sz w:val="28"/>
          <w:szCs w:val="28"/>
        </w:rPr>
        <w:t>О</w:t>
      </w:r>
    </w:p>
    <w:p w:rsidR="00C175FC" w:rsidRPr="00012D37" w:rsidRDefault="00C175FC" w:rsidP="0030718B">
      <w:pPr>
        <w:numPr>
          <w:ilvl w:val="0"/>
          <w:numId w:val="23"/>
        </w:numPr>
        <w:spacing w:line="360" w:lineRule="auto"/>
        <w:ind w:left="0" w:firstLine="709"/>
        <w:jc w:val="both"/>
        <w:rPr>
          <w:sz w:val="28"/>
          <w:szCs w:val="28"/>
        </w:rPr>
      </w:pPr>
      <w:r w:rsidRPr="00012D37">
        <w:rPr>
          <w:sz w:val="28"/>
          <w:szCs w:val="28"/>
        </w:rPr>
        <w:t>Нарушение параметров безопасности в системе контроля котла.</w:t>
      </w:r>
    </w:p>
    <w:p w:rsidR="00FE4B7E" w:rsidRPr="00012D37" w:rsidRDefault="00FE4B7E" w:rsidP="0030718B">
      <w:pPr>
        <w:numPr>
          <w:ilvl w:val="0"/>
          <w:numId w:val="23"/>
        </w:numPr>
        <w:spacing w:line="360" w:lineRule="auto"/>
        <w:ind w:left="0" w:firstLine="709"/>
        <w:jc w:val="both"/>
        <w:rPr>
          <w:sz w:val="28"/>
          <w:szCs w:val="28"/>
        </w:rPr>
      </w:pPr>
      <w:r w:rsidRPr="00012D37">
        <w:rPr>
          <w:sz w:val="28"/>
          <w:szCs w:val="28"/>
        </w:rPr>
        <w:t xml:space="preserve">Нарушение параметров безопасности, - температура и давление масла, температура нагнетания, вибрация, давление газового затвора. </w:t>
      </w:r>
    </w:p>
    <w:p w:rsidR="00FE4B7E" w:rsidRPr="00012D37" w:rsidRDefault="00FE4B7E" w:rsidP="00012D37">
      <w:pPr>
        <w:spacing w:line="360" w:lineRule="auto"/>
        <w:ind w:firstLine="709"/>
        <w:jc w:val="both"/>
        <w:rPr>
          <w:sz w:val="28"/>
          <w:szCs w:val="28"/>
        </w:rPr>
      </w:pPr>
    </w:p>
    <w:p w:rsidR="00982478" w:rsidRPr="00012D37" w:rsidRDefault="002513DD" w:rsidP="0030718B">
      <w:pPr>
        <w:spacing w:line="360" w:lineRule="auto"/>
        <w:ind w:firstLine="709"/>
        <w:jc w:val="center"/>
        <w:rPr>
          <w:b/>
          <w:bCs/>
          <w:sz w:val="28"/>
          <w:szCs w:val="28"/>
        </w:rPr>
      </w:pPr>
      <w:r w:rsidRPr="00012D37">
        <w:rPr>
          <w:b/>
          <w:bCs/>
          <w:sz w:val="28"/>
          <w:szCs w:val="28"/>
        </w:rPr>
        <w:t xml:space="preserve">4.3.7 </w:t>
      </w:r>
      <w:r w:rsidR="0030718B">
        <w:rPr>
          <w:b/>
          <w:bCs/>
          <w:sz w:val="28"/>
          <w:szCs w:val="28"/>
        </w:rPr>
        <w:t>Система газового затвора</w:t>
      </w:r>
    </w:p>
    <w:p w:rsidR="00982478" w:rsidRPr="00012D37" w:rsidRDefault="00982478" w:rsidP="00012D37">
      <w:pPr>
        <w:spacing w:line="360" w:lineRule="auto"/>
        <w:ind w:firstLine="709"/>
        <w:jc w:val="both"/>
        <w:rPr>
          <w:sz w:val="28"/>
          <w:szCs w:val="28"/>
        </w:rPr>
      </w:pPr>
      <w:r w:rsidRPr="00012D37">
        <w:rPr>
          <w:sz w:val="28"/>
          <w:szCs w:val="28"/>
        </w:rPr>
        <w:t>Система газового затвора предусмотрена для предотвращения проникновения масляного тумана в пространство сжатого пара СПГ и для избежания проникновения холодного газа в редуктор и в систему смазки. В затворе используется азот, производимый азотным генератором на борту судна.</w:t>
      </w:r>
    </w:p>
    <w:p w:rsidR="00982478" w:rsidRPr="00012D37" w:rsidRDefault="00982478" w:rsidP="00012D37">
      <w:pPr>
        <w:spacing w:line="360" w:lineRule="auto"/>
        <w:ind w:firstLine="709"/>
        <w:jc w:val="both"/>
        <w:rPr>
          <w:sz w:val="28"/>
          <w:szCs w:val="28"/>
        </w:rPr>
      </w:pPr>
      <w:r w:rsidRPr="00012D37">
        <w:rPr>
          <w:sz w:val="28"/>
          <w:szCs w:val="28"/>
        </w:rPr>
        <w:t>Азот вводится в углеродное кольцо набивки типа возвратного лабиринта, которое расположено между подшипником вала редуктора и маховиком (колесом компрессора).</w:t>
      </w:r>
    </w:p>
    <w:p w:rsidR="00982478" w:rsidRPr="00012D37" w:rsidRDefault="00982478" w:rsidP="00012D37">
      <w:pPr>
        <w:spacing w:line="360" w:lineRule="auto"/>
        <w:ind w:firstLine="709"/>
        <w:jc w:val="both"/>
        <w:rPr>
          <w:sz w:val="28"/>
          <w:szCs w:val="28"/>
        </w:rPr>
      </w:pPr>
      <w:r w:rsidRPr="00012D37">
        <w:rPr>
          <w:sz w:val="28"/>
          <w:szCs w:val="28"/>
        </w:rPr>
        <w:t>Давление в системе поддерживается специальным клапаном, где давление азота всегда выше, чем давление всасывания (обычно это 30кРа).</w:t>
      </w:r>
    </w:p>
    <w:p w:rsidR="00982478" w:rsidRPr="00012D37" w:rsidRDefault="00982478" w:rsidP="00012D37">
      <w:pPr>
        <w:spacing w:line="360" w:lineRule="auto"/>
        <w:ind w:firstLine="709"/>
        <w:jc w:val="both"/>
        <w:rPr>
          <w:sz w:val="28"/>
          <w:szCs w:val="28"/>
        </w:rPr>
      </w:pPr>
      <w:r w:rsidRPr="00012D37">
        <w:rPr>
          <w:sz w:val="28"/>
          <w:szCs w:val="28"/>
        </w:rPr>
        <w:t>Азот, проникший</w:t>
      </w:r>
      <w:r w:rsidR="000A75F7" w:rsidRPr="00012D37">
        <w:rPr>
          <w:sz w:val="28"/>
          <w:szCs w:val="28"/>
        </w:rPr>
        <w:t xml:space="preserve"> </w:t>
      </w:r>
      <w:r w:rsidRPr="00012D37">
        <w:rPr>
          <w:sz w:val="28"/>
          <w:szCs w:val="28"/>
        </w:rPr>
        <w:t>в редуктор из затвора вала, возвращается в маслосборник, отделяется от масла и вентилируется в атмосферу через отдельную мачту.</w:t>
      </w:r>
    </w:p>
    <w:p w:rsidR="00982478" w:rsidRPr="00012D37" w:rsidRDefault="0030718B" w:rsidP="0030718B">
      <w:pPr>
        <w:spacing w:line="360" w:lineRule="auto"/>
        <w:ind w:firstLine="709"/>
        <w:jc w:val="center"/>
        <w:rPr>
          <w:b/>
          <w:bCs/>
          <w:sz w:val="28"/>
          <w:szCs w:val="28"/>
        </w:rPr>
      </w:pPr>
      <w:r>
        <w:rPr>
          <w:sz w:val="28"/>
          <w:szCs w:val="28"/>
        </w:rPr>
        <w:br w:type="page"/>
      </w:r>
      <w:r w:rsidR="002513DD" w:rsidRPr="00012D37">
        <w:rPr>
          <w:b/>
          <w:bCs/>
          <w:sz w:val="28"/>
          <w:szCs w:val="28"/>
        </w:rPr>
        <w:t xml:space="preserve">4.3.8 </w:t>
      </w:r>
      <w:r>
        <w:rPr>
          <w:b/>
          <w:bCs/>
          <w:sz w:val="28"/>
          <w:szCs w:val="28"/>
        </w:rPr>
        <w:t>Система смазки</w:t>
      </w:r>
    </w:p>
    <w:p w:rsidR="00982478" w:rsidRPr="00012D37" w:rsidRDefault="00982478" w:rsidP="00012D37">
      <w:pPr>
        <w:spacing w:line="360" w:lineRule="auto"/>
        <w:ind w:firstLine="709"/>
        <w:jc w:val="both"/>
        <w:rPr>
          <w:sz w:val="28"/>
          <w:szCs w:val="28"/>
        </w:rPr>
      </w:pPr>
    </w:p>
    <w:p w:rsidR="00982478" w:rsidRPr="00012D37" w:rsidRDefault="00982478" w:rsidP="00012D37">
      <w:pPr>
        <w:spacing w:line="360" w:lineRule="auto"/>
        <w:ind w:firstLine="709"/>
        <w:jc w:val="both"/>
        <w:rPr>
          <w:sz w:val="28"/>
          <w:szCs w:val="28"/>
        </w:rPr>
      </w:pPr>
      <w:r w:rsidRPr="00012D37">
        <w:rPr>
          <w:sz w:val="28"/>
          <w:szCs w:val="28"/>
        </w:rPr>
        <w:t xml:space="preserve">Масло в системе хранится в маслосборнике. В нем имеется встроенный погружной паровой подогреватель с термостатным клапаном, встроенным в маслосборник, для поддержания постоянной, положительной температуры и предотвращения конденсации при стоящем компрессоре. </w:t>
      </w:r>
    </w:p>
    <w:p w:rsidR="00982478" w:rsidRPr="00012D37" w:rsidRDefault="000A75F7" w:rsidP="00012D37">
      <w:pPr>
        <w:spacing w:line="360" w:lineRule="auto"/>
        <w:ind w:firstLine="709"/>
        <w:jc w:val="both"/>
        <w:rPr>
          <w:sz w:val="28"/>
          <w:szCs w:val="28"/>
        </w:rPr>
      </w:pPr>
      <w:r w:rsidRPr="00012D37">
        <w:rPr>
          <w:sz w:val="28"/>
          <w:szCs w:val="28"/>
        </w:rPr>
        <w:t xml:space="preserve"> </w:t>
      </w:r>
      <w:r w:rsidR="00982478" w:rsidRPr="00012D37">
        <w:rPr>
          <w:sz w:val="28"/>
          <w:szCs w:val="28"/>
        </w:rPr>
        <w:t>Подогреватель автоматически выключается при температуре масла +25С. Вспомогательный масляный насос не работает при температуре ниже +15С.</w:t>
      </w:r>
    </w:p>
    <w:p w:rsidR="00982478" w:rsidRPr="00012D37" w:rsidRDefault="00982478" w:rsidP="00012D37">
      <w:pPr>
        <w:spacing w:line="360" w:lineRule="auto"/>
        <w:ind w:firstLine="709"/>
        <w:jc w:val="both"/>
        <w:rPr>
          <w:sz w:val="28"/>
          <w:szCs w:val="28"/>
        </w:rPr>
      </w:pPr>
      <w:r w:rsidRPr="00012D37">
        <w:rPr>
          <w:sz w:val="28"/>
          <w:szCs w:val="28"/>
        </w:rPr>
        <w:t>Температура масла поддерживается в пределах</w:t>
      </w:r>
      <w:r w:rsidR="000A75F7" w:rsidRPr="00012D37">
        <w:rPr>
          <w:sz w:val="28"/>
          <w:szCs w:val="28"/>
        </w:rPr>
        <w:t xml:space="preserve"> </w:t>
      </w:r>
      <w:r w:rsidRPr="00012D37">
        <w:rPr>
          <w:sz w:val="28"/>
          <w:szCs w:val="28"/>
        </w:rPr>
        <w:t>от +40С до +50С при нормальных операционных условиях.</w:t>
      </w:r>
    </w:p>
    <w:p w:rsidR="00982478" w:rsidRPr="00012D37" w:rsidRDefault="00982478" w:rsidP="00012D37">
      <w:pPr>
        <w:spacing w:line="360" w:lineRule="auto"/>
        <w:ind w:firstLine="709"/>
        <w:jc w:val="both"/>
        <w:rPr>
          <w:sz w:val="28"/>
          <w:szCs w:val="28"/>
        </w:rPr>
      </w:pPr>
      <w:r w:rsidRPr="00012D37">
        <w:rPr>
          <w:sz w:val="28"/>
          <w:szCs w:val="28"/>
        </w:rPr>
        <w:t>Масло подается через отдельные фильтры одним из двух масляных</w:t>
      </w:r>
      <w:r w:rsidR="000A75F7" w:rsidRPr="00012D37">
        <w:rPr>
          <w:sz w:val="28"/>
          <w:szCs w:val="28"/>
        </w:rPr>
        <w:t xml:space="preserve"> </w:t>
      </w:r>
      <w:r w:rsidRPr="00012D37">
        <w:rPr>
          <w:sz w:val="28"/>
          <w:szCs w:val="28"/>
        </w:rPr>
        <w:t>насосов. От насосов масло проходит через контрольный клапан к общей линии снабжения для редуктора, подшипников и переборочного масляного затвора.</w:t>
      </w:r>
    </w:p>
    <w:p w:rsidR="007A1213" w:rsidRPr="00012D37" w:rsidRDefault="00982478" w:rsidP="00012D37">
      <w:pPr>
        <w:spacing w:line="360" w:lineRule="auto"/>
        <w:ind w:firstLine="709"/>
        <w:jc w:val="both"/>
        <w:rPr>
          <w:sz w:val="28"/>
          <w:szCs w:val="28"/>
        </w:rPr>
      </w:pPr>
      <w:r w:rsidRPr="00012D37">
        <w:rPr>
          <w:sz w:val="28"/>
          <w:szCs w:val="28"/>
        </w:rPr>
        <w:t>Масляные насосы работают от скоростного вала редуктора, а в случае его неисправности имеется аварийный электромотор, всегда находящийся в готовности и запускающий вспомогательный масляный насос. Этот мотор также используется при запуске компрессора. Масло охлаждается холодильником на морской воде, и его температура регулируется 3-х температурным контрольным клапаном, поддерживающим входную температуру масла около +35С. Масло на подшипники подается через 25 микронный двойной фильтр. Этот двойной фильтр должен быть переключен, как только падение давления достигнет 2 бар. После чего, загрязненный блок фильтра должен быть снят и очищен. Клапан контроля давления регулирует проток масла к подшипникам.</w:t>
      </w:r>
      <w:r w:rsidR="000A75F7" w:rsidRPr="00012D37">
        <w:rPr>
          <w:sz w:val="28"/>
          <w:szCs w:val="28"/>
        </w:rPr>
        <w:t xml:space="preserve"> </w:t>
      </w:r>
    </w:p>
    <w:p w:rsidR="00982478" w:rsidRPr="00012D37" w:rsidRDefault="00982478" w:rsidP="00012D37">
      <w:pPr>
        <w:spacing w:line="360" w:lineRule="auto"/>
        <w:ind w:firstLine="709"/>
        <w:jc w:val="both"/>
        <w:rPr>
          <w:sz w:val="28"/>
          <w:szCs w:val="28"/>
        </w:rPr>
      </w:pPr>
      <w:r w:rsidRPr="00012D37">
        <w:rPr>
          <w:sz w:val="28"/>
          <w:szCs w:val="28"/>
        </w:rPr>
        <w:t>Избыток масло перепускается и сливается в</w:t>
      </w:r>
      <w:r w:rsidR="000A75F7" w:rsidRPr="00012D37">
        <w:rPr>
          <w:sz w:val="28"/>
          <w:szCs w:val="28"/>
        </w:rPr>
        <w:t xml:space="preserve"> </w:t>
      </w:r>
      <w:r w:rsidRPr="00012D37">
        <w:rPr>
          <w:sz w:val="28"/>
          <w:szCs w:val="28"/>
        </w:rPr>
        <w:t>маслосборник. В данном случае, клапан безопасности насоса работает на возврат и установлен на 800кРа.</w:t>
      </w:r>
    </w:p>
    <w:p w:rsidR="00982478" w:rsidRPr="00012D37" w:rsidRDefault="0030718B" w:rsidP="0030718B">
      <w:pPr>
        <w:spacing w:line="360" w:lineRule="auto"/>
        <w:ind w:firstLine="709"/>
        <w:jc w:val="center"/>
        <w:rPr>
          <w:b/>
          <w:bCs/>
          <w:sz w:val="28"/>
          <w:szCs w:val="28"/>
        </w:rPr>
      </w:pPr>
      <w:r>
        <w:rPr>
          <w:sz w:val="28"/>
          <w:szCs w:val="28"/>
        </w:rPr>
        <w:br w:type="page"/>
      </w:r>
      <w:r w:rsidR="002513DD" w:rsidRPr="00012D37">
        <w:rPr>
          <w:b/>
          <w:bCs/>
          <w:sz w:val="28"/>
          <w:szCs w:val="28"/>
        </w:rPr>
        <w:t>4.3.9</w:t>
      </w:r>
      <w:r w:rsidR="002513DD" w:rsidRPr="00012D37">
        <w:rPr>
          <w:sz w:val="28"/>
          <w:szCs w:val="28"/>
        </w:rPr>
        <w:t xml:space="preserve"> </w:t>
      </w:r>
      <w:r w:rsidR="00982478" w:rsidRPr="00012D37">
        <w:rPr>
          <w:b/>
          <w:bCs/>
          <w:sz w:val="28"/>
          <w:szCs w:val="28"/>
        </w:rPr>
        <w:t>Система контроля гидравлического удара</w:t>
      </w:r>
    </w:p>
    <w:p w:rsidR="00982478" w:rsidRPr="00012D37" w:rsidRDefault="00982478" w:rsidP="00012D37">
      <w:pPr>
        <w:spacing w:line="360" w:lineRule="auto"/>
        <w:ind w:firstLine="709"/>
        <w:jc w:val="both"/>
        <w:rPr>
          <w:sz w:val="28"/>
          <w:szCs w:val="28"/>
        </w:rPr>
      </w:pPr>
      <w:r w:rsidRPr="00012D37">
        <w:rPr>
          <w:sz w:val="28"/>
          <w:szCs w:val="28"/>
        </w:rPr>
        <w:t>Автоматическая система контроля гидравлического удара предназначена для того, чтобы скорость потока компрессора не была меньше определенного минимума при его старте и в процессе его работы. Ниже этой скорости потока, он становится не стабильным, и компрессор может получить гидравлический удар, который приводит к вибрации вала и повреждению компрессора.</w:t>
      </w:r>
    </w:p>
    <w:p w:rsidR="00982478" w:rsidRPr="00012D37" w:rsidRDefault="006A696A" w:rsidP="00012D37">
      <w:pPr>
        <w:spacing w:line="360" w:lineRule="auto"/>
        <w:ind w:firstLine="709"/>
        <w:jc w:val="both"/>
        <w:rPr>
          <w:sz w:val="28"/>
          <w:szCs w:val="28"/>
        </w:rPr>
      </w:pPr>
      <w:r w:rsidRPr="00012D37">
        <w:rPr>
          <w:sz w:val="28"/>
          <w:szCs w:val="28"/>
        </w:rPr>
        <w:t>Все КНП</w:t>
      </w:r>
      <w:r w:rsidR="00DA73E3" w:rsidRPr="00012D37">
        <w:rPr>
          <w:sz w:val="28"/>
          <w:szCs w:val="28"/>
        </w:rPr>
        <w:t xml:space="preserve"> оборудованы</w:t>
      </w:r>
      <w:r w:rsidR="00982478" w:rsidRPr="00012D37">
        <w:rPr>
          <w:sz w:val="28"/>
          <w:szCs w:val="28"/>
        </w:rPr>
        <w:t xml:space="preserve"> этой системой, состоящей из:</w:t>
      </w:r>
    </w:p>
    <w:p w:rsidR="00982478" w:rsidRPr="00012D37" w:rsidRDefault="00982478" w:rsidP="0030718B">
      <w:pPr>
        <w:numPr>
          <w:ilvl w:val="0"/>
          <w:numId w:val="22"/>
        </w:numPr>
        <w:spacing w:line="360" w:lineRule="auto"/>
        <w:ind w:left="0" w:firstLine="709"/>
        <w:jc w:val="both"/>
        <w:rPr>
          <w:sz w:val="28"/>
          <w:szCs w:val="28"/>
        </w:rPr>
      </w:pPr>
      <w:r w:rsidRPr="00012D37">
        <w:rPr>
          <w:sz w:val="28"/>
          <w:szCs w:val="28"/>
        </w:rPr>
        <w:t>Указатель потока.</w:t>
      </w:r>
    </w:p>
    <w:p w:rsidR="00982478" w:rsidRPr="00012D37" w:rsidRDefault="00982478" w:rsidP="0030718B">
      <w:pPr>
        <w:numPr>
          <w:ilvl w:val="0"/>
          <w:numId w:val="22"/>
        </w:numPr>
        <w:spacing w:line="360" w:lineRule="auto"/>
        <w:ind w:left="0" w:firstLine="709"/>
        <w:jc w:val="both"/>
        <w:rPr>
          <w:sz w:val="28"/>
          <w:szCs w:val="28"/>
        </w:rPr>
      </w:pPr>
      <w:r w:rsidRPr="00012D37">
        <w:rPr>
          <w:sz w:val="28"/>
          <w:szCs w:val="28"/>
        </w:rPr>
        <w:t>Указатели всасывания и нагнетания.</w:t>
      </w:r>
    </w:p>
    <w:p w:rsidR="00982478" w:rsidRPr="00012D37" w:rsidRDefault="00982478" w:rsidP="0030718B">
      <w:pPr>
        <w:numPr>
          <w:ilvl w:val="0"/>
          <w:numId w:val="22"/>
        </w:numPr>
        <w:spacing w:line="360" w:lineRule="auto"/>
        <w:ind w:left="0" w:firstLine="709"/>
        <w:jc w:val="both"/>
        <w:rPr>
          <w:sz w:val="28"/>
          <w:szCs w:val="28"/>
        </w:rPr>
      </w:pPr>
      <w:r w:rsidRPr="00012D37">
        <w:rPr>
          <w:sz w:val="28"/>
          <w:szCs w:val="28"/>
        </w:rPr>
        <w:t>Указатель компрессорного числа.</w:t>
      </w:r>
    </w:p>
    <w:p w:rsidR="00982478" w:rsidRPr="00012D37" w:rsidRDefault="00982478" w:rsidP="0030718B">
      <w:pPr>
        <w:numPr>
          <w:ilvl w:val="0"/>
          <w:numId w:val="22"/>
        </w:numPr>
        <w:spacing w:line="360" w:lineRule="auto"/>
        <w:ind w:left="0" w:firstLine="709"/>
        <w:jc w:val="both"/>
        <w:rPr>
          <w:sz w:val="28"/>
          <w:szCs w:val="28"/>
        </w:rPr>
      </w:pPr>
      <w:r w:rsidRPr="00012D37">
        <w:rPr>
          <w:sz w:val="28"/>
          <w:szCs w:val="28"/>
        </w:rPr>
        <w:t>Анти-ударного контроллера.</w:t>
      </w:r>
    </w:p>
    <w:p w:rsidR="00982478" w:rsidRPr="00012D37" w:rsidRDefault="00982478" w:rsidP="0030718B">
      <w:pPr>
        <w:numPr>
          <w:ilvl w:val="0"/>
          <w:numId w:val="22"/>
        </w:numPr>
        <w:spacing w:line="360" w:lineRule="auto"/>
        <w:ind w:left="0" w:firstLine="709"/>
        <w:jc w:val="both"/>
        <w:rPr>
          <w:sz w:val="28"/>
          <w:szCs w:val="28"/>
        </w:rPr>
      </w:pPr>
      <w:r w:rsidRPr="00012D37">
        <w:rPr>
          <w:sz w:val="28"/>
          <w:szCs w:val="28"/>
        </w:rPr>
        <w:t>Контрольного клапана на газовом потоке.</w:t>
      </w:r>
    </w:p>
    <w:p w:rsidR="00982478" w:rsidRPr="00012D37" w:rsidRDefault="00982478" w:rsidP="00012D37">
      <w:pPr>
        <w:spacing w:line="360" w:lineRule="auto"/>
        <w:ind w:firstLine="709"/>
        <w:jc w:val="both"/>
        <w:rPr>
          <w:sz w:val="28"/>
          <w:szCs w:val="28"/>
        </w:rPr>
      </w:pPr>
      <w:r w:rsidRPr="00012D37">
        <w:rPr>
          <w:sz w:val="28"/>
          <w:szCs w:val="28"/>
        </w:rPr>
        <w:t>На основании имеющегося отношения между протоком газа и разницы давлений компрессора, анти-ударный контроллер дает сигнал, который управляет контрольным клапаном компрессора на газовом потоке.</w:t>
      </w:r>
    </w:p>
    <w:p w:rsidR="00982478" w:rsidRPr="00012D37" w:rsidRDefault="00982478" w:rsidP="00012D37">
      <w:pPr>
        <w:spacing w:line="360" w:lineRule="auto"/>
        <w:ind w:firstLine="709"/>
        <w:jc w:val="both"/>
        <w:rPr>
          <w:sz w:val="28"/>
          <w:szCs w:val="28"/>
        </w:rPr>
      </w:pPr>
    </w:p>
    <w:p w:rsidR="00982478" w:rsidRPr="00012D37" w:rsidRDefault="002513DD" w:rsidP="0030718B">
      <w:pPr>
        <w:spacing w:line="360" w:lineRule="auto"/>
        <w:ind w:firstLine="709"/>
        <w:jc w:val="center"/>
        <w:rPr>
          <w:sz w:val="28"/>
          <w:szCs w:val="28"/>
        </w:rPr>
      </w:pPr>
      <w:r w:rsidRPr="00012D37">
        <w:rPr>
          <w:b/>
          <w:bCs/>
          <w:sz w:val="28"/>
          <w:szCs w:val="28"/>
        </w:rPr>
        <w:t xml:space="preserve">4.3.10 </w:t>
      </w:r>
      <w:r w:rsidR="00982478" w:rsidRPr="00012D37">
        <w:rPr>
          <w:b/>
          <w:bCs/>
          <w:sz w:val="28"/>
          <w:szCs w:val="28"/>
        </w:rPr>
        <w:t>Входные управляемые лопасти</w:t>
      </w:r>
    </w:p>
    <w:p w:rsidR="00982478" w:rsidRPr="00012D37" w:rsidRDefault="00982478" w:rsidP="00012D37">
      <w:pPr>
        <w:spacing w:line="360" w:lineRule="auto"/>
        <w:ind w:firstLine="709"/>
        <w:jc w:val="both"/>
        <w:rPr>
          <w:sz w:val="28"/>
          <w:szCs w:val="28"/>
        </w:rPr>
      </w:pPr>
      <w:r w:rsidRPr="00012D37">
        <w:rPr>
          <w:sz w:val="28"/>
          <w:szCs w:val="28"/>
        </w:rPr>
        <w:t>Для достижения требуемого протока газа, компрессор имеет входные управляемые лопасти, расположенные на всасывании.</w:t>
      </w:r>
    </w:p>
    <w:p w:rsidR="00982478" w:rsidRPr="00012D37" w:rsidRDefault="00982478" w:rsidP="00012D37">
      <w:pPr>
        <w:spacing w:line="360" w:lineRule="auto"/>
        <w:ind w:firstLine="709"/>
        <w:jc w:val="both"/>
        <w:rPr>
          <w:sz w:val="28"/>
          <w:szCs w:val="28"/>
        </w:rPr>
      </w:pPr>
      <w:r w:rsidRPr="00012D37">
        <w:rPr>
          <w:sz w:val="28"/>
          <w:szCs w:val="28"/>
        </w:rPr>
        <w:t>Лопасти управляются пневматикой, которая получает сигнал от указателя потока.</w:t>
      </w:r>
    </w:p>
    <w:p w:rsidR="00982478" w:rsidRPr="00012D37" w:rsidRDefault="00982478" w:rsidP="00012D37">
      <w:pPr>
        <w:spacing w:line="360" w:lineRule="auto"/>
        <w:ind w:firstLine="709"/>
        <w:jc w:val="both"/>
        <w:rPr>
          <w:sz w:val="28"/>
          <w:szCs w:val="28"/>
        </w:rPr>
      </w:pPr>
      <w:r w:rsidRPr="00012D37">
        <w:rPr>
          <w:sz w:val="28"/>
          <w:szCs w:val="28"/>
        </w:rPr>
        <w:t>Изменение позиции лопастей возможно при их движении от -30грусов до +80 градусов.</w:t>
      </w:r>
    </w:p>
    <w:p w:rsidR="00982478" w:rsidRPr="00012D37" w:rsidRDefault="00982478" w:rsidP="00012D37">
      <w:pPr>
        <w:spacing w:line="360" w:lineRule="auto"/>
        <w:ind w:firstLine="709"/>
        <w:jc w:val="both"/>
        <w:rPr>
          <w:sz w:val="28"/>
          <w:szCs w:val="28"/>
        </w:rPr>
      </w:pPr>
      <w:r w:rsidRPr="00012D37">
        <w:rPr>
          <w:sz w:val="28"/>
          <w:szCs w:val="28"/>
        </w:rPr>
        <w:t>Эта позиция показывается как на месте, так и в ПУГО (от 0 до 100%).</w:t>
      </w:r>
    </w:p>
    <w:p w:rsidR="006A696A" w:rsidRPr="00012D37" w:rsidRDefault="006A696A" w:rsidP="00012D37">
      <w:pPr>
        <w:spacing w:line="360" w:lineRule="auto"/>
        <w:ind w:firstLine="709"/>
        <w:jc w:val="both"/>
        <w:rPr>
          <w:sz w:val="28"/>
          <w:szCs w:val="28"/>
        </w:rPr>
      </w:pPr>
      <w:r w:rsidRPr="00012D37">
        <w:rPr>
          <w:sz w:val="28"/>
          <w:szCs w:val="28"/>
        </w:rPr>
        <w:t>Строго соблюдайте процедуры подготовки и запуска ВПК.</w:t>
      </w:r>
    </w:p>
    <w:p w:rsidR="006A696A" w:rsidRPr="00012D37" w:rsidRDefault="0030718B" w:rsidP="0030718B">
      <w:pPr>
        <w:spacing w:line="360" w:lineRule="auto"/>
        <w:ind w:firstLine="709"/>
        <w:jc w:val="center"/>
        <w:rPr>
          <w:b/>
          <w:bCs/>
          <w:sz w:val="28"/>
          <w:szCs w:val="28"/>
        </w:rPr>
      </w:pPr>
      <w:r>
        <w:rPr>
          <w:sz w:val="28"/>
          <w:szCs w:val="28"/>
        </w:rPr>
        <w:br w:type="page"/>
      </w:r>
      <w:r w:rsidR="002513DD" w:rsidRPr="00012D37">
        <w:rPr>
          <w:b/>
          <w:bCs/>
          <w:sz w:val="28"/>
          <w:szCs w:val="28"/>
        </w:rPr>
        <w:t xml:space="preserve">4.3.11 </w:t>
      </w:r>
      <w:r w:rsidR="006A696A" w:rsidRPr="00012D37">
        <w:rPr>
          <w:b/>
          <w:bCs/>
          <w:sz w:val="28"/>
          <w:szCs w:val="28"/>
        </w:rPr>
        <w:t xml:space="preserve">Система переборочного </w:t>
      </w:r>
      <w:r w:rsidR="006E5EFE" w:rsidRPr="00012D37">
        <w:rPr>
          <w:b/>
          <w:bCs/>
          <w:sz w:val="28"/>
          <w:szCs w:val="28"/>
        </w:rPr>
        <w:t xml:space="preserve">масляного </w:t>
      </w:r>
      <w:r>
        <w:rPr>
          <w:b/>
          <w:bCs/>
          <w:sz w:val="28"/>
          <w:szCs w:val="28"/>
        </w:rPr>
        <w:t>затвора</w:t>
      </w:r>
    </w:p>
    <w:p w:rsidR="006A696A" w:rsidRPr="00012D37" w:rsidRDefault="006A696A" w:rsidP="00012D37">
      <w:pPr>
        <w:spacing w:line="360" w:lineRule="auto"/>
        <w:ind w:firstLine="709"/>
        <w:jc w:val="both"/>
        <w:rPr>
          <w:sz w:val="28"/>
          <w:szCs w:val="28"/>
        </w:rPr>
      </w:pPr>
    </w:p>
    <w:p w:rsidR="006A696A" w:rsidRPr="00012D37" w:rsidRDefault="006A696A" w:rsidP="00012D37">
      <w:pPr>
        <w:spacing w:line="360" w:lineRule="auto"/>
        <w:ind w:firstLine="709"/>
        <w:jc w:val="both"/>
        <w:rPr>
          <w:sz w:val="28"/>
          <w:szCs w:val="28"/>
        </w:rPr>
      </w:pPr>
      <w:r w:rsidRPr="00012D37">
        <w:rPr>
          <w:sz w:val="28"/>
          <w:szCs w:val="28"/>
        </w:rPr>
        <w:t>Каждый вал компрессора оборудован принудительным масляным затвором, предотвращающим проникновение газа из компрессорного отделения в электромоторное отделение</w:t>
      </w:r>
      <w:r w:rsidR="00BD0DB6" w:rsidRPr="00012D37">
        <w:rPr>
          <w:sz w:val="28"/>
          <w:szCs w:val="28"/>
        </w:rPr>
        <w:t>. Затворы гибкого типа. Они закреплены на переборке и свободно плавают на валах, ограниченные двумя шаровыми подшипниками.</w:t>
      </w:r>
    </w:p>
    <w:p w:rsidR="00BD0DB6" w:rsidRPr="00012D37" w:rsidRDefault="00BD0DB6" w:rsidP="00012D37">
      <w:pPr>
        <w:spacing w:line="360" w:lineRule="auto"/>
        <w:ind w:firstLine="709"/>
        <w:jc w:val="both"/>
        <w:rPr>
          <w:sz w:val="28"/>
          <w:szCs w:val="28"/>
        </w:rPr>
      </w:pPr>
      <w:r w:rsidRPr="00012D37">
        <w:rPr>
          <w:sz w:val="28"/>
          <w:szCs w:val="28"/>
        </w:rPr>
        <w:t>Масляный затвор между</w:t>
      </w:r>
      <w:r w:rsidR="000A75F7" w:rsidRPr="00012D37">
        <w:rPr>
          <w:sz w:val="28"/>
          <w:szCs w:val="28"/>
        </w:rPr>
        <w:t xml:space="preserve"> </w:t>
      </w:r>
      <w:r w:rsidRPr="00012D37">
        <w:rPr>
          <w:sz w:val="28"/>
          <w:szCs w:val="28"/>
        </w:rPr>
        <w:t>ними обеспечивают газонепроницаемость. Масло поступает от основной масляной линии.</w:t>
      </w:r>
    </w:p>
    <w:p w:rsidR="00BD0DB6" w:rsidRPr="00012D37" w:rsidRDefault="00BD0DB6" w:rsidP="00012D37">
      <w:pPr>
        <w:spacing w:line="360" w:lineRule="auto"/>
        <w:ind w:firstLine="709"/>
        <w:jc w:val="both"/>
        <w:rPr>
          <w:sz w:val="28"/>
          <w:szCs w:val="28"/>
        </w:rPr>
      </w:pPr>
    </w:p>
    <w:p w:rsidR="00017A98" w:rsidRPr="0030718B" w:rsidRDefault="005A3412" w:rsidP="0030718B">
      <w:pPr>
        <w:spacing w:line="360" w:lineRule="auto"/>
        <w:ind w:firstLine="709"/>
        <w:jc w:val="center"/>
        <w:rPr>
          <w:b/>
          <w:bCs/>
          <w:iCs/>
          <w:sz w:val="28"/>
          <w:szCs w:val="28"/>
        </w:rPr>
      </w:pPr>
      <w:r w:rsidRPr="0030718B">
        <w:rPr>
          <w:b/>
          <w:bCs/>
          <w:iCs/>
          <w:sz w:val="28"/>
          <w:szCs w:val="28"/>
        </w:rPr>
        <w:t>4</w:t>
      </w:r>
      <w:r w:rsidR="0030718B">
        <w:rPr>
          <w:b/>
          <w:bCs/>
          <w:iCs/>
          <w:sz w:val="28"/>
          <w:szCs w:val="28"/>
        </w:rPr>
        <w:t>.4 Подогреватель выкипа</w:t>
      </w:r>
    </w:p>
    <w:p w:rsidR="00017A98" w:rsidRPr="00012D37" w:rsidRDefault="00017A98" w:rsidP="00012D37">
      <w:pPr>
        <w:spacing w:line="360" w:lineRule="auto"/>
        <w:ind w:firstLine="709"/>
        <w:jc w:val="both"/>
        <w:rPr>
          <w:sz w:val="28"/>
          <w:szCs w:val="28"/>
        </w:rPr>
      </w:pPr>
    </w:p>
    <w:p w:rsidR="0098408E" w:rsidRPr="00012D37" w:rsidRDefault="002164AE" w:rsidP="00012D37">
      <w:pPr>
        <w:spacing w:line="360" w:lineRule="auto"/>
        <w:ind w:firstLine="709"/>
        <w:jc w:val="both"/>
        <w:rPr>
          <w:sz w:val="28"/>
          <w:szCs w:val="28"/>
        </w:rPr>
      </w:pPr>
      <w:r w:rsidRPr="00012D37">
        <w:rPr>
          <w:sz w:val="28"/>
          <w:szCs w:val="28"/>
        </w:rPr>
        <w:t>Как правило, на борту имеется два подогревателя выкипа СПГ, которые расположены в компрессорном отделении. Подогрев осуществляется при помощи водяного пара.</w:t>
      </w:r>
      <w:r w:rsidR="00DC2100" w:rsidRPr="00012D37">
        <w:rPr>
          <w:sz w:val="28"/>
          <w:szCs w:val="28"/>
        </w:rPr>
        <w:t xml:space="preserve"> Подогреватели оболочного, трубочного типа. Они используются для следующих целей:</w:t>
      </w:r>
    </w:p>
    <w:p w:rsidR="00DC2100" w:rsidRPr="00012D37" w:rsidRDefault="00DC2100" w:rsidP="00012D37">
      <w:pPr>
        <w:spacing w:line="360" w:lineRule="auto"/>
        <w:ind w:firstLine="709"/>
        <w:jc w:val="both"/>
        <w:rPr>
          <w:sz w:val="28"/>
          <w:szCs w:val="28"/>
        </w:rPr>
      </w:pPr>
      <w:r w:rsidRPr="00012D37">
        <w:rPr>
          <w:sz w:val="28"/>
          <w:szCs w:val="28"/>
        </w:rPr>
        <w:t>Подогрев пара СПГ, который доставляется ВП компрессорами и предназначен для подогрева грузовых танков перед</w:t>
      </w:r>
      <w:r w:rsidR="00330962" w:rsidRPr="00012D37">
        <w:rPr>
          <w:sz w:val="28"/>
          <w:szCs w:val="28"/>
        </w:rPr>
        <w:t xml:space="preserve"> дегазацией.</w:t>
      </w:r>
      <w:r w:rsidRPr="00012D37">
        <w:rPr>
          <w:sz w:val="28"/>
          <w:szCs w:val="28"/>
        </w:rPr>
        <w:t>.</w:t>
      </w:r>
    </w:p>
    <w:p w:rsidR="00DC2100" w:rsidRPr="00012D37" w:rsidRDefault="00DC2100" w:rsidP="00012D37">
      <w:pPr>
        <w:spacing w:line="360" w:lineRule="auto"/>
        <w:ind w:firstLine="709"/>
        <w:jc w:val="both"/>
        <w:rPr>
          <w:sz w:val="28"/>
          <w:szCs w:val="28"/>
        </w:rPr>
      </w:pPr>
      <w:r w:rsidRPr="00012D37">
        <w:rPr>
          <w:sz w:val="28"/>
          <w:szCs w:val="28"/>
        </w:rPr>
        <w:t>Подогрев инертного газа</w:t>
      </w:r>
      <w:r w:rsidR="00330962" w:rsidRPr="00012D37">
        <w:rPr>
          <w:sz w:val="28"/>
          <w:szCs w:val="28"/>
        </w:rPr>
        <w:t xml:space="preserve"> для операций по инертизации и подогрева танков при его помощи.</w:t>
      </w:r>
    </w:p>
    <w:p w:rsidR="00330962" w:rsidRPr="00012D37" w:rsidRDefault="00330962" w:rsidP="00012D37">
      <w:pPr>
        <w:spacing w:line="360" w:lineRule="auto"/>
        <w:ind w:firstLine="709"/>
        <w:jc w:val="both"/>
        <w:rPr>
          <w:sz w:val="28"/>
          <w:szCs w:val="28"/>
        </w:rPr>
      </w:pPr>
      <w:r w:rsidRPr="00012D37">
        <w:rPr>
          <w:sz w:val="28"/>
          <w:szCs w:val="28"/>
        </w:rPr>
        <w:t>Подогрев выкипа СПГ для снабжения котлов или вентилирования в атмосферу</w:t>
      </w:r>
      <w:r w:rsidR="0091497B" w:rsidRPr="00012D37">
        <w:rPr>
          <w:sz w:val="28"/>
          <w:szCs w:val="28"/>
        </w:rPr>
        <w:t xml:space="preserve"> через НП компрессоры(или свободное вентилирование).</w:t>
      </w:r>
    </w:p>
    <w:p w:rsidR="0091497B" w:rsidRPr="00012D37" w:rsidRDefault="0091497B" w:rsidP="00012D37">
      <w:pPr>
        <w:spacing w:line="360" w:lineRule="auto"/>
        <w:ind w:firstLine="709"/>
        <w:jc w:val="both"/>
        <w:rPr>
          <w:sz w:val="28"/>
          <w:szCs w:val="28"/>
        </w:rPr>
      </w:pPr>
      <w:r w:rsidRPr="00012D37">
        <w:rPr>
          <w:sz w:val="28"/>
          <w:szCs w:val="28"/>
        </w:rPr>
        <w:t>При возврате подогретого пара в грузовой танк, его температура не должна превышать +85С, для избежания повреждения изоляции труб и клапанов безопасности.</w:t>
      </w:r>
    </w:p>
    <w:p w:rsidR="0091497B" w:rsidRPr="00012D37" w:rsidRDefault="00604CC6" w:rsidP="00012D37">
      <w:pPr>
        <w:spacing w:line="360" w:lineRule="auto"/>
        <w:ind w:firstLine="709"/>
        <w:jc w:val="both"/>
        <w:rPr>
          <w:sz w:val="28"/>
          <w:szCs w:val="28"/>
        </w:rPr>
      </w:pPr>
      <w:r w:rsidRPr="00012D37">
        <w:rPr>
          <w:sz w:val="28"/>
          <w:szCs w:val="28"/>
        </w:rPr>
        <w:t>Обычная температура для работы по подогреву парс СПГГ около +80С и около +50С для подогрева и инертизации танков. При вентилировании температура газа около +30С.</w:t>
      </w:r>
    </w:p>
    <w:p w:rsidR="00DF22FD" w:rsidRPr="00012D37" w:rsidRDefault="00067517" w:rsidP="00012D37">
      <w:pPr>
        <w:spacing w:line="360" w:lineRule="auto"/>
        <w:ind w:firstLine="709"/>
        <w:jc w:val="both"/>
        <w:rPr>
          <w:sz w:val="28"/>
          <w:szCs w:val="28"/>
        </w:rPr>
      </w:pPr>
      <w:r w:rsidRPr="00012D37">
        <w:rPr>
          <w:sz w:val="28"/>
          <w:szCs w:val="28"/>
        </w:rPr>
        <w:t xml:space="preserve">Сконденсированный водяной пар из подогревателя возвращается в дренажную систему через </w:t>
      </w:r>
      <w:r w:rsidR="007C0517" w:rsidRPr="00012D37">
        <w:rPr>
          <w:sz w:val="28"/>
          <w:szCs w:val="28"/>
        </w:rPr>
        <w:t xml:space="preserve">дренажный холодильник грузового пара и </w:t>
      </w:r>
      <w:r w:rsidRPr="00012D37">
        <w:rPr>
          <w:sz w:val="28"/>
          <w:szCs w:val="28"/>
        </w:rPr>
        <w:t>расширительный грузовой танк, который снабжен газоанализатором.</w:t>
      </w:r>
      <w:r w:rsidR="00DF22FD" w:rsidRPr="00012D37">
        <w:rPr>
          <w:sz w:val="28"/>
          <w:szCs w:val="28"/>
        </w:rPr>
        <w:t xml:space="preserve"> Подогреватель также снабжен контролем выходного давления, максимальное 95кРа и минимальное 3кРа.</w:t>
      </w:r>
    </w:p>
    <w:p w:rsidR="00DF22FD" w:rsidRPr="00012D37" w:rsidRDefault="00DF22FD" w:rsidP="00012D37">
      <w:pPr>
        <w:spacing w:line="360" w:lineRule="auto"/>
        <w:ind w:firstLine="709"/>
        <w:jc w:val="both"/>
        <w:rPr>
          <w:sz w:val="28"/>
          <w:szCs w:val="28"/>
        </w:rPr>
      </w:pPr>
      <w:r w:rsidRPr="00012D37">
        <w:rPr>
          <w:sz w:val="28"/>
          <w:szCs w:val="28"/>
        </w:rPr>
        <w:t>Необх</w:t>
      </w:r>
      <w:r w:rsidR="00017A98" w:rsidRPr="00012D37">
        <w:rPr>
          <w:sz w:val="28"/>
          <w:szCs w:val="28"/>
        </w:rPr>
        <w:t>одимо строго соблюдать процедуры пуска и остановки подогревателя.</w:t>
      </w:r>
    </w:p>
    <w:p w:rsidR="00BB16CD" w:rsidRPr="00012D37" w:rsidRDefault="00BB16CD" w:rsidP="00012D37">
      <w:pPr>
        <w:spacing w:line="360" w:lineRule="auto"/>
        <w:ind w:firstLine="709"/>
        <w:jc w:val="both"/>
        <w:rPr>
          <w:sz w:val="28"/>
          <w:szCs w:val="28"/>
        </w:rPr>
      </w:pPr>
    </w:p>
    <w:p w:rsidR="005A3412" w:rsidRPr="0030718B" w:rsidRDefault="005A3412" w:rsidP="0030718B">
      <w:pPr>
        <w:spacing w:line="360" w:lineRule="auto"/>
        <w:ind w:firstLine="709"/>
        <w:jc w:val="center"/>
        <w:rPr>
          <w:b/>
          <w:bCs/>
          <w:iCs/>
          <w:sz w:val="28"/>
          <w:szCs w:val="28"/>
        </w:rPr>
      </w:pPr>
      <w:r w:rsidRPr="0030718B">
        <w:rPr>
          <w:b/>
          <w:bCs/>
          <w:iCs/>
          <w:sz w:val="28"/>
          <w:szCs w:val="28"/>
        </w:rPr>
        <w:t>4.5 Испаритель СПГ</w:t>
      </w:r>
    </w:p>
    <w:p w:rsidR="0098408E" w:rsidRPr="00012D37" w:rsidRDefault="0098408E" w:rsidP="00012D37">
      <w:pPr>
        <w:spacing w:line="360" w:lineRule="auto"/>
        <w:ind w:firstLine="709"/>
        <w:jc w:val="both"/>
        <w:rPr>
          <w:sz w:val="28"/>
          <w:szCs w:val="28"/>
        </w:rPr>
      </w:pPr>
    </w:p>
    <w:p w:rsidR="00B155EE" w:rsidRPr="00012D37" w:rsidRDefault="000A75F7" w:rsidP="00012D37">
      <w:pPr>
        <w:spacing w:line="360" w:lineRule="auto"/>
        <w:ind w:firstLine="709"/>
        <w:jc w:val="both"/>
        <w:rPr>
          <w:sz w:val="28"/>
          <w:szCs w:val="28"/>
        </w:rPr>
      </w:pPr>
      <w:r w:rsidRPr="00012D37">
        <w:rPr>
          <w:sz w:val="28"/>
          <w:szCs w:val="28"/>
        </w:rPr>
        <w:t xml:space="preserve"> </w:t>
      </w:r>
      <w:r w:rsidR="00D80345" w:rsidRPr="00012D37">
        <w:rPr>
          <w:sz w:val="28"/>
          <w:szCs w:val="28"/>
        </w:rPr>
        <w:t>Испаритель СПГ применяется для испарения жидкого СПГ, для производства газа при продувке грузовых танков продуктным газом</w:t>
      </w:r>
      <w:r w:rsidR="00B16B84" w:rsidRPr="00012D37">
        <w:rPr>
          <w:sz w:val="28"/>
          <w:szCs w:val="28"/>
        </w:rPr>
        <w:t xml:space="preserve"> после инертизации</w:t>
      </w:r>
      <w:r w:rsidR="006E52B2" w:rsidRPr="00012D37">
        <w:rPr>
          <w:sz w:val="28"/>
          <w:szCs w:val="28"/>
        </w:rPr>
        <w:t>,</w:t>
      </w:r>
      <w:r w:rsidR="00B16B84" w:rsidRPr="00012D37">
        <w:rPr>
          <w:sz w:val="28"/>
          <w:szCs w:val="28"/>
        </w:rPr>
        <w:t xml:space="preserve"> и поддержания давления в грузовых танках в процессе выгрузки, если </w:t>
      </w:r>
      <w:r w:rsidR="006E52B2" w:rsidRPr="00012D37">
        <w:rPr>
          <w:sz w:val="28"/>
          <w:szCs w:val="28"/>
        </w:rPr>
        <w:t>невозможна</w:t>
      </w:r>
      <w:r w:rsidRPr="00012D37">
        <w:rPr>
          <w:sz w:val="28"/>
          <w:szCs w:val="28"/>
        </w:rPr>
        <w:t xml:space="preserve"> </w:t>
      </w:r>
      <w:r w:rsidR="006E52B2" w:rsidRPr="00012D37">
        <w:rPr>
          <w:sz w:val="28"/>
          <w:szCs w:val="28"/>
        </w:rPr>
        <w:t>его подача с берега.</w:t>
      </w:r>
      <w:r w:rsidRPr="00012D37">
        <w:rPr>
          <w:sz w:val="28"/>
          <w:szCs w:val="28"/>
        </w:rPr>
        <w:t xml:space="preserve"> </w:t>
      </w:r>
    </w:p>
    <w:p w:rsidR="00017A98" w:rsidRPr="00012D37" w:rsidRDefault="000A75F7" w:rsidP="00012D37">
      <w:pPr>
        <w:spacing w:line="360" w:lineRule="auto"/>
        <w:ind w:firstLine="709"/>
        <w:jc w:val="both"/>
        <w:rPr>
          <w:sz w:val="28"/>
          <w:szCs w:val="28"/>
        </w:rPr>
      </w:pPr>
      <w:r w:rsidRPr="00012D37">
        <w:rPr>
          <w:sz w:val="28"/>
          <w:szCs w:val="28"/>
        </w:rPr>
        <w:t xml:space="preserve"> </w:t>
      </w:r>
      <w:r w:rsidR="006E52B2" w:rsidRPr="00012D37">
        <w:rPr>
          <w:sz w:val="28"/>
          <w:szCs w:val="28"/>
        </w:rPr>
        <w:t>Испаритель</w:t>
      </w:r>
      <w:r w:rsidRPr="00012D37">
        <w:rPr>
          <w:sz w:val="28"/>
          <w:szCs w:val="28"/>
        </w:rPr>
        <w:t xml:space="preserve"> </w:t>
      </w:r>
      <w:r w:rsidR="006E52B2" w:rsidRPr="00012D37">
        <w:rPr>
          <w:sz w:val="28"/>
          <w:szCs w:val="28"/>
        </w:rPr>
        <w:t>применяется и</w:t>
      </w:r>
      <w:r w:rsidRPr="00012D37">
        <w:rPr>
          <w:sz w:val="28"/>
          <w:szCs w:val="28"/>
        </w:rPr>
        <w:t xml:space="preserve"> </w:t>
      </w:r>
      <w:r w:rsidR="00B16B84" w:rsidRPr="00012D37">
        <w:rPr>
          <w:sz w:val="28"/>
          <w:szCs w:val="28"/>
        </w:rPr>
        <w:t>для первоначальной инертизации изоляционных пространств с помощью жидкого азота.</w:t>
      </w:r>
    </w:p>
    <w:p w:rsidR="006E52B2" w:rsidRPr="00012D37" w:rsidRDefault="00811738" w:rsidP="00012D37">
      <w:pPr>
        <w:spacing w:line="360" w:lineRule="auto"/>
        <w:ind w:firstLine="709"/>
        <w:jc w:val="both"/>
        <w:rPr>
          <w:sz w:val="28"/>
          <w:szCs w:val="28"/>
        </w:rPr>
      </w:pPr>
      <w:r w:rsidRPr="00012D37">
        <w:rPr>
          <w:sz w:val="28"/>
          <w:szCs w:val="28"/>
        </w:rPr>
        <w:t>Он расположен в компрессорном отделении. Сигналы предусмотрены для температуры выходящего газа, высокого уровня и низкой температуры водного конденсата.</w:t>
      </w:r>
    </w:p>
    <w:p w:rsidR="00811738" w:rsidRPr="00012D37" w:rsidRDefault="00811738" w:rsidP="00012D37">
      <w:pPr>
        <w:spacing w:line="360" w:lineRule="auto"/>
        <w:ind w:firstLine="709"/>
        <w:jc w:val="both"/>
        <w:rPr>
          <w:sz w:val="28"/>
          <w:szCs w:val="28"/>
        </w:rPr>
      </w:pPr>
      <w:r w:rsidRPr="00012D37">
        <w:rPr>
          <w:sz w:val="28"/>
          <w:szCs w:val="28"/>
        </w:rPr>
        <w:t>Испаритель СПГ используется в следующих случаях</w:t>
      </w:r>
      <w:r w:rsidR="004200D9" w:rsidRPr="00012D37">
        <w:rPr>
          <w:sz w:val="28"/>
          <w:szCs w:val="28"/>
        </w:rPr>
        <w:t>:</w:t>
      </w:r>
    </w:p>
    <w:p w:rsidR="004200D9" w:rsidRPr="00012D37" w:rsidRDefault="004200D9" w:rsidP="0030718B">
      <w:pPr>
        <w:numPr>
          <w:ilvl w:val="0"/>
          <w:numId w:val="24"/>
        </w:numPr>
        <w:spacing w:line="360" w:lineRule="auto"/>
        <w:ind w:left="0" w:firstLine="709"/>
        <w:jc w:val="both"/>
        <w:rPr>
          <w:sz w:val="28"/>
          <w:szCs w:val="28"/>
        </w:rPr>
      </w:pPr>
      <w:r w:rsidRPr="00012D37">
        <w:rPr>
          <w:sz w:val="28"/>
          <w:szCs w:val="28"/>
        </w:rPr>
        <w:t>При выгрузке груза с установленной скоростью и отсутствии возврата пара с берега.</w:t>
      </w:r>
    </w:p>
    <w:p w:rsidR="004200D9" w:rsidRPr="00012D37" w:rsidRDefault="004200D9" w:rsidP="0030718B">
      <w:pPr>
        <w:numPr>
          <w:ilvl w:val="0"/>
          <w:numId w:val="24"/>
        </w:numPr>
        <w:spacing w:line="360" w:lineRule="auto"/>
        <w:ind w:left="0" w:firstLine="709"/>
        <w:jc w:val="both"/>
        <w:rPr>
          <w:sz w:val="28"/>
          <w:szCs w:val="28"/>
        </w:rPr>
      </w:pPr>
      <w:r w:rsidRPr="00012D37">
        <w:rPr>
          <w:sz w:val="28"/>
          <w:szCs w:val="28"/>
        </w:rPr>
        <w:t>Если берег не в состоянии снабдить судно паром, СПГ подается на испаритель при помощи одного осушительного насоса или самотеком из жидкостной линии выгрузки.</w:t>
      </w:r>
      <w:r w:rsidR="00133E73" w:rsidRPr="00012D37">
        <w:rPr>
          <w:sz w:val="28"/>
          <w:szCs w:val="28"/>
        </w:rPr>
        <w:t xml:space="preserve"> Пар выходящий из испарителя имеет температуру около -140С и поступает в грузовые танки по паровой линии. Давление пара в каждом грузовом танке обычно поддерживается на уровне </w:t>
      </w:r>
      <w:r w:rsidR="001E34D3" w:rsidRPr="00012D37">
        <w:rPr>
          <w:sz w:val="28"/>
          <w:szCs w:val="28"/>
        </w:rPr>
        <w:t>110кРа абс</w:t>
      </w:r>
      <w:r w:rsidR="00CF213E" w:rsidRPr="00012D37">
        <w:rPr>
          <w:sz w:val="28"/>
          <w:szCs w:val="28"/>
        </w:rPr>
        <w:t>.</w:t>
      </w:r>
      <w:r w:rsidR="00133E73" w:rsidRPr="00012D37">
        <w:rPr>
          <w:sz w:val="28"/>
          <w:szCs w:val="28"/>
        </w:rPr>
        <w:t xml:space="preserve">(минимум 104кРа) во время вей выгрузки. </w:t>
      </w:r>
      <w:r w:rsidR="00BF6FC3" w:rsidRPr="00012D37">
        <w:rPr>
          <w:sz w:val="28"/>
          <w:szCs w:val="28"/>
        </w:rPr>
        <w:t>Дополнительно</w:t>
      </w:r>
      <w:r w:rsidR="00133E73" w:rsidRPr="00012D37">
        <w:rPr>
          <w:sz w:val="28"/>
          <w:szCs w:val="28"/>
        </w:rPr>
        <w:t xml:space="preserve"> пар генерируется путе</w:t>
      </w:r>
      <w:r w:rsidR="00BF6FC3" w:rsidRPr="00012D37">
        <w:rPr>
          <w:sz w:val="28"/>
          <w:szCs w:val="28"/>
        </w:rPr>
        <w:t>м распыления груза через верхние</w:t>
      </w:r>
      <w:r w:rsidR="00133E73" w:rsidRPr="00012D37">
        <w:rPr>
          <w:sz w:val="28"/>
          <w:szCs w:val="28"/>
        </w:rPr>
        <w:t xml:space="preserve"> распылительные кольца. </w:t>
      </w:r>
    </w:p>
    <w:p w:rsidR="00BF6FC3" w:rsidRPr="00012D37" w:rsidRDefault="00FD23CF" w:rsidP="00012D37">
      <w:pPr>
        <w:spacing w:line="360" w:lineRule="auto"/>
        <w:ind w:firstLine="709"/>
        <w:jc w:val="both"/>
        <w:rPr>
          <w:sz w:val="28"/>
          <w:szCs w:val="28"/>
        </w:rPr>
      </w:pPr>
      <w:r w:rsidRPr="00012D37">
        <w:rPr>
          <w:sz w:val="28"/>
          <w:szCs w:val="28"/>
        </w:rPr>
        <w:t>Если противодавление в грузовой</w:t>
      </w:r>
      <w:r w:rsidR="00BF6FC3" w:rsidRPr="00012D37">
        <w:rPr>
          <w:sz w:val="28"/>
          <w:szCs w:val="28"/>
        </w:rPr>
        <w:t xml:space="preserve"> линии на берег не достаточное</w:t>
      </w:r>
      <w:r w:rsidR="000A75F7" w:rsidRPr="00012D37">
        <w:rPr>
          <w:sz w:val="28"/>
          <w:szCs w:val="28"/>
        </w:rPr>
        <w:t xml:space="preserve"> </w:t>
      </w:r>
      <w:r w:rsidR="00BF6FC3" w:rsidRPr="00012D37">
        <w:rPr>
          <w:sz w:val="28"/>
          <w:szCs w:val="28"/>
        </w:rPr>
        <w:t>и не</w:t>
      </w:r>
      <w:r w:rsidR="000A75F7" w:rsidRPr="00012D37">
        <w:rPr>
          <w:sz w:val="28"/>
          <w:szCs w:val="28"/>
        </w:rPr>
        <w:t xml:space="preserve"> </w:t>
      </w:r>
      <w:r w:rsidR="00BF6FC3" w:rsidRPr="00012D37">
        <w:rPr>
          <w:sz w:val="28"/>
          <w:szCs w:val="28"/>
        </w:rPr>
        <w:t>имеет</w:t>
      </w:r>
      <w:r w:rsidR="000A75F7" w:rsidRPr="00012D37">
        <w:rPr>
          <w:sz w:val="28"/>
          <w:szCs w:val="28"/>
        </w:rPr>
        <w:t xml:space="preserve"> </w:t>
      </w:r>
      <w:r w:rsidR="00BF6FC3" w:rsidRPr="00012D37">
        <w:rPr>
          <w:sz w:val="28"/>
          <w:szCs w:val="28"/>
        </w:rPr>
        <w:t>минимум 300кРа на входе в испаритель</w:t>
      </w:r>
      <w:r w:rsidRPr="00012D37">
        <w:rPr>
          <w:sz w:val="28"/>
          <w:szCs w:val="28"/>
        </w:rPr>
        <w:t>, запускается осушительный насос.</w:t>
      </w:r>
    </w:p>
    <w:p w:rsidR="00FD23CF" w:rsidRPr="00012D37" w:rsidRDefault="00FD23CF" w:rsidP="0030718B">
      <w:pPr>
        <w:numPr>
          <w:ilvl w:val="0"/>
          <w:numId w:val="24"/>
        </w:numPr>
        <w:spacing w:line="360" w:lineRule="auto"/>
        <w:ind w:left="0" w:firstLine="709"/>
        <w:jc w:val="both"/>
        <w:rPr>
          <w:sz w:val="28"/>
          <w:szCs w:val="28"/>
        </w:rPr>
      </w:pPr>
      <w:r w:rsidRPr="00012D37">
        <w:rPr>
          <w:sz w:val="28"/>
          <w:szCs w:val="28"/>
        </w:rPr>
        <w:t>Продувка грузовых танков паром после инертизации и перед охлаждением. СПГ подается с берега на испаритель через линию зачистки. Пар производится с температурой около +20С и затем поступает в грузовые танки.</w:t>
      </w:r>
    </w:p>
    <w:p w:rsidR="003C3121" w:rsidRPr="00012D37" w:rsidRDefault="00FD23CF" w:rsidP="0030718B">
      <w:pPr>
        <w:numPr>
          <w:ilvl w:val="0"/>
          <w:numId w:val="24"/>
        </w:numPr>
        <w:spacing w:line="360" w:lineRule="auto"/>
        <w:ind w:left="0" w:firstLine="709"/>
        <w:jc w:val="both"/>
        <w:rPr>
          <w:sz w:val="28"/>
          <w:szCs w:val="28"/>
        </w:rPr>
      </w:pPr>
      <w:r w:rsidRPr="00012D37">
        <w:rPr>
          <w:sz w:val="28"/>
          <w:szCs w:val="28"/>
        </w:rPr>
        <w:t>Жидкий азот испаряется испарителем для инертизации грузовых танков и ме</w:t>
      </w:r>
      <w:r w:rsidR="003C3121" w:rsidRPr="00012D37">
        <w:rPr>
          <w:sz w:val="28"/>
          <w:szCs w:val="28"/>
        </w:rPr>
        <w:t xml:space="preserve">ж </w:t>
      </w:r>
      <w:r w:rsidRPr="00012D37">
        <w:rPr>
          <w:sz w:val="28"/>
          <w:szCs w:val="28"/>
        </w:rPr>
        <w:t>барьерного</w:t>
      </w:r>
      <w:r w:rsidR="003C3121" w:rsidRPr="00012D37">
        <w:rPr>
          <w:sz w:val="28"/>
          <w:szCs w:val="28"/>
        </w:rPr>
        <w:t xml:space="preserve"> пространства.</w:t>
      </w:r>
    </w:p>
    <w:p w:rsidR="003C3121" w:rsidRPr="00012D37" w:rsidRDefault="003C3121" w:rsidP="0030718B">
      <w:pPr>
        <w:numPr>
          <w:ilvl w:val="0"/>
          <w:numId w:val="24"/>
        </w:numPr>
        <w:spacing w:line="360" w:lineRule="auto"/>
        <w:ind w:left="0" w:firstLine="709"/>
        <w:jc w:val="both"/>
        <w:rPr>
          <w:sz w:val="28"/>
          <w:szCs w:val="28"/>
        </w:rPr>
      </w:pPr>
      <w:r w:rsidRPr="00012D37">
        <w:rPr>
          <w:sz w:val="28"/>
          <w:szCs w:val="28"/>
        </w:rPr>
        <w:t>СПГ испаритель может работать</w:t>
      </w:r>
      <w:r w:rsidR="000A75F7" w:rsidRPr="00012D37">
        <w:rPr>
          <w:sz w:val="28"/>
          <w:szCs w:val="28"/>
        </w:rPr>
        <w:t xml:space="preserve"> </w:t>
      </w:r>
      <w:r w:rsidRPr="00012D37">
        <w:rPr>
          <w:sz w:val="28"/>
          <w:szCs w:val="28"/>
        </w:rPr>
        <w:t>в ручном режиме</w:t>
      </w:r>
      <w:r w:rsidR="00CF213E" w:rsidRPr="00012D37">
        <w:rPr>
          <w:sz w:val="28"/>
          <w:szCs w:val="28"/>
        </w:rPr>
        <w:t xml:space="preserve"> </w:t>
      </w:r>
      <w:r w:rsidR="001E34D3" w:rsidRPr="00012D37">
        <w:rPr>
          <w:sz w:val="28"/>
          <w:szCs w:val="28"/>
        </w:rPr>
        <w:t>(контроль потока)</w:t>
      </w:r>
      <w:r w:rsidRPr="00012D37">
        <w:rPr>
          <w:sz w:val="28"/>
          <w:szCs w:val="28"/>
        </w:rPr>
        <w:t>, как форсированный испаритель при его неисправности.</w:t>
      </w:r>
    </w:p>
    <w:p w:rsidR="007E1D45" w:rsidRPr="00012D37" w:rsidRDefault="007E1D45" w:rsidP="0030718B">
      <w:pPr>
        <w:numPr>
          <w:ilvl w:val="0"/>
          <w:numId w:val="24"/>
        </w:numPr>
        <w:spacing w:line="360" w:lineRule="auto"/>
        <w:ind w:left="0" w:firstLine="709"/>
        <w:jc w:val="both"/>
        <w:rPr>
          <w:sz w:val="28"/>
          <w:szCs w:val="28"/>
        </w:rPr>
      </w:pPr>
      <w:r w:rsidRPr="00012D37">
        <w:rPr>
          <w:sz w:val="28"/>
          <w:szCs w:val="28"/>
        </w:rPr>
        <w:t>Когда требуется значительный объем газа, а подогреватель выкипа не справляется.</w:t>
      </w:r>
    </w:p>
    <w:p w:rsidR="001E34D3" w:rsidRPr="00012D37" w:rsidRDefault="00CF213E" w:rsidP="00012D37">
      <w:pPr>
        <w:spacing w:line="360" w:lineRule="auto"/>
        <w:ind w:firstLine="709"/>
        <w:jc w:val="both"/>
        <w:rPr>
          <w:sz w:val="28"/>
          <w:szCs w:val="28"/>
        </w:rPr>
      </w:pPr>
      <w:r w:rsidRPr="00012D37">
        <w:rPr>
          <w:sz w:val="28"/>
          <w:szCs w:val="28"/>
        </w:rPr>
        <w:t>Сконденсированный водяной пар из подогревателя возвращается в дренажную систему через дренажный холодильник грузового пара и расширительный грузовой танк, который снабжен газоанализатором.</w:t>
      </w:r>
    </w:p>
    <w:p w:rsidR="001E34D3" w:rsidRPr="00012D37" w:rsidRDefault="001E34D3" w:rsidP="00012D37">
      <w:pPr>
        <w:spacing w:line="360" w:lineRule="auto"/>
        <w:ind w:firstLine="709"/>
        <w:jc w:val="both"/>
        <w:rPr>
          <w:sz w:val="28"/>
          <w:szCs w:val="28"/>
        </w:rPr>
      </w:pPr>
      <w:r w:rsidRPr="00012D37">
        <w:rPr>
          <w:sz w:val="28"/>
          <w:szCs w:val="28"/>
        </w:rPr>
        <w:t>Строго соблюдайте процедуры по работе с испарителем СПГ.</w:t>
      </w:r>
    </w:p>
    <w:p w:rsidR="002D388F" w:rsidRPr="00012D37" w:rsidRDefault="002D388F" w:rsidP="00012D37">
      <w:pPr>
        <w:spacing w:line="360" w:lineRule="auto"/>
        <w:ind w:firstLine="709"/>
        <w:jc w:val="both"/>
        <w:rPr>
          <w:sz w:val="28"/>
          <w:szCs w:val="28"/>
        </w:rPr>
      </w:pPr>
    </w:p>
    <w:p w:rsidR="0098408E" w:rsidRDefault="005A3412" w:rsidP="0030718B">
      <w:pPr>
        <w:spacing w:line="360" w:lineRule="auto"/>
        <w:ind w:firstLine="709"/>
        <w:jc w:val="center"/>
        <w:rPr>
          <w:b/>
          <w:bCs/>
          <w:iCs/>
          <w:sz w:val="28"/>
          <w:szCs w:val="28"/>
        </w:rPr>
      </w:pPr>
      <w:r w:rsidRPr="0030718B">
        <w:rPr>
          <w:b/>
          <w:bCs/>
          <w:iCs/>
          <w:sz w:val="28"/>
          <w:szCs w:val="28"/>
        </w:rPr>
        <w:t>4.6 Форсированный испаритель</w:t>
      </w:r>
    </w:p>
    <w:p w:rsidR="0030718B" w:rsidRPr="00012D37" w:rsidRDefault="0030718B" w:rsidP="0030718B">
      <w:pPr>
        <w:spacing w:line="360" w:lineRule="auto"/>
        <w:ind w:firstLine="709"/>
        <w:jc w:val="center"/>
        <w:rPr>
          <w:sz w:val="28"/>
          <w:szCs w:val="28"/>
        </w:rPr>
      </w:pPr>
    </w:p>
    <w:p w:rsidR="00CF213E" w:rsidRPr="00012D37" w:rsidRDefault="00CF213E" w:rsidP="00012D37">
      <w:pPr>
        <w:spacing w:line="360" w:lineRule="auto"/>
        <w:ind w:firstLine="709"/>
        <w:jc w:val="both"/>
        <w:rPr>
          <w:sz w:val="28"/>
          <w:szCs w:val="28"/>
        </w:rPr>
      </w:pPr>
      <w:r w:rsidRPr="00012D37">
        <w:rPr>
          <w:sz w:val="28"/>
          <w:szCs w:val="28"/>
        </w:rPr>
        <w:t xml:space="preserve">Форсированный испаритель </w:t>
      </w:r>
      <w:r w:rsidR="0026774F" w:rsidRPr="00012D37">
        <w:rPr>
          <w:sz w:val="28"/>
          <w:szCs w:val="28"/>
        </w:rPr>
        <w:t xml:space="preserve">(ФИ), </w:t>
      </w:r>
      <w:r w:rsidRPr="00012D37">
        <w:rPr>
          <w:sz w:val="28"/>
          <w:szCs w:val="28"/>
        </w:rPr>
        <w:t>используется для испарения СПГ и снабжения газом котлов, как топливом в дополнение к естественному выкипанию.</w:t>
      </w:r>
      <w:r w:rsidR="00B869E1" w:rsidRPr="00012D37">
        <w:rPr>
          <w:sz w:val="28"/>
          <w:szCs w:val="28"/>
        </w:rPr>
        <w:t xml:space="preserve"> Он расположен в компрессорном отделении.</w:t>
      </w:r>
    </w:p>
    <w:p w:rsidR="00CF213E" w:rsidRPr="00012D37" w:rsidRDefault="0026774F" w:rsidP="00012D37">
      <w:pPr>
        <w:spacing w:line="360" w:lineRule="auto"/>
        <w:ind w:firstLine="709"/>
        <w:jc w:val="both"/>
        <w:rPr>
          <w:sz w:val="28"/>
          <w:szCs w:val="28"/>
        </w:rPr>
      </w:pPr>
      <w:r w:rsidRPr="00012D37">
        <w:rPr>
          <w:sz w:val="28"/>
          <w:szCs w:val="28"/>
        </w:rPr>
        <w:t>ФИ используется для дополнения выкипевшего газа как топлива до 105% МСС.</w:t>
      </w:r>
    </w:p>
    <w:p w:rsidR="0026774F" w:rsidRPr="00012D37" w:rsidRDefault="0026774F" w:rsidP="00012D37">
      <w:pPr>
        <w:spacing w:line="360" w:lineRule="auto"/>
        <w:ind w:firstLine="709"/>
        <w:jc w:val="both"/>
        <w:rPr>
          <w:sz w:val="28"/>
          <w:szCs w:val="28"/>
        </w:rPr>
      </w:pPr>
      <w:r w:rsidRPr="00012D37">
        <w:rPr>
          <w:sz w:val="28"/>
          <w:szCs w:val="28"/>
        </w:rPr>
        <w:t>СПГ подается насосом зачистки, а поток контролируется автоматически клапаном, который регулируется системой обеспечения работы котла.</w:t>
      </w:r>
    </w:p>
    <w:p w:rsidR="00C0206F" w:rsidRPr="00012D37" w:rsidRDefault="00C0206F" w:rsidP="00012D37">
      <w:pPr>
        <w:spacing w:line="360" w:lineRule="auto"/>
        <w:ind w:firstLine="709"/>
        <w:jc w:val="both"/>
        <w:rPr>
          <w:sz w:val="28"/>
          <w:szCs w:val="28"/>
        </w:rPr>
      </w:pPr>
      <w:r w:rsidRPr="00012D37">
        <w:rPr>
          <w:sz w:val="28"/>
          <w:szCs w:val="28"/>
        </w:rPr>
        <w:t>Сигналы настроены на температуры выходящего газа, высокий уровень и</w:t>
      </w:r>
      <w:r w:rsidR="000A75F7" w:rsidRPr="00012D37">
        <w:rPr>
          <w:sz w:val="28"/>
          <w:szCs w:val="28"/>
        </w:rPr>
        <w:t xml:space="preserve"> </w:t>
      </w:r>
      <w:r w:rsidRPr="00012D37">
        <w:rPr>
          <w:sz w:val="28"/>
          <w:szCs w:val="28"/>
        </w:rPr>
        <w:t>низкую температуру водяного конденсата. ФИ снабжен системой контроля температуры для получения стабильной и постоянной температуры выходного газа в различных условиях работы.</w:t>
      </w:r>
      <w:r w:rsidR="00AF0E77" w:rsidRPr="00012D37">
        <w:rPr>
          <w:sz w:val="28"/>
          <w:szCs w:val="28"/>
        </w:rPr>
        <w:t xml:space="preserve"> Этот процесс обеспечивается байпасной линией.</w:t>
      </w:r>
    </w:p>
    <w:p w:rsidR="00AF0E77" w:rsidRPr="00012D37" w:rsidRDefault="00AF0E77" w:rsidP="00012D37">
      <w:pPr>
        <w:spacing w:line="360" w:lineRule="auto"/>
        <w:ind w:firstLine="709"/>
        <w:jc w:val="both"/>
        <w:rPr>
          <w:sz w:val="28"/>
          <w:szCs w:val="28"/>
        </w:rPr>
      </w:pPr>
      <w:r w:rsidRPr="00012D37">
        <w:rPr>
          <w:sz w:val="28"/>
          <w:szCs w:val="28"/>
        </w:rPr>
        <w:t>Повторное испарение используется для избежания попадания жидкости на выход из ФИ.</w:t>
      </w:r>
    </w:p>
    <w:p w:rsidR="00AF0E77" w:rsidRPr="00012D37" w:rsidRDefault="00AF0E77" w:rsidP="00012D37">
      <w:pPr>
        <w:spacing w:line="360" w:lineRule="auto"/>
        <w:ind w:firstLine="709"/>
        <w:jc w:val="both"/>
        <w:rPr>
          <w:sz w:val="28"/>
          <w:szCs w:val="28"/>
        </w:rPr>
      </w:pPr>
      <w:r w:rsidRPr="00012D37">
        <w:rPr>
          <w:sz w:val="28"/>
          <w:szCs w:val="28"/>
        </w:rPr>
        <w:t>Это достигается при помощи:</w:t>
      </w:r>
    </w:p>
    <w:p w:rsidR="0075794F" w:rsidRPr="00012D37" w:rsidRDefault="00CE08C0" w:rsidP="0030718B">
      <w:pPr>
        <w:numPr>
          <w:ilvl w:val="0"/>
          <w:numId w:val="25"/>
        </w:numPr>
        <w:spacing w:line="360" w:lineRule="auto"/>
        <w:ind w:left="0" w:firstLine="709"/>
        <w:jc w:val="both"/>
        <w:rPr>
          <w:sz w:val="28"/>
          <w:szCs w:val="28"/>
        </w:rPr>
      </w:pPr>
      <w:r w:rsidRPr="00012D37">
        <w:rPr>
          <w:sz w:val="28"/>
          <w:szCs w:val="28"/>
        </w:rPr>
        <w:t xml:space="preserve">Два </w:t>
      </w:r>
      <w:r w:rsidR="0075794F" w:rsidRPr="00012D37">
        <w:rPr>
          <w:sz w:val="28"/>
          <w:szCs w:val="28"/>
        </w:rPr>
        <w:t xml:space="preserve">вязанных </w:t>
      </w:r>
      <w:r w:rsidRPr="00012D37">
        <w:rPr>
          <w:sz w:val="28"/>
          <w:szCs w:val="28"/>
        </w:rPr>
        <w:t>сеточных фильтра в струе пара разбивают капли и создают необходимую турбулентность для рассеивания маленьких капель и превращения их в туман, а также смачивания проволочек сетки</w:t>
      </w:r>
      <w:r w:rsidR="0075794F" w:rsidRPr="00012D37">
        <w:rPr>
          <w:sz w:val="28"/>
          <w:szCs w:val="28"/>
        </w:rPr>
        <w:t>, действующих как испаряющая поверхность.</w:t>
      </w:r>
    </w:p>
    <w:p w:rsidR="00BB16CD" w:rsidRPr="00012D37" w:rsidRDefault="007D64BA" w:rsidP="0030718B">
      <w:pPr>
        <w:numPr>
          <w:ilvl w:val="0"/>
          <w:numId w:val="25"/>
        </w:numPr>
        <w:spacing w:line="360" w:lineRule="auto"/>
        <w:ind w:left="0" w:firstLine="709"/>
        <w:jc w:val="both"/>
        <w:rPr>
          <w:sz w:val="28"/>
          <w:szCs w:val="28"/>
        </w:rPr>
      </w:pPr>
      <w:r w:rsidRPr="00012D37">
        <w:rPr>
          <w:sz w:val="28"/>
          <w:szCs w:val="28"/>
        </w:rPr>
        <w:t>Два конических рассеивателя установлено в трубе. Они позволяю</w:t>
      </w:r>
      <w:r w:rsidR="003D6A2A" w:rsidRPr="00012D37">
        <w:rPr>
          <w:sz w:val="28"/>
          <w:szCs w:val="28"/>
        </w:rPr>
        <w:t>,</w:t>
      </w:r>
      <w:r w:rsidRPr="00012D37">
        <w:rPr>
          <w:sz w:val="28"/>
          <w:szCs w:val="28"/>
        </w:rPr>
        <w:t xml:space="preserve"> случайно аккумулированной жидкости</w:t>
      </w:r>
      <w:r w:rsidR="003D6A2A" w:rsidRPr="00012D37">
        <w:rPr>
          <w:sz w:val="28"/>
          <w:szCs w:val="28"/>
        </w:rPr>
        <w:t>,</w:t>
      </w:r>
      <w:r w:rsidRPr="00012D37">
        <w:rPr>
          <w:sz w:val="28"/>
          <w:szCs w:val="28"/>
        </w:rPr>
        <w:t xml:space="preserve"> быть направленной газовым потоком на дно трубы.</w:t>
      </w:r>
    </w:p>
    <w:p w:rsidR="007D64BA" w:rsidRPr="00012D37" w:rsidRDefault="007D64BA" w:rsidP="00012D37">
      <w:pPr>
        <w:spacing w:line="360" w:lineRule="auto"/>
        <w:ind w:firstLine="709"/>
        <w:jc w:val="both"/>
        <w:rPr>
          <w:sz w:val="28"/>
          <w:szCs w:val="28"/>
        </w:rPr>
      </w:pPr>
    </w:p>
    <w:p w:rsidR="003D6A2A" w:rsidRPr="00012D37" w:rsidRDefault="002513DD" w:rsidP="0030718B">
      <w:pPr>
        <w:spacing w:line="360" w:lineRule="auto"/>
        <w:ind w:firstLine="709"/>
        <w:jc w:val="center"/>
        <w:rPr>
          <w:b/>
          <w:bCs/>
          <w:sz w:val="28"/>
          <w:szCs w:val="28"/>
        </w:rPr>
      </w:pPr>
      <w:r w:rsidRPr="00012D37">
        <w:rPr>
          <w:b/>
          <w:bCs/>
          <w:sz w:val="28"/>
          <w:szCs w:val="28"/>
        </w:rPr>
        <w:t xml:space="preserve">4.6.1 </w:t>
      </w:r>
      <w:r w:rsidR="003D6A2A" w:rsidRPr="00012D37">
        <w:rPr>
          <w:b/>
          <w:bCs/>
          <w:sz w:val="28"/>
          <w:szCs w:val="28"/>
        </w:rPr>
        <w:t>Отделитель тумана (</w:t>
      </w:r>
      <w:r w:rsidR="003D6A2A" w:rsidRPr="00012D37">
        <w:rPr>
          <w:b/>
          <w:bCs/>
          <w:sz w:val="28"/>
          <w:szCs w:val="28"/>
          <w:lang w:val="en-US"/>
        </w:rPr>
        <w:t>Demister</w:t>
      </w:r>
      <w:r w:rsidR="0030718B">
        <w:rPr>
          <w:b/>
          <w:bCs/>
          <w:sz w:val="28"/>
          <w:szCs w:val="28"/>
        </w:rPr>
        <w:t>)</w:t>
      </w:r>
    </w:p>
    <w:p w:rsidR="003D6A2A" w:rsidRPr="00012D37" w:rsidRDefault="003D6A2A" w:rsidP="00012D37">
      <w:pPr>
        <w:spacing w:line="360" w:lineRule="auto"/>
        <w:ind w:firstLine="709"/>
        <w:jc w:val="both"/>
        <w:rPr>
          <w:sz w:val="28"/>
          <w:szCs w:val="28"/>
        </w:rPr>
      </w:pPr>
      <w:r w:rsidRPr="00012D37">
        <w:rPr>
          <w:sz w:val="28"/>
          <w:szCs w:val="28"/>
        </w:rPr>
        <w:t>Сепаратор тумана используется в нижнем потоке ФИ для удаления влаги и предотвращения попадания жидкости в компрессор НП.</w:t>
      </w:r>
    </w:p>
    <w:p w:rsidR="00FB6BA6" w:rsidRPr="00012D37" w:rsidRDefault="00FB6BA6" w:rsidP="00012D37">
      <w:pPr>
        <w:spacing w:line="360" w:lineRule="auto"/>
        <w:ind w:firstLine="709"/>
        <w:jc w:val="both"/>
        <w:rPr>
          <w:sz w:val="28"/>
          <w:szCs w:val="28"/>
        </w:rPr>
      </w:pPr>
      <w:r w:rsidRPr="00012D37">
        <w:rPr>
          <w:sz w:val="28"/>
          <w:szCs w:val="28"/>
        </w:rPr>
        <w:t>Обе трубы испарителя снабжены спиральными проволками для создания турбулентности, обеспечивая достаточную передачу теплоты и производство перегретого пара СПГ на выходе из труб.</w:t>
      </w:r>
    </w:p>
    <w:p w:rsidR="00005885" w:rsidRPr="00012D37" w:rsidRDefault="00005885" w:rsidP="00012D37">
      <w:pPr>
        <w:spacing w:line="360" w:lineRule="auto"/>
        <w:ind w:firstLine="709"/>
        <w:jc w:val="both"/>
        <w:rPr>
          <w:sz w:val="28"/>
          <w:szCs w:val="28"/>
        </w:rPr>
      </w:pPr>
      <w:r w:rsidRPr="00012D37">
        <w:rPr>
          <w:sz w:val="28"/>
          <w:szCs w:val="28"/>
        </w:rPr>
        <w:t>Процесс контроля температуры на выходе осуществляется при помощи клапана контроля температуры и снабжен сигнализацией по температуре, - низкой и высокой.</w:t>
      </w:r>
    </w:p>
    <w:p w:rsidR="00005885" w:rsidRPr="00012D37" w:rsidRDefault="00005885" w:rsidP="00012D37">
      <w:pPr>
        <w:spacing w:line="360" w:lineRule="auto"/>
        <w:ind w:firstLine="709"/>
        <w:jc w:val="both"/>
        <w:rPr>
          <w:sz w:val="28"/>
          <w:szCs w:val="28"/>
        </w:rPr>
      </w:pPr>
      <w:r w:rsidRPr="00012D37">
        <w:rPr>
          <w:sz w:val="28"/>
          <w:szCs w:val="28"/>
        </w:rPr>
        <w:t>Сконденсированный водяной пар из ФИ возвращается в дренажную систему через дренажный холодильник грузового пара и расширительный грузовой танк, который снабжен газоанализатором.</w:t>
      </w:r>
    </w:p>
    <w:p w:rsidR="00B43335" w:rsidRPr="00012D37" w:rsidRDefault="00B43335" w:rsidP="00012D37">
      <w:pPr>
        <w:spacing w:line="360" w:lineRule="auto"/>
        <w:ind w:firstLine="709"/>
        <w:jc w:val="both"/>
        <w:rPr>
          <w:sz w:val="28"/>
          <w:szCs w:val="28"/>
        </w:rPr>
      </w:pPr>
      <w:r w:rsidRPr="00012D37">
        <w:rPr>
          <w:sz w:val="28"/>
          <w:szCs w:val="28"/>
        </w:rPr>
        <w:t>Строго соблюдайте процедуры при работе с форсированным испарителем.</w:t>
      </w:r>
    </w:p>
    <w:p w:rsidR="005A3412" w:rsidRPr="0030718B" w:rsidRDefault="0030718B" w:rsidP="0030718B">
      <w:pPr>
        <w:spacing w:line="360" w:lineRule="auto"/>
        <w:ind w:firstLine="709"/>
        <w:jc w:val="center"/>
        <w:rPr>
          <w:b/>
          <w:bCs/>
          <w:iCs/>
          <w:sz w:val="28"/>
          <w:szCs w:val="28"/>
        </w:rPr>
      </w:pPr>
      <w:r>
        <w:rPr>
          <w:sz w:val="28"/>
          <w:szCs w:val="28"/>
        </w:rPr>
        <w:br w:type="page"/>
      </w:r>
      <w:r w:rsidR="005A3412" w:rsidRPr="0030718B">
        <w:rPr>
          <w:b/>
          <w:bCs/>
          <w:iCs/>
          <w:sz w:val="28"/>
          <w:szCs w:val="28"/>
        </w:rPr>
        <w:t>4.7 Вакуумные насосы</w:t>
      </w:r>
    </w:p>
    <w:p w:rsidR="0030718B" w:rsidRDefault="0030718B" w:rsidP="00012D37">
      <w:pPr>
        <w:spacing w:line="360" w:lineRule="auto"/>
        <w:ind w:firstLine="709"/>
        <w:jc w:val="both"/>
        <w:rPr>
          <w:sz w:val="28"/>
          <w:szCs w:val="28"/>
        </w:rPr>
      </w:pPr>
    </w:p>
    <w:p w:rsidR="00EB357B" w:rsidRPr="00012D37" w:rsidRDefault="000F73B8" w:rsidP="00012D37">
      <w:pPr>
        <w:spacing w:line="360" w:lineRule="auto"/>
        <w:ind w:firstLine="709"/>
        <w:jc w:val="both"/>
        <w:rPr>
          <w:sz w:val="28"/>
          <w:szCs w:val="28"/>
        </w:rPr>
      </w:pPr>
      <w:r w:rsidRPr="00012D37">
        <w:rPr>
          <w:sz w:val="28"/>
          <w:szCs w:val="28"/>
        </w:rPr>
        <w:t>Вакуумные насосы расположены в компрессорном отделении и используются для откачки атмосферы меж барьерных пространств в следующих с</w:t>
      </w:r>
    </w:p>
    <w:p w:rsidR="000F73B8" w:rsidRPr="00012D37" w:rsidRDefault="000F73B8" w:rsidP="0030718B">
      <w:pPr>
        <w:numPr>
          <w:ilvl w:val="0"/>
          <w:numId w:val="26"/>
        </w:numPr>
        <w:spacing w:line="360" w:lineRule="auto"/>
        <w:ind w:left="0" w:firstLine="709"/>
        <w:jc w:val="both"/>
        <w:rPr>
          <w:sz w:val="28"/>
          <w:szCs w:val="28"/>
        </w:rPr>
      </w:pPr>
      <w:r w:rsidRPr="00012D37">
        <w:rPr>
          <w:sz w:val="28"/>
          <w:szCs w:val="28"/>
        </w:rPr>
        <w:t>Замена воздуха азотом для инертизации пространств.</w:t>
      </w:r>
    </w:p>
    <w:p w:rsidR="000F73B8" w:rsidRPr="00012D37" w:rsidRDefault="000F73B8" w:rsidP="0030718B">
      <w:pPr>
        <w:numPr>
          <w:ilvl w:val="0"/>
          <w:numId w:val="26"/>
        </w:numPr>
        <w:spacing w:line="360" w:lineRule="auto"/>
        <w:ind w:left="0" w:firstLine="709"/>
        <w:jc w:val="both"/>
        <w:rPr>
          <w:sz w:val="28"/>
          <w:szCs w:val="28"/>
        </w:rPr>
      </w:pPr>
      <w:r w:rsidRPr="00012D37">
        <w:rPr>
          <w:sz w:val="28"/>
          <w:szCs w:val="28"/>
        </w:rPr>
        <w:t>Замена метана азотом для дегазирования перед докованием</w:t>
      </w:r>
      <w:r w:rsidR="005D3F75" w:rsidRPr="00012D37">
        <w:rPr>
          <w:sz w:val="28"/>
          <w:szCs w:val="28"/>
        </w:rPr>
        <w:t>, если была утечка груза.</w:t>
      </w:r>
    </w:p>
    <w:p w:rsidR="005D3F75" w:rsidRPr="00012D37" w:rsidRDefault="005D3F75" w:rsidP="0030718B">
      <w:pPr>
        <w:numPr>
          <w:ilvl w:val="0"/>
          <w:numId w:val="26"/>
        </w:numPr>
        <w:spacing w:line="360" w:lineRule="auto"/>
        <w:ind w:left="0" w:firstLine="709"/>
        <w:jc w:val="both"/>
        <w:rPr>
          <w:sz w:val="28"/>
          <w:szCs w:val="28"/>
        </w:rPr>
      </w:pPr>
      <w:r w:rsidRPr="00012D37">
        <w:rPr>
          <w:sz w:val="28"/>
          <w:szCs w:val="28"/>
        </w:rPr>
        <w:t>Проверка газонепроницаемости мембраны согласно графику ПТЭ и после ее ремонта.</w:t>
      </w:r>
    </w:p>
    <w:p w:rsidR="005D3F75" w:rsidRPr="00012D37" w:rsidRDefault="005D3F75" w:rsidP="0030718B">
      <w:pPr>
        <w:numPr>
          <w:ilvl w:val="0"/>
          <w:numId w:val="26"/>
        </w:numPr>
        <w:spacing w:line="360" w:lineRule="auto"/>
        <w:ind w:left="0" w:firstLine="709"/>
        <w:jc w:val="both"/>
        <w:rPr>
          <w:sz w:val="28"/>
          <w:szCs w:val="28"/>
        </w:rPr>
      </w:pPr>
      <w:r w:rsidRPr="00012D37">
        <w:rPr>
          <w:sz w:val="28"/>
          <w:szCs w:val="28"/>
        </w:rPr>
        <w:t>При открытии танка</w:t>
      </w:r>
    </w:p>
    <w:p w:rsidR="005D3F75" w:rsidRPr="00012D37" w:rsidRDefault="005D3F75" w:rsidP="00012D37">
      <w:pPr>
        <w:spacing w:line="360" w:lineRule="auto"/>
        <w:ind w:firstLine="709"/>
        <w:jc w:val="both"/>
        <w:rPr>
          <w:sz w:val="28"/>
          <w:szCs w:val="28"/>
        </w:rPr>
      </w:pPr>
      <w:r w:rsidRPr="00012D37">
        <w:rPr>
          <w:sz w:val="28"/>
          <w:szCs w:val="28"/>
        </w:rPr>
        <w:t>Вакуумные насосы приводятся в действие электромоторами</w:t>
      </w:r>
      <w:r w:rsidR="00050D36" w:rsidRPr="00012D37">
        <w:rPr>
          <w:sz w:val="28"/>
          <w:szCs w:val="28"/>
        </w:rPr>
        <w:t>, находящимися в электромоторном отделении через газонепроницаемую переборку. Два нас</w:t>
      </w:r>
      <w:r w:rsidR="0027276B" w:rsidRPr="00012D37">
        <w:rPr>
          <w:sz w:val="28"/>
          <w:szCs w:val="28"/>
        </w:rPr>
        <w:t>оса используются в параллель для</w:t>
      </w:r>
      <w:r w:rsidR="00050D36" w:rsidRPr="00012D37">
        <w:rPr>
          <w:sz w:val="28"/>
          <w:szCs w:val="28"/>
        </w:rPr>
        <w:t xml:space="preserve"> откачки из обоих пространств</w:t>
      </w:r>
      <w:r w:rsidR="0027276B" w:rsidRPr="00012D37">
        <w:rPr>
          <w:sz w:val="28"/>
          <w:szCs w:val="28"/>
        </w:rPr>
        <w:t xml:space="preserve"> и уменьшения времени достижения давления в 20кРа.</w:t>
      </w:r>
    </w:p>
    <w:p w:rsidR="00510A52" w:rsidRPr="00012D37" w:rsidRDefault="0027276B" w:rsidP="00012D37">
      <w:pPr>
        <w:spacing w:line="360" w:lineRule="auto"/>
        <w:ind w:firstLine="709"/>
        <w:jc w:val="both"/>
        <w:rPr>
          <w:sz w:val="28"/>
          <w:szCs w:val="28"/>
        </w:rPr>
      </w:pPr>
      <w:r w:rsidRPr="00012D37">
        <w:rPr>
          <w:sz w:val="28"/>
          <w:szCs w:val="28"/>
        </w:rPr>
        <w:t xml:space="preserve">Насосы охлаждаются пресной водой по вспомогательной системе пресной воды. </w:t>
      </w:r>
    </w:p>
    <w:p w:rsidR="0027276B" w:rsidRPr="00012D37" w:rsidRDefault="00510A52" w:rsidP="00012D37">
      <w:pPr>
        <w:spacing w:line="360" w:lineRule="auto"/>
        <w:ind w:firstLine="709"/>
        <w:jc w:val="both"/>
        <w:rPr>
          <w:sz w:val="28"/>
          <w:szCs w:val="28"/>
        </w:rPr>
      </w:pPr>
      <w:r w:rsidRPr="00012D37">
        <w:rPr>
          <w:sz w:val="28"/>
          <w:szCs w:val="28"/>
        </w:rPr>
        <w:t>При неисправности или остановке вакуумных насосов, их перегревании или остановки охлаждения, - необходимо время для их охлаждения перед повторным стартом.</w:t>
      </w:r>
    </w:p>
    <w:p w:rsidR="00510A52" w:rsidRPr="00012D37" w:rsidRDefault="00510A52" w:rsidP="00012D37">
      <w:pPr>
        <w:spacing w:line="360" w:lineRule="auto"/>
        <w:ind w:firstLine="709"/>
        <w:jc w:val="both"/>
        <w:rPr>
          <w:sz w:val="28"/>
          <w:szCs w:val="28"/>
        </w:rPr>
      </w:pPr>
      <w:r w:rsidRPr="00012D37">
        <w:rPr>
          <w:sz w:val="28"/>
          <w:szCs w:val="28"/>
        </w:rPr>
        <w:t>Необходим строгий контроль за разницей давлений в меж барьерных пространствах. Она не должна превышать 3кРа!</w:t>
      </w:r>
      <w:r w:rsidR="00DF6B73" w:rsidRPr="00012D37">
        <w:rPr>
          <w:sz w:val="28"/>
          <w:szCs w:val="28"/>
        </w:rPr>
        <w:t xml:space="preserve"> В противном случае возможно повреждение мембраны.</w:t>
      </w:r>
    </w:p>
    <w:p w:rsidR="00DF6B73" w:rsidRPr="00012D37" w:rsidRDefault="00DF6B73" w:rsidP="00012D37">
      <w:pPr>
        <w:spacing w:line="360" w:lineRule="auto"/>
        <w:ind w:firstLine="709"/>
        <w:jc w:val="both"/>
        <w:rPr>
          <w:sz w:val="28"/>
          <w:szCs w:val="28"/>
        </w:rPr>
      </w:pPr>
      <w:r w:rsidRPr="00012D37">
        <w:rPr>
          <w:sz w:val="28"/>
          <w:szCs w:val="28"/>
        </w:rPr>
        <w:t>Откачка атмосферы производится через вентиляционную мачту.</w:t>
      </w:r>
    </w:p>
    <w:p w:rsidR="00DF6B73" w:rsidRPr="00012D37" w:rsidRDefault="00DF6B73" w:rsidP="00012D37">
      <w:pPr>
        <w:spacing w:line="360" w:lineRule="auto"/>
        <w:ind w:firstLine="709"/>
        <w:jc w:val="both"/>
        <w:rPr>
          <w:sz w:val="28"/>
          <w:szCs w:val="28"/>
        </w:rPr>
      </w:pPr>
      <w:r w:rsidRPr="00012D37">
        <w:rPr>
          <w:sz w:val="28"/>
          <w:szCs w:val="28"/>
        </w:rPr>
        <w:t>Вакуумный насос остановится, если уровень масла в танке или его проток ниже нормы, температура нагнетания высока или давление всасывания низкое.</w:t>
      </w:r>
    </w:p>
    <w:p w:rsidR="005A3412" w:rsidRPr="0030718B" w:rsidRDefault="0030718B" w:rsidP="0030718B">
      <w:pPr>
        <w:spacing w:line="360" w:lineRule="auto"/>
        <w:ind w:firstLine="709"/>
        <w:jc w:val="center"/>
        <w:rPr>
          <w:b/>
          <w:bCs/>
          <w:iCs/>
          <w:sz w:val="28"/>
          <w:szCs w:val="28"/>
        </w:rPr>
      </w:pPr>
      <w:r>
        <w:rPr>
          <w:sz w:val="28"/>
          <w:szCs w:val="28"/>
        </w:rPr>
        <w:br w:type="page"/>
      </w:r>
      <w:r w:rsidR="005A3412" w:rsidRPr="0030718B">
        <w:rPr>
          <w:b/>
          <w:bCs/>
          <w:iCs/>
          <w:sz w:val="28"/>
          <w:szCs w:val="28"/>
        </w:rPr>
        <w:t>4.8 Система передачи груза</w:t>
      </w:r>
    </w:p>
    <w:p w:rsidR="00506F5B" w:rsidRPr="00012D37" w:rsidRDefault="00506F5B" w:rsidP="00012D37">
      <w:pPr>
        <w:spacing w:line="360" w:lineRule="auto"/>
        <w:ind w:firstLine="709"/>
        <w:jc w:val="both"/>
        <w:rPr>
          <w:sz w:val="28"/>
          <w:szCs w:val="28"/>
        </w:rPr>
      </w:pPr>
    </w:p>
    <w:p w:rsidR="005A3412" w:rsidRPr="00012D37" w:rsidRDefault="005A3412" w:rsidP="0030718B">
      <w:pPr>
        <w:spacing w:line="360" w:lineRule="auto"/>
        <w:ind w:firstLine="709"/>
        <w:jc w:val="center"/>
        <w:rPr>
          <w:b/>
          <w:bCs/>
          <w:sz w:val="28"/>
          <w:szCs w:val="28"/>
        </w:rPr>
      </w:pPr>
      <w:r w:rsidRPr="00012D37">
        <w:rPr>
          <w:b/>
          <w:bCs/>
          <w:sz w:val="28"/>
          <w:szCs w:val="28"/>
        </w:rPr>
        <w:t>4.8.1 Система Фоксборо</w:t>
      </w:r>
    </w:p>
    <w:p w:rsidR="008043D0" w:rsidRPr="00012D37" w:rsidRDefault="00E57A4A" w:rsidP="00012D37">
      <w:pPr>
        <w:spacing w:line="360" w:lineRule="auto"/>
        <w:ind w:firstLine="709"/>
        <w:jc w:val="both"/>
        <w:rPr>
          <w:sz w:val="28"/>
          <w:szCs w:val="28"/>
        </w:rPr>
      </w:pPr>
      <w:r w:rsidRPr="00012D37">
        <w:rPr>
          <w:sz w:val="28"/>
          <w:szCs w:val="28"/>
        </w:rPr>
        <w:t xml:space="preserve">СПГ покупается и продается по его энергетической емкости, обычно выраженной в </w:t>
      </w:r>
      <w:r w:rsidRPr="00012D37">
        <w:rPr>
          <w:sz w:val="28"/>
          <w:szCs w:val="28"/>
          <w:lang w:val="en-US"/>
        </w:rPr>
        <w:t>Btu</w:t>
      </w:r>
      <w:r w:rsidRPr="00012D37">
        <w:rPr>
          <w:sz w:val="28"/>
          <w:szCs w:val="28"/>
        </w:rPr>
        <w:t>’</w:t>
      </w:r>
      <w:r w:rsidRPr="00012D37">
        <w:rPr>
          <w:sz w:val="28"/>
          <w:szCs w:val="28"/>
          <w:lang w:val="en-US"/>
        </w:rPr>
        <w:t>s</w:t>
      </w:r>
      <w:r w:rsidRPr="00012D37">
        <w:rPr>
          <w:sz w:val="28"/>
          <w:szCs w:val="28"/>
        </w:rPr>
        <w:t xml:space="preserve"> чем по объему или весу.</w:t>
      </w:r>
      <w:r w:rsidR="002E135D" w:rsidRPr="00012D37">
        <w:rPr>
          <w:sz w:val="28"/>
          <w:szCs w:val="28"/>
        </w:rPr>
        <w:t xml:space="preserve"> Однако, в настоящее время нет практических инструментов (методов) позволяющих определить чистую энергетическую емкость переданную во время погрузки и выгрузки. Таки образом, в настоящий момент, эта величина определяется</w:t>
      </w:r>
      <w:r w:rsidRPr="00012D37">
        <w:rPr>
          <w:sz w:val="28"/>
          <w:szCs w:val="28"/>
        </w:rPr>
        <w:t xml:space="preserve"> </w:t>
      </w:r>
      <w:r w:rsidR="008043D0" w:rsidRPr="00012D37">
        <w:rPr>
          <w:sz w:val="28"/>
          <w:szCs w:val="28"/>
        </w:rPr>
        <w:t>частично измерениями, а частично анализами подсчета груза при помощи следующей формулы:</w:t>
      </w:r>
    </w:p>
    <w:p w:rsidR="0030718B" w:rsidRDefault="0030718B" w:rsidP="00012D37">
      <w:pPr>
        <w:spacing w:line="360" w:lineRule="auto"/>
        <w:ind w:firstLine="709"/>
        <w:jc w:val="both"/>
        <w:rPr>
          <w:sz w:val="28"/>
          <w:szCs w:val="28"/>
        </w:rPr>
      </w:pPr>
    </w:p>
    <w:p w:rsidR="008043D0" w:rsidRPr="00012D37" w:rsidRDefault="008043D0" w:rsidP="0030718B">
      <w:pPr>
        <w:ind w:firstLine="5387"/>
        <w:jc w:val="both"/>
        <w:rPr>
          <w:sz w:val="28"/>
          <w:szCs w:val="28"/>
        </w:rPr>
      </w:pPr>
      <w:r w:rsidRPr="00012D37">
        <w:rPr>
          <w:sz w:val="28"/>
          <w:szCs w:val="28"/>
          <w:lang w:val="en-US"/>
        </w:rPr>
        <w:t>VTsPvHv</w:t>
      </w:r>
    </w:p>
    <w:p w:rsidR="008043D0" w:rsidRPr="00012D37" w:rsidRDefault="008043D0" w:rsidP="0030718B">
      <w:pPr>
        <w:ind w:firstLine="709"/>
        <w:jc w:val="both"/>
        <w:rPr>
          <w:sz w:val="28"/>
          <w:szCs w:val="28"/>
        </w:rPr>
      </w:pPr>
      <w:r w:rsidRPr="00012D37">
        <w:rPr>
          <w:sz w:val="28"/>
          <w:szCs w:val="28"/>
        </w:rPr>
        <w:t>Всего передано энергии</w:t>
      </w:r>
      <w:r w:rsidR="000A75F7" w:rsidRPr="00012D37">
        <w:rPr>
          <w:sz w:val="28"/>
          <w:szCs w:val="28"/>
        </w:rPr>
        <w:t xml:space="preserve"> </w:t>
      </w:r>
      <w:r w:rsidRPr="00012D37">
        <w:rPr>
          <w:sz w:val="28"/>
          <w:szCs w:val="28"/>
          <w:lang w:val="en-US"/>
        </w:rPr>
        <w:t>Q</w:t>
      </w:r>
      <w:r w:rsidRPr="00012D37">
        <w:rPr>
          <w:sz w:val="28"/>
          <w:szCs w:val="28"/>
        </w:rPr>
        <w:t xml:space="preserve"> = </w:t>
      </w:r>
      <w:r w:rsidRPr="00012D37">
        <w:rPr>
          <w:sz w:val="28"/>
          <w:szCs w:val="28"/>
          <w:lang w:val="en-US"/>
        </w:rPr>
        <w:t>VdHL</w:t>
      </w:r>
      <w:r w:rsidRPr="00012D37">
        <w:rPr>
          <w:sz w:val="28"/>
          <w:szCs w:val="28"/>
        </w:rPr>
        <w:t xml:space="preserve"> -</w:t>
      </w:r>
      <w:r w:rsidR="000A75F7" w:rsidRPr="00012D37">
        <w:rPr>
          <w:sz w:val="28"/>
          <w:szCs w:val="28"/>
        </w:rPr>
        <w:t xml:space="preserve"> </w:t>
      </w:r>
      <w:r w:rsidRPr="00012D37">
        <w:rPr>
          <w:sz w:val="28"/>
          <w:szCs w:val="28"/>
        </w:rPr>
        <w:t>-------------</w:t>
      </w:r>
    </w:p>
    <w:p w:rsidR="00506F5B" w:rsidRPr="00012D37" w:rsidRDefault="008043D0" w:rsidP="0030718B">
      <w:pPr>
        <w:ind w:firstLine="5387"/>
        <w:jc w:val="both"/>
        <w:rPr>
          <w:sz w:val="28"/>
          <w:szCs w:val="28"/>
        </w:rPr>
      </w:pPr>
      <w:r w:rsidRPr="00012D37">
        <w:rPr>
          <w:sz w:val="28"/>
          <w:szCs w:val="28"/>
          <w:lang w:val="en-US"/>
        </w:rPr>
        <w:t>TvPs</w:t>
      </w:r>
    </w:p>
    <w:p w:rsidR="0071261E" w:rsidRPr="00012D37" w:rsidRDefault="0071261E" w:rsidP="00012D37">
      <w:pPr>
        <w:spacing w:line="360" w:lineRule="auto"/>
        <w:ind w:firstLine="709"/>
        <w:jc w:val="both"/>
        <w:rPr>
          <w:sz w:val="28"/>
          <w:szCs w:val="28"/>
        </w:rPr>
      </w:pPr>
    </w:p>
    <w:p w:rsidR="0071261E" w:rsidRPr="00012D37" w:rsidRDefault="0071261E" w:rsidP="00012D37">
      <w:pPr>
        <w:spacing w:line="360" w:lineRule="auto"/>
        <w:ind w:firstLine="709"/>
        <w:jc w:val="both"/>
        <w:rPr>
          <w:sz w:val="28"/>
          <w:szCs w:val="28"/>
        </w:rPr>
      </w:pPr>
      <w:r w:rsidRPr="00012D37">
        <w:rPr>
          <w:sz w:val="28"/>
          <w:szCs w:val="28"/>
        </w:rPr>
        <w:t>Где:</w:t>
      </w:r>
    </w:p>
    <w:p w:rsidR="0071261E" w:rsidRPr="00012D37" w:rsidRDefault="0071261E" w:rsidP="00012D37">
      <w:pPr>
        <w:spacing w:line="360" w:lineRule="auto"/>
        <w:ind w:firstLine="709"/>
        <w:jc w:val="both"/>
        <w:rPr>
          <w:sz w:val="28"/>
          <w:szCs w:val="28"/>
        </w:rPr>
      </w:pPr>
      <w:r w:rsidRPr="00012D37">
        <w:rPr>
          <w:sz w:val="28"/>
          <w:szCs w:val="28"/>
          <w:lang w:val="en-US"/>
        </w:rPr>
        <w:t>V</w:t>
      </w:r>
      <w:r w:rsidRPr="00012D37">
        <w:rPr>
          <w:sz w:val="28"/>
          <w:szCs w:val="28"/>
        </w:rPr>
        <w:t xml:space="preserve"> =</w:t>
      </w:r>
      <w:r w:rsidR="00F7525A" w:rsidRPr="00012D37">
        <w:rPr>
          <w:sz w:val="28"/>
          <w:szCs w:val="28"/>
        </w:rPr>
        <w:t xml:space="preserve"> объем груза погруженный или выгруженный при средней температуре </w:t>
      </w:r>
      <w:r w:rsidR="00F7525A" w:rsidRPr="00012D37">
        <w:rPr>
          <w:sz w:val="28"/>
          <w:szCs w:val="28"/>
          <w:lang w:val="en-US"/>
        </w:rPr>
        <w:t>TL</w:t>
      </w:r>
      <w:r w:rsidR="00F7525A" w:rsidRPr="00012D37">
        <w:rPr>
          <w:sz w:val="28"/>
          <w:szCs w:val="28"/>
        </w:rPr>
        <w:t xml:space="preserve"> (м3)</w:t>
      </w:r>
    </w:p>
    <w:p w:rsidR="0071261E" w:rsidRPr="00012D37" w:rsidRDefault="0071261E" w:rsidP="00012D37">
      <w:pPr>
        <w:spacing w:line="360" w:lineRule="auto"/>
        <w:ind w:firstLine="709"/>
        <w:jc w:val="both"/>
        <w:rPr>
          <w:sz w:val="28"/>
          <w:szCs w:val="28"/>
        </w:rPr>
      </w:pPr>
      <w:r w:rsidRPr="00012D37">
        <w:rPr>
          <w:sz w:val="28"/>
          <w:szCs w:val="28"/>
          <w:lang w:val="en-US"/>
        </w:rPr>
        <w:t>d</w:t>
      </w:r>
      <w:r w:rsidRPr="00012D37">
        <w:rPr>
          <w:sz w:val="28"/>
          <w:szCs w:val="28"/>
        </w:rPr>
        <w:t xml:space="preserve"> =</w:t>
      </w:r>
      <w:r w:rsidR="00F7525A" w:rsidRPr="00012D37">
        <w:rPr>
          <w:sz w:val="28"/>
          <w:szCs w:val="28"/>
        </w:rPr>
        <w:t xml:space="preserve"> плотность груза при средней температуре </w:t>
      </w:r>
      <w:r w:rsidR="00F7525A" w:rsidRPr="00012D37">
        <w:rPr>
          <w:sz w:val="28"/>
          <w:szCs w:val="28"/>
          <w:lang w:val="en-US"/>
        </w:rPr>
        <w:t>TL</w:t>
      </w:r>
      <w:r w:rsidR="00F7525A" w:rsidRPr="00012D37">
        <w:rPr>
          <w:sz w:val="28"/>
          <w:szCs w:val="28"/>
        </w:rPr>
        <w:t xml:space="preserve"> (кг/м3)</w:t>
      </w:r>
    </w:p>
    <w:p w:rsidR="00F7525A" w:rsidRPr="00012D37" w:rsidRDefault="00F7525A" w:rsidP="00012D37">
      <w:pPr>
        <w:spacing w:line="360" w:lineRule="auto"/>
        <w:ind w:firstLine="709"/>
        <w:jc w:val="both"/>
        <w:rPr>
          <w:sz w:val="28"/>
          <w:szCs w:val="28"/>
        </w:rPr>
      </w:pPr>
      <w:r w:rsidRPr="00012D37">
        <w:rPr>
          <w:sz w:val="28"/>
          <w:szCs w:val="28"/>
          <w:lang w:val="en-US"/>
        </w:rPr>
        <w:t>HL</w:t>
      </w:r>
      <w:r w:rsidRPr="00012D37">
        <w:rPr>
          <w:sz w:val="28"/>
          <w:szCs w:val="28"/>
        </w:rPr>
        <w:t xml:space="preserve">= </w:t>
      </w:r>
      <w:r w:rsidR="00F24C6C" w:rsidRPr="00012D37">
        <w:rPr>
          <w:sz w:val="28"/>
          <w:szCs w:val="28"/>
        </w:rPr>
        <w:t>общая тепловая ценность груза (</w:t>
      </w:r>
      <w:r w:rsidR="00F24C6C" w:rsidRPr="00012D37">
        <w:rPr>
          <w:sz w:val="28"/>
          <w:szCs w:val="28"/>
          <w:lang w:val="en-US"/>
        </w:rPr>
        <w:t>Btu</w:t>
      </w:r>
      <w:r w:rsidR="00F24C6C" w:rsidRPr="00012D37">
        <w:rPr>
          <w:sz w:val="28"/>
          <w:szCs w:val="28"/>
        </w:rPr>
        <w:t>/</w:t>
      </w:r>
      <w:r w:rsidR="00F24C6C" w:rsidRPr="00012D37">
        <w:rPr>
          <w:sz w:val="28"/>
          <w:szCs w:val="28"/>
          <w:lang w:val="en-US"/>
        </w:rPr>
        <w:t>kg</w:t>
      </w:r>
      <w:r w:rsidR="00F24C6C" w:rsidRPr="00012D37">
        <w:rPr>
          <w:sz w:val="28"/>
          <w:szCs w:val="28"/>
        </w:rPr>
        <w:t>)</w:t>
      </w:r>
    </w:p>
    <w:p w:rsidR="0071261E" w:rsidRPr="00012D37" w:rsidRDefault="00F7525A" w:rsidP="00012D37">
      <w:pPr>
        <w:spacing w:line="360" w:lineRule="auto"/>
        <w:ind w:firstLine="709"/>
        <w:jc w:val="both"/>
        <w:rPr>
          <w:sz w:val="28"/>
          <w:szCs w:val="28"/>
        </w:rPr>
      </w:pPr>
      <w:r w:rsidRPr="00012D37">
        <w:rPr>
          <w:sz w:val="28"/>
          <w:szCs w:val="28"/>
          <w:lang w:val="en-US"/>
        </w:rPr>
        <w:t>Ts</w:t>
      </w:r>
      <w:r w:rsidRPr="00012D37">
        <w:rPr>
          <w:sz w:val="28"/>
          <w:szCs w:val="28"/>
        </w:rPr>
        <w:t>=</w:t>
      </w:r>
      <w:r w:rsidR="00F24C6C" w:rsidRPr="00012D37">
        <w:rPr>
          <w:sz w:val="28"/>
          <w:szCs w:val="28"/>
        </w:rPr>
        <w:t>стандартная температура (15.6С)</w:t>
      </w:r>
    </w:p>
    <w:p w:rsidR="0071261E" w:rsidRPr="00012D37" w:rsidRDefault="00F7525A" w:rsidP="00012D37">
      <w:pPr>
        <w:spacing w:line="360" w:lineRule="auto"/>
        <w:ind w:firstLine="709"/>
        <w:jc w:val="both"/>
        <w:rPr>
          <w:sz w:val="28"/>
          <w:szCs w:val="28"/>
        </w:rPr>
      </w:pPr>
      <w:r w:rsidRPr="00012D37">
        <w:rPr>
          <w:sz w:val="28"/>
          <w:szCs w:val="28"/>
          <w:lang w:val="en-US"/>
        </w:rPr>
        <w:t>Tv</w:t>
      </w:r>
      <w:r w:rsidRPr="00012D37">
        <w:rPr>
          <w:sz w:val="28"/>
          <w:szCs w:val="28"/>
        </w:rPr>
        <w:t>=</w:t>
      </w:r>
      <w:r w:rsidR="00F24C6C" w:rsidRPr="00012D37">
        <w:rPr>
          <w:sz w:val="28"/>
          <w:szCs w:val="28"/>
        </w:rPr>
        <w:t>средняя температура пара в танке (С)</w:t>
      </w:r>
    </w:p>
    <w:p w:rsidR="0071261E" w:rsidRPr="00012D37" w:rsidRDefault="00F7525A" w:rsidP="00012D37">
      <w:pPr>
        <w:spacing w:line="360" w:lineRule="auto"/>
        <w:ind w:firstLine="709"/>
        <w:jc w:val="both"/>
        <w:rPr>
          <w:sz w:val="28"/>
          <w:szCs w:val="28"/>
        </w:rPr>
      </w:pPr>
      <w:r w:rsidRPr="00012D37">
        <w:rPr>
          <w:sz w:val="28"/>
          <w:szCs w:val="28"/>
          <w:lang w:val="en-US"/>
        </w:rPr>
        <w:t>TL</w:t>
      </w:r>
      <w:r w:rsidRPr="00012D37">
        <w:rPr>
          <w:sz w:val="28"/>
          <w:szCs w:val="28"/>
        </w:rPr>
        <w:t>=</w:t>
      </w:r>
      <w:r w:rsidR="00F24C6C" w:rsidRPr="00012D37">
        <w:rPr>
          <w:sz w:val="28"/>
          <w:szCs w:val="28"/>
        </w:rPr>
        <w:t>средняя температура жидкости в танке (С)</w:t>
      </w:r>
    </w:p>
    <w:p w:rsidR="0071261E" w:rsidRPr="00012D37" w:rsidRDefault="00F7525A" w:rsidP="00012D37">
      <w:pPr>
        <w:spacing w:line="360" w:lineRule="auto"/>
        <w:ind w:firstLine="709"/>
        <w:jc w:val="both"/>
        <w:rPr>
          <w:sz w:val="28"/>
          <w:szCs w:val="28"/>
        </w:rPr>
      </w:pPr>
      <w:r w:rsidRPr="00012D37">
        <w:rPr>
          <w:sz w:val="28"/>
          <w:szCs w:val="28"/>
          <w:lang w:val="en-US"/>
        </w:rPr>
        <w:t>Pv</w:t>
      </w:r>
      <w:r w:rsidRPr="00012D37">
        <w:rPr>
          <w:sz w:val="28"/>
          <w:szCs w:val="28"/>
        </w:rPr>
        <w:t>=</w:t>
      </w:r>
      <w:r w:rsidR="00F24C6C" w:rsidRPr="00012D37">
        <w:rPr>
          <w:sz w:val="28"/>
          <w:szCs w:val="28"/>
        </w:rPr>
        <w:t>абсолютное давление пара в танке</w:t>
      </w:r>
      <w:r w:rsidR="00155453" w:rsidRPr="00012D37">
        <w:rPr>
          <w:sz w:val="28"/>
          <w:szCs w:val="28"/>
        </w:rPr>
        <w:t xml:space="preserve"> (М+А) кРа</w:t>
      </w:r>
    </w:p>
    <w:p w:rsidR="0071261E" w:rsidRPr="00012D37" w:rsidRDefault="00F7525A" w:rsidP="00012D37">
      <w:pPr>
        <w:spacing w:line="360" w:lineRule="auto"/>
        <w:ind w:firstLine="709"/>
        <w:jc w:val="both"/>
        <w:rPr>
          <w:sz w:val="28"/>
          <w:szCs w:val="28"/>
        </w:rPr>
      </w:pPr>
      <w:r w:rsidRPr="00012D37">
        <w:rPr>
          <w:sz w:val="28"/>
          <w:szCs w:val="28"/>
          <w:lang w:val="en-US"/>
        </w:rPr>
        <w:t>Ps</w:t>
      </w:r>
      <w:r w:rsidRPr="00012D37">
        <w:rPr>
          <w:sz w:val="28"/>
          <w:szCs w:val="28"/>
        </w:rPr>
        <w:t>=</w:t>
      </w:r>
      <w:r w:rsidR="00155453" w:rsidRPr="00012D37">
        <w:rPr>
          <w:sz w:val="28"/>
          <w:szCs w:val="28"/>
        </w:rPr>
        <w:t>стандартное давление (101.3кРа)</w:t>
      </w:r>
    </w:p>
    <w:p w:rsidR="0071261E" w:rsidRPr="00012D37" w:rsidRDefault="00F7525A" w:rsidP="00012D37">
      <w:pPr>
        <w:spacing w:line="360" w:lineRule="auto"/>
        <w:ind w:firstLine="709"/>
        <w:jc w:val="both"/>
        <w:rPr>
          <w:sz w:val="28"/>
          <w:szCs w:val="28"/>
        </w:rPr>
      </w:pPr>
      <w:r w:rsidRPr="00012D37">
        <w:rPr>
          <w:sz w:val="28"/>
          <w:szCs w:val="28"/>
          <w:lang w:val="en-US"/>
        </w:rPr>
        <w:t>Hv</w:t>
      </w:r>
      <w:r w:rsidRPr="00012D37">
        <w:rPr>
          <w:sz w:val="28"/>
          <w:szCs w:val="28"/>
        </w:rPr>
        <w:t>=</w:t>
      </w:r>
      <w:r w:rsidR="00155453" w:rsidRPr="00012D37">
        <w:rPr>
          <w:sz w:val="28"/>
          <w:szCs w:val="28"/>
        </w:rPr>
        <w:t>общая тепловая ценность пара при 15.6С и 101.3кРа (</w:t>
      </w:r>
      <w:r w:rsidR="00155453" w:rsidRPr="00012D37">
        <w:rPr>
          <w:sz w:val="28"/>
          <w:szCs w:val="28"/>
          <w:lang w:val="en-US"/>
        </w:rPr>
        <w:t>Btu</w:t>
      </w:r>
      <w:r w:rsidR="00155453" w:rsidRPr="00012D37">
        <w:rPr>
          <w:sz w:val="28"/>
          <w:szCs w:val="28"/>
        </w:rPr>
        <w:t>/</w:t>
      </w:r>
      <w:r w:rsidR="00155453" w:rsidRPr="00012D37">
        <w:rPr>
          <w:sz w:val="28"/>
          <w:szCs w:val="28"/>
          <w:lang w:val="en-US"/>
        </w:rPr>
        <w:t>m</w:t>
      </w:r>
      <w:r w:rsidR="00155453" w:rsidRPr="00012D37">
        <w:rPr>
          <w:sz w:val="28"/>
          <w:szCs w:val="28"/>
        </w:rPr>
        <w:t>3). Эта ценность подразумевается как константа 36</w:t>
      </w:r>
      <w:r w:rsidR="00C06D9F" w:rsidRPr="00012D37">
        <w:rPr>
          <w:sz w:val="28"/>
          <w:szCs w:val="28"/>
        </w:rPr>
        <w:t xml:space="preserve">,000 </w:t>
      </w:r>
      <w:r w:rsidR="00C06D9F" w:rsidRPr="00012D37">
        <w:rPr>
          <w:sz w:val="28"/>
          <w:szCs w:val="28"/>
          <w:lang w:val="en-US"/>
        </w:rPr>
        <w:t>Btu</w:t>
      </w:r>
      <w:r w:rsidR="00C06D9F" w:rsidRPr="00012D37">
        <w:rPr>
          <w:sz w:val="28"/>
          <w:szCs w:val="28"/>
        </w:rPr>
        <w:t>/</w:t>
      </w:r>
      <w:r w:rsidR="00C06D9F" w:rsidRPr="00012D37">
        <w:rPr>
          <w:sz w:val="28"/>
          <w:szCs w:val="28"/>
          <w:lang w:val="en-US"/>
        </w:rPr>
        <w:t>m</w:t>
      </w:r>
      <w:r w:rsidR="00C06D9F" w:rsidRPr="00012D37">
        <w:rPr>
          <w:sz w:val="28"/>
          <w:szCs w:val="28"/>
        </w:rPr>
        <w:t>3 на основании чистого метана (</w:t>
      </w:r>
      <w:r w:rsidR="00C06D9F" w:rsidRPr="00012D37">
        <w:rPr>
          <w:sz w:val="28"/>
          <w:szCs w:val="28"/>
          <w:lang w:val="en-US"/>
        </w:rPr>
        <w:t>MLNG</w:t>
      </w:r>
      <w:r w:rsidR="00C06D9F" w:rsidRPr="00012D37">
        <w:rPr>
          <w:sz w:val="28"/>
          <w:szCs w:val="28"/>
        </w:rPr>
        <w:t xml:space="preserve"> использует </w:t>
      </w:r>
      <w:r w:rsidR="00C06D9F" w:rsidRPr="00012D37">
        <w:rPr>
          <w:sz w:val="28"/>
          <w:szCs w:val="28"/>
          <w:lang w:val="en-US"/>
        </w:rPr>
        <w:t>Btu</w:t>
      </w:r>
      <w:r w:rsidR="00C06D9F" w:rsidRPr="00012D37">
        <w:rPr>
          <w:sz w:val="28"/>
          <w:szCs w:val="28"/>
        </w:rPr>
        <w:t>/</w:t>
      </w:r>
      <w:r w:rsidR="00C06D9F" w:rsidRPr="00012D37">
        <w:rPr>
          <w:sz w:val="28"/>
          <w:szCs w:val="28"/>
          <w:lang w:val="en-US"/>
        </w:rPr>
        <w:t>scf</w:t>
      </w:r>
      <w:r w:rsidR="00C06D9F" w:rsidRPr="00012D37">
        <w:rPr>
          <w:sz w:val="28"/>
          <w:szCs w:val="28"/>
        </w:rPr>
        <w:t>)</w:t>
      </w:r>
    </w:p>
    <w:p w:rsidR="00864A07" w:rsidRPr="00012D37" w:rsidRDefault="00C06D9F" w:rsidP="00012D37">
      <w:pPr>
        <w:spacing w:line="360" w:lineRule="auto"/>
        <w:ind w:firstLine="709"/>
        <w:jc w:val="both"/>
        <w:rPr>
          <w:sz w:val="28"/>
          <w:szCs w:val="28"/>
        </w:rPr>
      </w:pPr>
      <w:r w:rsidRPr="00012D37">
        <w:rPr>
          <w:sz w:val="28"/>
          <w:szCs w:val="28"/>
        </w:rPr>
        <w:t>В установлении стоимости груза</w:t>
      </w:r>
      <w:r w:rsidR="00864A07" w:rsidRPr="00012D37">
        <w:rPr>
          <w:sz w:val="28"/>
          <w:szCs w:val="28"/>
        </w:rPr>
        <w:t>,</w:t>
      </w:r>
      <w:r w:rsidRPr="00012D37">
        <w:rPr>
          <w:sz w:val="28"/>
          <w:szCs w:val="28"/>
        </w:rPr>
        <w:t xml:space="preserve"> погруженного на, и выгруженного с судна</w:t>
      </w:r>
      <w:r w:rsidR="00864A07" w:rsidRPr="00012D37">
        <w:rPr>
          <w:sz w:val="28"/>
          <w:szCs w:val="28"/>
        </w:rPr>
        <w:t xml:space="preserve">- обязанность судна лимитирована замерами и подсчетами следующих параметров, - </w:t>
      </w:r>
      <w:r w:rsidR="00864A07" w:rsidRPr="00012D37">
        <w:rPr>
          <w:sz w:val="28"/>
          <w:szCs w:val="28"/>
          <w:lang w:val="en-US"/>
        </w:rPr>
        <w:t>V</w:t>
      </w:r>
      <w:r w:rsidR="00864A07" w:rsidRPr="00012D37">
        <w:rPr>
          <w:sz w:val="28"/>
          <w:szCs w:val="28"/>
        </w:rPr>
        <w:t xml:space="preserve">, </w:t>
      </w:r>
      <w:r w:rsidR="00864A07" w:rsidRPr="00012D37">
        <w:rPr>
          <w:sz w:val="28"/>
          <w:szCs w:val="28"/>
          <w:lang w:val="en-US"/>
        </w:rPr>
        <w:t>Tv</w:t>
      </w:r>
      <w:r w:rsidR="00864A07" w:rsidRPr="00012D37">
        <w:rPr>
          <w:sz w:val="28"/>
          <w:szCs w:val="28"/>
        </w:rPr>
        <w:t xml:space="preserve">, </w:t>
      </w:r>
      <w:r w:rsidR="00864A07" w:rsidRPr="00012D37">
        <w:rPr>
          <w:sz w:val="28"/>
          <w:szCs w:val="28"/>
          <w:lang w:val="en-US"/>
        </w:rPr>
        <w:t>Pv</w:t>
      </w:r>
      <w:r w:rsidR="00864A07" w:rsidRPr="00012D37">
        <w:rPr>
          <w:sz w:val="28"/>
          <w:szCs w:val="28"/>
        </w:rPr>
        <w:t>.</w:t>
      </w:r>
      <w:r w:rsidR="000A75F7" w:rsidRPr="00012D37">
        <w:rPr>
          <w:sz w:val="28"/>
          <w:szCs w:val="28"/>
        </w:rPr>
        <w:t xml:space="preserve"> </w:t>
      </w:r>
      <w:r w:rsidR="00864A07" w:rsidRPr="00012D37">
        <w:rPr>
          <w:sz w:val="28"/>
          <w:szCs w:val="28"/>
        </w:rPr>
        <w:t>Эти замеры и подсчеты делаются судовыми и береговыми представителями</w:t>
      </w:r>
      <w:r w:rsidR="00A21515" w:rsidRPr="00012D37">
        <w:rPr>
          <w:sz w:val="28"/>
          <w:szCs w:val="28"/>
        </w:rPr>
        <w:t xml:space="preserve"> и заверяются независимым сюрвейером. Параметры </w:t>
      </w:r>
      <w:r w:rsidR="00A21515" w:rsidRPr="00012D37">
        <w:rPr>
          <w:sz w:val="28"/>
          <w:szCs w:val="28"/>
          <w:lang w:val="en-US"/>
        </w:rPr>
        <w:t>HL</w:t>
      </w:r>
      <w:r w:rsidR="00A21515" w:rsidRPr="00012D37">
        <w:rPr>
          <w:sz w:val="28"/>
          <w:szCs w:val="28"/>
        </w:rPr>
        <w:t xml:space="preserve"> и </w:t>
      </w:r>
      <w:r w:rsidR="00A21515" w:rsidRPr="00012D37">
        <w:rPr>
          <w:sz w:val="28"/>
          <w:szCs w:val="28"/>
          <w:lang w:val="en-US"/>
        </w:rPr>
        <w:t>d</w:t>
      </w:r>
      <w:r w:rsidR="000A75F7" w:rsidRPr="00012D37">
        <w:rPr>
          <w:sz w:val="28"/>
          <w:szCs w:val="28"/>
        </w:rPr>
        <w:t xml:space="preserve"> </w:t>
      </w:r>
      <w:r w:rsidR="00A21515" w:rsidRPr="00012D37">
        <w:rPr>
          <w:sz w:val="28"/>
          <w:szCs w:val="28"/>
        </w:rPr>
        <w:t>определяются на берегу в портах погрузки и выгрузки и эти расчеты производятся продавцом и покупателем.</w:t>
      </w:r>
    </w:p>
    <w:p w:rsidR="00AA31FE" w:rsidRPr="00012D37" w:rsidRDefault="00A21515" w:rsidP="00012D37">
      <w:pPr>
        <w:spacing w:line="360" w:lineRule="auto"/>
        <w:ind w:firstLine="709"/>
        <w:jc w:val="both"/>
        <w:rPr>
          <w:sz w:val="28"/>
          <w:szCs w:val="28"/>
        </w:rPr>
      </w:pPr>
      <w:r w:rsidRPr="00012D37">
        <w:rPr>
          <w:sz w:val="28"/>
          <w:szCs w:val="28"/>
        </w:rPr>
        <w:t xml:space="preserve">Количество доставленного груза выражается в </w:t>
      </w:r>
      <w:r w:rsidRPr="00012D37">
        <w:rPr>
          <w:sz w:val="28"/>
          <w:szCs w:val="28"/>
          <w:lang w:val="en-US"/>
        </w:rPr>
        <w:t>MMBtu</w:t>
      </w:r>
      <w:r w:rsidRPr="00012D37">
        <w:rPr>
          <w:sz w:val="28"/>
          <w:szCs w:val="28"/>
        </w:rPr>
        <w:t xml:space="preserve"> или тоннах.</w:t>
      </w:r>
    </w:p>
    <w:p w:rsidR="00AA31FE" w:rsidRPr="00012D37" w:rsidRDefault="00AA31FE" w:rsidP="00012D37">
      <w:pPr>
        <w:spacing w:line="360" w:lineRule="auto"/>
        <w:ind w:firstLine="709"/>
        <w:jc w:val="both"/>
        <w:rPr>
          <w:sz w:val="28"/>
          <w:szCs w:val="28"/>
        </w:rPr>
      </w:pPr>
    </w:p>
    <w:p w:rsidR="00AA31FE" w:rsidRDefault="00DA73E3" w:rsidP="0030718B">
      <w:pPr>
        <w:spacing w:line="360" w:lineRule="auto"/>
        <w:ind w:firstLine="709"/>
        <w:jc w:val="center"/>
        <w:rPr>
          <w:b/>
          <w:bCs/>
          <w:sz w:val="28"/>
          <w:szCs w:val="28"/>
        </w:rPr>
      </w:pPr>
      <w:r w:rsidRPr="00012D37">
        <w:rPr>
          <w:b/>
          <w:bCs/>
          <w:sz w:val="28"/>
          <w:szCs w:val="28"/>
        </w:rPr>
        <w:t xml:space="preserve">4.8.2 </w:t>
      </w:r>
      <w:r w:rsidR="00AA31FE" w:rsidRPr="00012D37">
        <w:rPr>
          <w:b/>
          <w:bCs/>
          <w:sz w:val="28"/>
          <w:szCs w:val="28"/>
        </w:rPr>
        <w:t>Замеры груза</w:t>
      </w:r>
    </w:p>
    <w:p w:rsidR="0030718B" w:rsidRPr="00012D37" w:rsidRDefault="0030718B" w:rsidP="0030718B">
      <w:pPr>
        <w:spacing w:line="360" w:lineRule="auto"/>
        <w:ind w:firstLine="709"/>
        <w:jc w:val="center"/>
        <w:rPr>
          <w:sz w:val="28"/>
          <w:szCs w:val="28"/>
        </w:rPr>
      </w:pPr>
    </w:p>
    <w:p w:rsidR="00AA31FE" w:rsidRPr="00012D37" w:rsidRDefault="00AA31FE" w:rsidP="00012D37">
      <w:pPr>
        <w:spacing w:line="360" w:lineRule="auto"/>
        <w:ind w:firstLine="709"/>
        <w:jc w:val="both"/>
        <w:rPr>
          <w:sz w:val="28"/>
          <w:szCs w:val="28"/>
        </w:rPr>
      </w:pPr>
      <w:r w:rsidRPr="00012D37">
        <w:rPr>
          <w:sz w:val="28"/>
          <w:szCs w:val="28"/>
        </w:rPr>
        <w:t>Система передачи груза Фоксборо СТ-</w:t>
      </w:r>
      <w:r w:rsidRPr="00012D37">
        <w:rPr>
          <w:sz w:val="28"/>
          <w:szCs w:val="28"/>
          <w:lang w:val="en-US"/>
        </w:rPr>
        <w:t>IV</w:t>
      </w:r>
      <w:r w:rsidRPr="00012D37">
        <w:rPr>
          <w:sz w:val="28"/>
          <w:szCs w:val="28"/>
        </w:rPr>
        <w:t xml:space="preserve"> дает высокую точность замеров и данные по регистрации уровней, температур и давлений</w:t>
      </w:r>
      <w:r w:rsidR="00E75C87" w:rsidRPr="00012D37">
        <w:rPr>
          <w:sz w:val="28"/>
          <w:szCs w:val="28"/>
        </w:rPr>
        <w:t>,</w:t>
      </w:r>
      <w:r w:rsidRPr="00012D37">
        <w:rPr>
          <w:sz w:val="28"/>
          <w:szCs w:val="28"/>
        </w:rPr>
        <w:t xml:space="preserve"> требуемых при подсчете</w:t>
      </w:r>
      <w:r w:rsidR="00E75C87" w:rsidRPr="00012D37">
        <w:rPr>
          <w:sz w:val="28"/>
          <w:szCs w:val="28"/>
        </w:rPr>
        <w:t xml:space="preserve"> общего количество погруженного и выгруженного СПГ.</w:t>
      </w:r>
    </w:p>
    <w:p w:rsidR="00E75C87" w:rsidRPr="00012D37" w:rsidRDefault="00046870" w:rsidP="00012D37">
      <w:pPr>
        <w:spacing w:line="360" w:lineRule="auto"/>
        <w:ind w:firstLine="709"/>
        <w:jc w:val="both"/>
        <w:rPr>
          <w:sz w:val="28"/>
          <w:szCs w:val="28"/>
        </w:rPr>
      </w:pPr>
      <w:r w:rsidRPr="00012D37">
        <w:rPr>
          <w:sz w:val="28"/>
          <w:szCs w:val="28"/>
        </w:rPr>
        <w:t xml:space="preserve">Все необходимые замеры выведены на видео мониторы. Система автоматически сканирует и печатает выбранные параметры. В дополнение, параметры конвертируются в объемные и весовые </w:t>
      </w:r>
      <w:r w:rsidR="00493E81" w:rsidRPr="00012D37">
        <w:rPr>
          <w:sz w:val="28"/>
          <w:szCs w:val="28"/>
        </w:rPr>
        <w:t>данные, корректируемые автоматически или вручную дифферентом и креном судна. Система позволяет вводить вручную плотность груза из архива</w:t>
      </w:r>
      <w:r w:rsidR="000A75F7" w:rsidRPr="00012D37">
        <w:rPr>
          <w:sz w:val="28"/>
          <w:szCs w:val="28"/>
        </w:rPr>
        <w:t xml:space="preserve"> </w:t>
      </w:r>
      <w:r w:rsidR="00493E81" w:rsidRPr="00012D37">
        <w:rPr>
          <w:sz w:val="28"/>
          <w:szCs w:val="28"/>
        </w:rPr>
        <w:t xml:space="preserve">(более 10 вариантов). </w:t>
      </w:r>
    </w:p>
    <w:p w:rsidR="00493E81" w:rsidRPr="00012D37" w:rsidRDefault="00493E81" w:rsidP="00012D37">
      <w:pPr>
        <w:spacing w:line="360" w:lineRule="auto"/>
        <w:ind w:firstLine="709"/>
        <w:jc w:val="both"/>
        <w:rPr>
          <w:sz w:val="28"/>
          <w:szCs w:val="28"/>
        </w:rPr>
      </w:pPr>
      <w:r w:rsidRPr="00012D37">
        <w:rPr>
          <w:sz w:val="28"/>
          <w:szCs w:val="28"/>
        </w:rPr>
        <w:t>Замеры производятся перед</w:t>
      </w:r>
      <w:r w:rsidR="005C0617" w:rsidRPr="00012D37">
        <w:rPr>
          <w:sz w:val="28"/>
          <w:szCs w:val="28"/>
        </w:rPr>
        <w:t>,</w:t>
      </w:r>
      <w:r w:rsidRPr="00012D37">
        <w:rPr>
          <w:sz w:val="28"/>
          <w:szCs w:val="28"/>
        </w:rPr>
        <w:t xml:space="preserve"> и после погрузки и выгрузки. Во время замеров все груз</w:t>
      </w:r>
      <w:r w:rsidR="005C0617" w:rsidRPr="00012D37">
        <w:rPr>
          <w:sz w:val="28"/>
          <w:szCs w:val="28"/>
        </w:rPr>
        <w:t>овые системы должны быть останов</w:t>
      </w:r>
      <w:r w:rsidRPr="00012D37">
        <w:rPr>
          <w:sz w:val="28"/>
          <w:szCs w:val="28"/>
        </w:rPr>
        <w:t>лены</w:t>
      </w:r>
      <w:r w:rsidR="005C0617" w:rsidRPr="00012D37">
        <w:rPr>
          <w:sz w:val="28"/>
          <w:szCs w:val="28"/>
        </w:rPr>
        <w:t>, а береговое соединение отдано или изолировано. Ни каких балластных операций во время замеров. Если возможно, судно должно быть на ровном киле и без крена. Однако, возможно измерение при небольшом дифференте, данные о котором вводятся автоматически или вручную. Система автоматически корректирует</w:t>
      </w:r>
      <w:r w:rsidR="001A1A66" w:rsidRPr="00012D37">
        <w:rPr>
          <w:sz w:val="28"/>
          <w:szCs w:val="28"/>
        </w:rPr>
        <w:t xml:space="preserve"> расчеты с учетом этого дифферента, но можно подсчитать и по таблицам вручную.</w:t>
      </w:r>
    </w:p>
    <w:p w:rsidR="001A1A66" w:rsidRPr="00012D37" w:rsidRDefault="001A1A66" w:rsidP="00012D37">
      <w:pPr>
        <w:spacing w:line="360" w:lineRule="auto"/>
        <w:ind w:firstLine="709"/>
        <w:jc w:val="both"/>
        <w:rPr>
          <w:sz w:val="28"/>
          <w:szCs w:val="28"/>
        </w:rPr>
      </w:pPr>
      <w:r w:rsidRPr="00012D37">
        <w:rPr>
          <w:sz w:val="28"/>
          <w:szCs w:val="28"/>
        </w:rPr>
        <w:t>Все данные выводятся на принтер.</w:t>
      </w:r>
    </w:p>
    <w:p w:rsidR="001A1A66" w:rsidRPr="00012D37" w:rsidRDefault="0030718B" w:rsidP="0030718B">
      <w:pPr>
        <w:spacing w:line="360" w:lineRule="auto"/>
        <w:ind w:firstLine="709"/>
        <w:jc w:val="center"/>
        <w:rPr>
          <w:b/>
          <w:bCs/>
          <w:sz w:val="28"/>
          <w:szCs w:val="28"/>
        </w:rPr>
      </w:pPr>
      <w:r>
        <w:rPr>
          <w:b/>
          <w:bCs/>
          <w:sz w:val="28"/>
          <w:szCs w:val="28"/>
        </w:rPr>
        <w:br w:type="page"/>
      </w:r>
      <w:r w:rsidR="00DA73E3" w:rsidRPr="00012D37">
        <w:rPr>
          <w:b/>
          <w:bCs/>
          <w:sz w:val="28"/>
          <w:szCs w:val="28"/>
        </w:rPr>
        <w:t xml:space="preserve">4.8.3 </w:t>
      </w:r>
      <w:r>
        <w:rPr>
          <w:b/>
          <w:bCs/>
          <w:sz w:val="28"/>
          <w:szCs w:val="28"/>
        </w:rPr>
        <w:t>Измерение уровня</w:t>
      </w:r>
    </w:p>
    <w:p w:rsidR="001A1A66" w:rsidRPr="00012D37" w:rsidRDefault="001A1A66" w:rsidP="00012D37">
      <w:pPr>
        <w:spacing w:line="360" w:lineRule="auto"/>
        <w:ind w:firstLine="709"/>
        <w:jc w:val="both"/>
        <w:rPr>
          <w:sz w:val="28"/>
          <w:szCs w:val="28"/>
        </w:rPr>
      </w:pPr>
      <w:r w:rsidRPr="00012D37">
        <w:rPr>
          <w:sz w:val="28"/>
          <w:szCs w:val="28"/>
        </w:rPr>
        <w:t xml:space="preserve">Система замера уровня состоит из </w:t>
      </w:r>
      <w:r w:rsidR="00A151FA" w:rsidRPr="00012D37">
        <w:rPr>
          <w:sz w:val="28"/>
          <w:szCs w:val="28"/>
        </w:rPr>
        <w:t xml:space="preserve">колонны разветвленных </w:t>
      </w:r>
      <w:r w:rsidR="001347D1" w:rsidRPr="00012D37">
        <w:rPr>
          <w:sz w:val="28"/>
          <w:szCs w:val="28"/>
        </w:rPr>
        <w:t>емкостных</w:t>
      </w:r>
      <w:r w:rsidR="002B03AF" w:rsidRPr="00012D37">
        <w:rPr>
          <w:sz w:val="28"/>
          <w:szCs w:val="28"/>
        </w:rPr>
        <w:t xml:space="preserve"> датчиков установленной в танке</w:t>
      </w:r>
      <w:r w:rsidR="00A151FA" w:rsidRPr="00012D37">
        <w:rPr>
          <w:sz w:val="28"/>
          <w:szCs w:val="28"/>
        </w:rPr>
        <w:t>,</w:t>
      </w:r>
      <w:r w:rsidR="002B03AF" w:rsidRPr="00012D37">
        <w:rPr>
          <w:sz w:val="28"/>
          <w:szCs w:val="28"/>
        </w:rPr>
        <w:t xml:space="preserve"> и она распространена по всей глубине танка, где должны быть сделаны измерения. </w:t>
      </w:r>
    </w:p>
    <w:p w:rsidR="00A151FA" w:rsidRPr="00012D37" w:rsidRDefault="00A151FA" w:rsidP="00012D37">
      <w:pPr>
        <w:spacing w:line="360" w:lineRule="auto"/>
        <w:ind w:firstLine="709"/>
        <w:jc w:val="both"/>
        <w:rPr>
          <w:sz w:val="28"/>
          <w:szCs w:val="28"/>
        </w:rPr>
      </w:pPr>
      <w:r w:rsidRPr="00012D37">
        <w:rPr>
          <w:sz w:val="28"/>
          <w:szCs w:val="28"/>
        </w:rPr>
        <w:t>Она может быть установлена вдоль колонны аварийного грузового насоса в каждом танке.</w:t>
      </w:r>
    </w:p>
    <w:p w:rsidR="00A151FA" w:rsidRPr="00012D37" w:rsidRDefault="00A151FA" w:rsidP="00012D37">
      <w:pPr>
        <w:spacing w:line="360" w:lineRule="auto"/>
        <w:ind w:firstLine="709"/>
        <w:jc w:val="both"/>
        <w:rPr>
          <w:sz w:val="28"/>
          <w:szCs w:val="28"/>
        </w:rPr>
      </w:pPr>
      <w:r w:rsidRPr="00012D37">
        <w:rPr>
          <w:sz w:val="28"/>
          <w:szCs w:val="28"/>
        </w:rPr>
        <w:t xml:space="preserve">Верх </w:t>
      </w:r>
      <w:r w:rsidR="00694535" w:rsidRPr="00012D37">
        <w:rPr>
          <w:sz w:val="28"/>
          <w:szCs w:val="28"/>
        </w:rPr>
        <w:t xml:space="preserve">площадки поддержки </w:t>
      </w:r>
      <w:r w:rsidRPr="00012D37">
        <w:rPr>
          <w:sz w:val="28"/>
          <w:szCs w:val="28"/>
        </w:rPr>
        <w:t>датчиков уровня</w:t>
      </w:r>
      <w:r w:rsidR="00694535" w:rsidRPr="00012D37">
        <w:rPr>
          <w:sz w:val="28"/>
          <w:szCs w:val="28"/>
        </w:rPr>
        <w:t xml:space="preserve"> расположен</w:t>
      </w:r>
      <w:r w:rsidR="000A75F7" w:rsidRPr="00012D37">
        <w:rPr>
          <w:sz w:val="28"/>
          <w:szCs w:val="28"/>
        </w:rPr>
        <w:t xml:space="preserve"> </w:t>
      </w:r>
      <w:r w:rsidR="00694535" w:rsidRPr="00012D37">
        <w:rPr>
          <w:sz w:val="28"/>
          <w:szCs w:val="28"/>
        </w:rPr>
        <w:t>в 40 мм +/- 1.0 мм. От дна танка. Но минимальный измеряемый уровень 26 мм от дна танка из-за фланцевого эффекта</w:t>
      </w:r>
      <w:r w:rsidR="001347D1" w:rsidRPr="00012D37">
        <w:rPr>
          <w:sz w:val="28"/>
          <w:szCs w:val="28"/>
        </w:rPr>
        <w:t>.</w:t>
      </w:r>
    </w:p>
    <w:p w:rsidR="001347D1" w:rsidRPr="00012D37" w:rsidRDefault="001347D1" w:rsidP="00012D37">
      <w:pPr>
        <w:spacing w:line="360" w:lineRule="auto"/>
        <w:ind w:firstLine="709"/>
        <w:jc w:val="both"/>
        <w:rPr>
          <w:sz w:val="28"/>
          <w:szCs w:val="28"/>
        </w:rPr>
      </w:pPr>
      <w:r w:rsidRPr="00012D37">
        <w:rPr>
          <w:sz w:val="28"/>
          <w:szCs w:val="28"/>
        </w:rPr>
        <w:t>Уровень жидкости определяется измерением электрической емкости сегмента датчика погруженного в жидкость.</w:t>
      </w:r>
    </w:p>
    <w:p w:rsidR="001347D1" w:rsidRPr="00012D37" w:rsidRDefault="001347D1" w:rsidP="00012D37">
      <w:pPr>
        <w:spacing w:line="360" w:lineRule="auto"/>
        <w:ind w:firstLine="709"/>
        <w:jc w:val="both"/>
        <w:rPr>
          <w:sz w:val="28"/>
          <w:szCs w:val="28"/>
        </w:rPr>
      </w:pPr>
      <w:r w:rsidRPr="00012D37">
        <w:rPr>
          <w:sz w:val="28"/>
          <w:szCs w:val="28"/>
        </w:rPr>
        <w:t>Емкость этого сегмента сравнивается с емкостью соответствующего</w:t>
      </w:r>
      <w:r w:rsidR="000A75F7" w:rsidRPr="00012D37">
        <w:rPr>
          <w:sz w:val="28"/>
          <w:szCs w:val="28"/>
        </w:rPr>
        <w:t xml:space="preserve"> </w:t>
      </w:r>
      <w:r w:rsidRPr="00012D37">
        <w:rPr>
          <w:sz w:val="28"/>
          <w:szCs w:val="28"/>
        </w:rPr>
        <w:t>сегмента</w:t>
      </w:r>
      <w:r w:rsidR="000A75F7" w:rsidRPr="00012D37">
        <w:rPr>
          <w:sz w:val="28"/>
          <w:szCs w:val="28"/>
        </w:rPr>
        <w:t xml:space="preserve"> </w:t>
      </w:r>
      <w:r w:rsidRPr="00012D37">
        <w:rPr>
          <w:sz w:val="28"/>
          <w:szCs w:val="28"/>
        </w:rPr>
        <w:t>расположенного ниже уровня жидкости</w:t>
      </w:r>
      <w:r w:rsidR="00D95398" w:rsidRPr="00012D37">
        <w:rPr>
          <w:sz w:val="28"/>
          <w:szCs w:val="28"/>
        </w:rPr>
        <w:t>. Отношение этих двух измерений ведет к точному определению уровня жидкости и не зависит от свойств жидкости таких как, - диэлектрическая константа, температура и плотность. Система управл</w:t>
      </w:r>
      <w:r w:rsidR="00FD7C0C" w:rsidRPr="00012D37">
        <w:rPr>
          <w:sz w:val="28"/>
          <w:szCs w:val="28"/>
        </w:rPr>
        <w:t>яется сигналом постоянного</w:t>
      </w:r>
      <w:r w:rsidR="000A75F7" w:rsidRPr="00012D37">
        <w:rPr>
          <w:sz w:val="28"/>
          <w:szCs w:val="28"/>
        </w:rPr>
        <w:t xml:space="preserve"> </w:t>
      </w:r>
      <w:r w:rsidR="00FD7C0C" w:rsidRPr="00012D37">
        <w:rPr>
          <w:sz w:val="28"/>
          <w:szCs w:val="28"/>
        </w:rPr>
        <w:t xml:space="preserve">тока с приемом сигналов с каждого сегмента через </w:t>
      </w:r>
      <w:r w:rsidR="00FD7C0C" w:rsidRPr="00012D37">
        <w:rPr>
          <w:sz w:val="28"/>
          <w:szCs w:val="28"/>
          <w:lang w:val="en-US"/>
        </w:rPr>
        <w:t>PTFE</w:t>
      </w:r>
      <w:r w:rsidR="00FD7C0C" w:rsidRPr="00012D37">
        <w:rPr>
          <w:sz w:val="28"/>
          <w:szCs w:val="28"/>
        </w:rPr>
        <w:t xml:space="preserve"> коаксиальные кабеля.</w:t>
      </w:r>
    </w:p>
    <w:p w:rsidR="0071261E" w:rsidRPr="00012D37" w:rsidRDefault="00FD7C0C" w:rsidP="00012D37">
      <w:pPr>
        <w:spacing w:line="360" w:lineRule="auto"/>
        <w:ind w:firstLine="709"/>
        <w:jc w:val="both"/>
        <w:rPr>
          <w:sz w:val="28"/>
          <w:szCs w:val="28"/>
        </w:rPr>
      </w:pPr>
      <w:r w:rsidRPr="00012D37">
        <w:rPr>
          <w:sz w:val="28"/>
          <w:szCs w:val="28"/>
        </w:rPr>
        <w:t xml:space="preserve">Эта система калибруется специальной подсистемой, называемой </w:t>
      </w:r>
      <w:r w:rsidRPr="00012D37">
        <w:rPr>
          <w:sz w:val="28"/>
          <w:szCs w:val="28"/>
          <w:lang w:val="en-US"/>
        </w:rPr>
        <w:t>ON</w:t>
      </w:r>
      <w:r w:rsidRPr="00012D37">
        <w:rPr>
          <w:sz w:val="28"/>
          <w:szCs w:val="28"/>
        </w:rPr>
        <w:t>-</w:t>
      </w:r>
      <w:r w:rsidRPr="00012D37">
        <w:rPr>
          <w:sz w:val="28"/>
          <w:szCs w:val="28"/>
          <w:lang w:val="en-US"/>
        </w:rPr>
        <w:t>LINE</w:t>
      </w:r>
      <w:r w:rsidRPr="00012D37">
        <w:rPr>
          <w:sz w:val="28"/>
          <w:szCs w:val="28"/>
        </w:rPr>
        <w:t xml:space="preserve"> </w:t>
      </w:r>
      <w:r w:rsidRPr="00012D37">
        <w:rPr>
          <w:sz w:val="28"/>
          <w:szCs w:val="28"/>
          <w:lang w:val="en-US"/>
        </w:rPr>
        <w:t>Validation</w:t>
      </w:r>
      <w:r w:rsidRPr="00012D37">
        <w:rPr>
          <w:sz w:val="28"/>
          <w:szCs w:val="28"/>
        </w:rPr>
        <w:t xml:space="preserve"> системой.</w:t>
      </w:r>
      <w:r w:rsidR="00DF77CF" w:rsidRPr="00012D37">
        <w:rPr>
          <w:sz w:val="28"/>
          <w:szCs w:val="28"/>
        </w:rPr>
        <w:t xml:space="preserve"> Погрешность системы +/- 7.5 мм на всю высоту танка. Минимальное деление на экране, - 1мм.</w:t>
      </w:r>
    </w:p>
    <w:p w:rsidR="00DF77CF" w:rsidRPr="00012D37" w:rsidRDefault="00DF77CF" w:rsidP="00012D37">
      <w:pPr>
        <w:spacing w:line="360" w:lineRule="auto"/>
        <w:ind w:firstLine="709"/>
        <w:jc w:val="both"/>
        <w:rPr>
          <w:sz w:val="28"/>
          <w:szCs w:val="28"/>
        </w:rPr>
      </w:pPr>
      <w:r w:rsidRPr="00012D37">
        <w:rPr>
          <w:sz w:val="28"/>
          <w:szCs w:val="28"/>
        </w:rPr>
        <w:t>При отказе системы может быть использовано</w:t>
      </w:r>
      <w:r w:rsidR="005333B9" w:rsidRPr="00012D37">
        <w:rPr>
          <w:sz w:val="28"/>
          <w:szCs w:val="28"/>
        </w:rPr>
        <w:t xml:space="preserve"> обычное поплавковое устройство, если получено одобрение берега. Разрешение у поплавкового устройства такое ж, как и у электронной системы. Оно должно быть поднято и заблокировано все время, за исключением снятия замера.</w:t>
      </w:r>
      <w:r w:rsidR="00344A41" w:rsidRPr="00012D37">
        <w:rPr>
          <w:sz w:val="28"/>
          <w:szCs w:val="28"/>
        </w:rPr>
        <w:t xml:space="preserve"> Общее количество кубических метров груза в танках до и после погрузки\выгрузки определяется по среднему снятому уровню. Этот объем корректируется по крен</w:t>
      </w:r>
      <w:r w:rsidR="002572E1" w:rsidRPr="00012D37">
        <w:rPr>
          <w:sz w:val="28"/>
          <w:szCs w:val="28"/>
        </w:rPr>
        <w:t>у, дифференту, объему, давлению пара и груза и температурой пара.</w:t>
      </w:r>
    </w:p>
    <w:p w:rsidR="002572E1" w:rsidRPr="00012D37" w:rsidRDefault="0030718B" w:rsidP="0030718B">
      <w:pPr>
        <w:spacing w:line="360" w:lineRule="auto"/>
        <w:ind w:firstLine="709"/>
        <w:jc w:val="center"/>
        <w:rPr>
          <w:sz w:val="28"/>
          <w:szCs w:val="28"/>
        </w:rPr>
      </w:pPr>
      <w:r>
        <w:rPr>
          <w:sz w:val="28"/>
          <w:szCs w:val="28"/>
        </w:rPr>
        <w:br w:type="page"/>
      </w:r>
      <w:r w:rsidR="00DA73E3" w:rsidRPr="00012D37">
        <w:rPr>
          <w:b/>
          <w:bCs/>
          <w:sz w:val="28"/>
          <w:szCs w:val="28"/>
        </w:rPr>
        <w:t xml:space="preserve">4.8.4 </w:t>
      </w:r>
      <w:r w:rsidR="00722E8B" w:rsidRPr="00012D37">
        <w:rPr>
          <w:b/>
          <w:bCs/>
          <w:sz w:val="28"/>
          <w:szCs w:val="28"/>
        </w:rPr>
        <w:t>Измерение температуры</w:t>
      </w:r>
    </w:p>
    <w:p w:rsidR="00722E8B" w:rsidRPr="00012D37" w:rsidRDefault="00722E8B" w:rsidP="00012D37">
      <w:pPr>
        <w:spacing w:line="360" w:lineRule="auto"/>
        <w:ind w:firstLine="709"/>
        <w:jc w:val="both"/>
        <w:rPr>
          <w:sz w:val="28"/>
          <w:szCs w:val="28"/>
        </w:rPr>
      </w:pPr>
    </w:p>
    <w:p w:rsidR="00722E8B" w:rsidRPr="00012D37" w:rsidRDefault="00722E8B" w:rsidP="00012D37">
      <w:pPr>
        <w:spacing w:line="360" w:lineRule="auto"/>
        <w:ind w:firstLine="709"/>
        <w:jc w:val="both"/>
        <w:rPr>
          <w:sz w:val="28"/>
          <w:szCs w:val="28"/>
        </w:rPr>
      </w:pPr>
      <w:r w:rsidRPr="00012D37">
        <w:rPr>
          <w:sz w:val="28"/>
          <w:szCs w:val="28"/>
        </w:rPr>
        <w:t>Измерение температуры производится платиновыми датчиками обеспечивающими точность измерения +/- 0.2С в пределах от</w:t>
      </w:r>
      <w:r w:rsidR="000A75F7" w:rsidRPr="00012D37">
        <w:rPr>
          <w:sz w:val="28"/>
          <w:szCs w:val="28"/>
        </w:rPr>
        <w:t xml:space="preserve"> </w:t>
      </w:r>
      <w:r w:rsidRPr="00012D37">
        <w:rPr>
          <w:sz w:val="28"/>
          <w:szCs w:val="28"/>
        </w:rPr>
        <w:t>-165С до -145С, +/- 0.3</w:t>
      </w:r>
      <w:r w:rsidR="00F77D18" w:rsidRPr="00012D37">
        <w:rPr>
          <w:sz w:val="28"/>
          <w:szCs w:val="28"/>
        </w:rPr>
        <w:t>С</w:t>
      </w:r>
      <w:r w:rsidR="000A75F7" w:rsidRPr="00012D37">
        <w:rPr>
          <w:sz w:val="28"/>
          <w:szCs w:val="28"/>
        </w:rPr>
        <w:t xml:space="preserve"> </w:t>
      </w:r>
      <w:r w:rsidR="00F77D18" w:rsidRPr="00012D37">
        <w:rPr>
          <w:sz w:val="28"/>
          <w:szCs w:val="28"/>
        </w:rPr>
        <w:t xml:space="preserve">до -120С и +/- 1.5С до +80С. Данные выведены на </w:t>
      </w:r>
      <w:r w:rsidR="00A31735" w:rsidRPr="00012D37">
        <w:rPr>
          <w:sz w:val="28"/>
          <w:szCs w:val="28"/>
        </w:rPr>
        <w:t xml:space="preserve">дисплее, с разрешением 0.01С. </w:t>
      </w:r>
      <w:r w:rsidR="00F77D18" w:rsidRPr="00012D37">
        <w:rPr>
          <w:sz w:val="28"/>
          <w:szCs w:val="28"/>
        </w:rPr>
        <w:t>Установлены 6 активных и 6 запасных датчиков на каждый танк. Показания их записываются на дисплее и принтере.</w:t>
      </w:r>
    </w:p>
    <w:p w:rsidR="00F77D18" w:rsidRPr="00012D37" w:rsidRDefault="00A31735" w:rsidP="00012D37">
      <w:pPr>
        <w:spacing w:line="360" w:lineRule="auto"/>
        <w:ind w:firstLine="709"/>
        <w:jc w:val="both"/>
        <w:rPr>
          <w:sz w:val="28"/>
          <w:szCs w:val="28"/>
        </w:rPr>
      </w:pPr>
      <w:r w:rsidRPr="00012D37">
        <w:rPr>
          <w:sz w:val="28"/>
          <w:szCs w:val="28"/>
        </w:rPr>
        <w:t>Определение нахождения датчика в жидкости или паре проводится по показаниям уровня жидкости. Принято считать, что разница в 3С от температуры жидкости, указыва</w:t>
      </w:r>
      <w:r w:rsidR="005A2BBE" w:rsidRPr="00012D37">
        <w:rPr>
          <w:sz w:val="28"/>
          <w:szCs w:val="28"/>
        </w:rPr>
        <w:t>ет</w:t>
      </w:r>
      <w:r w:rsidRPr="00012D37">
        <w:rPr>
          <w:sz w:val="28"/>
          <w:szCs w:val="28"/>
        </w:rPr>
        <w:t>, что термометр находится в паре.</w:t>
      </w:r>
      <w:r w:rsidR="005A2BBE" w:rsidRPr="00012D37">
        <w:rPr>
          <w:sz w:val="28"/>
          <w:szCs w:val="28"/>
        </w:rPr>
        <w:t xml:space="preserve"> Разница в температурах жидкости обычно варьирует в пределах десятых градуса, а пара значительно больше.</w:t>
      </w:r>
    </w:p>
    <w:p w:rsidR="005A2BBE" w:rsidRPr="00012D37" w:rsidRDefault="005A2BBE" w:rsidP="00012D37">
      <w:pPr>
        <w:spacing w:line="360" w:lineRule="auto"/>
        <w:ind w:firstLine="709"/>
        <w:jc w:val="both"/>
        <w:rPr>
          <w:sz w:val="28"/>
          <w:szCs w:val="28"/>
        </w:rPr>
      </w:pPr>
    </w:p>
    <w:p w:rsidR="005A2BBE" w:rsidRPr="00012D37" w:rsidRDefault="00DA73E3" w:rsidP="0030718B">
      <w:pPr>
        <w:spacing w:line="360" w:lineRule="auto"/>
        <w:ind w:firstLine="709"/>
        <w:jc w:val="center"/>
        <w:rPr>
          <w:b/>
          <w:bCs/>
          <w:sz w:val="28"/>
          <w:szCs w:val="28"/>
        </w:rPr>
      </w:pPr>
      <w:r w:rsidRPr="00012D37">
        <w:rPr>
          <w:b/>
          <w:bCs/>
          <w:sz w:val="28"/>
          <w:szCs w:val="28"/>
        </w:rPr>
        <w:t xml:space="preserve">4.8.5 </w:t>
      </w:r>
      <w:r w:rsidR="005A2BBE" w:rsidRPr="00012D37">
        <w:rPr>
          <w:b/>
          <w:bCs/>
          <w:sz w:val="28"/>
          <w:szCs w:val="28"/>
        </w:rPr>
        <w:t>Система сигн</w:t>
      </w:r>
      <w:r w:rsidR="0030718B">
        <w:rPr>
          <w:b/>
          <w:bCs/>
          <w:sz w:val="28"/>
          <w:szCs w:val="28"/>
        </w:rPr>
        <w:t>ала очень высокого уровня груза</w:t>
      </w:r>
    </w:p>
    <w:p w:rsidR="005A2BBE" w:rsidRPr="00012D37" w:rsidRDefault="00C84DA4" w:rsidP="00012D37">
      <w:pPr>
        <w:spacing w:line="360" w:lineRule="auto"/>
        <w:ind w:firstLine="709"/>
        <w:jc w:val="both"/>
        <w:rPr>
          <w:sz w:val="28"/>
          <w:szCs w:val="28"/>
        </w:rPr>
      </w:pPr>
      <w:r w:rsidRPr="00012D37">
        <w:rPr>
          <w:sz w:val="28"/>
          <w:szCs w:val="28"/>
        </w:rPr>
        <w:t>Две независимых системы ОВУ расположены в каждом танке.</w:t>
      </w:r>
    </w:p>
    <w:p w:rsidR="00CB2D72" w:rsidRPr="00012D37" w:rsidRDefault="00C84DA4" w:rsidP="00012D37">
      <w:pPr>
        <w:spacing w:line="360" w:lineRule="auto"/>
        <w:ind w:firstLine="709"/>
        <w:jc w:val="both"/>
        <w:rPr>
          <w:sz w:val="28"/>
          <w:szCs w:val="28"/>
        </w:rPr>
      </w:pPr>
      <w:r w:rsidRPr="00012D37">
        <w:rPr>
          <w:sz w:val="28"/>
          <w:szCs w:val="28"/>
        </w:rPr>
        <w:t>Первая система установлена на 98.5 %</w:t>
      </w:r>
      <w:r w:rsidR="00CB2D72" w:rsidRPr="00012D37">
        <w:rPr>
          <w:sz w:val="28"/>
          <w:szCs w:val="28"/>
        </w:rPr>
        <w:t xml:space="preserve"> объема танка и при ее активации включается система защиты танка и закрывается клапан заполнения танка.</w:t>
      </w:r>
    </w:p>
    <w:p w:rsidR="00C84DA4" w:rsidRPr="00012D37" w:rsidRDefault="00CB2D72" w:rsidP="00012D37">
      <w:pPr>
        <w:spacing w:line="360" w:lineRule="auto"/>
        <w:ind w:firstLine="709"/>
        <w:jc w:val="both"/>
        <w:rPr>
          <w:sz w:val="28"/>
          <w:szCs w:val="28"/>
        </w:rPr>
      </w:pPr>
      <w:r w:rsidRPr="00012D37">
        <w:rPr>
          <w:sz w:val="28"/>
          <w:szCs w:val="28"/>
        </w:rPr>
        <w:t>Вторая система установлена на 99 % заполнения танка и при ее активации</w:t>
      </w:r>
      <w:r w:rsidR="00E62E63" w:rsidRPr="00012D37">
        <w:rPr>
          <w:sz w:val="28"/>
          <w:szCs w:val="28"/>
        </w:rPr>
        <w:t xml:space="preserve"> включается </w:t>
      </w:r>
      <w:r w:rsidRPr="00012D37">
        <w:rPr>
          <w:sz w:val="28"/>
          <w:szCs w:val="28"/>
        </w:rPr>
        <w:t>САО, закрываются манифолды и т.д.</w:t>
      </w:r>
    </w:p>
    <w:p w:rsidR="00CB2D72" w:rsidRPr="00012D37" w:rsidRDefault="00E62E63" w:rsidP="00012D37">
      <w:pPr>
        <w:spacing w:line="360" w:lineRule="auto"/>
        <w:ind w:firstLine="709"/>
        <w:jc w:val="both"/>
        <w:rPr>
          <w:sz w:val="28"/>
          <w:szCs w:val="28"/>
        </w:rPr>
      </w:pPr>
      <w:r w:rsidRPr="00012D37">
        <w:rPr>
          <w:sz w:val="28"/>
          <w:szCs w:val="28"/>
        </w:rPr>
        <w:t>Система также позволяет тестировать эти уровни при помощи специального устройства.</w:t>
      </w:r>
    </w:p>
    <w:p w:rsidR="007C1737" w:rsidRPr="00012D37" w:rsidRDefault="007C1737" w:rsidP="00012D37">
      <w:pPr>
        <w:spacing w:line="360" w:lineRule="auto"/>
        <w:ind w:firstLine="709"/>
        <w:jc w:val="both"/>
        <w:rPr>
          <w:sz w:val="28"/>
          <w:szCs w:val="28"/>
        </w:rPr>
      </w:pPr>
      <w:r w:rsidRPr="00012D37">
        <w:rPr>
          <w:sz w:val="28"/>
          <w:szCs w:val="28"/>
        </w:rPr>
        <w:t>Имеется возможность отключения этих сигналов во время морского перехода.</w:t>
      </w:r>
    </w:p>
    <w:p w:rsidR="007C1737" w:rsidRPr="00012D37" w:rsidRDefault="007C1737" w:rsidP="00012D37">
      <w:pPr>
        <w:spacing w:line="360" w:lineRule="auto"/>
        <w:ind w:firstLine="709"/>
        <w:jc w:val="both"/>
        <w:rPr>
          <w:sz w:val="28"/>
          <w:szCs w:val="28"/>
        </w:rPr>
      </w:pPr>
      <w:r w:rsidRPr="00012D37">
        <w:rPr>
          <w:sz w:val="28"/>
          <w:szCs w:val="28"/>
        </w:rPr>
        <w:t>Сюрвейер также производит следующие замеры по танкам:</w:t>
      </w:r>
    </w:p>
    <w:p w:rsidR="007C1737" w:rsidRPr="00012D37" w:rsidRDefault="007C1737" w:rsidP="00012D37">
      <w:pPr>
        <w:spacing w:line="360" w:lineRule="auto"/>
        <w:ind w:firstLine="709"/>
        <w:jc w:val="both"/>
        <w:rPr>
          <w:sz w:val="28"/>
          <w:szCs w:val="28"/>
        </w:rPr>
      </w:pPr>
      <w:r w:rsidRPr="00012D37">
        <w:rPr>
          <w:sz w:val="28"/>
          <w:szCs w:val="28"/>
        </w:rPr>
        <w:t>А – Расстояние от кормовой переборки каждого танка до мерительного устройства.</w:t>
      </w:r>
    </w:p>
    <w:p w:rsidR="007C1737" w:rsidRPr="00012D37" w:rsidRDefault="007C1737" w:rsidP="00012D37">
      <w:pPr>
        <w:spacing w:line="360" w:lineRule="auto"/>
        <w:ind w:firstLine="709"/>
        <w:jc w:val="both"/>
        <w:rPr>
          <w:sz w:val="28"/>
          <w:szCs w:val="28"/>
        </w:rPr>
      </w:pPr>
      <w:r w:rsidRPr="00012D37">
        <w:rPr>
          <w:sz w:val="28"/>
          <w:szCs w:val="28"/>
        </w:rPr>
        <w:t xml:space="preserve">В </w:t>
      </w:r>
      <w:r w:rsidR="002509EF" w:rsidRPr="00012D37">
        <w:rPr>
          <w:sz w:val="28"/>
          <w:szCs w:val="28"/>
        </w:rPr>
        <w:t>–</w:t>
      </w:r>
      <w:r w:rsidRPr="00012D37">
        <w:rPr>
          <w:sz w:val="28"/>
          <w:szCs w:val="28"/>
        </w:rPr>
        <w:t xml:space="preserve"> </w:t>
      </w:r>
      <w:r w:rsidR="002509EF" w:rsidRPr="00012D37">
        <w:rPr>
          <w:sz w:val="28"/>
          <w:szCs w:val="28"/>
        </w:rPr>
        <w:t>Расстояние до ДП судна (левый, правый борт).</w:t>
      </w:r>
    </w:p>
    <w:p w:rsidR="00A31735" w:rsidRPr="00012D37" w:rsidRDefault="002509EF" w:rsidP="00012D37">
      <w:pPr>
        <w:spacing w:line="360" w:lineRule="auto"/>
        <w:ind w:firstLine="709"/>
        <w:jc w:val="both"/>
        <w:rPr>
          <w:sz w:val="28"/>
          <w:szCs w:val="28"/>
        </w:rPr>
      </w:pPr>
      <w:r w:rsidRPr="00012D37">
        <w:rPr>
          <w:sz w:val="28"/>
          <w:szCs w:val="28"/>
        </w:rPr>
        <w:t>С – Минимальный измеряемый уровень жидкости в танке.</w:t>
      </w:r>
    </w:p>
    <w:p w:rsidR="002509EF" w:rsidRPr="00012D37" w:rsidRDefault="002509EF" w:rsidP="00012D37">
      <w:pPr>
        <w:spacing w:line="360" w:lineRule="auto"/>
        <w:ind w:firstLine="709"/>
        <w:jc w:val="both"/>
        <w:rPr>
          <w:sz w:val="28"/>
          <w:szCs w:val="28"/>
        </w:rPr>
      </w:pPr>
      <w:r w:rsidRPr="00012D37">
        <w:rPr>
          <w:sz w:val="28"/>
          <w:szCs w:val="28"/>
        </w:rPr>
        <w:t>При выходе из строя компьютера снять замеры можно с цифровых панелей датчиков температуры и уровня на танке или использовать поплавковое устройство. Расчет объема производится вручную.</w:t>
      </w:r>
    </w:p>
    <w:p w:rsidR="005C5BDC" w:rsidRPr="00012D37" w:rsidRDefault="005C5BDC" w:rsidP="00012D37">
      <w:pPr>
        <w:spacing w:line="360" w:lineRule="auto"/>
        <w:ind w:firstLine="709"/>
        <w:jc w:val="both"/>
        <w:rPr>
          <w:sz w:val="28"/>
          <w:szCs w:val="28"/>
        </w:rPr>
      </w:pPr>
    </w:p>
    <w:p w:rsidR="005C5BDC" w:rsidRPr="00012D37" w:rsidRDefault="00DA73E3" w:rsidP="0030718B">
      <w:pPr>
        <w:spacing w:line="360" w:lineRule="auto"/>
        <w:ind w:firstLine="709"/>
        <w:jc w:val="center"/>
        <w:rPr>
          <w:b/>
          <w:bCs/>
          <w:sz w:val="28"/>
          <w:szCs w:val="28"/>
        </w:rPr>
      </w:pPr>
      <w:r w:rsidRPr="00012D37">
        <w:rPr>
          <w:b/>
          <w:bCs/>
          <w:sz w:val="28"/>
          <w:szCs w:val="28"/>
        </w:rPr>
        <w:t xml:space="preserve">4.8.6 </w:t>
      </w:r>
      <w:r w:rsidR="005C5BDC" w:rsidRPr="00012D37">
        <w:rPr>
          <w:b/>
          <w:bCs/>
          <w:sz w:val="28"/>
          <w:szCs w:val="28"/>
        </w:rPr>
        <w:t>Поплавковая система замер</w:t>
      </w:r>
      <w:r w:rsidR="0030718B">
        <w:rPr>
          <w:b/>
          <w:bCs/>
          <w:sz w:val="28"/>
          <w:szCs w:val="28"/>
        </w:rPr>
        <w:t>а уровня груза</w:t>
      </w:r>
    </w:p>
    <w:p w:rsidR="005C5BDC" w:rsidRPr="00012D37" w:rsidRDefault="005C5BDC" w:rsidP="00012D37">
      <w:pPr>
        <w:spacing w:line="360" w:lineRule="auto"/>
        <w:ind w:firstLine="709"/>
        <w:jc w:val="both"/>
        <w:rPr>
          <w:sz w:val="28"/>
          <w:szCs w:val="28"/>
        </w:rPr>
      </w:pPr>
      <w:r w:rsidRPr="00012D37">
        <w:rPr>
          <w:sz w:val="28"/>
          <w:szCs w:val="28"/>
        </w:rPr>
        <w:t>Обычная система, используемая на большинстве газовозов (</w:t>
      </w:r>
      <w:r w:rsidRPr="00012D37">
        <w:rPr>
          <w:sz w:val="28"/>
          <w:szCs w:val="28"/>
          <w:lang w:val="en-US"/>
        </w:rPr>
        <w:t>HSH</w:t>
      </w:r>
      <w:r w:rsidRPr="00012D37">
        <w:rPr>
          <w:sz w:val="28"/>
          <w:szCs w:val="28"/>
        </w:rPr>
        <w:t xml:space="preserve"> система).</w:t>
      </w:r>
    </w:p>
    <w:p w:rsidR="0030718B" w:rsidRDefault="0030718B" w:rsidP="00012D37">
      <w:pPr>
        <w:spacing w:line="360" w:lineRule="auto"/>
        <w:ind w:firstLine="709"/>
        <w:jc w:val="both"/>
        <w:rPr>
          <w:b/>
          <w:bCs/>
          <w:sz w:val="28"/>
          <w:szCs w:val="28"/>
        </w:rPr>
      </w:pPr>
    </w:p>
    <w:p w:rsidR="005C5BDC" w:rsidRPr="00012D37" w:rsidRDefault="00DA73E3" w:rsidP="0030718B">
      <w:pPr>
        <w:spacing w:line="360" w:lineRule="auto"/>
        <w:ind w:firstLine="709"/>
        <w:jc w:val="center"/>
        <w:rPr>
          <w:b/>
          <w:bCs/>
          <w:sz w:val="28"/>
          <w:szCs w:val="28"/>
        </w:rPr>
      </w:pPr>
      <w:r w:rsidRPr="00012D37">
        <w:rPr>
          <w:b/>
          <w:bCs/>
          <w:sz w:val="28"/>
          <w:szCs w:val="28"/>
        </w:rPr>
        <w:t xml:space="preserve">4.8.7 </w:t>
      </w:r>
      <w:r w:rsidR="0030718B">
        <w:rPr>
          <w:b/>
          <w:bCs/>
          <w:sz w:val="28"/>
          <w:szCs w:val="28"/>
        </w:rPr>
        <w:t>Индикатор крена – дифферента</w:t>
      </w:r>
    </w:p>
    <w:p w:rsidR="005C5BDC" w:rsidRPr="00012D37" w:rsidRDefault="005E0BC5" w:rsidP="00012D37">
      <w:pPr>
        <w:spacing w:line="360" w:lineRule="auto"/>
        <w:ind w:firstLine="709"/>
        <w:jc w:val="both"/>
        <w:rPr>
          <w:sz w:val="28"/>
          <w:szCs w:val="28"/>
        </w:rPr>
      </w:pPr>
      <w:r w:rsidRPr="00012D37">
        <w:rPr>
          <w:sz w:val="28"/>
          <w:szCs w:val="28"/>
        </w:rPr>
        <w:t>Индикатор устанавливают в помещении электрооборудования с индикаторами в ПУГО и на мостике. Принцип измерения основан на сдвиге массы расположенной в центре датчика в зависимости от крена и дифферента судна. Датчик расположен на палубе и закрыт деревянным</w:t>
      </w:r>
      <w:r w:rsidR="0036358A" w:rsidRPr="00012D37">
        <w:rPr>
          <w:sz w:val="28"/>
          <w:szCs w:val="28"/>
        </w:rPr>
        <w:t xml:space="preserve"> покрытием.</w:t>
      </w:r>
    </w:p>
    <w:p w:rsidR="0036358A" w:rsidRPr="00012D37" w:rsidRDefault="000A75F7" w:rsidP="00012D37">
      <w:pPr>
        <w:spacing w:line="360" w:lineRule="auto"/>
        <w:ind w:firstLine="709"/>
        <w:jc w:val="both"/>
        <w:rPr>
          <w:sz w:val="28"/>
          <w:szCs w:val="28"/>
        </w:rPr>
      </w:pPr>
      <w:r w:rsidRPr="00012D37">
        <w:rPr>
          <w:sz w:val="28"/>
          <w:szCs w:val="28"/>
        </w:rPr>
        <w:t xml:space="preserve"> </w:t>
      </w:r>
      <w:r w:rsidR="0036358A" w:rsidRPr="00012D37">
        <w:rPr>
          <w:sz w:val="28"/>
          <w:szCs w:val="28"/>
        </w:rPr>
        <w:t>Система не дает точных измерений на ходу, так как время измерения 0.5 секунды в спокойном положении. При стоянке в порту, замеры должны проверятся регулярно визуальным снятием осадки.</w:t>
      </w:r>
    </w:p>
    <w:p w:rsidR="0030718B" w:rsidRDefault="0030718B" w:rsidP="00012D37">
      <w:pPr>
        <w:spacing w:line="360" w:lineRule="auto"/>
        <w:ind w:firstLine="709"/>
        <w:jc w:val="both"/>
        <w:rPr>
          <w:b/>
          <w:bCs/>
          <w:i/>
          <w:iCs/>
          <w:sz w:val="28"/>
          <w:szCs w:val="28"/>
        </w:rPr>
      </w:pPr>
    </w:p>
    <w:p w:rsidR="005A3412" w:rsidRPr="0030718B" w:rsidRDefault="005A3412" w:rsidP="0030718B">
      <w:pPr>
        <w:spacing w:line="360" w:lineRule="auto"/>
        <w:ind w:firstLine="709"/>
        <w:jc w:val="center"/>
        <w:rPr>
          <w:b/>
          <w:bCs/>
          <w:iCs/>
          <w:sz w:val="28"/>
          <w:szCs w:val="28"/>
        </w:rPr>
      </w:pPr>
      <w:r w:rsidRPr="0030718B">
        <w:rPr>
          <w:b/>
          <w:bCs/>
          <w:iCs/>
          <w:sz w:val="28"/>
          <w:szCs w:val="28"/>
        </w:rPr>
        <w:t>4.9 Система производства азота</w:t>
      </w:r>
    </w:p>
    <w:p w:rsidR="008F0DE9" w:rsidRPr="00012D37" w:rsidRDefault="008F0DE9" w:rsidP="00012D37">
      <w:pPr>
        <w:spacing w:line="360" w:lineRule="auto"/>
        <w:ind w:firstLine="709"/>
        <w:jc w:val="both"/>
        <w:rPr>
          <w:sz w:val="28"/>
          <w:szCs w:val="28"/>
        </w:rPr>
      </w:pPr>
    </w:p>
    <w:p w:rsidR="0098408E" w:rsidRPr="00012D37" w:rsidRDefault="008F0DE9" w:rsidP="00012D37">
      <w:pPr>
        <w:spacing w:line="360" w:lineRule="auto"/>
        <w:ind w:firstLine="709"/>
        <w:jc w:val="both"/>
        <w:rPr>
          <w:sz w:val="28"/>
          <w:szCs w:val="28"/>
        </w:rPr>
      </w:pPr>
      <w:r w:rsidRPr="00012D37">
        <w:rPr>
          <w:sz w:val="28"/>
          <w:szCs w:val="28"/>
        </w:rPr>
        <w:t>Два генератора азота расположены в МО и производимый ими азот используется для заполнения меж барьерного пространства, газового затвора для компрессоров ВП и НП, тушения пожара в вентиляционной мачте и для продувки систему топливного газа и других частей трубопроводов.</w:t>
      </w:r>
    </w:p>
    <w:p w:rsidR="008F0DE9" w:rsidRPr="00012D37" w:rsidRDefault="00C710F6" w:rsidP="00012D37">
      <w:pPr>
        <w:spacing w:line="360" w:lineRule="auto"/>
        <w:ind w:firstLine="709"/>
        <w:jc w:val="both"/>
        <w:rPr>
          <w:sz w:val="28"/>
          <w:szCs w:val="28"/>
        </w:rPr>
      </w:pPr>
      <w:r w:rsidRPr="00012D37">
        <w:rPr>
          <w:sz w:val="28"/>
          <w:szCs w:val="28"/>
        </w:rPr>
        <w:t xml:space="preserve">Каждый генератор производит 120 м3/ч азота. Принцип действия генератора основан на разделении воздуха на азот и кислород после прохождения </w:t>
      </w:r>
      <w:r w:rsidR="001F13F6" w:rsidRPr="00012D37">
        <w:rPr>
          <w:sz w:val="28"/>
          <w:szCs w:val="28"/>
        </w:rPr>
        <w:t xml:space="preserve">полых, волокнистых мембран. Кислород вентилируется в атмосферу, а азот закачивается в буферный танк емкостью 20 – 30 м3. </w:t>
      </w:r>
    </w:p>
    <w:p w:rsidR="00386928" w:rsidRPr="00012D37" w:rsidRDefault="00386928" w:rsidP="00012D37">
      <w:pPr>
        <w:spacing w:line="360" w:lineRule="auto"/>
        <w:ind w:firstLine="709"/>
        <w:jc w:val="both"/>
        <w:rPr>
          <w:sz w:val="28"/>
          <w:szCs w:val="28"/>
        </w:rPr>
      </w:pPr>
      <w:r w:rsidRPr="00012D37">
        <w:rPr>
          <w:sz w:val="28"/>
          <w:szCs w:val="28"/>
        </w:rPr>
        <w:t>Генераторы азота состоят из винтового компрессора, охлаждаемого пресной водой, одно ступенчатым сепаратором воздух/вода, трех воздушных фильтров расположенных последовательно, небольшого электрического подогревателя, - все до входа</w:t>
      </w:r>
      <w:r w:rsidR="000A75F7" w:rsidRPr="00012D37">
        <w:rPr>
          <w:sz w:val="28"/>
          <w:szCs w:val="28"/>
        </w:rPr>
        <w:t xml:space="preserve"> </w:t>
      </w:r>
      <w:r w:rsidRPr="00012D37">
        <w:rPr>
          <w:sz w:val="28"/>
          <w:szCs w:val="28"/>
        </w:rPr>
        <w:t>воздуха в мембранный узел.</w:t>
      </w:r>
      <w:r w:rsidR="004024BC" w:rsidRPr="00012D37">
        <w:rPr>
          <w:sz w:val="28"/>
          <w:szCs w:val="28"/>
        </w:rPr>
        <w:t xml:space="preserve"> После мембраны находится датчик кислорода, и если содержание кислорода превышает 1 % выходит сигнал, а при 3-4 %, поток сбрасывается в атмосферу</w:t>
      </w:r>
      <w:r w:rsidR="004A542E" w:rsidRPr="00012D37">
        <w:rPr>
          <w:sz w:val="28"/>
          <w:szCs w:val="28"/>
        </w:rPr>
        <w:t xml:space="preserve"> автоматически, а клапан на буферный танк закрывается. </w:t>
      </w:r>
    </w:p>
    <w:p w:rsidR="00506F5B" w:rsidRPr="00012D37" w:rsidRDefault="004A542E" w:rsidP="00012D37">
      <w:pPr>
        <w:spacing w:line="360" w:lineRule="auto"/>
        <w:ind w:firstLine="709"/>
        <w:jc w:val="both"/>
        <w:rPr>
          <w:sz w:val="28"/>
          <w:szCs w:val="28"/>
        </w:rPr>
      </w:pPr>
      <w:r w:rsidRPr="00012D37">
        <w:rPr>
          <w:sz w:val="28"/>
          <w:szCs w:val="28"/>
        </w:rPr>
        <w:t xml:space="preserve">Мембранный узел снабжен контрольным клапаном противодавления, который расположен после измерителя протока, для поддержания постоянного давления </w:t>
      </w:r>
      <w:r w:rsidR="00654D67" w:rsidRPr="00012D37">
        <w:rPr>
          <w:sz w:val="28"/>
          <w:szCs w:val="28"/>
        </w:rPr>
        <w:t>в мембранном узле. Работа азотного генератора осуществляется автоматически и управляется на месте или из ПУГО через ОАС.</w:t>
      </w:r>
    </w:p>
    <w:p w:rsidR="00895F15" w:rsidRPr="00012D37" w:rsidRDefault="00895F15" w:rsidP="00012D37">
      <w:pPr>
        <w:spacing w:line="360" w:lineRule="auto"/>
        <w:ind w:firstLine="709"/>
        <w:jc w:val="both"/>
        <w:rPr>
          <w:sz w:val="28"/>
          <w:szCs w:val="28"/>
        </w:rPr>
      </w:pPr>
    </w:p>
    <w:p w:rsidR="005A3412" w:rsidRPr="0030718B" w:rsidRDefault="005A3412" w:rsidP="00012D37">
      <w:pPr>
        <w:spacing w:line="360" w:lineRule="auto"/>
        <w:ind w:firstLine="709"/>
        <w:jc w:val="both"/>
        <w:rPr>
          <w:b/>
          <w:bCs/>
          <w:iCs/>
          <w:sz w:val="28"/>
          <w:szCs w:val="28"/>
        </w:rPr>
      </w:pPr>
      <w:r w:rsidRPr="0030718B">
        <w:rPr>
          <w:b/>
          <w:bCs/>
          <w:iCs/>
          <w:sz w:val="28"/>
          <w:szCs w:val="28"/>
        </w:rPr>
        <w:t xml:space="preserve">4.10 Система производства </w:t>
      </w:r>
      <w:r w:rsidR="0030718B">
        <w:rPr>
          <w:b/>
          <w:bCs/>
          <w:iCs/>
          <w:sz w:val="28"/>
          <w:szCs w:val="28"/>
        </w:rPr>
        <w:t>инертного газа и сухого воздуха</w:t>
      </w:r>
    </w:p>
    <w:p w:rsidR="0098408E" w:rsidRPr="00012D37" w:rsidRDefault="0098408E" w:rsidP="00012D37">
      <w:pPr>
        <w:spacing w:line="360" w:lineRule="auto"/>
        <w:ind w:firstLine="709"/>
        <w:jc w:val="both"/>
        <w:rPr>
          <w:sz w:val="28"/>
          <w:szCs w:val="28"/>
        </w:rPr>
      </w:pPr>
    </w:p>
    <w:p w:rsidR="000F62E4" w:rsidRPr="00012D37" w:rsidRDefault="00DF6B6B" w:rsidP="00012D37">
      <w:pPr>
        <w:spacing w:line="360" w:lineRule="auto"/>
        <w:ind w:firstLine="709"/>
        <w:jc w:val="both"/>
        <w:rPr>
          <w:sz w:val="28"/>
          <w:szCs w:val="28"/>
        </w:rPr>
      </w:pPr>
      <w:r w:rsidRPr="00012D37">
        <w:rPr>
          <w:sz w:val="28"/>
          <w:szCs w:val="28"/>
        </w:rPr>
        <w:t xml:space="preserve">Система производства инертного газа и сухого воздуха расположена в МО и управляется с места. Принцип действия системы основан на сжигании низко сернистого газойля с последующим охлаждением </w:t>
      </w:r>
      <w:r w:rsidR="00B00F17" w:rsidRPr="00012D37">
        <w:rPr>
          <w:sz w:val="28"/>
          <w:szCs w:val="28"/>
        </w:rPr>
        <w:t>топочного газа морской водой и одновременным вымыванием некоторых окислов серы</w:t>
      </w:r>
      <w:r w:rsidR="000A75F7" w:rsidRPr="00012D37">
        <w:rPr>
          <w:sz w:val="28"/>
          <w:szCs w:val="28"/>
        </w:rPr>
        <w:t xml:space="preserve"> </w:t>
      </w:r>
      <w:r w:rsidR="00B00F17" w:rsidRPr="00012D37">
        <w:rPr>
          <w:sz w:val="28"/>
          <w:szCs w:val="28"/>
        </w:rPr>
        <w:t>и углерода. Далее газ осушается при помощи холодильники и на финальной стадии осушается при помощи селикогеля. Постоянный контроль</w:t>
      </w:r>
      <w:r w:rsidR="000A75F7" w:rsidRPr="00012D37">
        <w:rPr>
          <w:sz w:val="28"/>
          <w:szCs w:val="28"/>
        </w:rPr>
        <w:t xml:space="preserve"> </w:t>
      </w:r>
      <w:r w:rsidR="00485BA5" w:rsidRPr="00012D37">
        <w:rPr>
          <w:sz w:val="28"/>
          <w:szCs w:val="28"/>
        </w:rPr>
        <w:t>содержания</w:t>
      </w:r>
      <w:r w:rsidR="00B00F17" w:rsidRPr="00012D37">
        <w:rPr>
          <w:sz w:val="28"/>
          <w:szCs w:val="28"/>
        </w:rPr>
        <w:t xml:space="preserve"> кислорода</w:t>
      </w:r>
      <w:r w:rsidR="007A3C59" w:rsidRPr="00012D37">
        <w:rPr>
          <w:sz w:val="28"/>
          <w:szCs w:val="28"/>
        </w:rPr>
        <w:t>, величина которого не должна превышать 1%, и точкой росы – 45С</w:t>
      </w:r>
      <w:r w:rsidR="00485BA5" w:rsidRPr="00012D37">
        <w:rPr>
          <w:sz w:val="28"/>
          <w:szCs w:val="28"/>
        </w:rPr>
        <w:t>,</w:t>
      </w:r>
      <w:r w:rsidR="007A3C59" w:rsidRPr="00012D37">
        <w:rPr>
          <w:sz w:val="28"/>
          <w:szCs w:val="28"/>
        </w:rPr>
        <w:t xml:space="preserve"> осуществляется автоматически</w:t>
      </w:r>
      <w:r w:rsidR="00485BA5" w:rsidRPr="00012D37">
        <w:rPr>
          <w:sz w:val="28"/>
          <w:szCs w:val="28"/>
        </w:rPr>
        <w:t>,</w:t>
      </w:r>
      <w:r w:rsidR="007A3C59" w:rsidRPr="00012D37">
        <w:rPr>
          <w:sz w:val="28"/>
          <w:szCs w:val="28"/>
        </w:rPr>
        <w:t xml:space="preserve"> и данные выводятся</w:t>
      </w:r>
      <w:r w:rsidR="000A75F7" w:rsidRPr="00012D37">
        <w:rPr>
          <w:sz w:val="28"/>
          <w:szCs w:val="28"/>
        </w:rPr>
        <w:t xml:space="preserve"> </w:t>
      </w:r>
      <w:r w:rsidR="007A3C59" w:rsidRPr="00012D37">
        <w:rPr>
          <w:sz w:val="28"/>
          <w:szCs w:val="28"/>
        </w:rPr>
        <w:t>на дисплей в ПУГО через ОАС.</w:t>
      </w:r>
      <w:r w:rsidR="000D6027" w:rsidRPr="00012D37">
        <w:rPr>
          <w:sz w:val="28"/>
          <w:szCs w:val="28"/>
        </w:rPr>
        <w:t xml:space="preserve"> Состав инерт</w:t>
      </w:r>
      <w:r w:rsidR="00090D4A" w:rsidRPr="00012D37">
        <w:rPr>
          <w:sz w:val="28"/>
          <w:szCs w:val="28"/>
        </w:rPr>
        <w:t xml:space="preserve">ного </w:t>
      </w:r>
      <w:r w:rsidR="000D6027" w:rsidRPr="00012D37">
        <w:rPr>
          <w:sz w:val="28"/>
          <w:szCs w:val="28"/>
        </w:rPr>
        <w:t>газа при отсутствии сажи</w:t>
      </w:r>
      <w:r w:rsidR="00090D4A" w:rsidRPr="00012D37">
        <w:rPr>
          <w:sz w:val="28"/>
          <w:szCs w:val="28"/>
        </w:rPr>
        <w:t>:</w:t>
      </w:r>
      <w:r w:rsidR="000D6027" w:rsidRPr="00012D37">
        <w:rPr>
          <w:sz w:val="28"/>
          <w:szCs w:val="28"/>
        </w:rPr>
        <w:t xml:space="preserve"> </w:t>
      </w:r>
    </w:p>
    <w:p w:rsidR="00090D4A" w:rsidRPr="00012D37" w:rsidRDefault="00090D4A" w:rsidP="00012D37">
      <w:pPr>
        <w:spacing w:line="360" w:lineRule="auto"/>
        <w:ind w:firstLine="709"/>
        <w:jc w:val="both"/>
        <w:rPr>
          <w:sz w:val="28"/>
          <w:szCs w:val="28"/>
        </w:rPr>
      </w:pPr>
    </w:p>
    <w:tbl>
      <w:tblPr>
        <w:tblW w:w="4035" w:type="dxa"/>
        <w:jc w:val="center"/>
        <w:tblCellSpacing w:w="0" w:type="dxa"/>
        <w:tblCellMar>
          <w:left w:w="0" w:type="dxa"/>
          <w:right w:w="0" w:type="dxa"/>
        </w:tblCellMar>
        <w:tblLook w:val="0000" w:firstRow="0" w:lastRow="0" w:firstColumn="0" w:lastColumn="0" w:noHBand="0" w:noVBand="0"/>
      </w:tblPr>
      <w:tblGrid>
        <w:gridCol w:w="1854"/>
        <w:gridCol w:w="2181"/>
      </w:tblGrid>
      <w:tr w:rsidR="000F62E4" w:rsidRPr="0030718B" w:rsidTr="0030718B">
        <w:trPr>
          <w:trHeight w:val="398"/>
          <w:tblCellSpacing w:w="0" w:type="dxa"/>
          <w:jc w:val="center"/>
        </w:trPr>
        <w:tc>
          <w:tcPr>
            <w:tcW w:w="1854" w:type="dxa"/>
            <w:tcBorders>
              <w:top w:val="single" w:sz="12" w:space="0" w:color="000000"/>
              <w:left w:val="single" w:sz="12" w:space="0" w:color="000000"/>
              <w:bottom w:val="single" w:sz="6" w:space="0" w:color="000000"/>
              <w:right w:val="single" w:sz="6" w:space="0" w:color="000000"/>
            </w:tcBorders>
          </w:tcPr>
          <w:p w:rsidR="000F62E4" w:rsidRPr="0030718B" w:rsidRDefault="000F62E4" w:rsidP="0030718B">
            <w:pPr>
              <w:spacing w:line="360" w:lineRule="auto"/>
              <w:rPr>
                <w:sz w:val="20"/>
                <w:szCs w:val="20"/>
              </w:rPr>
            </w:pPr>
            <w:r w:rsidRPr="0030718B">
              <w:rPr>
                <w:b/>
                <w:bCs/>
                <w:sz w:val="20"/>
                <w:szCs w:val="20"/>
              </w:rPr>
              <w:t>Компонент</w:t>
            </w:r>
          </w:p>
        </w:tc>
        <w:tc>
          <w:tcPr>
            <w:tcW w:w="2181" w:type="dxa"/>
            <w:tcBorders>
              <w:top w:val="single" w:sz="12" w:space="0" w:color="000000"/>
              <w:left w:val="single" w:sz="6" w:space="0" w:color="000000"/>
              <w:bottom w:val="single" w:sz="6" w:space="0" w:color="000000"/>
              <w:right w:val="single" w:sz="12" w:space="0" w:color="000000"/>
            </w:tcBorders>
          </w:tcPr>
          <w:p w:rsidR="000F62E4" w:rsidRPr="0030718B" w:rsidRDefault="000F62E4" w:rsidP="0030718B">
            <w:pPr>
              <w:spacing w:line="360" w:lineRule="auto"/>
              <w:rPr>
                <w:sz w:val="20"/>
                <w:szCs w:val="20"/>
              </w:rPr>
            </w:pPr>
            <w:r w:rsidRPr="0030718B">
              <w:rPr>
                <w:b/>
                <w:bCs/>
                <w:sz w:val="20"/>
                <w:szCs w:val="20"/>
              </w:rPr>
              <w:t xml:space="preserve">Содержание </w:t>
            </w:r>
          </w:p>
        </w:tc>
      </w:tr>
      <w:tr w:rsidR="000F62E4" w:rsidRPr="0030718B" w:rsidTr="0030718B">
        <w:trPr>
          <w:trHeight w:val="398"/>
          <w:tblCellSpacing w:w="0" w:type="dxa"/>
          <w:jc w:val="center"/>
        </w:trPr>
        <w:tc>
          <w:tcPr>
            <w:tcW w:w="1854" w:type="dxa"/>
            <w:tcBorders>
              <w:top w:val="single" w:sz="6" w:space="0" w:color="000000"/>
              <w:left w:val="single" w:sz="12" w:space="0" w:color="000000"/>
              <w:bottom w:val="single" w:sz="6" w:space="0" w:color="000000"/>
              <w:right w:val="single" w:sz="6" w:space="0" w:color="000000"/>
            </w:tcBorders>
          </w:tcPr>
          <w:p w:rsidR="000F62E4" w:rsidRPr="0030718B" w:rsidRDefault="000F62E4" w:rsidP="0030718B">
            <w:pPr>
              <w:spacing w:line="360" w:lineRule="auto"/>
              <w:rPr>
                <w:sz w:val="20"/>
                <w:szCs w:val="20"/>
              </w:rPr>
            </w:pPr>
            <w:r w:rsidRPr="0030718B">
              <w:rPr>
                <w:b/>
                <w:bCs/>
                <w:sz w:val="20"/>
                <w:szCs w:val="20"/>
              </w:rPr>
              <w:t>Кислород</w:t>
            </w:r>
          </w:p>
        </w:tc>
        <w:tc>
          <w:tcPr>
            <w:tcW w:w="2181" w:type="dxa"/>
            <w:tcBorders>
              <w:top w:val="single" w:sz="6" w:space="0" w:color="000000"/>
              <w:left w:val="single" w:sz="6" w:space="0" w:color="000000"/>
              <w:bottom w:val="single" w:sz="6" w:space="0" w:color="000000"/>
              <w:right w:val="single" w:sz="12" w:space="0" w:color="000000"/>
            </w:tcBorders>
          </w:tcPr>
          <w:p w:rsidR="000F62E4" w:rsidRPr="0030718B" w:rsidRDefault="000F62E4" w:rsidP="0030718B">
            <w:pPr>
              <w:spacing w:line="360" w:lineRule="auto"/>
              <w:rPr>
                <w:sz w:val="20"/>
                <w:szCs w:val="20"/>
              </w:rPr>
            </w:pPr>
            <w:r w:rsidRPr="0030718B">
              <w:rPr>
                <w:b/>
                <w:bCs/>
                <w:sz w:val="20"/>
                <w:szCs w:val="20"/>
              </w:rPr>
              <w:t>Не более 0.5 %</w:t>
            </w:r>
          </w:p>
        </w:tc>
      </w:tr>
      <w:tr w:rsidR="000F62E4" w:rsidRPr="0030718B" w:rsidTr="0030718B">
        <w:trPr>
          <w:trHeight w:val="398"/>
          <w:tblCellSpacing w:w="0" w:type="dxa"/>
          <w:jc w:val="center"/>
        </w:trPr>
        <w:tc>
          <w:tcPr>
            <w:tcW w:w="1854" w:type="dxa"/>
            <w:tcBorders>
              <w:top w:val="single" w:sz="6" w:space="0" w:color="000000"/>
              <w:left w:val="single" w:sz="12" w:space="0" w:color="000000"/>
              <w:bottom w:val="single" w:sz="6" w:space="0" w:color="000000"/>
              <w:right w:val="single" w:sz="6" w:space="0" w:color="000000"/>
            </w:tcBorders>
          </w:tcPr>
          <w:p w:rsidR="000F62E4" w:rsidRPr="0030718B" w:rsidRDefault="000F62E4" w:rsidP="0030718B">
            <w:pPr>
              <w:spacing w:line="360" w:lineRule="auto"/>
              <w:rPr>
                <w:sz w:val="20"/>
                <w:szCs w:val="20"/>
              </w:rPr>
            </w:pPr>
            <w:r w:rsidRPr="0030718B">
              <w:rPr>
                <w:b/>
                <w:bCs/>
                <w:sz w:val="20"/>
                <w:szCs w:val="20"/>
              </w:rPr>
              <w:t>Угарный газ</w:t>
            </w:r>
          </w:p>
        </w:tc>
        <w:tc>
          <w:tcPr>
            <w:tcW w:w="2181" w:type="dxa"/>
            <w:tcBorders>
              <w:top w:val="single" w:sz="6" w:space="0" w:color="000000"/>
              <w:left w:val="single" w:sz="6" w:space="0" w:color="000000"/>
              <w:bottom w:val="single" w:sz="6" w:space="0" w:color="000000"/>
              <w:right w:val="single" w:sz="12" w:space="0" w:color="000000"/>
            </w:tcBorders>
          </w:tcPr>
          <w:p w:rsidR="000F62E4" w:rsidRPr="0030718B" w:rsidRDefault="000F62E4" w:rsidP="0030718B">
            <w:pPr>
              <w:spacing w:line="360" w:lineRule="auto"/>
              <w:rPr>
                <w:sz w:val="20"/>
                <w:szCs w:val="20"/>
                <w:lang w:val="en-US"/>
              </w:rPr>
            </w:pPr>
            <w:r w:rsidRPr="0030718B">
              <w:rPr>
                <w:b/>
                <w:bCs/>
                <w:sz w:val="20"/>
                <w:szCs w:val="20"/>
              </w:rPr>
              <w:t xml:space="preserve">Не более </w:t>
            </w:r>
            <w:r w:rsidR="000D6027" w:rsidRPr="0030718B">
              <w:rPr>
                <w:b/>
                <w:bCs/>
                <w:sz w:val="20"/>
                <w:szCs w:val="20"/>
              </w:rPr>
              <w:t xml:space="preserve">100 </w:t>
            </w:r>
            <w:r w:rsidR="000D6027" w:rsidRPr="0030718B">
              <w:rPr>
                <w:b/>
                <w:bCs/>
                <w:sz w:val="20"/>
                <w:szCs w:val="20"/>
                <w:lang w:val="en-US"/>
              </w:rPr>
              <w:t>ppm</w:t>
            </w:r>
          </w:p>
        </w:tc>
      </w:tr>
      <w:tr w:rsidR="000F62E4" w:rsidRPr="0030718B" w:rsidTr="0030718B">
        <w:trPr>
          <w:trHeight w:val="398"/>
          <w:tblCellSpacing w:w="0" w:type="dxa"/>
          <w:jc w:val="center"/>
        </w:trPr>
        <w:tc>
          <w:tcPr>
            <w:tcW w:w="1854" w:type="dxa"/>
            <w:tcBorders>
              <w:top w:val="single" w:sz="6" w:space="0" w:color="000000"/>
              <w:left w:val="single" w:sz="12" w:space="0" w:color="000000"/>
              <w:bottom w:val="single" w:sz="6" w:space="0" w:color="000000"/>
              <w:right w:val="single" w:sz="6" w:space="0" w:color="000000"/>
            </w:tcBorders>
          </w:tcPr>
          <w:p w:rsidR="000F62E4" w:rsidRPr="0030718B" w:rsidRDefault="000F62E4" w:rsidP="0030718B">
            <w:pPr>
              <w:spacing w:line="360" w:lineRule="auto"/>
              <w:rPr>
                <w:sz w:val="20"/>
                <w:szCs w:val="20"/>
              </w:rPr>
            </w:pPr>
            <w:r w:rsidRPr="0030718B">
              <w:rPr>
                <w:b/>
                <w:bCs/>
                <w:sz w:val="20"/>
                <w:szCs w:val="20"/>
              </w:rPr>
              <w:t>Окислы серы</w:t>
            </w:r>
          </w:p>
        </w:tc>
        <w:tc>
          <w:tcPr>
            <w:tcW w:w="2181" w:type="dxa"/>
            <w:tcBorders>
              <w:top w:val="single" w:sz="6" w:space="0" w:color="000000"/>
              <w:left w:val="single" w:sz="6" w:space="0" w:color="000000"/>
              <w:bottom w:val="single" w:sz="6" w:space="0" w:color="000000"/>
              <w:right w:val="single" w:sz="12" w:space="0" w:color="000000"/>
            </w:tcBorders>
          </w:tcPr>
          <w:p w:rsidR="000F62E4" w:rsidRPr="0030718B" w:rsidRDefault="000D6027" w:rsidP="0030718B">
            <w:pPr>
              <w:spacing w:line="360" w:lineRule="auto"/>
              <w:rPr>
                <w:sz w:val="20"/>
                <w:szCs w:val="20"/>
              </w:rPr>
            </w:pPr>
            <w:r w:rsidRPr="0030718B">
              <w:rPr>
                <w:b/>
                <w:bCs/>
                <w:sz w:val="20"/>
                <w:szCs w:val="20"/>
              </w:rPr>
              <w:t>Не более 2</w:t>
            </w:r>
            <w:r w:rsidR="000F62E4" w:rsidRPr="0030718B">
              <w:rPr>
                <w:b/>
                <w:bCs/>
                <w:sz w:val="20"/>
                <w:szCs w:val="20"/>
              </w:rPr>
              <w:t xml:space="preserve"> </w:t>
            </w:r>
            <w:r w:rsidR="000F62E4" w:rsidRPr="0030718B">
              <w:rPr>
                <w:b/>
                <w:bCs/>
                <w:sz w:val="20"/>
                <w:szCs w:val="20"/>
                <w:lang w:val="en-US"/>
              </w:rPr>
              <w:t>ppm</w:t>
            </w:r>
          </w:p>
        </w:tc>
      </w:tr>
      <w:tr w:rsidR="000F62E4" w:rsidRPr="0030718B" w:rsidTr="0030718B">
        <w:trPr>
          <w:trHeight w:val="398"/>
          <w:tblCellSpacing w:w="0" w:type="dxa"/>
          <w:jc w:val="center"/>
        </w:trPr>
        <w:tc>
          <w:tcPr>
            <w:tcW w:w="1854" w:type="dxa"/>
            <w:tcBorders>
              <w:top w:val="single" w:sz="6" w:space="0" w:color="000000"/>
              <w:left w:val="single" w:sz="12" w:space="0" w:color="000000"/>
              <w:bottom w:val="single" w:sz="6" w:space="0" w:color="000000"/>
              <w:right w:val="single" w:sz="6" w:space="0" w:color="000000"/>
            </w:tcBorders>
          </w:tcPr>
          <w:p w:rsidR="000F62E4" w:rsidRPr="0030718B" w:rsidRDefault="000F62E4" w:rsidP="0030718B">
            <w:pPr>
              <w:spacing w:line="360" w:lineRule="auto"/>
              <w:rPr>
                <w:sz w:val="20"/>
                <w:szCs w:val="20"/>
              </w:rPr>
            </w:pPr>
            <w:r w:rsidRPr="0030718B">
              <w:rPr>
                <w:b/>
                <w:bCs/>
                <w:sz w:val="20"/>
                <w:szCs w:val="20"/>
              </w:rPr>
              <w:t>Окислы азота</w:t>
            </w:r>
          </w:p>
        </w:tc>
        <w:tc>
          <w:tcPr>
            <w:tcW w:w="2181" w:type="dxa"/>
            <w:tcBorders>
              <w:top w:val="single" w:sz="6" w:space="0" w:color="000000"/>
              <w:left w:val="single" w:sz="6" w:space="0" w:color="000000"/>
              <w:bottom w:val="single" w:sz="6" w:space="0" w:color="000000"/>
              <w:right w:val="single" w:sz="12" w:space="0" w:color="000000"/>
            </w:tcBorders>
          </w:tcPr>
          <w:p w:rsidR="000F62E4" w:rsidRPr="0030718B" w:rsidRDefault="000D6027" w:rsidP="0030718B">
            <w:pPr>
              <w:spacing w:line="360" w:lineRule="auto"/>
              <w:rPr>
                <w:sz w:val="20"/>
                <w:szCs w:val="20"/>
              </w:rPr>
            </w:pPr>
            <w:r w:rsidRPr="0030718B">
              <w:rPr>
                <w:b/>
                <w:bCs/>
                <w:sz w:val="20"/>
                <w:szCs w:val="20"/>
              </w:rPr>
              <w:t>Не более 65</w:t>
            </w:r>
            <w:r w:rsidR="000F62E4" w:rsidRPr="0030718B">
              <w:rPr>
                <w:b/>
                <w:bCs/>
                <w:sz w:val="20"/>
                <w:szCs w:val="20"/>
              </w:rPr>
              <w:t xml:space="preserve"> </w:t>
            </w:r>
            <w:r w:rsidR="000F62E4" w:rsidRPr="0030718B">
              <w:rPr>
                <w:b/>
                <w:bCs/>
                <w:sz w:val="20"/>
                <w:szCs w:val="20"/>
                <w:lang w:val="en-US"/>
              </w:rPr>
              <w:t>ppm</w:t>
            </w:r>
          </w:p>
        </w:tc>
      </w:tr>
      <w:tr w:rsidR="000F62E4" w:rsidRPr="0030718B" w:rsidTr="0030718B">
        <w:trPr>
          <w:trHeight w:val="489"/>
          <w:tblCellSpacing w:w="0" w:type="dxa"/>
          <w:jc w:val="center"/>
        </w:trPr>
        <w:tc>
          <w:tcPr>
            <w:tcW w:w="1854" w:type="dxa"/>
            <w:tcBorders>
              <w:top w:val="single" w:sz="6" w:space="0" w:color="000000"/>
              <w:left w:val="single" w:sz="12" w:space="0" w:color="000000"/>
              <w:bottom w:val="single" w:sz="6" w:space="0" w:color="000000"/>
              <w:right w:val="single" w:sz="6" w:space="0" w:color="000000"/>
            </w:tcBorders>
          </w:tcPr>
          <w:p w:rsidR="000F62E4" w:rsidRPr="0030718B" w:rsidRDefault="000F62E4" w:rsidP="0030718B">
            <w:pPr>
              <w:spacing w:line="360" w:lineRule="auto"/>
              <w:rPr>
                <w:sz w:val="20"/>
                <w:szCs w:val="20"/>
              </w:rPr>
            </w:pPr>
            <w:r w:rsidRPr="0030718B">
              <w:rPr>
                <w:b/>
                <w:bCs/>
                <w:sz w:val="20"/>
                <w:szCs w:val="20"/>
              </w:rPr>
              <w:t>Углекислый газ</w:t>
            </w:r>
          </w:p>
        </w:tc>
        <w:tc>
          <w:tcPr>
            <w:tcW w:w="2181" w:type="dxa"/>
            <w:tcBorders>
              <w:top w:val="single" w:sz="6" w:space="0" w:color="000000"/>
              <w:left w:val="single" w:sz="6" w:space="0" w:color="000000"/>
              <w:bottom w:val="single" w:sz="6" w:space="0" w:color="000000"/>
              <w:right w:val="single" w:sz="12" w:space="0" w:color="000000"/>
            </w:tcBorders>
          </w:tcPr>
          <w:p w:rsidR="000F62E4" w:rsidRPr="0030718B" w:rsidRDefault="000F62E4" w:rsidP="0030718B">
            <w:pPr>
              <w:spacing w:line="360" w:lineRule="auto"/>
              <w:rPr>
                <w:sz w:val="20"/>
                <w:szCs w:val="20"/>
              </w:rPr>
            </w:pPr>
            <w:r w:rsidRPr="0030718B">
              <w:rPr>
                <w:b/>
                <w:bCs/>
                <w:sz w:val="20"/>
                <w:szCs w:val="20"/>
              </w:rPr>
              <w:t xml:space="preserve"> Около 14 %</w:t>
            </w:r>
          </w:p>
        </w:tc>
      </w:tr>
      <w:tr w:rsidR="000F62E4" w:rsidRPr="0030718B" w:rsidTr="0030718B">
        <w:trPr>
          <w:trHeight w:val="398"/>
          <w:tblCellSpacing w:w="0" w:type="dxa"/>
          <w:jc w:val="center"/>
        </w:trPr>
        <w:tc>
          <w:tcPr>
            <w:tcW w:w="1854" w:type="dxa"/>
            <w:tcBorders>
              <w:top w:val="single" w:sz="6" w:space="0" w:color="000000"/>
              <w:left w:val="single" w:sz="12" w:space="0" w:color="000000"/>
              <w:bottom w:val="single" w:sz="12" w:space="0" w:color="000000"/>
              <w:right w:val="single" w:sz="6" w:space="0" w:color="000000"/>
            </w:tcBorders>
          </w:tcPr>
          <w:p w:rsidR="000F62E4" w:rsidRPr="0030718B" w:rsidRDefault="000F62E4" w:rsidP="0030718B">
            <w:pPr>
              <w:spacing w:line="360" w:lineRule="auto"/>
              <w:rPr>
                <w:sz w:val="20"/>
                <w:szCs w:val="20"/>
              </w:rPr>
            </w:pPr>
            <w:r w:rsidRPr="0030718B">
              <w:rPr>
                <w:b/>
                <w:bCs/>
                <w:sz w:val="20"/>
                <w:szCs w:val="20"/>
              </w:rPr>
              <w:t>Азот</w:t>
            </w:r>
          </w:p>
        </w:tc>
        <w:tc>
          <w:tcPr>
            <w:tcW w:w="2181" w:type="dxa"/>
            <w:tcBorders>
              <w:top w:val="single" w:sz="6" w:space="0" w:color="000000"/>
              <w:left w:val="single" w:sz="6" w:space="0" w:color="000000"/>
              <w:bottom w:val="single" w:sz="12" w:space="0" w:color="000000"/>
              <w:right w:val="single" w:sz="12" w:space="0" w:color="000000"/>
            </w:tcBorders>
          </w:tcPr>
          <w:p w:rsidR="000F62E4" w:rsidRPr="0030718B" w:rsidRDefault="000F62E4" w:rsidP="0030718B">
            <w:pPr>
              <w:spacing w:line="360" w:lineRule="auto"/>
              <w:rPr>
                <w:sz w:val="20"/>
                <w:szCs w:val="20"/>
              </w:rPr>
            </w:pPr>
            <w:r w:rsidRPr="0030718B">
              <w:rPr>
                <w:b/>
                <w:bCs/>
                <w:sz w:val="20"/>
                <w:szCs w:val="20"/>
              </w:rPr>
              <w:t>Около 85 %</w:t>
            </w:r>
          </w:p>
        </w:tc>
      </w:tr>
    </w:tbl>
    <w:p w:rsidR="00506F5B" w:rsidRPr="00012D37" w:rsidRDefault="0030718B" w:rsidP="00012D37">
      <w:pPr>
        <w:spacing w:line="360" w:lineRule="auto"/>
        <w:ind w:firstLine="709"/>
        <w:jc w:val="both"/>
        <w:rPr>
          <w:sz w:val="28"/>
          <w:szCs w:val="28"/>
        </w:rPr>
      </w:pPr>
      <w:r>
        <w:rPr>
          <w:sz w:val="28"/>
          <w:szCs w:val="28"/>
        </w:rPr>
        <w:br w:type="page"/>
      </w:r>
      <w:r w:rsidR="00485BA5" w:rsidRPr="00012D37">
        <w:rPr>
          <w:sz w:val="28"/>
          <w:szCs w:val="28"/>
        </w:rPr>
        <w:t>Производство сухого воздуха осуществляется в том же объеме, только без сжигания топлива, замера кислорода. Сигнал по кислороду заблокирован</w:t>
      </w:r>
      <w:r w:rsidR="000F62E4" w:rsidRPr="00012D37">
        <w:rPr>
          <w:sz w:val="28"/>
          <w:szCs w:val="28"/>
        </w:rPr>
        <w:t>.</w:t>
      </w:r>
    </w:p>
    <w:p w:rsidR="0030718B" w:rsidRDefault="0030718B" w:rsidP="00012D37">
      <w:pPr>
        <w:spacing w:line="360" w:lineRule="auto"/>
        <w:ind w:firstLine="709"/>
        <w:jc w:val="both"/>
        <w:rPr>
          <w:b/>
          <w:bCs/>
          <w:i/>
          <w:iCs/>
          <w:sz w:val="28"/>
          <w:szCs w:val="28"/>
        </w:rPr>
      </w:pPr>
    </w:p>
    <w:p w:rsidR="005A3412" w:rsidRPr="0030718B" w:rsidRDefault="0030718B" w:rsidP="0030718B">
      <w:pPr>
        <w:spacing w:line="360" w:lineRule="auto"/>
        <w:ind w:firstLine="709"/>
        <w:jc w:val="center"/>
        <w:rPr>
          <w:b/>
          <w:bCs/>
          <w:iCs/>
          <w:sz w:val="28"/>
          <w:szCs w:val="28"/>
        </w:rPr>
      </w:pPr>
      <w:r>
        <w:rPr>
          <w:b/>
          <w:bCs/>
          <w:iCs/>
          <w:sz w:val="28"/>
          <w:szCs w:val="28"/>
        </w:rPr>
        <w:t>4.11 Система обнаружения газа</w:t>
      </w:r>
    </w:p>
    <w:p w:rsidR="0098408E" w:rsidRPr="00012D37" w:rsidRDefault="0098408E" w:rsidP="00012D37">
      <w:pPr>
        <w:spacing w:line="360" w:lineRule="auto"/>
        <w:ind w:firstLine="709"/>
        <w:jc w:val="both"/>
        <w:rPr>
          <w:sz w:val="28"/>
          <w:szCs w:val="28"/>
        </w:rPr>
      </w:pPr>
    </w:p>
    <w:p w:rsidR="00090D4A" w:rsidRPr="00012D37" w:rsidRDefault="00802980" w:rsidP="00012D37">
      <w:pPr>
        <w:spacing w:line="360" w:lineRule="auto"/>
        <w:ind w:firstLine="709"/>
        <w:jc w:val="both"/>
        <w:rPr>
          <w:sz w:val="28"/>
          <w:szCs w:val="28"/>
        </w:rPr>
      </w:pPr>
      <w:r w:rsidRPr="00012D37">
        <w:rPr>
          <w:sz w:val="28"/>
          <w:szCs w:val="28"/>
        </w:rPr>
        <w:t xml:space="preserve">На борту устанавливаются две системы обнаружения газа. Первая, - инфракрасная систем покрывает все грузовую зону, линии выкипа и линии инертного газа. Вторая, - </w:t>
      </w:r>
      <w:r w:rsidR="00076B36" w:rsidRPr="00012D37">
        <w:rPr>
          <w:sz w:val="28"/>
          <w:szCs w:val="28"/>
        </w:rPr>
        <w:t>система каталитического сжигания, - покрывает МО, надстройку и полубак.</w:t>
      </w:r>
    </w:p>
    <w:p w:rsidR="004A5E2A" w:rsidRPr="00012D37" w:rsidRDefault="004A5E2A" w:rsidP="00012D37">
      <w:pPr>
        <w:spacing w:line="360" w:lineRule="auto"/>
        <w:ind w:firstLine="709"/>
        <w:jc w:val="both"/>
        <w:rPr>
          <w:sz w:val="28"/>
          <w:szCs w:val="28"/>
        </w:rPr>
      </w:pPr>
    </w:p>
    <w:p w:rsidR="004A5E2A" w:rsidRPr="00012D37" w:rsidRDefault="008B068D" w:rsidP="0030718B">
      <w:pPr>
        <w:spacing w:line="360" w:lineRule="auto"/>
        <w:ind w:firstLine="709"/>
        <w:jc w:val="center"/>
        <w:rPr>
          <w:b/>
          <w:bCs/>
          <w:sz w:val="28"/>
          <w:szCs w:val="28"/>
        </w:rPr>
      </w:pPr>
      <w:r w:rsidRPr="00012D37">
        <w:rPr>
          <w:b/>
          <w:bCs/>
          <w:sz w:val="28"/>
          <w:szCs w:val="28"/>
        </w:rPr>
        <w:t xml:space="preserve">4.11.1 </w:t>
      </w:r>
      <w:r w:rsidR="004A5E2A" w:rsidRPr="00012D37">
        <w:rPr>
          <w:b/>
          <w:bCs/>
          <w:sz w:val="28"/>
          <w:szCs w:val="28"/>
        </w:rPr>
        <w:t>Инфрак</w:t>
      </w:r>
      <w:r w:rsidR="0030718B">
        <w:rPr>
          <w:b/>
          <w:bCs/>
          <w:sz w:val="28"/>
          <w:szCs w:val="28"/>
        </w:rPr>
        <w:t>расная система газового анализа</w:t>
      </w:r>
    </w:p>
    <w:p w:rsidR="00076B36" w:rsidRPr="00012D37" w:rsidRDefault="00076B36" w:rsidP="00012D37">
      <w:pPr>
        <w:spacing w:line="360" w:lineRule="auto"/>
        <w:ind w:firstLine="709"/>
        <w:jc w:val="both"/>
        <w:rPr>
          <w:sz w:val="28"/>
          <w:szCs w:val="28"/>
        </w:rPr>
      </w:pPr>
      <w:r w:rsidRPr="00012D37">
        <w:rPr>
          <w:sz w:val="28"/>
          <w:szCs w:val="28"/>
        </w:rPr>
        <w:t>Принцип первой системы основан на способности поглощения инфракрасного излучения метаном.</w:t>
      </w:r>
      <w:r w:rsidR="00DB5924" w:rsidRPr="00012D37">
        <w:rPr>
          <w:sz w:val="28"/>
          <w:szCs w:val="28"/>
        </w:rPr>
        <w:t xml:space="preserve"> Эта система берет пробы (смеси метана и азота) как в грузовой зоне, так и в меж барьерных пространствах.</w:t>
      </w:r>
      <w:r w:rsidR="006C1A59" w:rsidRPr="00012D37">
        <w:rPr>
          <w:sz w:val="28"/>
          <w:szCs w:val="28"/>
        </w:rPr>
        <w:t xml:space="preserve"> Для обеспечения уверенности взятия пробы, каждая</w:t>
      </w:r>
      <w:r w:rsidR="002703D6" w:rsidRPr="00012D37">
        <w:rPr>
          <w:sz w:val="28"/>
          <w:szCs w:val="28"/>
        </w:rPr>
        <w:t xml:space="preserve"> линия пробы имеет двух сторонние соленоиды, которые </w:t>
      </w:r>
      <w:r w:rsidR="00445D2C" w:rsidRPr="00012D37">
        <w:rPr>
          <w:sz w:val="28"/>
          <w:szCs w:val="28"/>
        </w:rPr>
        <w:t xml:space="preserve">последовательно </w:t>
      </w:r>
      <w:r w:rsidR="002703D6" w:rsidRPr="00012D37">
        <w:rPr>
          <w:sz w:val="28"/>
          <w:szCs w:val="28"/>
        </w:rPr>
        <w:t xml:space="preserve">управляются специальным контроллером. Одна из линий соединена с </w:t>
      </w:r>
      <w:r w:rsidR="00445D2C" w:rsidRPr="00012D37">
        <w:rPr>
          <w:sz w:val="28"/>
          <w:szCs w:val="28"/>
        </w:rPr>
        <w:t xml:space="preserve">основным </w:t>
      </w:r>
      <w:r w:rsidR="002703D6" w:rsidRPr="00012D37">
        <w:rPr>
          <w:sz w:val="28"/>
          <w:szCs w:val="28"/>
        </w:rPr>
        <w:t>насосом</w:t>
      </w:r>
      <w:r w:rsidR="000A75F7" w:rsidRPr="00012D37">
        <w:rPr>
          <w:sz w:val="28"/>
          <w:szCs w:val="28"/>
        </w:rPr>
        <w:t xml:space="preserve"> </w:t>
      </w:r>
      <w:r w:rsidR="002703D6" w:rsidRPr="00012D37">
        <w:rPr>
          <w:sz w:val="28"/>
          <w:szCs w:val="28"/>
        </w:rPr>
        <w:t>№1, в то время как вторая линия соединена с постоянно работающим насосом</w:t>
      </w:r>
      <w:r w:rsidR="000A75F7" w:rsidRPr="00012D37">
        <w:rPr>
          <w:sz w:val="28"/>
          <w:szCs w:val="28"/>
        </w:rPr>
        <w:t xml:space="preserve"> </w:t>
      </w:r>
      <w:r w:rsidR="002703D6" w:rsidRPr="00012D37">
        <w:rPr>
          <w:sz w:val="28"/>
          <w:szCs w:val="28"/>
        </w:rPr>
        <w:t>№2</w:t>
      </w:r>
      <w:r w:rsidR="005D0CE2" w:rsidRPr="00012D37">
        <w:rPr>
          <w:sz w:val="28"/>
          <w:szCs w:val="28"/>
        </w:rPr>
        <w:t xml:space="preserve"> на обводном манифолде. Насос обводной линии направляет не анализируемые пробы</w:t>
      </w:r>
      <w:r w:rsidR="000A75F7" w:rsidRPr="00012D37">
        <w:rPr>
          <w:sz w:val="28"/>
          <w:szCs w:val="28"/>
        </w:rPr>
        <w:t xml:space="preserve"> </w:t>
      </w:r>
      <w:r w:rsidR="005D0CE2" w:rsidRPr="00012D37">
        <w:rPr>
          <w:sz w:val="28"/>
          <w:szCs w:val="28"/>
        </w:rPr>
        <w:t>в атмосферу, в то время как основной насос направляет пробы в анализатор, перед тем, как выпустить в атмосферу</w:t>
      </w:r>
      <w:r w:rsidR="00445D2C" w:rsidRPr="00012D37">
        <w:rPr>
          <w:sz w:val="28"/>
          <w:szCs w:val="28"/>
        </w:rPr>
        <w:t>.</w:t>
      </w:r>
      <w:r w:rsidR="00F911F7" w:rsidRPr="00012D37">
        <w:rPr>
          <w:sz w:val="28"/>
          <w:szCs w:val="28"/>
        </w:rPr>
        <w:t xml:space="preserve"> При анализе пробы с каждой точки зажигается индикаторная лампочка. Каждая точка анализируется</w:t>
      </w:r>
      <w:r w:rsidR="000A75F7" w:rsidRPr="00012D37">
        <w:rPr>
          <w:sz w:val="28"/>
          <w:szCs w:val="28"/>
        </w:rPr>
        <w:t xml:space="preserve"> </w:t>
      </w:r>
      <w:r w:rsidR="00F911F7" w:rsidRPr="00012D37">
        <w:rPr>
          <w:sz w:val="28"/>
          <w:szCs w:val="28"/>
        </w:rPr>
        <w:t xml:space="preserve">приблизительно через 60 секунд. </w:t>
      </w:r>
    </w:p>
    <w:p w:rsidR="00944D13" w:rsidRPr="00012D37" w:rsidRDefault="00944D13" w:rsidP="00012D37">
      <w:pPr>
        <w:spacing w:line="360" w:lineRule="auto"/>
        <w:ind w:firstLine="709"/>
        <w:jc w:val="both"/>
        <w:rPr>
          <w:sz w:val="28"/>
          <w:szCs w:val="28"/>
        </w:rPr>
      </w:pPr>
      <w:r w:rsidRPr="00012D37">
        <w:rPr>
          <w:sz w:val="28"/>
          <w:szCs w:val="28"/>
        </w:rPr>
        <w:t xml:space="preserve">Метан имеет четкий диапазон поглощения инфракрасного излучения, поэтому при сравнении пробы газа с соответствующей </w:t>
      </w:r>
      <w:r w:rsidR="00F3109F" w:rsidRPr="00012D37">
        <w:rPr>
          <w:sz w:val="28"/>
          <w:szCs w:val="28"/>
        </w:rPr>
        <w:t>пробой воздуха, разница в выходном сигнале</w:t>
      </w:r>
      <w:r w:rsidRPr="00012D37">
        <w:rPr>
          <w:sz w:val="28"/>
          <w:szCs w:val="28"/>
        </w:rPr>
        <w:t xml:space="preserve"> из инфракрасного датчика будет пропорциональна концентрации газа.</w:t>
      </w:r>
      <w:r w:rsidR="00F3109F" w:rsidRPr="00012D37">
        <w:rPr>
          <w:sz w:val="28"/>
          <w:szCs w:val="28"/>
        </w:rPr>
        <w:t xml:space="preserve"> При достижении концентрации метана 30 % НПВ, за исключением первого меж барьерного пространства, где предел 30 % от объема, - звуковой и световой сигнал укажет соответствующую точку взятия пробы. Сигнал выйдет в ПУГО, </w:t>
      </w:r>
      <w:r w:rsidR="009039A3" w:rsidRPr="00012D37">
        <w:rPr>
          <w:sz w:val="28"/>
          <w:szCs w:val="28"/>
        </w:rPr>
        <w:t>на ОАС, мостике, пожарной станции и ЦПУ.</w:t>
      </w:r>
    </w:p>
    <w:p w:rsidR="009039A3" w:rsidRPr="00012D37" w:rsidRDefault="009039A3" w:rsidP="00012D37">
      <w:pPr>
        <w:spacing w:line="360" w:lineRule="auto"/>
        <w:ind w:firstLine="709"/>
        <w:jc w:val="both"/>
        <w:rPr>
          <w:sz w:val="28"/>
          <w:szCs w:val="28"/>
        </w:rPr>
      </w:pPr>
      <w:r w:rsidRPr="00012D37">
        <w:rPr>
          <w:sz w:val="28"/>
          <w:szCs w:val="28"/>
        </w:rPr>
        <w:t>Туннель линии выкипа постоянно контролируется своим собственным анализатором. Сигнал выходит при 30 % НПВ, а при концентрации 60 % НПВ</w:t>
      </w:r>
      <w:r w:rsidR="00BC5DDB" w:rsidRPr="00012D37">
        <w:rPr>
          <w:sz w:val="28"/>
          <w:szCs w:val="28"/>
        </w:rPr>
        <w:t xml:space="preserve"> в двойной трубе подачи топлива на котел и в отделении выкипа, - главный клапан подачи газового топлива закрывается.</w:t>
      </w:r>
    </w:p>
    <w:p w:rsidR="00BC5DDB" w:rsidRPr="00012D37" w:rsidRDefault="00BC5DDB" w:rsidP="00012D37">
      <w:pPr>
        <w:spacing w:line="360" w:lineRule="auto"/>
        <w:ind w:firstLine="709"/>
        <w:jc w:val="both"/>
        <w:rPr>
          <w:sz w:val="28"/>
          <w:szCs w:val="28"/>
        </w:rPr>
      </w:pPr>
      <w:r w:rsidRPr="00012D37">
        <w:rPr>
          <w:sz w:val="28"/>
          <w:szCs w:val="28"/>
        </w:rPr>
        <w:t xml:space="preserve">Ноль газового анализатора проверяется ежедневно, а проверка спан газом, - еженедельно. </w:t>
      </w:r>
    </w:p>
    <w:p w:rsidR="00506F5B" w:rsidRPr="00012D37" w:rsidRDefault="00506F5B" w:rsidP="00012D37">
      <w:pPr>
        <w:spacing w:line="360" w:lineRule="auto"/>
        <w:ind w:firstLine="709"/>
        <w:jc w:val="both"/>
        <w:rPr>
          <w:sz w:val="28"/>
          <w:szCs w:val="28"/>
        </w:rPr>
      </w:pPr>
    </w:p>
    <w:p w:rsidR="004A5E2A" w:rsidRPr="00012D37" w:rsidRDefault="0016562F" w:rsidP="0030718B">
      <w:pPr>
        <w:spacing w:line="360" w:lineRule="auto"/>
        <w:ind w:firstLine="709"/>
        <w:jc w:val="center"/>
        <w:rPr>
          <w:b/>
          <w:bCs/>
          <w:sz w:val="28"/>
          <w:szCs w:val="28"/>
        </w:rPr>
      </w:pPr>
      <w:r w:rsidRPr="00012D37">
        <w:rPr>
          <w:b/>
          <w:bCs/>
          <w:sz w:val="28"/>
          <w:szCs w:val="28"/>
        </w:rPr>
        <w:t xml:space="preserve">14.11.2 </w:t>
      </w:r>
      <w:r w:rsidR="004A5E2A" w:rsidRPr="00012D37">
        <w:rPr>
          <w:b/>
          <w:bCs/>
          <w:sz w:val="28"/>
          <w:szCs w:val="28"/>
        </w:rPr>
        <w:t>Система газового а</w:t>
      </w:r>
      <w:r w:rsidR="0030718B">
        <w:rPr>
          <w:b/>
          <w:bCs/>
          <w:sz w:val="28"/>
          <w:szCs w:val="28"/>
        </w:rPr>
        <w:t>нализа каталитического сжигания</w:t>
      </w:r>
    </w:p>
    <w:p w:rsidR="004A5E2A" w:rsidRPr="00012D37" w:rsidRDefault="00175E64" w:rsidP="00012D37">
      <w:pPr>
        <w:spacing w:line="360" w:lineRule="auto"/>
        <w:ind w:firstLine="709"/>
        <w:jc w:val="both"/>
        <w:rPr>
          <w:sz w:val="28"/>
          <w:szCs w:val="28"/>
        </w:rPr>
      </w:pPr>
      <w:r w:rsidRPr="00012D37">
        <w:rPr>
          <w:sz w:val="28"/>
          <w:szCs w:val="28"/>
        </w:rPr>
        <w:t>Система постоянно контролирует атмосферу в точках, где расположены датчики и способна обнаруживать любой воспламеняющийся газ. Датчики расположены в местах наиболее вероятного скопления газа. Датчики обеспечивают выходной электрический сигнал пропорциональный концентрации обнаруженного газа.</w:t>
      </w:r>
      <w:r w:rsidR="000A75F7" w:rsidRPr="00012D37">
        <w:rPr>
          <w:sz w:val="28"/>
          <w:szCs w:val="28"/>
        </w:rPr>
        <w:t xml:space="preserve"> </w:t>
      </w:r>
      <w:r w:rsidR="00264D7C" w:rsidRPr="00012D37">
        <w:rPr>
          <w:sz w:val="28"/>
          <w:szCs w:val="28"/>
        </w:rPr>
        <w:t>Звуковой и световой сигнал выходит в ПУГО, ЦПУ, Пожарной станции и на мостике. Все датчики активируют сигнал при концентрации газа 30 % НПВ, а при 60 % НПВ в отделении кондиционера, вентиляторы автоматически останавливаются.</w:t>
      </w:r>
    </w:p>
    <w:p w:rsidR="004A5E2A" w:rsidRPr="00012D37" w:rsidRDefault="004A5E2A" w:rsidP="00012D37">
      <w:pPr>
        <w:spacing w:line="360" w:lineRule="auto"/>
        <w:ind w:firstLine="709"/>
        <w:jc w:val="both"/>
        <w:rPr>
          <w:sz w:val="28"/>
          <w:szCs w:val="28"/>
        </w:rPr>
      </w:pPr>
    </w:p>
    <w:p w:rsidR="005A3412" w:rsidRPr="0030718B" w:rsidRDefault="005A3412" w:rsidP="0030718B">
      <w:pPr>
        <w:spacing w:line="360" w:lineRule="auto"/>
        <w:ind w:firstLine="709"/>
        <w:jc w:val="center"/>
        <w:rPr>
          <w:b/>
          <w:bCs/>
          <w:iCs/>
          <w:sz w:val="28"/>
          <w:szCs w:val="28"/>
        </w:rPr>
      </w:pPr>
      <w:r w:rsidRPr="0030718B">
        <w:rPr>
          <w:b/>
          <w:bCs/>
          <w:iCs/>
          <w:sz w:val="28"/>
          <w:szCs w:val="28"/>
        </w:rPr>
        <w:t>4.</w:t>
      </w:r>
      <w:r w:rsidR="002B345B" w:rsidRPr="0030718B">
        <w:rPr>
          <w:b/>
          <w:bCs/>
          <w:iCs/>
          <w:sz w:val="28"/>
          <w:szCs w:val="28"/>
        </w:rPr>
        <w:t>12 Система</w:t>
      </w:r>
      <w:r w:rsidR="000A75F7" w:rsidRPr="0030718B">
        <w:rPr>
          <w:b/>
          <w:bCs/>
          <w:iCs/>
          <w:sz w:val="28"/>
          <w:szCs w:val="28"/>
        </w:rPr>
        <w:t xml:space="preserve"> </w:t>
      </w:r>
      <w:r w:rsidR="006A1500" w:rsidRPr="0030718B">
        <w:rPr>
          <w:b/>
          <w:bCs/>
          <w:iCs/>
          <w:sz w:val="28"/>
          <w:szCs w:val="28"/>
        </w:rPr>
        <w:t xml:space="preserve">аварийной остановки и </w:t>
      </w:r>
      <w:r w:rsidR="0030718B">
        <w:rPr>
          <w:b/>
          <w:bCs/>
          <w:iCs/>
          <w:sz w:val="28"/>
          <w:szCs w:val="28"/>
        </w:rPr>
        <w:t>защиты грузовых танков</w:t>
      </w:r>
    </w:p>
    <w:p w:rsidR="0098408E" w:rsidRPr="00012D37" w:rsidRDefault="0098408E" w:rsidP="00012D37">
      <w:pPr>
        <w:spacing w:line="360" w:lineRule="auto"/>
        <w:ind w:firstLine="709"/>
        <w:jc w:val="both"/>
        <w:rPr>
          <w:sz w:val="28"/>
          <w:szCs w:val="28"/>
        </w:rPr>
      </w:pPr>
    </w:p>
    <w:p w:rsidR="00C251F6" w:rsidRPr="00012D37" w:rsidRDefault="00C251F6" w:rsidP="00012D37">
      <w:pPr>
        <w:spacing w:line="360" w:lineRule="auto"/>
        <w:ind w:firstLine="709"/>
        <w:jc w:val="both"/>
        <w:rPr>
          <w:sz w:val="28"/>
          <w:szCs w:val="28"/>
        </w:rPr>
      </w:pPr>
      <w:r w:rsidRPr="00012D37">
        <w:rPr>
          <w:sz w:val="28"/>
          <w:szCs w:val="28"/>
        </w:rPr>
        <w:t>В случае пожара или другой аварийной ситуации вся грузовая система, газовые компрессоры и</w:t>
      </w:r>
      <w:r w:rsidR="00FC2FA6" w:rsidRPr="00012D37">
        <w:rPr>
          <w:sz w:val="28"/>
          <w:szCs w:val="28"/>
        </w:rPr>
        <w:t xml:space="preserve"> главный клапан выкипа в МО могут быть закрыты одним нажатием кнопки или автоматически во время пожара или других неординарных условиях.</w:t>
      </w:r>
    </w:p>
    <w:p w:rsidR="006A6F78" w:rsidRPr="00012D37" w:rsidRDefault="006A6F78" w:rsidP="00012D37">
      <w:pPr>
        <w:spacing w:line="360" w:lineRule="auto"/>
        <w:ind w:firstLine="709"/>
        <w:jc w:val="both"/>
        <w:rPr>
          <w:sz w:val="28"/>
          <w:szCs w:val="28"/>
        </w:rPr>
      </w:pPr>
      <w:r w:rsidRPr="00012D37">
        <w:rPr>
          <w:sz w:val="28"/>
          <w:szCs w:val="28"/>
        </w:rPr>
        <w:t xml:space="preserve">Система аварийного соединения с берегом требуется </w:t>
      </w:r>
      <w:r w:rsidR="00296F66" w:rsidRPr="00012D37">
        <w:rPr>
          <w:sz w:val="28"/>
          <w:szCs w:val="28"/>
          <w:lang w:val="en-US"/>
        </w:rPr>
        <w:t>SIGTTO</w:t>
      </w:r>
      <w:r w:rsidR="00296F66" w:rsidRPr="00012D37">
        <w:rPr>
          <w:sz w:val="28"/>
          <w:szCs w:val="28"/>
        </w:rPr>
        <w:t>.</w:t>
      </w:r>
    </w:p>
    <w:p w:rsidR="00FC2FA6" w:rsidRPr="00012D37" w:rsidRDefault="00182CF8" w:rsidP="00012D37">
      <w:pPr>
        <w:spacing w:line="360" w:lineRule="auto"/>
        <w:ind w:firstLine="709"/>
        <w:jc w:val="both"/>
        <w:rPr>
          <w:sz w:val="28"/>
          <w:szCs w:val="28"/>
        </w:rPr>
      </w:pPr>
      <w:r w:rsidRPr="00012D37">
        <w:rPr>
          <w:sz w:val="28"/>
          <w:szCs w:val="28"/>
        </w:rPr>
        <w:t>Имеется три соединения САО с берегом, - электрическое, оптическое и пневматическое.</w:t>
      </w:r>
    </w:p>
    <w:p w:rsidR="007D5B7F" w:rsidRPr="00012D37" w:rsidRDefault="00FA47FE" w:rsidP="00012D37">
      <w:pPr>
        <w:spacing w:line="360" w:lineRule="auto"/>
        <w:ind w:firstLine="709"/>
        <w:jc w:val="both"/>
        <w:rPr>
          <w:sz w:val="28"/>
          <w:szCs w:val="28"/>
        </w:rPr>
      </w:pPr>
      <w:r w:rsidRPr="00012D37">
        <w:rPr>
          <w:sz w:val="28"/>
          <w:szCs w:val="28"/>
        </w:rPr>
        <w:t>В ПУГО имеется переключатели выбора соединения САО с берегом. Переключатель тестирования САО имеет три положения, - тест, выключен, блокирован.</w:t>
      </w:r>
      <w:r w:rsidR="007D5B7F" w:rsidRPr="00012D37">
        <w:rPr>
          <w:sz w:val="28"/>
          <w:szCs w:val="28"/>
        </w:rPr>
        <w:t xml:space="preserve"> При тестировании САО главный клапан топливного газа и компрессор НП не выключаются.</w:t>
      </w:r>
    </w:p>
    <w:p w:rsidR="007D5B7F" w:rsidRPr="00012D37" w:rsidRDefault="007D5B7F" w:rsidP="00012D37">
      <w:pPr>
        <w:spacing w:line="360" w:lineRule="auto"/>
        <w:ind w:firstLine="709"/>
        <w:jc w:val="both"/>
        <w:rPr>
          <w:sz w:val="28"/>
          <w:szCs w:val="28"/>
        </w:rPr>
      </w:pPr>
      <w:r w:rsidRPr="00012D37">
        <w:rPr>
          <w:sz w:val="28"/>
          <w:szCs w:val="28"/>
        </w:rPr>
        <w:t>Переключатель погрузка/выгрузка предназначен для избежания гидравлических ударов при соответствующих операциях.</w:t>
      </w:r>
    </w:p>
    <w:p w:rsidR="003615F7" w:rsidRPr="00012D37" w:rsidRDefault="007D5B7F" w:rsidP="00012D37">
      <w:pPr>
        <w:spacing w:line="360" w:lineRule="auto"/>
        <w:ind w:firstLine="709"/>
        <w:jc w:val="both"/>
        <w:rPr>
          <w:sz w:val="28"/>
          <w:szCs w:val="28"/>
        </w:rPr>
      </w:pPr>
      <w:r w:rsidRPr="00012D37">
        <w:rPr>
          <w:sz w:val="28"/>
          <w:szCs w:val="28"/>
        </w:rPr>
        <w:t>В ПУГО также имеется кнопка восстановления</w:t>
      </w:r>
      <w:r w:rsidR="003615F7" w:rsidRPr="00012D37">
        <w:rPr>
          <w:sz w:val="28"/>
          <w:szCs w:val="28"/>
        </w:rPr>
        <w:t xml:space="preserve"> (</w:t>
      </w:r>
      <w:r w:rsidR="003615F7" w:rsidRPr="00012D37">
        <w:rPr>
          <w:sz w:val="28"/>
          <w:szCs w:val="28"/>
          <w:lang w:val="en-US"/>
        </w:rPr>
        <w:t>RESET</w:t>
      </w:r>
      <w:r w:rsidR="003615F7" w:rsidRPr="00012D37">
        <w:rPr>
          <w:sz w:val="28"/>
          <w:szCs w:val="28"/>
        </w:rPr>
        <w:t>) САО после ее активации.</w:t>
      </w:r>
    </w:p>
    <w:p w:rsidR="00FA47FE" w:rsidRPr="00012D37" w:rsidRDefault="003615F7" w:rsidP="00012D37">
      <w:pPr>
        <w:spacing w:line="360" w:lineRule="auto"/>
        <w:ind w:firstLine="709"/>
        <w:jc w:val="both"/>
        <w:rPr>
          <w:sz w:val="28"/>
          <w:szCs w:val="28"/>
        </w:rPr>
      </w:pPr>
      <w:r w:rsidRPr="00012D37">
        <w:rPr>
          <w:sz w:val="28"/>
          <w:szCs w:val="28"/>
        </w:rPr>
        <w:t>Как правило, в ПУГО имеется световая индикация отключения системы защиты танков, по лампочке на один танк и одна лампочка индикации отключения САО.</w:t>
      </w:r>
      <w:r w:rsidR="007D5B7F" w:rsidRPr="00012D37">
        <w:rPr>
          <w:sz w:val="28"/>
          <w:szCs w:val="28"/>
        </w:rPr>
        <w:t xml:space="preserve"> </w:t>
      </w:r>
    </w:p>
    <w:p w:rsidR="00182CF8" w:rsidRPr="00012D37" w:rsidRDefault="003D115F" w:rsidP="00012D37">
      <w:pPr>
        <w:spacing w:line="360" w:lineRule="auto"/>
        <w:ind w:firstLine="709"/>
        <w:jc w:val="both"/>
        <w:rPr>
          <w:sz w:val="28"/>
          <w:szCs w:val="28"/>
        </w:rPr>
      </w:pPr>
      <w:r w:rsidRPr="00012D37">
        <w:rPr>
          <w:sz w:val="28"/>
          <w:szCs w:val="28"/>
        </w:rPr>
        <w:t>Автоматическая остановка происходит при следующих условиях:</w:t>
      </w:r>
    </w:p>
    <w:p w:rsidR="003D115F" w:rsidRPr="00012D37" w:rsidRDefault="003D115F" w:rsidP="0030718B">
      <w:pPr>
        <w:numPr>
          <w:ilvl w:val="0"/>
          <w:numId w:val="27"/>
        </w:numPr>
        <w:spacing w:line="360" w:lineRule="auto"/>
        <w:ind w:left="0" w:firstLine="709"/>
        <w:jc w:val="both"/>
        <w:rPr>
          <w:sz w:val="28"/>
          <w:szCs w:val="28"/>
        </w:rPr>
      </w:pPr>
      <w:r w:rsidRPr="00012D37">
        <w:rPr>
          <w:sz w:val="28"/>
          <w:szCs w:val="28"/>
        </w:rPr>
        <w:t>Давление пара в основной линии менее 0.3кРа абс.</w:t>
      </w:r>
    </w:p>
    <w:p w:rsidR="003D115F" w:rsidRPr="00012D37" w:rsidRDefault="003D115F" w:rsidP="0030718B">
      <w:pPr>
        <w:numPr>
          <w:ilvl w:val="0"/>
          <w:numId w:val="27"/>
        </w:numPr>
        <w:spacing w:line="360" w:lineRule="auto"/>
        <w:ind w:left="0" w:firstLine="709"/>
        <w:jc w:val="both"/>
        <w:rPr>
          <w:sz w:val="28"/>
          <w:szCs w:val="28"/>
        </w:rPr>
      </w:pPr>
      <w:r w:rsidRPr="00012D37">
        <w:rPr>
          <w:sz w:val="28"/>
          <w:szCs w:val="28"/>
        </w:rPr>
        <w:t>Давление пара в основной линии</w:t>
      </w:r>
      <w:r w:rsidR="006C50E4" w:rsidRPr="00012D37">
        <w:rPr>
          <w:sz w:val="28"/>
          <w:szCs w:val="28"/>
        </w:rPr>
        <w:t xml:space="preserve"> равно давлению линии первого меж барьерного пространства.</w:t>
      </w:r>
    </w:p>
    <w:p w:rsidR="00993C15" w:rsidRPr="00012D37" w:rsidRDefault="00993C15" w:rsidP="0030718B">
      <w:pPr>
        <w:numPr>
          <w:ilvl w:val="0"/>
          <w:numId w:val="27"/>
        </w:numPr>
        <w:spacing w:line="360" w:lineRule="auto"/>
        <w:ind w:left="0" w:firstLine="709"/>
        <w:jc w:val="both"/>
        <w:rPr>
          <w:sz w:val="28"/>
          <w:szCs w:val="28"/>
        </w:rPr>
      </w:pPr>
      <w:r w:rsidRPr="00012D37">
        <w:rPr>
          <w:sz w:val="28"/>
          <w:szCs w:val="28"/>
        </w:rPr>
        <w:t>Давление каждого танка упало в пределах 0.5кРа от</w:t>
      </w:r>
      <w:r w:rsidR="000A75F7" w:rsidRPr="00012D37">
        <w:rPr>
          <w:sz w:val="28"/>
          <w:szCs w:val="28"/>
        </w:rPr>
        <w:t xml:space="preserve"> </w:t>
      </w:r>
      <w:r w:rsidRPr="00012D37">
        <w:rPr>
          <w:sz w:val="28"/>
          <w:szCs w:val="28"/>
        </w:rPr>
        <w:t>давления первого меж барьерного пространства (система защиты танка).</w:t>
      </w:r>
    </w:p>
    <w:p w:rsidR="006C50E4" w:rsidRPr="00012D37" w:rsidRDefault="006C50E4" w:rsidP="0030718B">
      <w:pPr>
        <w:numPr>
          <w:ilvl w:val="0"/>
          <w:numId w:val="27"/>
        </w:numPr>
        <w:spacing w:line="360" w:lineRule="auto"/>
        <w:ind w:left="0" w:firstLine="709"/>
        <w:jc w:val="both"/>
        <w:rPr>
          <w:sz w:val="28"/>
          <w:szCs w:val="28"/>
        </w:rPr>
      </w:pPr>
      <w:r w:rsidRPr="00012D37">
        <w:rPr>
          <w:sz w:val="28"/>
          <w:szCs w:val="28"/>
        </w:rPr>
        <w:t>Давление каждого танка равно давлению первого меж барьерного пространства (система защиты танка).</w:t>
      </w:r>
    </w:p>
    <w:p w:rsidR="00993C15" w:rsidRPr="00012D37" w:rsidRDefault="00993C15" w:rsidP="0030718B">
      <w:pPr>
        <w:numPr>
          <w:ilvl w:val="0"/>
          <w:numId w:val="27"/>
        </w:numPr>
        <w:spacing w:line="360" w:lineRule="auto"/>
        <w:ind w:left="0" w:firstLine="709"/>
        <w:jc w:val="both"/>
        <w:rPr>
          <w:sz w:val="28"/>
          <w:szCs w:val="28"/>
        </w:rPr>
      </w:pPr>
      <w:r w:rsidRPr="00012D37">
        <w:rPr>
          <w:sz w:val="28"/>
          <w:szCs w:val="28"/>
        </w:rPr>
        <w:t>Низкое давление гидравлики для системы контроля грузовых клапанов.</w:t>
      </w:r>
    </w:p>
    <w:p w:rsidR="00993C15" w:rsidRPr="00012D37" w:rsidRDefault="00993C15" w:rsidP="0030718B">
      <w:pPr>
        <w:numPr>
          <w:ilvl w:val="0"/>
          <w:numId w:val="27"/>
        </w:numPr>
        <w:spacing w:line="360" w:lineRule="auto"/>
        <w:ind w:left="0" w:firstLine="709"/>
        <w:jc w:val="both"/>
        <w:rPr>
          <w:sz w:val="28"/>
          <w:szCs w:val="28"/>
        </w:rPr>
      </w:pPr>
      <w:r w:rsidRPr="00012D37">
        <w:rPr>
          <w:sz w:val="28"/>
          <w:szCs w:val="28"/>
        </w:rPr>
        <w:t xml:space="preserve">Низкое давление контрольного воздуха для </w:t>
      </w:r>
      <w:r w:rsidR="00043165" w:rsidRPr="00012D37">
        <w:rPr>
          <w:sz w:val="28"/>
          <w:szCs w:val="28"/>
        </w:rPr>
        <w:t xml:space="preserve">пульта управления </w:t>
      </w:r>
      <w:r w:rsidRPr="00012D37">
        <w:rPr>
          <w:sz w:val="28"/>
          <w:szCs w:val="28"/>
        </w:rPr>
        <w:t>САО</w:t>
      </w:r>
      <w:r w:rsidR="00043165" w:rsidRPr="00012D37">
        <w:rPr>
          <w:sz w:val="28"/>
          <w:szCs w:val="28"/>
        </w:rPr>
        <w:t>.</w:t>
      </w:r>
    </w:p>
    <w:p w:rsidR="00043165" w:rsidRPr="00012D37" w:rsidRDefault="00043165" w:rsidP="0030718B">
      <w:pPr>
        <w:numPr>
          <w:ilvl w:val="0"/>
          <w:numId w:val="27"/>
        </w:numPr>
        <w:spacing w:line="360" w:lineRule="auto"/>
        <w:ind w:left="0" w:firstLine="709"/>
        <w:jc w:val="both"/>
        <w:rPr>
          <w:sz w:val="28"/>
          <w:szCs w:val="28"/>
        </w:rPr>
      </w:pPr>
      <w:r w:rsidRPr="00012D37">
        <w:rPr>
          <w:sz w:val="28"/>
          <w:szCs w:val="28"/>
        </w:rPr>
        <w:t>Обесточивание судна.</w:t>
      </w:r>
    </w:p>
    <w:p w:rsidR="00043165" w:rsidRPr="00012D37" w:rsidRDefault="00043165" w:rsidP="0030718B">
      <w:pPr>
        <w:numPr>
          <w:ilvl w:val="0"/>
          <w:numId w:val="27"/>
        </w:numPr>
        <w:spacing w:line="360" w:lineRule="auto"/>
        <w:ind w:left="0" w:firstLine="709"/>
        <w:jc w:val="both"/>
        <w:rPr>
          <w:sz w:val="28"/>
          <w:szCs w:val="28"/>
        </w:rPr>
      </w:pPr>
      <w:r w:rsidRPr="00012D37">
        <w:rPr>
          <w:sz w:val="28"/>
          <w:szCs w:val="28"/>
        </w:rPr>
        <w:t>Уровень жидкости в танке 99 %.</w:t>
      </w:r>
    </w:p>
    <w:p w:rsidR="00043165" w:rsidRPr="00012D37" w:rsidRDefault="00043165" w:rsidP="0030718B">
      <w:pPr>
        <w:numPr>
          <w:ilvl w:val="0"/>
          <w:numId w:val="27"/>
        </w:numPr>
        <w:spacing w:line="360" w:lineRule="auto"/>
        <w:ind w:left="0" w:firstLine="709"/>
        <w:jc w:val="both"/>
        <w:rPr>
          <w:sz w:val="28"/>
          <w:szCs w:val="28"/>
        </w:rPr>
      </w:pPr>
      <w:r w:rsidRPr="00012D37">
        <w:rPr>
          <w:sz w:val="28"/>
          <w:szCs w:val="28"/>
        </w:rPr>
        <w:t>Пожар</w:t>
      </w:r>
    </w:p>
    <w:p w:rsidR="00043165" w:rsidRPr="00012D37" w:rsidRDefault="00043165" w:rsidP="0030718B">
      <w:pPr>
        <w:numPr>
          <w:ilvl w:val="0"/>
          <w:numId w:val="27"/>
        </w:numPr>
        <w:spacing w:line="360" w:lineRule="auto"/>
        <w:ind w:left="0" w:firstLine="709"/>
        <w:jc w:val="both"/>
        <w:rPr>
          <w:sz w:val="28"/>
          <w:szCs w:val="28"/>
        </w:rPr>
      </w:pPr>
      <w:r w:rsidRPr="00012D37">
        <w:rPr>
          <w:sz w:val="28"/>
          <w:szCs w:val="28"/>
        </w:rPr>
        <w:t>Сигнал АО с берега.</w:t>
      </w:r>
    </w:p>
    <w:p w:rsidR="00541E47" w:rsidRPr="00012D37" w:rsidRDefault="00541E47" w:rsidP="00012D37">
      <w:pPr>
        <w:spacing w:line="360" w:lineRule="auto"/>
        <w:ind w:firstLine="709"/>
        <w:jc w:val="both"/>
        <w:rPr>
          <w:b/>
          <w:bCs/>
          <w:sz w:val="28"/>
          <w:szCs w:val="28"/>
        </w:rPr>
      </w:pPr>
      <w:r w:rsidRPr="00012D37">
        <w:rPr>
          <w:b/>
          <w:bCs/>
          <w:sz w:val="28"/>
          <w:szCs w:val="28"/>
        </w:rPr>
        <w:t>Перед блокированием сигнала определите его причину!</w:t>
      </w:r>
    </w:p>
    <w:p w:rsidR="00541E47" w:rsidRPr="00012D37" w:rsidRDefault="00541E47" w:rsidP="00012D37">
      <w:pPr>
        <w:spacing w:line="360" w:lineRule="auto"/>
        <w:ind w:firstLine="709"/>
        <w:jc w:val="both"/>
        <w:rPr>
          <w:b/>
          <w:bCs/>
          <w:sz w:val="28"/>
          <w:szCs w:val="28"/>
        </w:rPr>
      </w:pPr>
      <w:r w:rsidRPr="00012D37">
        <w:rPr>
          <w:b/>
          <w:bCs/>
          <w:sz w:val="28"/>
          <w:szCs w:val="28"/>
        </w:rPr>
        <w:t>Перед блокированием сигнала закройте все клапана распределителя (кроссовера).</w:t>
      </w:r>
    </w:p>
    <w:p w:rsidR="00541E47" w:rsidRPr="00012D37" w:rsidRDefault="00541E47" w:rsidP="00012D37">
      <w:pPr>
        <w:spacing w:line="360" w:lineRule="auto"/>
        <w:ind w:firstLine="709"/>
        <w:jc w:val="both"/>
        <w:rPr>
          <w:b/>
          <w:bCs/>
          <w:sz w:val="28"/>
          <w:szCs w:val="28"/>
        </w:rPr>
      </w:pPr>
      <w:r w:rsidRPr="00012D37">
        <w:rPr>
          <w:b/>
          <w:bCs/>
          <w:sz w:val="28"/>
          <w:szCs w:val="28"/>
        </w:rPr>
        <w:t>Используйте разблокирование только в случае абсолютной необходимости!</w:t>
      </w:r>
    </w:p>
    <w:p w:rsidR="00541E47" w:rsidRPr="00012D37" w:rsidRDefault="00541E47" w:rsidP="00012D37">
      <w:pPr>
        <w:spacing w:line="360" w:lineRule="auto"/>
        <w:ind w:firstLine="709"/>
        <w:jc w:val="both"/>
        <w:rPr>
          <w:b/>
          <w:bCs/>
          <w:sz w:val="28"/>
          <w:szCs w:val="28"/>
        </w:rPr>
      </w:pPr>
      <w:r w:rsidRPr="00012D37">
        <w:rPr>
          <w:b/>
          <w:bCs/>
          <w:sz w:val="28"/>
          <w:szCs w:val="28"/>
        </w:rPr>
        <w:t>После ликвидации аварийных условий, немедленно восстановите работу АСО!</w:t>
      </w:r>
    </w:p>
    <w:p w:rsidR="00541E47" w:rsidRPr="00012D37" w:rsidRDefault="00541E47" w:rsidP="00012D37">
      <w:pPr>
        <w:spacing w:line="360" w:lineRule="auto"/>
        <w:ind w:firstLine="709"/>
        <w:jc w:val="both"/>
        <w:rPr>
          <w:sz w:val="28"/>
          <w:szCs w:val="28"/>
        </w:rPr>
      </w:pPr>
    </w:p>
    <w:p w:rsidR="00F32682" w:rsidRPr="00012D37" w:rsidRDefault="008B068D" w:rsidP="0030718B">
      <w:pPr>
        <w:spacing w:line="360" w:lineRule="auto"/>
        <w:ind w:firstLine="709"/>
        <w:jc w:val="center"/>
        <w:rPr>
          <w:b/>
          <w:bCs/>
          <w:sz w:val="28"/>
          <w:szCs w:val="28"/>
        </w:rPr>
      </w:pPr>
      <w:r w:rsidRPr="00012D37">
        <w:rPr>
          <w:b/>
          <w:bCs/>
          <w:sz w:val="28"/>
          <w:szCs w:val="28"/>
        </w:rPr>
        <w:t xml:space="preserve">4.12.1 </w:t>
      </w:r>
      <w:r w:rsidR="00F32682" w:rsidRPr="00012D37">
        <w:rPr>
          <w:b/>
          <w:bCs/>
          <w:sz w:val="28"/>
          <w:szCs w:val="28"/>
        </w:rPr>
        <w:t>Соединения</w:t>
      </w:r>
      <w:r w:rsidR="009A3F17" w:rsidRPr="00012D37">
        <w:rPr>
          <w:b/>
          <w:bCs/>
          <w:sz w:val="28"/>
          <w:szCs w:val="28"/>
        </w:rPr>
        <w:t xml:space="preserve"> САО </w:t>
      </w:r>
      <w:r w:rsidR="0030718B">
        <w:rPr>
          <w:b/>
          <w:bCs/>
          <w:sz w:val="28"/>
          <w:szCs w:val="28"/>
        </w:rPr>
        <w:t>судно – берег</w:t>
      </w:r>
    </w:p>
    <w:p w:rsidR="00F32682" w:rsidRPr="00012D37" w:rsidRDefault="00F32682" w:rsidP="00012D37">
      <w:pPr>
        <w:spacing w:line="360" w:lineRule="auto"/>
        <w:ind w:firstLine="709"/>
        <w:jc w:val="both"/>
        <w:rPr>
          <w:sz w:val="28"/>
          <w:szCs w:val="28"/>
        </w:rPr>
      </w:pPr>
      <w:r w:rsidRPr="00012D37">
        <w:rPr>
          <w:sz w:val="28"/>
          <w:szCs w:val="28"/>
        </w:rPr>
        <w:t>Эти соединения минимизирует последствия инцидента или возникших чрезвычайных условий. О</w:t>
      </w:r>
      <w:r w:rsidR="0015508D" w:rsidRPr="00012D37">
        <w:rPr>
          <w:sz w:val="28"/>
          <w:szCs w:val="28"/>
        </w:rPr>
        <w:t>н</w:t>
      </w:r>
      <w:r w:rsidRPr="00012D37">
        <w:rPr>
          <w:sz w:val="28"/>
          <w:szCs w:val="28"/>
        </w:rPr>
        <w:t>и</w:t>
      </w:r>
      <w:r w:rsidR="0015508D" w:rsidRPr="00012D37">
        <w:rPr>
          <w:sz w:val="28"/>
          <w:szCs w:val="28"/>
        </w:rPr>
        <w:t xml:space="preserve"> позволяют остановить процесс с минимальным разливом СПГ. Это уменьшает риск повреждения причала, судна и образования огнеопасного пара.</w:t>
      </w:r>
    </w:p>
    <w:p w:rsidR="00541E47" w:rsidRPr="00012D37" w:rsidRDefault="0015508D" w:rsidP="00012D37">
      <w:pPr>
        <w:spacing w:line="360" w:lineRule="auto"/>
        <w:ind w:firstLine="709"/>
        <w:jc w:val="both"/>
        <w:rPr>
          <w:sz w:val="28"/>
          <w:szCs w:val="28"/>
        </w:rPr>
      </w:pPr>
      <w:r w:rsidRPr="00012D37">
        <w:rPr>
          <w:sz w:val="28"/>
          <w:szCs w:val="28"/>
        </w:rPr>
        <w:t>Как только судно и берег соединены грузовой линией</w:t>
      </w:r>
      <w:r w:rsidR="00541E47" w:rsidRPr="00012D37">
        <w:rPr>
          <w:sz w:val="28"/>
          <w:szCs w:val="28"/>
        </w:rPr>
        <w:t xml:space="preserve">, их САО также должны быть соединены. </w:t>
      </w:r>
    </w:p>
    <w:p w:rsidR="0015508D" w:rsidRPr="00012D37" w:rsidRDefault="00541E47" w:rsidP="00012D37">
      <w:pPr>
        <w:spacing w:line="360" w:lineRule="auto"/>
        <w:ind w:firstLine="709"/>
        <w:jc w:val="both"/>
        <w:rPr>
          <w:sz w:val="28"/>
          <w:szCs w:val="28"/>
        </w:rPr>
      </w:pPr>
      <w:r w:rsidRPr="00012D37">
        <w:rPr>
          <w:sz w:val="28"/>
          <w:szCs w:val="28"/>
        </w:rPr>
        <w:t>Это поможет избежать:</w:t>
      </w:r>
    </w:p>
    <w:p w:rsidR="00541E47" w:rsidRPr="00012D37" w:rsidRDefault="00541E47" w:rsidP="0030718B">
      <w:pPr>
        <w:numPr>
          <w:ilvl w:val="0"/>
          <w:numId w:val="28"/>
        </w:numPr>
        <w:spacing w:line="360" w:lineRule="auto"/>
        <w:ind w:left="0" w:firstLine="709"/>
        <w:jc w:val="both"/>
        <w:rPr>
          <w:sz w:val="28"/>
          <w:szCs w:val="28"/>
        </w:rPr>
      </w:pPr>
      <w:r w:rsidRPr="00012D37">
        <w:rPr>
          <w:sz w:val="28"/>
          <w:szCs w:val="28"/>
        </w:rPr>
        <w:t>Повреждения от чрезмерного гидравлического давления на</w:t>
      </w:r>
      <w:r w:rsidR="000A75F7" w:rsidRPr="00012D37">
        <w:rPr>
          <w:sz w:val="28"/>
          <w:szCs w:val="28"/>
        </w:rPr>
        <w:t xml:space="preserve"> </w:t>
      </w:r>
      <w:r w:rsidRPr="00012D37">
        <w:rPr>
          <w:sz w:val="28"/>
          <w:szCs w:val="28"/>
        </w:rPr>
        <w:t>соединение грузового стендера при закрытии клапана</w:t>
      </w:r>
    </w:p>
    <w:p w:rsidR="00541E47" w:rsidRPr="00012D37" w:rsidRDefault="005A0358" w:rsidP="0030718B">
      <w:pPr>
        <w:numPr>
          <w:ilvl w:val="0"/>
          <w:numId w:val="28"/>
        </w:numPr>
        <w:spacing w:line="360" w:lineRule="auto"/>
        <w:ind w:left="0" w:firstLine="709"/>
        <w:jc w:val="both"/>
        <w:rPr>
          <w:sz w:val="28"/>
          <w:szCs w:val="28"/>
        </w:rPr>
      </w:pPr>
      <w:r w:rsidRPr="00012D37">
        <w:rPr>
          <w:sz w:val="28"/>
          <w:szCs w:val="28"/>
        </w:rPr>
        <w:t>Переполнения судовых или береговых грузовых танков</w:t>
      </w:r>
    </w:p>
    <w:p w:rsidR="005A0358" w:rsidRPr="00012D37" w:rsidRDefault="005A0358" w:rsidP="0030718B">
      <w:pPr>
        <w:numPr>
          <w:ilvl w:val="0"/>
          <w:numId w:val="28"/>
        </w:numPr>
        <w:spacing w:line="360" w:lineRule="auto"/>
        <w:ind w:left="0" w:firstLine="709"/>
        <w:jc w:val="both"/>
        <w:rPr>
          <w:sz w:val="28"/>
          <w:szCs w:val="28"/>
        </w:rPr>
      </w:pPr>
      <w:r w:rsidRPr="00012D37">
        <w:rPr>
          <w:sz w:val="28"/>
          <w:szCs w:val="28"/>
        </w:rPr>
        <w:t>Риска повреждения или разлива</w:t>
      </w:r>
      <w:r w:rsidR="000A75F7" w:rsidRPr="00012D37">
        <w:rPr>
          <w:sz w:val="28"/>
          <w:szCs w:val="28"/>
        </w:rPr>
        <w:t xml:space="preserve"> </w:t>
      </w:r>
      <w:r w:rsidRPr="00012D37">
        <w:rPr>
          <w:sz w:val="28"/>
          <w:szCs w:val="28"/>
        </w:rPr>
        <w:t>из-за движения судна по отношению к причалу.</w:t>
      </w:r>
    </w:p>
    <w:p w:rsidR="00541E47" w:rsidRPr="00012D37" w:rsidRDefault="005A0358" w:rsidP="00012D37">
      <w:pPr>
        <w:spacing w:line="360" w:lineRule="auto"/>
        <w:ind w:firstLine="709"/>
        <w:jc w:val="both"/>
        <w:rPr>
          <w:sz w:val="28"/>
          <w:szCs w:val="28"/>
        </w:rPr>
      </w:pPr>
      <w:r w:rsidRPr="00012D37">
        <w:rPr>
          <w:sz w:val="28"/>
          <w:szCs w:val="28"/>
        </w:rPr>
        <w:t>В дополнение к</w:t>
      </w:r>
      <w:r w:rsidR="000A75F7" w:rsidRPr="00012D37">
        <w:rPr>
          <w:sz w:val="28"/>
          <w:szCs w:val="28"/>
        </w:rPr>
        <w:t xml:space="preserve"> </w:t>
      </w:r>
      <w:r w:rsidRPr="00012D37">
        <w:rPr>
          <w:sz w:val="28"/>
          <w:szCs w:val="28"/>
        </w:rPr>
        <w:t>этому соединению, должен быть установлен телефон.</w:t>
      </w:r>
    </w:p>
    <w:p w:rsidR="005A0358" w:rsidRPr="00012D37" w:rsidRDefault="005A0358" w:rsidP="00012D37">
      <w:pPr>
        <w:spacing w:line="360" w:lineRule="auto"/>
        <w:ind w:firstLine="709"/>
        <w:jc w:val="both"/>
        <w:rPr>
          <w:sz w:val="28"/>
          <w:szCs w:val="28"/>
        </w:rPr>
      </w:pPr>
      <w:r w:rsidRPr="00012D37">
        <w:rPr>
          <w:sz w:val="28"/>
          <w:szCs w:val="28"/>
        </w:rPr>
        <w:t>Электрическое соединение используется</w:t>
      </w:r>
      <w:r w:rsidR="00C42733" w:rsidRPr="00012D37">
        <w:rPr>
          <w:sz w:val="28"/>
          <w:szCs w:val="28"/>
        </w:rPr>
        <w:t xml:space="preserve"> на 30 % СПГ терминалах и соответствует требованиям терминалов Атлантического бассейна и Среднего востока.</w:t>
      </w:r>
    </w:p>
    <w:p w:rsidR="00C42733" w:rsidRPr="00012D37" w:rsidRDefault="00C42733" w:rsidP="00012D37">
      <w:pPr>
        <w:spacing w:line="360" w:lineRule="auto"/>
        <w:ind w:firstLine="709"/>
        <w:jc w:val="both"/>
        <w:rPr>
          <w:sz w:val="28"/>
          <w:szCs w:val="28"/>
        </w:rPr>
      </w:pPr>
      <w:r w:rsidRPr="00012D37">
        <w:rPr>
          <w:sz w:val="28"/>
          <w:szCs w:val="28"/>
        </w:rPr>
        <w:t>Оно состоит из:</w:t>
      </w:r>
    </w:p>
    <w:p w:rsidR="00C42733" w:rsidRPr="00012D37" w:rsidRDefault="009D2D26" w:rsidP="0030718B">
      <w:pPr>
        <w:numPr>
          <w:ilvl w:val="0"/>
          <w:numId w:val="29"/>
        </w:numPr>
        <w:spacing w:line="360" w:lineRule="auto"/>
        <w:ind w:left="0" w:firstLine="709"/>
        <w:jc w:val="both"/>
        <w:rPr>
          <w:sz w:val="28"/>
          <w:szCs w:val="28"/>
        </w:rPr>
      </w:pPr>
      <w:r w:rsidRPr="00012D37">
        <w:rPr>
          <w:sz w:val="28"/>
          <w:szCs w:val="28"/>
        </w:rPr>
        <w:t>4 телефонных каналов и одного судно-берег</w:t>
      </w:r>
    </w:p>
    <w:p w:rsidR="009D2D26" w:rsidRPr="00012D37" w:rsidRDefault="009D2D26" w:rsidP="0030718B">
      <w:pPr>
        <w:numPr>
          <w:ilvl w:val="0"/>
          <w:numId w:val="29"/>
        </w:numPr>
        <w:spacing w:line="360" w:lineRule="auto"/>
        <w:ind w:left="0" w:firstLine="709"/>
        <w:jc w:val="both"/>
        <w:rPr>
          <w:sz w:val="28"/>
          <w:szCs w:val="28"/>
        </w:rPr>
      </w:pPr>
      <w:r w:rsidRPr="00012D37">
        <w:rPr>
          <w:sz w:val="28"/>
          <w:szCs w:val="28"/>
        </w:rPr>
        <w:t>Без во</w:t>
      </w:r>
      <w:r w:rsidR="00FF3A07" w:rsidRPr="00012D37">
        <w:rPr>
          <w:sz w:val="28"/>
          <w:szCs w:val="28"/>
        </w:rPr>
        <w:t>льтовых</w:t>
      </w:r>
      <w:r w:rsidRPr="00012D37">
        <w:rPr>
          <w:sz w:val="28"/>
          <w:szCs w:val="28"/>
        </w:rPr>
        <w:t xml:space="preserve"> сигнальных контактов судно – берег САО</w:t>
      </w:r>
    </w:p>
    <w:p w:rsidR="009D2D26" w:rsidRPr="00012D37" w:rsidRDefault="009D2D26" w:rsidP="0030718B">
      <w:pPr>
        <w:numPr>
          <w:ilvl w:val="0"/>
          <w:numId w:val="29"/>
        </w:numPr>
        <w:spacing w:line="360" w:lineRule="auto"/>
        <w:ind w:left="0" w:firstLine="709"/>
        <w:jc w:val="both"/>
        <w:rPr>
          <w:sz w:val="28"/>
          <w:szCs w:val="28"/>
        </w:rPr>
      </w:pPr>
      <w:r w:rsidRPr="00012D37">
        <w:rPr>
          <w:sz w:val="28"/>
          <w:szCs w:val="28"/>
        </w:rPr>
        <w:t>Дополнительных</w:t>
      </w:r>
      <w:r w:rsidR="00FF3A07" w:rsidRPr="00012D37">
        <w:rPr>
          <w:sz w:val="28"/>
          <w:szCs w:val="28"/>
        </w:rPr>
        <w:t xml:space="preserve"> судно – берег сигналов САО, как требуется в некоторых портах США</w:t>
      </w:r>
    </w:p>
    <w:p w:rsidR="006C50E4" w:rsidRPr="00012D37" w:rsidRDefault="00FF3A07" w:rsidP="00012D37">
      <w:pPr>
        <w:spacing w:line="360" w:lineRule="auto"/>
        <w:ind w:firstLine="709"/>
        <w:jc w:val="both"/>
        <w:rPr>
          <w:sz w:val="28"/>
          <w:szCs w:val="28"/>
        </w:rPr>
      </w:pPr>
      <w:r w:rsidRPr="00012D37">
        <w:rPr>
          <w:sz w:val="28"/>
          <w:szCs w:val="28"/>
        </w:rPr>
        <w:t xml:space="preserve">Имеется 4 конечный соединитель заземления, но он противоречит требования </w:t>
      </w:r>
      <w:r w:rsidRPr="00012D37">
        <w:rPr>
          <w:sz w:val="28"/>
          <w:szCs w:val="28"/>
          <w:lang w:val="en-US"/>
        </w:rPr>
        <w:t>OCIMF</w:t>
      </w:r>
      <w:r w:rsidRPr="00012D37">
        <w:rPr>
          <w:sz w:val="28"/>
          <w:szCs w:val="28"/>
        </w:rPr>
        <w:t xml:space="preserve"> и </w:t>
      </w:r>
      <w:r w:rsidRPr="00012D37">
        <w:rPr>
          <w:sz w:val="28"/>
          <w:szCs w:val="28"/>
          <w:lang w:val="en-US"/>
        </w:rPr>
        <w:t>SIGTTO</w:t>
      </w:r>
      <w:r w:rsidR="00523172" w:rsidRPr="00012D37">
        <w:rPr>
          <w:sz w:val="28"/>
          <w:szCs w:val="28"/>
        </w:rPr>
        <w:t>, но иногда требуется терминалами.</w:t>
      </w:r>
    </w:p>
    <w:p w:rsidR="00555B7E" w:rsidRPr="00012D37" w:rsidRDefault="005272CC" w:rsidP="00012D37">
      <w:pPr>
        <w:spacing w:line="360" w:lineRule="auto"/>
        <w:ind w:firstLine="709"/>
        <w:jc w:val="both"/>
        <w:rPr>
          <w:sz w:val="28"/>
          <w:szCs w:val="28"/>
        </w:rPr>
      </w:pPr>
      <w:r w:rsidRPr="00012D37">
        <w:rPr>
          <w:sz w:val="28"/>
          <w:szCs w:val="28"/>
        </w:rPr>
        <w:t>Все оборудование должно быть взрывобезопасным</w:t>
      </w:r>
      <w:r w:rsidR="00555B7E" w:rsidRPr="00012D37">
        <w:rPr>
          <w:sz w:val="28"/>
          <w:szCs w:val="28"/>
        </w:rPr>
        <w:t xml:space="preserve"> и</w:t>
      </w:r>
      <w:r w:rsidRPr="00012D37">
        <w:rPr>
          <w:sz w:val="28"/>
          <w:szCs w:val="28"/>
        </w:rPr>
        <w:t xml:space="preserve"> </w:t>
      </w:r>
      <w:r w:rsidR="00555B7E" w:rsidRPr="00012D37">
        <w:rPr>
          <w:sz w:val="28"/>
          <w:szCs w:val="28"/>
        </w:rPr>
        <w:t xml:space="preserve">соответствовать требования </w:t>
      </w:r>
      <w:r w:rsidR="00555B7E" w:rsidRPr="00012D37">
        <w:rPr>
          <w:sz w:val="28"/>
          <w:szCs w:val="28"/>
          <w:lang w:val="en-US"/>
        </w:rPr>
        <w:t>IEC</w:t>
      </w:r>
      <w:r w:rsidR="00555B7E" w:rsidRPr="00012D37">
        <w:rPr>
          <w:sz w:val="28"/>
          <w:szCs w:val="28"/>
        </w:rPr>
        <w:t>-945 для судового оборудования</w:t>
      </w:r>
      <w:r w:rsidR="009A3F17" w:rsidRPr="00012D37">
        <w:rPr>
          <w:sz w:val="28"/>
          <w:szCs w:val="28"/>
        </w:rPr>
        <w:t>,</w:t>
      </w:r>
      <w:r w:rsidR="00555B7E" w:rsidRPr="00012D37">
        <w:rPr>
          <w:sz w:val="28"/>
          <w:szCs w:val="28"/>
        </w:rPr>
        <w:t xml:space="preserve"> и июльским 1987 года рекомендациям </w:t>
      </w:r>
      <w:r w:rsidR="00555B7E" w:rsidRPr="00012D37">
        <w:rPr>
          <w:sz w:val="28"/>
          <w:szCs w:val="28"/>
          <w:lang w:val="en-US"/>
        </w:rPr>
        <w:t>SIGTTO</w:t>
      </w:r>
      <w:r w:rsidR="00555B7E" w:rsidRPr="00012D37">
        <w:rPr>
          <w:sz w:val="28"/>
          <w:szCs w:val="28"/>
        </w:rPr>
        <w:t>.</w:t>
      </w:r>
    </w:p>
    <w:p w:rsidR="00433958" w:rsidRPr="00012D37" w:rsidRDefault="00555B7E" w:rsidP="00012D37">
      <w:pPr>
        <w:spacing w:line="360" w:lineRule="auto"/>
        <w:ind w:firstLine="709"/>
        <w:jc w:val="both"/>
        <w:rPr>
          <w:sz w:val="28"/>
          <w:szCs w:val="28"/>
        </w:rPr>
      </w:pPr>
      <w:r w:rsidRPr="00012D37">
        <w:rPr>
          <w:sz w:val="28"/>
          <w:szCs w:val="28"/>
        </w:rPr>
        <w:t>Оптическое соединение обеспечивает два телефонных канала</w:t>
      </w:r>
      <w:r w:rsidR="00433958" w:rsidRPr="00012D37">
        <w:rPr>
          <w:sz w:val="28"/>
          <w:szCs w:val="28"/>
        </w:rPr>
        <w:t>, два канала САО и два запасных канала.</w:t>
      </w:r>
    </w:p>
    <w:p w:rsidR="00433958" w:rsidRPr="00012D37" w:rsidRDefault="00433958" w:rsidP="00012D37">
      <w:pPr>
        <w:spacing w:line="360" w:lineRule="auto"/>
        <w:ind w:firstLine="709"/>
        <w:jc w:val="both"/>
        <w:rPr>
          <w:sz w:val="28"/>
          <w:szCs w:val="28"/>
        </w:rPr>
      </w:pPr>
      <w:r w:rsidRPr="00012D37">
        <w:rPr>
          <w:sz w:val="28"/>
          <w:szCs w:val="28"/>
        </w:rPr>
        <w:t>Телефон «горячая линия» обязательно должен быть установлен. Как правил</w:t>
      </w:r>
      <w:r w:rsidR="00C277A8" w:rsidRPr="00012D37">
        <w:rPr>
          <w:sz w:val="28"/>
          <w:szCs w:val="28"/>
        </w:rPr>
        <w:t>о,</w:t>
      </w:r>
      <w:r w:rsidRPr="00012D37">
        <w:rPr>
          <w:sz w:val="28"/>
          <w:szCs w:val="28"/>
        </w:rPr>
        <w:t xml:space="preserve"> он имеет только две кнопки, - Вызов и Сигнал.</w:t>
      </w:r>
    </w:p>
    <w:p w:rsidR="005272CC" w:rsidRPr="00012D37" w:rsidRDefault="00433958" w:rsidP="00012D37">
      <w:pPr>
        <w:spacing w:line="360" w:lineRule="auto"/>
        <w:ind w:firstLine="709"/>
        <w:jc w:val="both"/>
        <w:rPr>
          <w:sz w:val="28"/>
          <w:szCs w:val="28"/>
        </w:rPr>
      </w:pPr>
      <w:r w:rsidRPr="00012D37">
        <w:rPr>
          <w:sz w:val="28"/>
          <w:szCs w:val="28"/>
        </w:rPr>
        <w:t>Пневматическая система</w:t>
      </w:r>
      <w:r w:rsidR="00C277A8" w:rsidRPr="00012D37">
        <w:rPr>
          <w:sz w:val="28"/>
          <w:szCs w:val="28"/>
        </w:rPr>
        <w:t xml:space="preserve"> состоит из двух быстро соединяющихся концов типа «папа – мама». Она закрывает грузовые клапана, стравливая давление воздуха.</w:t>
      </w:r>
    </w:p>
    <w:p w:rsidR="006C50E4" w:rsidRPr="00012D37" w:rsidRDefault="006C50E4" w:rsidP="00012D37">
      <w:pPr>
        <w:spacing w:line="360" w:lineRule="auto"/>
        <w:ind w:firstLine="709"/>
        <w:jc w:val="both"/>
        <w:rPr>
          <w:sz w:val="28"/>
          <w:szCs w:val="28"/>
        </w:rPr>
      </w:pPr>
    </w:p>
    <w:p w:rsidR="00506F5B" w:rsidRPr="00012D37" w:rsidRDefault="008B068D" w:rsidP="0030718B">
      <w:pPr>
        <w:spacing w:line="360" w:lineRule="auto"/>
        <w:ind w:firstLine="709"/>
        <w:jc w:val="center"/>
        <w:rPr>
          <w:b/>
          <w:bCs/>
          <w:sz w:val="28"/>
          <w:szCs w:val="28"/>
        </w:rPr>
      </w:pPr>
      <w:r w:rsidRPr="00012D37">
        <w:rPr>
          <w:b/>
          <w:bCs/>
          <w:sz w:val="28"/>
          <w:szCs w:val="28"/>
        </w:rPr>
        <w:t xml:space="preserve">4.12.2 </w:t>
      </w:r>
      <w:r w:rsidR="00BB564E" w:rsidRPr="00012D37">
        <w:rPr>
          <w:b/>
          <w:bCs/>
          <w:sz w:val="28"/>
          <w:szCs w:val="28"/>
        </w:rPr>
        <w:t>Система контроля нагрузки швартовых</w:t>
      </w:r>
      <w:r w:rsidR="00464C52" w:rsidRPr="00012D37">
        <w:rPr>
          <w:b/>
          <w:bCs/>
          <w:sz w:val="28"/>
          <w:szCs w:val="28"/>
        </w:rPr>
        <w:t xml:space="preserve"> соединений</w:t>
      </w:r>
    </w:p>
    <w:p w:rsidR="00BB564E" w:rsidRPr="00012D37" w:rsidRDefault="00BB564E" w:rsidP="00012D37">
      <w:pPr>
        <w:spacing w:line="360" w:lineRule="auto"/>
        <w:ind w:firstLine="709"/>
        <w:jc w:val="both"/>
        <w:rPr>
          <w:sz w:val="28"/>
          <w:szCs w:val="28"/>
        </w:rPr>
      </w:pPr>
      <w:r w:rsidRPr="00012D37">
        <w:rPr>
          <w:sz w:val="28"/>
          <w:szCs w:val="28"/>
        </w:rPr>
        <w:t>Обычно она состоит из ноутбука или обычного компьютера (Пентиум 111-500 или лучше)</w:t>
      </w:r>
    </w:p>
    <w:p w:rsidR="00BB564E" w:rsidRPr="00012D37" w:rsidRDefault="00BB564E" w:rsidP="00012D37">
      <w:pPr>
        <w:spacing w:line="360" w:lineRule="auto"/>
        <w:ind w:firstLine="709"/>
        <w:jc w:val="both"/>
        <w:rPr>
          <w:sz w:val="28"/>
          <w:szCs w:val="28"/>
        </w:rPr>
      </w:pPr>
      <w:r w:rsidRPr="00012D37">
        <w:rPr>
          <w:sz w:val="28"/>
          <w:szCs w:val="28"/>
        </w:rPr>
        <w:t>Который показывает</w:t>
      </w:r>
      <w:r w:rsidR="00205372" w:rsidRPr="00012D37">
        <w:rPr>
          <w:sz w:val="28"/>
          <w:szCs w:val="28"/>
        </w:rPr>
        <w:t xml:space="preserve"> статус и величину нагрузки</w:t>
      </w:r>
      <w:r w:rsidR="000A75F7" w:rsidRPr="00012D37">
        <w:rPr>
          <w:sz w:val="28"/>
          <w:szCs w:val="28"/>
        </w:rPr>
        <w:t xml:space="preserve"> </w:t>
      </w:r>
      <w:r w:rsidR="00205372" w:rsidRPr="00012D37">
        <w:rPr>
          <w:sz w:val="28"/>
          <w:szCs w:val="28"/>
        </w:rPr>
        <w:t>всех береговых датчиков.</w:t>
      </w:r>
    </w:p>
    <w:p w:rsidR="00205372" w:rsidRPr="00012D37" w:rsidRDefault="00205372" w:rsidP="00012D37">
      <w:pPr>
        <w:spacing w:line="360" w:lineRule="auto"/>
        <w:ind w:firstLine="709"/>
        <w:jc w:val="both"/>
        <w:rPr>
          <w:sz w:val="28"/>
          <w:szCs w:val="28"/>
        </w:rPr>
      </w:pPr>
      <w:r w:rsidRPr="00012D37">
        <w:rPr>
          <w:sz w:val="28"/>
          <w:szCs w:val="28"/>
        </w:rPr>
        <w:t>Соединение идет через модем или другое имеющееся на берегу соединение.</w:t>
      </w:r>
    </w:p>
    <w:p w:rsidR="00464C52" w:rsidRPr="00012D37" w:rsidRDefault="00464C52" w:rsidP="00012D37">
      <w:pPr>
        <w:spacing w:line="360" w:lineRule="auto"/>
        <w:ind w:firstLine="709"/>
        <w:jc w:val="both"/>
        <w:rPr>
          <w:sz w:val="28"/>
          <w:szCs w:val="28"/>
        </w:rPr>
      </w:pPr>
      <w:r w:rsidRPr="00012D37">
        <w:rPr>
          <w:sz w:val="28"/>
          <w:szCs w:val="28"/>
        </w:rPr>
        <w:t xml:space="preserve">Эта система установлена в таких портах, как </w:t>
      </w:r>
      <w:r w:rsidR="00786B9D" w:rsidRPr="00012D37">
        <w:rPr>
          <w:sz w:val="28"/>
          <w:szCs w:val="28"/>
        </w:rPr>
        <w:t xml:space="preserve">Пьонг Тек, Инчхон, Оман, Бинтулу, Арун, Катар, Бонтанг и на большинстве метановых </w:t>
      </w:r>
      <w:r w:rsidR="00656E85" w:rsidRPr="00012D37">
        <w:rPr>
          <w:sz w:val="28"/>
          <w:szCs w:val="28"/>
        </w:rPr>
        <w:t>терминалах</w:t>
      </w:r>
      <w:r w:rsidR="00786B9D" w:rsidRPr="00012D37">
        <w:rPr>
          <w:sz w:val="28"/>
          <w:szCs w:val="28"/>
        </w:rPr>
        <w:t xml:space="preserve"> в Японии.</w:t>
      </w:r>
    </w:p>
    <w:p w:rsidR="00BB564E" w:rsidRPr="00012D37" w:rsidRDefault="00BB564E" w:rsidP="00012D37">
      <w:pPr>
        <w:spacing w:line="360" w:lineRule="auto"/>
        <w:ind w:firstLine="709"/>
        <w:jc w:val="both"/>
        <w:rPr>
          <w:sz w:val="28"/>
          <w:szCs w:val="28"/>
        </w:rPr>
      </w:pPr>
    </w:p>
    <w:p w:rsidR="005A3412" w:rsidRPr="0030718B" w:rsidRDefault="005A3412" w:rsidP="0030718B">
      <w:pPr>
        <w:spacing w:line="360" w:lineRule="auto"/>
        <w:ind w:firstLine="709"/>
        <w:jc w:val="center"/>
        <w:rPr>
          <w:b/>
          <w:bCs/>
          <w:iCs/>
          <w:sz w:val="28"/>
          <w:szCs w:val="28"/>
        </w:rPr>
      </w:pPr>
      <w:r w:rsidRPr="0030718B">
        <w:rPr>
          <w:b/>
          <w:bCs/>
          <w:iCs/>
          <w:sz w:val="28"/>
          <w:szCs w:val="28"/>
        </w:rPr>
        <w:t>4</w:t>
      </w:r>
      <w:r w:rsidR="00656E85" w:rsidRPr="0030718B">
        <w:rPr>
          <w:b/>
          <w:bCs/>
          <w:iCs/>
          <w:sz w:val="28"/>
          <w:szCs w:val="28"/>
        </w:rPr>
        <w:t>.13 Система предохранительных</w:t>
      </w:r>
      <w:r w:rsidR="0030718B">
        <w:rPr>
          <w:b/>
          <w:bCs/>
          <w:iCs/>
          <w:sz w:val="28"/>
          <w:szCs w:val="28"/>
        </w:rPr>
        <w:t xml:space="preserve"> клапанов</w:t>
      </w:r>
    </w:p>
    <w:p w:rsidR="0098408E" w:rsidRPr="00012D37" w:rsidRDefault="0098408E" w:rsidP="00012D37">
      <w:pPr>
        <w:spacing w:line="360" w:lineRule="auto"/>
        <w:ind w:firstLine="709"/>
        <w:jc w:val="both"/>
        <w:rPr>
          <w:sz w:val="28"/>
          <w:szCs w:val="28"/>
        </w:rPr>
      </w:pPr>
    </w:p>
    <w:p w:rsidR="00005CB4" w:rsidRPr="00012D37" w:rsidRDefault="00EF3F7B" w:rsidP="00012D37">
      <w:pPr>
        <w:spacing w:line="360" w:lineRule="auto"/>
        <w:ind w:firstLine="709"/>
        <w:jc w:val="both"/>
        <w:rPr>
          <w:sz w:val="28"/>
          <w:szCs w:val="28"/>
        </w:rPr>
      </w:pPr>
      <w:r w:rsidRPr="00012D37">
        <w:rPr>
          <w:sz w:val="28"/>
          <w:szCs w:val="28"/>
        </w:rPr>
        <w:t>Каждый грузовой танк оборудован двумя давление/вакуум предохранительными клапанами (ПК). Согласно МГК. Меж барьерные пространства также оборудованы</w:t>
      </w:r>
      <w:r w:rsidR="00005CB4" w:rsidRPr="00012D37">
        <w:rPr>
          <w:sz w:val="28"/>
          <w:szCs w:val="28"/>
        </w:rPr>
        <w:t xml:space="preserve"> двумя ПК каждое и на каждом грузовом танке.</w:t>
      </w:r>
    </w:p>
    <w:p w:rsidR="00EF3F7B" w:rsidRPr="00012D37" w:rsidRDefault="00005CB4" w:rsidP="00012D37">
      <w:pPr>
        <w:spacing w:line="360" w:lineRule="auto"/>
        <w:ind w:firstLine="709"/>
        <w:jc w:val="both"/>
        <w:rPr>
          <w:sz w:val="28"/>
          <w:szCs w:val="28"/>
        </w:rPr>
      </w:pPr>
      <w:r w:rsidRPr="00012D37">
        <w:rPr>
          <w:sz w:val="28"/>
          <w:szCs w:val="28"/>
        </w:rPr>
        <w:t>Эти ПК сделаны специально для работы на судне перевозящем СПГ.</w:t>
      </w:r>
      <w:r w:rsidR="00EF3F7B" w:rsidRPr="00012D37">
        <w:rPr>
          <w:sz w:val="28"/>
          <w:szCs w:val="28"/>
        </w:rPr>
        <w:t xml:space="preserve"> </w:t>
      </w:r>
    </w:p>
    <w:p w:rsidR="008E2D8E" w:rsidRPr="00012D37" w:rsidRDefault="0030718B" w:rsidP="00012D37">
      <w:pPr>
        <w:spacing w:line="360" w:lineRule="auto"/>
        <w:ind w:firstLine="709"/>
        <w:jc w:val="both"/>
        <w:rPr>
          <w:b/>
          <w:bCs/>
          <w:sz w:val="28"/>
          <w:szCs w:val="28"/>
        </w:rPr>
      </w:pPr>
      <w:r>
        <w:rPr>
          <w:b/>
          <w:bCs/>
          <w:sz w:val="28"/>
          <w:szCs w:val="28"/>
        </w:rPr>
        <w:br w:type="page"/>
      </w:r>
      <w:r w:rsidR="008E2D8E" w:rsidRPr="00012D37">
        <w:rPr>
          <w:b/>
          <w:bCs/>
          <w:sz w:val="28"/>
          <w:szCs w:val="28"/>
        </w:rPr>
        <w:t>4.13.1 Система предохранитель</w:t>
      </w:r>
      <w:r>
        <w:rPr>
          <w:b/>
          <w:bCs/>
          <w:sz w:val="28"/>
          <w:szCs w:val="28"/>
        </w:rPr>
        <w:t>ных клапанов на грузовых танках</w:t>
      </w:r>
    </w:p>
    <w:p w:rsidR="00E632D3" w:rsidRPr="00012D37" w:rsidRDefault="00005CB4" w:rsidP="00012D37">
      <w:pPr>
        <w:spacing w:line="360" w:lineRule="auto"/>
        <w:ind w:firstLine="709"/>
        <w:jc w:val="both"/>
        <w:rPr>
          <w:sz w:val="28"/>
          <w:szCs w:val="28"/>
        </w:rPr>
      </w:pPr>
      <w:r w:rsidRPr="00012D37">
        <w:rPr>
          <w:sz w:val="28"/>
          <w:szCs w:val="28"/>
        </w:rPr>
        <w:t>Они расположены на паровом куполе каждого танка.</w:t>
      </w:r>
      <w:r w:rsidR="003F3C5F" w:rsidRPr="00012D37">
        <w:rPr>
          <w:sz w:val="28"/>
          <w:szCs w:val="28"/>
        </w:rPr>
        <w:t xml:space="preserve"> Предохранительные клапана сделаны </w:t>
      </w:r>
      <w:r w:rsidR="003F3C5F" w:rsidRPr="00012D37">
        <w:rPr>
          <w:sz w:val="28"/>
          <w:szCs w:val="28"/>
          <w:lang w:val="en-US"/>
        </w:rPr>
        <w:t>PORV</w:t>
      </w:r>
      <w:r w:rsidR="003F3C5F" w:rsidRPr="00012D37">
        <w:rPr>
          <w:sz w:val="28"/>
          <w:szCs w:val="28"/>
        </w:rPr>
        <w:t>- типа (</w:t>
      </w:r>
      <w:r w:rsidR="003F3C5F" w:rsidRPr="00012D37">
        <w:rPr>
          <w:sz w:val="28"/>
          <w:szCs w:val="28"/>
          <w:lang w:val="en-US"/>
        </w:rPr>
        <w:t>pilot</w:t>
      </w:r>
      <w:r w:rsidR="003F3C5F" w:rsidRPr="00012D37">
        <w:rPr>
          <w:sz w:val="28"/>
          <w:szCs w:val="28"/>
        </w:rPr>
        <w:t xml:space="preserve"> </w:t>
      </w:r>
      <w:r w:rsidR="003F3C5F" w:rsidRPr="00012D37">
        <w:rPr>
          <w:sz w:val="28"/>
          <w:szCs w:val="28"/>
          <w:lang w:val="en-US"/>
        </w:rPr>
        <w:t>operated</w:t>
      </w:r>
      <w:r w:rsidR="003F3C5F" w:rsidRPr="00012D37">
        <w:rPr>
          <w:sz w:val="28"/>
          <w:szCs w:val="28"/>
        </w:rPr>
        <w:t xml:space="preserve"> </w:t>
      </w:r>
      <w:r w:rsidR="003F3C5F" w:rsidRPr="00012D37">
        <w:rPr>
          <w:sz w:val="28"/>
          <w:szCs w:val="28"/>
          <w:lang w:val="en-US"/>
        </w:rPr>
        <w:t>relief</w:t>
      </w:r>
      <w:r w:rsidR="003F3C5F" w:rsidRPr="00012D37">
        <w:rPr>
          <w:sz w:val="28"/>
          <w:szCs w:val="28"/>
        </w:rPr>
        <w:t xml:space="preserve"> </w:t>
      </w:r>
      <w:r w:rsidR="003F3C5F" w:rsidRPr="00012D37">
        <w:rPr>
          <w:sz w:val="28"/>
          <w:szCs w:val="28"/>
          <w:lang w:val="en-US"/>
        </w:rPr>
        <w:t>valve</w:t>
      </w:r>
      <w:r w:rsidR="003F3C5F" w:rsidRPr="00012D37">
        <w:rPr>
          <w:sz w:val="28"/>
          <w:szCs w:val="28"/>
        </w:rPr>
        <w:t>). Все работы и установки ПК должны выполнятся строгом соответствии с инструкцией изготовителя.</w:t>
      </w:r>
      <w:r w:rsidR="00622536" w:rsidRPr="00012D37">
        <w:rPr>
          <w:sz w:val="28"/>
          <w:szCs w:val="28"/>
        </w:rPr>
        <w:t xml:space="preserve"> </w:t>
      </w:r>
    </w:p>
    <w:p w:rsidR="00656E85" w:rsidRPr="00012D37" w:rsidRDefault="00622536" w:rsidP="00012D37">
      <w:pPr>
        <w:spacing w:line="360" w:lineRule="auto"/>
        <w:ind w:firstLine="709"/>
        <w:jc w:val="both"/>
        <w:rPr>
          <w:sz w:val="28"/>
          <w:szCs w:val="28"/>
        </w:rPr>
      </w:pPr>
      <w:r w:rsidRPr="00012D37">
        <w:rPr>
          <w:sz w:val="28"/>
          <w:szCs w:val="28"/>
        </w:rPr>
        <w:t xml:space="preserve">Очень важно регулярно проверять вентиляционную мачту на предмет наличия воды, так как проникновение воды в ПК может изменить их установочное давление. При наличии воды ее нужно дренировать. </w:t>
      </w:r>
    </w:p>
    <w:p w:rsidR="00E632D3" w:rsidRPr="00012D37" w:rsidRDefault="00E632D3" w:rsidP="00012D37">
      <w:pPr>
        <w:spacing w:line="360" w:lineRule="auto"/>
        <w:ind w:firstLine="709"/>
        <w:jc w:val="both"/>
        <w:rPr>
          <w:sz w:val="28"/>
          <w:szCs w:val="28"/>
        </w:rPr>
      </w:pPr>
    </w:p>
    <w:p w:rsidR="008E2D8E" w:rsidRPr="00012D37" w:rsidRDefault="008E2D8E" w:rsidP="0030718B">
      <w:pPr>
        <w:spacing w:line="360" w:lineRule="auto"/>
        <w:ind w:left="709"/>
        <w:jc w:val="center"/>
        <w:rPr>
          <w:b/>
          <w:bCs/>
          <w:sz w:val="28"/>
          <w:szCs w:val="28"/>
        </w:rPr>
      </w:pPr>
      <w:r w:rsidRPr="00012D37">
        <w:rPr>
          <w:b/>
          <w:bCs/>
          <w:sz w:val="28"/>
          <w:szCs w:val="28"/>
        </w:rPr>
        <w:t xml:space="preserve">4.13.2 Система </w:t>
      </w:r>
      <w:r w:rsidR="006D62B8" w:rsidRPr="00012D37">
        <w:rPr>
          <w:b/>
          <w:bCs/>
          <w:sz w:val="28"/>
          <w:szCs w:val="28"/>
        </w:rPr>
        <w:t>предохранительных клапанов</w:t>
      </w:r>
      <w:r w:rsidRPr="00012D37">
        <w:rPr>
          <w:b/>
          <w:bCs/>
          <w:sz w:val="28"/>
          <w:szCs w:val="28"/>
        </w:rPr>
        <w:t xml:space="preserve"> в пространстве</w:t>
      </w:r>
      <w:r w:rsidR="0030718B">
        <w:rPr>
          <w:b/>
          <w:bCs/>
          <w:sz w:val="28"/>
          <w:szCs w:val="28"/>
        </w:rPr>
        <w:t xml:space="preserve"> первичной и вторичной изоляции</w:t>
      </w:r>
    </w:p>
    <w:p w:rsidR="00080E93" w:rsidRPr="00012D37" w:rsidRDefault="00080E93" w:rsidP="00012D37">
      <w:pPr>
        <w:spacing w:line="360" w:lineRule="auto"/>
        <w:ind w:firstLine="709"/>
        <w:jc w:val="both"/>
        <w:rPr>
          <w:sz w:val="28"/>
          <w:szCs w:val="28"/>
        </w:rPr>
      </w:pPr>
      <w:r w:rsidRPr="00012D37">
        <w:rPr>
          <w:sz w:val="28"/>
          <w:szCs w:val="28"/>
        </w:rPr>
        <w:t xml:space="preserve">Все ПК меж барьерных пространств сделаны </w:t>
      </w:r>
      <w:r w:rsidRPr="00012D37">
        <w:rPr>
          <w:sz w:val="28"/>
          <w:szCs w:val="28"/>
          <w:lang w:val="en-US"/>
        </w:rPr>
        <w:t>PORV</w:t>
      </w:r>
      <w:r w:rsidRPr="00012D37">
        <w:rPr>
          <w:sz w:val="28"/>
          <w:szCs w:val="28"/>
        </w:rPr>
        <w:t xml:space="preserve"> типа. Линии обнаружения газа выходит из под низа</w:t>
      </w:r>
      <w:r w:rsidR="000A75F7" w:rsidRPr="00012D37">
        <w:rPr>
          <w:sz w:val="28"/>
          <w:szCs w:val="28"/>
        </w:rPr>
        <w:t xml:space="preserve"> </w:t>
      </w:r>
      <w:r w:rsidRPr="00012D37">
        <w:rPr>
          <w:sz w:val="28"/>
          <w:szCs w:val="28"/>
        </w:rPr>
        <w:t>ПК, - одна из первичного, другая из вто</w:t>
      </w:r>
      <w:r w:rsidR="00C15E4E" w:rsidRPr="00012D37">
        <w:rPr>
          <w:sz w:val="28"/>
          <w:szCs w:val="28"/>
        </w:rPr>
        <w:t>ричного барьеров каждого танка</w:t>
      </w:r>
      <w:r w:rsidR="00113FC4" w:rsidRPr="00012D37">
        <w:rPr>
          <w:sz w:val="28"/>
          <w:szCs w:val="28"/>
        </w:rPr>
        <w:t xml:space="preserve">, </w:t>
      </w:r>
      <w:r w:rsidR="00C15E4E" w:rsidRPr="00012D37">
        <w:rPr>
          <w:sz w:val="28"/>
          <w:szCs w:val="28"/>
        </w:rPr>
        <w:t xml:space="preserve">и направляется в блок </w:t>
      </w:r>
      <w:r w:rsidR="00113FC4" w:rsidRPr="00012D37">
        <w:rPr>
          <w:sz w:val="28"/>
          <w:szCs w:val="28"/>
        </w:rPr>
        <w:t xml:space="preserve">газового </w:t>
      </w:r>
      <w:r w:rsidR="00C15E4E" w:rsidRPr="00012D37">
        <w:rPr>
          <w:sz w:val="28"/>
          <w:szCs w:val="28"/>
        </w:rPr>
        <w:t>анализатора, давая постоянную информа</w:t>
      </w:r>
      <w:r w:rsidR="00113FC4" w:rsidRPr="00012D37">
        <w:rPr>
          <w:sz w:val="28"/>
          <w:szCs w:val="28"/>
        </w:rPr>
        <w:t>цию о состоянии атмосферы</w:t>
      </w:r>
      <w:r w:rsidR="00C15E4E" w:rsidRPr="00012D37">
        <w:rPr>
          <w:sz w:val="28"/>
          <w:szCs w:val="28"/>
        </w:rPr>
        <w:t>.</w:t>
      </w:r>
      <w:r w:rsidR="000A75F7" w:rsidRPr="00012D37">
        <w:rPr>
          <w:sz w:val="28"/>
          <w:szCs w:val="28"/>
        </w:rPr>
        <w:t xml:space="preserve"> </w:t>
      </w:r>
      <w:r w:rsidR="00C15E4E" w:rsidRPr="00012D37">
        <w:rPr>
          <w:sz w:val="28"/>
          <w:szCs w:val="28"/>
        </w:rPr>
        <w:t>Выход из ПК первичного пространства ведет в отдельную вентиляционную линию, которая проходит вдоль соответствующей вентиляционной мачты.</w:t>
      </w:r>
      <w:r w:rsidR="00113FC4" w:rsidRPr="00012D37">
        <w:rPr>
          <w:sz w:val="28"/>
          <w:szCs w:val="28"/>
        </w:rPr>
        <w:t xml:space="preserve"> Это сделано для предотвращения</w:t>
      </w:r>
      <w:r w:rsidR="000A75F7" w:rsidRPr="00012D37">
        <w:rPr>
          <w:sz w:val="28"/>
          <w:szCs w:val="28"/>
        </w:rPr>
        <w:t xml:space="preserve"> </w:t>
      </w:r>
      <w:r w:rsidR="00113FC4" w:rsidRPr="00012D37">
        <w:rPr>
          <w:sz w:val="28"/>
          <w:szCs w:val="28"/>
        </w:rPr>
        <w:t>любого противодавления или обратного потока из главной мачты при открытии ПК на танках или подачи азота.</w:t>
      </w:r>
    </w:p>
    <w:p w:rsidR="000A335B" w:rsidRPr="00012D37" w:rsidRDefault="000A335B" w:rsidP="00012D37">
      <w:pPr>
        <w:spacing w:line="360" w:lineRule="auto"/>
        <w:ind w:firstLine="709"/>
        <w:jc w:val="both"/>
        <w:rPr>
          <w:sz w:val="28"/>
          <w:szCs w:val="28"/>
        </w:rPr>
      </w:pPr>
      <w:r w:rsidRPr="00012D37">
        <w:rPr>
          <w:sz w:val="28"/>
          <w:szCs w:val="28"/>
        </w:rPr>
        <w:t xml:space="preserve">Очень важно регулярно проверять вентиляционную линию на предмет наличия воды, так как проникновение воды в ПК может изменить их установочное давление. При наличии воды ее нужно дренировать. </w:t>
      </w:r>
    </w:p>
    <w:p w:rsidR="00113FC4" w:rsidRPr="00012D37" w:rsidRDefault="000A335B" w:rsidP="00012D37">
      <w:pPr>
        <w:spacing w:line="360" w:lineRule="auto"/>
        <w:ind w:firstLine="709"/>
        <w:jc w:val="both"/>
        <w:rPr>
          <w:sz w:val="28"/>
          <w:szCs w:val="28"/>
        </w:rPr>
      </w:pPr>
      <w:r w:rsidRPr="00012D37">
        <w:rPr>
          <w:sz w:val="28"/>
          <w:szCs w:val="28"/>
        </w:rPr>
        <w:t xml:space="preserve">Линия от ПК вторичного пространства выходит прямо на палубу через направленную вниз </w:t>
      </w:r>
      <w:r w:rsidR="003A64D2" w:rsidRPr="00012D37">
        <w:rPr>
          <w:sz w:val="28"/>
          <w:szCs w:val="28"/>
        </w:rPr>
        <w:t>хвостовую трубу. Это сделано потому, что попадание пара туда маловероятно.</w:t>
      </w:r>
    </w:p>
    <w:p w:rsidR="003A64D2" w:rsidRPr="00012D37" w:rsidRDefault="003A64D2" w:rsidP="00012D37">
      <w:pPr>
        <w:spacing w:line="360" w:lineRule="auto"/>
        <w:ind w:firstLine="709"/>
        <w:jc w:val="both"/>
        <w:rPr>
          <w:sz w:val="28"/>
          <w:szCs w:val="28"/>
        </w:rPr>
      </w:pPr>
      <w:r w:rsidRPr="00012D37">
        <w:rPr>
          <w:sz w:val="28"/>
          <w:szCs w:val="28"/>
        </w:rPr>
        <w:t xml:space="preserve">Все работы и установки ПК должны выполнятся строгом соответствии с инструкцией изготовителя. </w:t>
      </w:r>
    </w:p>
    <w:p w:rsidR="005A3412" w:rsidRPr="00012D37" w:rsidRDefault="0030718B" w:rsidP="0030718B">
      <w:pPr>
        <w:spacing w:line="360" w:lineRule="auto"/>
        <w:ind w:firstLine="709"/>
        <w:jc w:val="center"/>
        <w:rPr>
          <w:b/>
          <w:bCs/>
          <w:sz w:val="28"/>
          <w:szCs w:val="28"/>
        </w:rPr>
      </w:pPr>
      <w:r>
        <w:rPr>
          <w:sz w:val="28"/>
          <w:szCs w:val="28"/>
        </w:rPr>
        <w:br w:type="page"/>
      </w:r>
      <w:r w:rsidR="008E2D8E" w:rsidRPr="00012D37">
        <w:rPr>
          <w:b/>
          <w:bCs/>
          <w:sz w:val="28"/>
          <w:szCs w:val="28"/>
        </w:rPr>
        <w:t>4.1</w:t>
      </w:r>
      <w:r>
        <w:rPr>
          <w:b/>
          <w:bCs/>
          <w:sz w:val="28"/>
          <w:szCs w:val="28"/>
        </w:rPr>
        <w:t>3.3 Система ПК на трубопроводах</w:t>
      </w:r>
    </w:p>
    <w:p w:rsidR="00506F5B" w:rsidRPr="00012D37" w:rsidRDefault="008E2D8E" w:rsidP="00012D37">
      <w:pPr>
        <w:spacing w:line="360" w:lineRule="auto"/>
        <w:ind w:firstLine="709"/>
        <w:jc w:val="both"/>
        <w:rPr>
          <w:sz w:val="28"/>
          <w:szCs w:val="28"/>
        </w:rPr>
      </w:pPr>
      <w:r w:rsidRPr="00012D37">
        <w:rPr>
          <w:sz w:val="28"/>
          <w:szCs w:val="28"/>
        </w:rPr>
        <w:t>Каждая секция грузовых труб, за исключением паровой линии, которая должна быть изолирована двумя клапанами, имеет ПК</w:t>
      </w:r>
      <w:r w:rsidR="00F55F52" w:rsidRPr="00012D37">
        <w:rPr>
          <w:sz w:val="28"/>
          <w:szCs w:val="28"/>
        </w:rPr>
        <w:t xml:space="preserve">. </w:t>
      </w:r>
      <w:r w:rsidR="005367A2" w:rsidRPr="00012D37">
        <w:rPr>
          <w:sz w:val="28"/>
          <w:szCs w:val="28"/>
        </w:rPr>
        <w:t xml:space="preserve">Линии </w:t>
      </w:r>
      <w:r w:rsidR="00F55F52" w:rsidRPr="00012D37">
        <w:rPr>
          <w:sz w:val="28"/>
          <w:szCs w:val="28"/>
        </w:rPr>
        <w:t xml:space="preserve">ПК манифолда, грузового отделения и грузовых танков </w:t>
      </w:r>
      <w:r w:rsidR="005367A2" w:rsidRPr="00012D37">
        <w:rPr>
          <w:sz w:val="28"/>
          <w:szCs w:val="28"/>
        </w:rPr>
        <w:t>№ 3</w:t>
      </w:r>
      <w:r w:rsidR="000A75F7" w:rsidRPr="00012D37">
        <w:rPr>
          <w:sz w:val="28"/>
          <w:szCs w:val="28"/>
        </w:rPr>
        <w:t xml:space="preserve"> </w:t>
      </w:r>
      <w:r w:rsidR="005367A2" w:rsidRPr="00012D37">
        <w:rPr>
          <w:sz w:val="28"/>
          <w:szCs w:val="28"/>
        </w:rPr>
        <w:t xml:space="preserve">и № 4 ведут в мачты № 3,4. Линии </w:t>
      </w:r>
      <w:r w:rsidR="00F55F52" w:rsidRPr="00012D37">
        <w:rPr>
          <w:sz w:val="28"/>
          <w:szCs w:val="28"/>
        </w:rPr>
        <w:t>ПК грузовых танков №1 и № 2 ведут</w:t>
      </w:r>
      <w:r w:rsidR="005367A2" w:rsidRPr="00012D37">
        <w:rPr>
          <w:sz w:val="28"/>
          <w:szCs w:val="28"/>
        </w:rPr>
        <w:t xml:space="preserve"> в мачты № 1 и № 2.</w:t>
      </w:r>
    </w:p>
    <w:p w:rsidR="006D62B8" w:rsidRPr="00012D37" w:rsidRDefault="0030718B" w:rsidP="0030718B">
      <w:pPr>
        <w:spacing w:line="360" w:lineRule="auto"/>
        <w:ind w:firstLine="709"/>
        <w:jc w:val="center"/>
        <w:rPr>
          <w:b/>
          <w:bCs/>
          <w:sz w:val="28"/>
          <w:szCs w:val="28"/>
        </w:rPr>
      </w:pPr>
      <w:r>
        <w:rPr>
          <w:sz w:val="28"/>
          <w:szCs w:val="28"/>
        </w:rPr>
        <w:br w:type="page"/>
      </w:r>
      <w:r w:rsidR="006D62B8" w:rsidRPr="00012D37">
        <w:rPr>
          <w:b/>
          <w:bCs/>
          <w:sz w:val="28"/>
          <w:szCs w:val="28"/>
        </w:rPr>
        <w:t>5</w:t>
      </w:r>
      <w:r w:rsidR="007568B9" w:rsidRPr="00012D37">
        <w:rPr>
          <w:b/>
          <w:bCs/>
          <w:sz w:val="28"/>
          <w:szCs w:val="28"/>
        </w:rPr>
        <w:t>.</w:t>
      </w:r>
      <w:r>
        <w:rPr>
          <w:b/>
          <w:bCs/>
          <w:sz w:val="28"/>
          <w:szCs w:val="28"/>
        </w:rPr>
        <w:t xml:space="preserve"> </w:t>
      </w:r>
      <w:r w:rsidR="007568B9" w:rsidRPr="00012D37">
        <w:rPr>
          <w:b/>
          <w:bCs/>
          <w:sz w:val="28"/>
          <w:szCs w:val="28"/>
        </w:rPr>
        <w:t>Вспомогательные</w:t>
      </w:r>
      <w:r>
        <w:rPr>
          <w:b/>
          <w:bCs/>
          <w:sz w:val="28"/>
          <w:szCs w:val="28"/>
        </w:rPr>
        <w:t xml:space="preserve"> системы</w:t>
      </w:r>
    </w:p>
    <w:p w:rsidR="00D64628" w:rsidRPr="00012D37" w:rsidRDefault="00D64628" w:rsidP="00012D37">
      <w:pPr>
        <w:spacing w:line="360" w:lineRule="auto"/>
        <w:ind w:firstLine="709"/>
        <w:jc w:val="both"/>
        <w:rPr>
          <w:b/>
          <w:bCs/>
          <w:sz w:val="28"/>
          <w:szCs w:val="28"/>
        </w:rPr>
      </w:pPr>
    </w:p>
    <w:p w:rsidR="006D62B8" w:rsidRPr="0030718B" w:rsidRDefault="002A3B1E" w:rsidP="0030718B">
      <w:pPr>
        <w:numPr>
          <w:ilvl w:val="1"/>
          <w:numId w:val="9"/>
        </w:numPr>
        <w:spacing w:line="360" w:lineRule="auto"/>
        <w:ind w:left="0" w:firstLine="709"/>
        <w:jc w:val="center"/>
        <w:rPr>
          <w:b/>
          <w:bCs/>
          <w:iCs/>
          <w:sz w:val="28"/>
          <w:szCs w:val="28"/>
        </w:rPr>
      </w:pPr>
      <w:r w:rsidRPr="0030718B">
        <w:rPr>
          <w:b/>
          <w:bCs/>
          <w:iCs/>
          <w:sz w:val="28"/>
          <w:szCs w:val="28"/>
        </w:rPr>
        <w:t>Система контроля температуры</w:t>
      </w:r>
    </w:p>
    <w:p w:rsidR="002A6F22" w:rsidRPr="00012D37" w:rsidRDefault="002A6F22" w:rsidP="00012D37">
      <w:pPr>
        <w:spacing w:line="360" w:lineRule="auto"/>
        <w:ind w:firstLine="709"/>
        <w:jc w:val="both"/>
        <w:rPr>
          <w:b/>
          <w:bCs/>
          <w:i/>
          <w:iCs/>
          <w:sz w:val="28"/>
          <w:szCs w:val="28"/>
        </w:rPr>
      </w:pPr>
    </w:p>
    <w:p w:rsidR="00D64628" w:rsidRPr="00012D37" w:rsidRDefault="00BA00B3" w:rsidP="00012D37">
      <w:pPr>
        <w:spacing w:line="360" w:lineRule="auto"/>
        <w:ind w:firstLine="709"/>
        <w:jc w:val="both"/>
        <w:rPr>
          <w:sz w:val="28"/>
          <w:szCs w:val="28"/>
        </w:rPr>
      </w:pPr>
      <w:r w:rsidRPr="00012D37">
        <w:rPr>
          <w:sz w:val="28"/>
          <w:szCs w:val="28"/>
        </w:rPr>
        <w:t>Оборудование по контролю</w:t>
      </w:r>
      <w:r w:rsidR="00A27183" w:rsidRPr="00012D37">
        <w:rPr>
          <w:sz w:val="28"/>
          <w:szCs w:val="28"/>
        </w:rPr>
        <w:t xml:space="preserve"> температур</w:t>
      </w:r>
      <w:r w:rsidR="00D64628" w:rsidRPr="00012D37">
        <w:rPr>
          <w:sz w:val="28"/>
          <w:szCs w:val="28"/>
        </w:rPr>
        <w:t xml:space="preserve"> вторичного барьера и внутреннего корпуса</w:t>
      </w:r>
      <w:r w:rsidRPr="00012D37">
        <w:rPr>
          <w:sz w:val="28"/>
          <w:szCs w:val="28"/>
        </w:rPr>
        <w:t xml:space="preserve"> расположены в ПУГО и подается сигнал в случае нарушения изоляции или протечки первичного изоляционного барьера. Датчики установлены во вторичном пространстве и вдоль внутреннего корпуса </w:t>
      </w:r>
      <w:r w:rsidR="00B67086" w:rsidRPr="00012D37">
        <w:rPr>
          <w:sz w:val="28"/>
          <w:szCs w:val="28"/>
        </w:rPr>
        <w:t xml:space="preserve">в каждом грузовом танке, </w:t>
      </w:r>
      <w:r w:rsidRPr="00012D37">
        <w:rPr>
          <w:sz w:val="28"/>
          <w:szCs w:val="28"/>
        </w:rPr>
        <w:t>с пределами измерения от – 200С до + 100С</w:t>
      </w:r>
      <w:r w:rsidR="00B67086" w:rsidRPr="00012D37">
        <w:rPr>
          <w:sz w:val="28"/>
          <w:szCs w:val="28"/>
        </w:rPr>
        <w:t xml:space="preserve">. </w:t>
      </w:r>
      <w:r w:rsidR="00A27183" w:rsidRPr="00012D37">
        <w:rPr>
          <w:sz w:val="28"/>
          <w:szCs w:val="28"/>
        </w:rPr>
        <w:t>Некоторые</w:t>
      </w:r>
      <w:r w:rsidR="00B67086" w:rsidRPr="00012D37">
        <w:rPr>
          <w:sz w:val="28"/>
          <w:szCs w:val="28"/>
        </w:rPr>
        <w:t xml:space="preserve"> датчики</w:t>
      </w:r>
      <w:r w:rsidR="00A27183" w:rsidRPr="00012D37">
        <w:rPr>
          <w:sz w:val="28"/>
          <w:szCs w:val="28"/>
        </w:rPr>
        <w:t>,</w:t>
      </w:r>
      <w:r w:rsidR="00B67086" w:rsidRPr="00012D37">
        <w:rPr>
          <w:sz w:val="28"/>
          <w:szCs w:val="28"/>
        </w:rPr>
        <w:t xml:space="preserve"> </w:t>
      </w:r>
      <w:r w:rsidR="00A27183" w:rsidRPr="00012D37">
        <w:rPr>
          <w:sz w:val="28"/>
          <w:szCs w:val="28"/>
        </w:rPr>
        <w:t xml:space="preserve">установленные во вторичном пространстве </w:t>
      </w:r>
      <w:r w:rsidR="00B67086" w:rsidRPr="00012D37">
        <w:rPr>
          <w:sz w:val="28"/>
          <w:szCs w:val="28"/>
        </w:rPr>
        <w:t>парные, - один работает, а другой находится в состоянии готовности. При выходе из строя одного датчик, вручную включается второй</w:t>
      </w:r>
      <w:r w:rsidR="00A27183" w:rsidRPr="00012D37">
        <w:rPr>
          <w:sz w:val="28"/>
          <w:szCs w:val="28"/>
        </w:rPr>
        <w:t xml:space="preserve">. </w:t>
      </w:r>
      <w:r w:rsidR="00844BF9" w:rsidRPr="00012D37">
        <w:rPr>
          <w:sz w:val="28"/>
          <w:szCs w:val="28"/>
        </w:rPr>
        <w:t>Кабельное подсоединение датчиков, также может быть двойным.</w:t>
      </w:r>
    </w:p>
    <w:p w:rsidR="00844BF9" w:rsidRPr="00012D37" w:rsidRDefault="00844BF9" w:rsidP="00012D37">
      <w:pPr>
        <w:spacing w:line="360" w:lineRule="auto"/>
        <w:ind w:firstLine="709"/>
        <w:jc w:val="both"/>
        <w:rPr>
          <w:sz w:val="28"/>
          <w:szCs w:val="28"/>
        </w:rPr>
      </w:pPr>
      <w:r w:rsidRPr="00012D37">
        <w:rPr>
          <w:sz w:val="28"/>
          <w:szCs w:val="28"/>
        </w:rPr>
        <w:t>Сигнал тревоги выходит от датчиков вторичного</w:t>
      </w:r>
      <w:r w:rsidR="000A75F7" w:rsidRPr="00012D37">
        <w:rPr>
          <w:sz w:val="28"/>
          <w:szCs w:val="28"/>
        </w:rPr>
        <w:t xml:space="preserve"> </w:t>
      </w:r>
      <w:r w:rsidRPr="00012D37">
        <w:rPr>
          <w:sz w:val="28"/>
          <w:szCs w:val="28"/>
        </w:rPr>
        <w:t>пространства при температуре -120С.</w:t>
      </w:r>
    </w:p>
    <w:p w:rsidR="00844BF9" w:rsidRPr="00012D37" w:rsidRDefault="00844BF9" w:rsidP="00012D37">
      <w:pPr>
        <w:spacing w:line="360" w:lineRule="auto"/>
        <w:ind w:firstLine="709"/>
        <w:jc w:val="both"/>
        <w:rPr>
          <w:sz w:val="28"/>
          <w:szCs w:val="28"/>
        </w:rPr>
      </w:pPr>
      <w:r w:rsidRPr="00012D37">
        <w:rPr>
          <w:sz w:val="28"/>
          <w:szCs w:val="28"/>
        </w:rPr>
        <w:t>Для внутреннего корпуса сигнал выходит при 0С.</w:t>
      </w:r>
    </w:p>
    <w:p w:rsidR="00A27183" w:rsidRPr="00012D37" w:rsidRDefault="00A27183" w:rsidP="00012D37">
      <w:pPr>
        <w:spacing w:line="360" w:lineRule="auto"/>
        <w:ind w:firstLine="709"/>
        <w:jc w:val="both"/>
        <w:rPr>
          <w:sz w:val="28"/>
          <w:szCs w:val="28"/>
        </w:rPr>
      </w:pPr>
    </w:p>
    <w:p w:rsidR="006D62B8" w:rsidRPr="0030718B" w:rsidRDefault="006D62B8" w:rsidP="0030718B">
      <w:pPr>
        <w:spacing w:line="360" w:lineRule="auto"/>
        <w:ind w:firstLine="709"/>
        <w:jc w:val="center"/>
        <w:rPr>
          <w:b/>
          <w:bCs/>
          <w:iCs/>
          <w:sz w:val="28"/>
          <w:szCs w:val="28"/>
        </w:rPr>
      </w:pPr>
      <w:r w:rsidRPr="0030718B">
        <w:rPr>
          <w:b/>
          <w:bCs/>
          <w:iCs/>
          <w:sz w:val="28"/>
          <w:szCs w:val="28"/>
        </w:rPr>
        <w:t>5.2 Система подачи и контроля азота в первичн</w:t>
      </w:r>
      <w:r w:rsidR="0030718B">
        <w:rPr>
          <w:b/>
          <w:bCs/>
          <w:iCs/>
          <w:sz w:val="28"/>
          <w:szCs w:val="28"/>
        </w:rPr>
        <w:t>ую и вторичную систему изоляции</w:t>
      </w:r>
    </w:p>
    <w:p w:rsidR="006D62B8" w:rsidRPr="00012D37" w:rsidRDefault="006D62B8" w:rsidP="00012D37">
      <w:pPr>
        <w:spacing w:line="360" w:lineRule="auto"/>
        <w:ind w:firstLine="709"/>
        <w:jc w:val="both"/>
        <w:rPr>
          <w:sz w:val="28"/>
          <w:szCs w:val="28"/>
        </w:rPr>
      </w:pPr>
    </w:p>
    <w:p w:rsidR="00844BF9" w:rsidRPr="00012D37" w:rsidRDefault="004705A4" w:rsidP="00012D37">
      <w:pPr>
        <w:spacing w:line="360" w:lineRule="auto"/>
        <w:ind w:firstLine="709"/>
        <w:jc w:val="both"/>
        <w:rPr>
          <w:sz w:val="28"/>
          <w:szCs w:val="28"/>
        </w:rPr>
      </w:pPr>
      <w:r w:rsidRPr="00012D37">
        <w:rPr>
          <w:sz w:val="28"/>
          <w:szCs w:val="28"/>
        </w:rPr>
        <w:t>Азот, произведенный азотным генератором и хранящийся в буферном танке, подается через трубопровод в меж барьерные пространства. Избыток азота выпускаетс</w:t>
      </w:r>
      <w:r w:rsidR="00F5686E" w:rsidRPr="00012D37">
        <w:rPr>
          <w:sz w:val="28"/>
          <w:szCs w:val="28"/>
        </w:rPr>
        <w:t>я через</w:t>
      </w:r>
      <w:r w:rsidR="000A75F7" w:rsidRPr="00012D37">
        <w:rPr>
          <w:sz w:val="28"/>
          <w:szCs w:val="28"/>
        </w:rPr>
        <w:t xml:space="preserve"> </w:t>
      </w:r>
      <w:r w:rsidR="00F5686E" w:rsidRPr="00012D37">
        <w:rPr>
          <w:sz w:val="28"/>
          <w:szCs w:val="28"/>
        </w:rPr>
        <w:t>ПК</w:t>
      </w:r>
      <w:r w:rsidRPr="00012D37">
        <w:rPr>
          <w:sz w:val="28"/>
          <w:szCs w:val="28"/>
        </w:rPr>
        <w:t xml:space="preserve"> в </w:t>
      </w:r>
      <w:r w:rsidR="00F5686E" w:rsidRPr="00012D37">
        <w:rPr>
          <w:sz w:val="28"/>
          <w:szCs w:val="28"/>
        </w:rPr>
        <w:t xml:space="preserve">азотную </w:t>
      </w:r>
      <w:r w:rsidRPr="00012D37">
        <w:rPr>
          <w:sz w:val="28"/>
          <w:szCs w:val="28"/>
        </w:rPr>
        <w:t>мачту</w:t>
      </w:r>
      <w:r w:rsidR="000A75F7" w:rsidRPr="00012D37">
        <w:rPr>
          <w:sz w:val="28"/>
          <w:szCs w:val="28"/>
        </w:rPr>
        <w:t xml:space="preserve"> </w:t>
      </w:r>
      <w:r w:rsidRPr="00012D37">
        <w:rPr>
          <w:sz w:val="28"/>
          <w:szCs w:val="28"/>
        </w:rPr>
        <w:t>№2.</w:t>
      </w:r>
      <w:r w:rsidR="000A75F7" w:rsidRPr="00012D37">
        <w:rPr>
          <w:sz w:val="28"/>
          <w:szCs w:val="28"/>
        </w:rPr>
        <w:t xml:space="preserve"> </w:t>
      </w:r>
      <w:r w:rsidR="00F5686E" w:rsidRPr="00012D37">
        <w:rPr>
          <w:sz w:val="28"/>
          <w:szCs w:val="28"/>
        </w:rPr>
        <w:t xml:space="preserve">Оба пространства имеют ПК </w:t>
      </w:r>
      <w:r w:rsidR="009E760D" w:rsidRPr="00012D37">
        <w:rPr>
          <w:sz w:val="28"/>
          <w:szCs w:val="28"/>
        </w:rPr>
        <w:t xml:space="preserve">с установкой давления </w:t>
      </w:r>
      <w:r w:rsidR="00F5686E" w:rsidRPr="00012D37">
        <w:rPr>
          <w:sz w:val="28"/>
          <w:szCs w:val="28"/>
        </w:rPr>
        <w:t>на 0.1кРа</w:t>
      </w:r>
      <w:r w:rsidR="009E760D" w:rsidRPr="00012D37">
        <w:rPr>
          <w:sz w:val="28"/>
          <w:szCs w:val="28"/>
        </w:rPr>
        <w:t xml:space="preserve"> выше атмосферного. Также предусмотрен ручной обход при помощи шарового клапана для местной вентиляции и чистки пространства, если есть такая необходимость.</w:t>
      </w:r>
    </w:p>
    <w:p w:rsidR="00844BF9" w:rsidRPr="00012D37" w:rsidRDefault="00F8541B" w:rsidP="00012D37">
      <w:pPr>
        <w:spacing w:line="360" w:lineRule="auto"/>
        <w:ind w:firstLine="709"/>
        <w:jc w:val="both"/>
        <w:rPr>
          <w:sz w:val="28"/>
          <w:szCs w:val="28"/>
        </w:rPr>
      </w:pPr>
      <w:r w:rsidRPr="00012D37">
        <w:rPr>
          <w:sz w:val="28"/>
          <w:szCs w:val="28"/>
        </w:rPr>
        <w:t>Система полностью автоматизирована</w:t>
      </w:r>
      <w:r w:rsidR="00360868" w:rsidRPr="00012D37">
        <w:rPr>
          <w:sz w:val="28"/>
          <w:szCs w:val="28"/>
        </w:rPr>
        <w:t>, и следующие сигналы выходят на дисплей:</w:t>
      </w:r>
    </w:p>
    <w:p w:rsidR="00360868" w:rsidRPr="00012D37" w:rsidRDefault="00360868" w:rsidP="0030718B">
      <w:pPr>
        <w:numPr>
          <w:ilvl w:val="0"/>
          <w:numId w:val="30"/>
        </w:numPr>
        <w:spacing w:line="360" w:lineRule="auto"/>
        <w:ind w:left="0" w:firstLine="709"/>
        <w:jc w:val="both"/>
        <w:rPr>
          <w:sz w:val="28"/>
          <w:szCs w:val="28"/>
        </w:rPr>
      </w:pPr>
      <w:r w:rsidRPr="00012D37">
        <w:rPr>
          <w:sz w:val="28"/>
          <w:szCs w:val="28"/>
        </w:rPr>
        <w:t>Давление азота в буферном танке</w:t>
      </w:r>
    </w:p>
    <w:p w:rsidR="00360868" w:rsidRPr="00012D37" w:rsidRDefault="00360868" w:rsidP="0030718B">
      <w:pPr>
        <w:numPr>
          <w:ilvl w:val="0"/>
          <w:numId w:val="30"/>
        </w:numPr>
        <w:spacing w:line="360" w:lineRule="auto"/>
        <w:ind w:left="0" w:firstLine="709"/>
        <w:jc w:val="both"/>
        <w:rPr>
          <w:sz w:val="28"/>
          <w:szCs w:val="28"/>
        </w:rPr>
      </w:pPr>
      <w:r w:rsidRPr="00012D37">
        <w:rPr>
          <w:sz w:val="28"/>
          <w:szCs w:val="28"/>
        </w:rPr>
        <w:t>Содержание кислорода</w:t>
      </w:r>
    </w:p>
    <w:p w:rsidR="00360868" w:rsidRPr="00012D37" w:rsidRDefault="00360868" w:rsidP="0030718B">
      <w:pPr>
        <w:numPr>
          <w:ilvl w:val="0"/>
          <w:numId w:val="30"/>
        </w:numPr>
        <w:spacing w:line="360" w:lineRule="auto"/>
        <w:ind w:left="0" w:firstLine="709"/>
        <w:jc w:val="both"/>
        <w:rPr>
          <w:sz w:val="28"/>
          <w:szCs w:val="28"/>
        </w:rPr>
      </w:pPr>
      <w:r w:rsidRPr="00012D37">
        <w:rPr>
          <w:sz w:val="28"/>
          <w:szCs w:val="28"/>
        </w:rPr>
        <w:t>Точка росы</w:t>
      </w:r>
    </w:p>
    <w:p w:rsidR="00360868" w:rsidRPr="00012D37" w:rsidRDefault="00360868" w:rsidP="0030718B">
      <w:pPr>
        <w:numPr>
          <w:ilvl w:val="0"/>
          <w:numId w:val="30"/>
        </w:numPr>
        <w:spacing w:line="360" w:lineRule="auto"/>
        <w:ind w:left="0" w:firstLine="709"/>
        <w:jc w:val="both"/>
        <w:rPr>
          <w:sz w:val="28"/>
          <w:szCs w:val="28"/>
        </w:rPr>
      </w:pPr>
      <w:r w:rsidRPr="00012D37">
        <w:rPr>
          <w:sz w:val="28"/>
          <w:szCs w:val="28"/>
        </w:rPr>
        <w:t>Температура подогревателя</w:t>
      </w:r>
    </w:p>
    <w:p w:rsidR="00360868" w:rsidRPr="00012D37" w:rsidRDefault="00360868" w:rsidP="00012D37">
      <w:pPr>
        <w:spacing w:line="360" w:lineRule="auto"/>
        <w:ind w:firstLine="709"/>
        <w:jc w:val="both"/>
        <w:rPr>
          <w:sz w:val="28"/>
          <w:szCs w:val="28"/>
        </w:rPr>
      </w:pPr>
    </w:p>
    <w:p w:rsidR="006D62B8" w:rsidRPr="0030718B" w:rsidRDefault="006D62B8" w:rsidP="0030718B">
      <w:pPr>
        <w:spacing w:line="360" w:lineRule="auto"/>
        <w:ind w:firstLine="709"/>
        <w:jc w:val="center"/>
        <w:rPr>
          <w:b/>
          <w:bCs/>
          <w:iCs/>
          <w:sz w:val="28"/>
          <w:szCs w:val="28"/>
        </w:rPr>
      </w:pPr>
      <w:r w:rsidRPr="0030718B">
        <w:rPr>
          <w:b/>
          <w:bCs/>
          <w:iCs/>
          <w:sz w:val="28"/>
          <w:szCs w:val="28"/>
        </w:rPr>
        <w:t>5.3 Система подо</w:t>
      </w:r>
      <w:r w:rsidR="0030718B">
        <w:rPr>
          <w:b/>
          <w:bCs/>
          <w:iCs/>
          <w:sz w:val="28"/>
          <w:szCs w:val="28"/>
        </w:rPr>
        <w:t>грева коффердамов</w:t>
      </w:r>
    </w:p>
    <w:p w:rsidR="006D62B8" w:rsidRPr="00012D37" w:rsidRDefault="006D62B8" w:rsidP="00012D37">
      <w:pPr>
        <w:spacing w:line="360" w:lineRule="auto"/>
        <w:ind w:firstLine="709"/>
        <w:jc w:val="both"/>
        <w:rPr>
          <w:sz w:val="28"/>
          <w:szCs w:val="28"/>
        </w:rPr>
      </w:pPr>
    </w:p>
    <w:p w:rsidR="00F10E46" w:rsidRPr="00012D37" w:rsidRDefault="00D84E2D" w:rsidP="0030718B">
      <w:pPr>
        <w:spacing w:line="360" w:lineRule="auto"/>
        <w:ind w:firstLine="709"/>
        <w:jc w:val="center"/>
        <w:rPr>
          <w:b/>
          <w:bCs/>
          <w:sz w:val="28"/>
          <w:szCs w:val="28"/>
        </w:rPr>
      </w:pPr>
      <w:r w:rsidRPr="00012D37">
        <w:rPr>
          <w:b/>
          <w:bCs/>
          <w:sz w:val="28"/>
          <w:szCs w:val="28"/>
        </w:rPr>
        <w:t>5.3.1 П</w:t>
      </w:r>
      <w:r w:rsidR="006D62B8" w:rsidRPr="00012D37">
        <w:rPr>
          <w:b/>
          <w:bCs/>
          <w:sz w:val="28"/>
          <w:szCs w:val="28"/>
        </w:rPr>
        <w:t>одогреватель гликоля</w:t>
      </w:r>
      <w:r w:rsidR="00F10E46" w:rsidRPr="00012D37">
        <w:rPr>
          <w:b/>
          <w:bCs/>
          <w:sz w:val="28"/>
          <w:szCs w:val="28"/>
        </w:rPr>
        <w:t xml:space="preserve"> и</w:t>
      </w:r>
      <w:r w:rsidR="00F10E46" w:rsidRPr="00012D37">
        <w:rPr>
          <w:sz w:val="28"/>
          <w:szCs w:val="28"/>
        </w:rPr>
        <w:t xml:space="preserve"> </w:t>
      </w:r>
      <w:r w:rsidR="00F10E46" w:rsidRPr="00012D37">
        <w:rPr>
          <w:b/>
          <w:bCs/>
          <w:sz w:val="28"/>
          <w:szCs w:val="28"/>
        </w:rPr>
        <w:t>система подогрева коффердама</w:t>
      </w:r>
    </w:p>
    <w:p w:rsidR="00253F1B" w:rsidRPr="00012D37" w:rsidRDefault="00D84E2D" w:rsidP="00012D37">
      <w:pPr>
        <w:spacing w:line="360" w:lineRule="auto"/>
        <w:ind w:firstLine="709"/>
        <w:jc w:val="both"/>
        <w:rPr>
          <w:sz w:val="28"/>
          <w:szCs w:val="28"/>
        </w:rPr>
      </w:pPr>
      <w:r w:rsidRPr="00012D37">
        <w:rPr>
          <w:sz w:val="28"/>
          <w:szCs w:val="28"/>
        </w:rPr>
        <w:t>Система подогревает гликоль, который прокачивается по системе внутри коффердама для поддержания температуры в грузу около +5С</w:t>
      </w:r>
      <w:r w:rsidR="003415E9" w:rsidRPr="00012D37">
        <w:rPr>
          <w:sz w:val="28"/>
          <w:szCs w:val="28"/>
        </w:rPr>
        <w:t xml:space="preserve">. </w:t>
      </w:r>
      <w:r w:rsidR="00B67F3B" w:rsidRPr="00012D37">
        <w:rPr>
          <w:sz w:val="28"/>
          <w:szCs w:val="28"/>
        </w:rPr>
        <w:t xml:space="preserve">Неисправности в системе подогрева коффердамов при нахождении судна в грузу, должно приниматься, как серьезное и ремонт должен быть сделан немедленно. Для контроля температуры в коффердамах имеется </w:t>
      </w:r>
      <w:r w:rsidR="00253F1B" w:rsidRPr="00012D37">
        <w:rPr>
          <w:sz w:val="28"/>
          <w:szCs w:val="28"/>
        </w:rPr>
        <w:t xml:space="preserve">температурный </w:t>
      </w:r>
      <w:r w:rsidR="00B67F3B" w:rsidRPr="00012D37">
        <w:rPr>
          <w:sz w:val="28"/>
          <w:szCs w:val="28"/>
        </w:rPr>
        <w:t>датчик</w:t>
      </w:r>
      <w:r w:rsidR="00253F1B" w:rsidRPr="00012D37">
        <w:rPr>
          <w:sz w:val="28"/>
          <w:szCs w:val="28"/>
        </w:rPr>
        <w:t>, который подает сигнал , если температура падает ниже +5С.</w:t>
      </w:r>
    </w:p>
    <w:p w:rsidR="00360868" w:rsidRPr="00012D37" w:rsidRDefault="00253F1B" w:rsidP="00012D37">
      <w:pPr>
        <w:spacing w:line="360" w:lineRule="auto"/>
        <w:ind w:firstLine="709"/>
        <w:jc w:val="both"/>
        <w:rPr>
          <w:sz w:val="28"/>
          <w:szCs w:val="28"/>
        </w:rPr>
      </w:pPr>
      <w:r w:rsidRPr="00012D37">
        <w:rPr>
          <w:sz w:val="28"/>
          <w:szCs w:val="28"/>
        </w:rPr>
        <w:t>Конденсат из коффердама откачивается льяльным насосом.</w:t>
      </w:r>
      <w:r w:rsidR="000A75F7" w:rsidRPr="00012D37">
        <w:rPr>
          <w:sz w:val="28"/>
          <w:szCs w:val="28"/>
        </w:rPr>
        <w:t xml:space="preserve"> </w:t>
      </w:r>
      <w:r w:rsidR="003415E9" w:rsidRPr="00012D37">
        <w:rPr>
          <w:sz w:val="28"/>
          <w:szCs w:val="28"/>
        </w:rPr>
        <w:t>Дополнительная система проведена вокруг каждого</w:t>
      </w:r>
      <w:r w:rsidRPr="00012D37">
        <w:rPr>
          <w:sz w:val="28"/>
          <w:szCs w:val="28"/>
        </w:rPr>
        <w:t xml:space="preserve"> жидкостного купола и входящих в коффердам трубопроводов.</w:t>
      </w:r>
    </w:p>
    <w:p w:rsidR="009A233A" w:rsidRPr="00012D37" w:rsidRDefault="00F5486A" w:rsidP="00012D37">
      <w:pPr>
        <w:spacing w:line="360" w:lineRule="auto"/>
        <w:ind w:firstLine="709"/>
        <w:jc w:val="both"/>
        <w:rPr>
          <w:sz w:val="28"/>
          <w:szCs w:val="28"/>
        </w:rPr>
      </w:pPr>
      <w:r w:rsidRPr="00012D37">
        <w:rPr>
          <w:sz w:val="28"/>
          <w:szCs w:val="28"/>
        </w:rPr>
        <w:t>Клапана этой системы</w:t>
      </w:r>
      <w:r w:rsidR="00A72E5C" w:rsidRPr="00012D37">
        <w:rPr>
          <w:sz w:val="28"/>
          <w:szCs w:val="28"/>
        </w:rPr>
        <w:t xml:space="preserve"> (ДАБК)</w:t>
      </w:r>
      <w:r w:rsidRPr="00012D37">
        <w:rPr>
          <w:sz w:val="28"/>
          <w:szCs w:val="28"/>
        </w:rPr>
        <w:t xml:space="preserve"> должны быть готовы к суровым условиям зимы и наличию СПГ в первичном пространстве. </w:t>
      </w:r>
    </w:p>
    <w:p w:rsidR="00F5486A" w:rsidRPr="00012D37" w:rsidRDefault="00F5486A" w:rsidP="00012D37">
      <w:pPr>
        <w:spacing w:line="360" w:lineRule="auto"/>
        <w:ind w:firstLine="709"/>
        <w:jc w:val="both"/>
        <w:rPr>
          <w:sz w:val="28"/>
          <w:szCs w:val="28"/>
        </w:rPr>
      </w:pPr>
      <w:r w:rsidRPr="00012D37">
        <w:rPr>
          <w:sz w:val="28"/>
          <w:szCs w:val="28"/>
        </w:rPr>
        <w:t>В аварийном случае, к</w:t>
      </w:r>
      <w:r w:rsidR="00A72E5C" w:rsidRPr="00012D37">
        <w:rPr>
          <w:sz w:val="28"/>
          <w:szCs w:val="28"/>
        </w:rPr>
        <w:t xml:space="preserve">огда СПГ находится в первичном </w:t>
      </w:r>
      <w:r w:rsidRPr="00012D37">
        <w:rPr>
          <w:sz w:val="28"/>
          <w:szCs w:val="28"/>
        </w:rPr>
        <w:t>пространстве</w:t>
      </w:r>
      <w:r w:rsidR="00A72E5C" w:rsidRPr="00012D37">
        <w:rPr>
          <w:sz w:val="28"/>
          <w:szCs w:val="28"/>
        </w:rPr>
        <w:t>, плавающий картридж с пружиной, должны быть удалены из динамического автоматического балансировочного клапана для увеличении протока гликоля до максимального.</w:t>
      </w:r>
    </w:p>
    <w:p w:rsidR="003415E9" w:rsidRPr="00012D37" w:rsidRDefault="003415E9" w:rsidP="00012D37">
      <w:pPr>
        <w:spacing w:line="360" w:lineRule="auto"/>
        <w:ind w:firstLine="709"/>
        <w:jc w:val="both"/>
        <w:rPr>
          <w:sz w:val="28"/>
          <w:szCs w:val="28"/>
        </w:rPr>
      </w:pPr>
      <w:r w:rsidRPr="00012D37">
        <w:rPr>
          <w:sz w:val="28"/>
          <w:szCs w:val="28"/>
        </w:rPr>
        <w:t>Система состоит из:</w:t>
      </w:r>
    </w:p>
    <w:p w:rsidR="003415E9" w:rsidRPr="00012D37" w:rsidRDefault="003415E9" w:rsidP="0030718B">
      <w:pPr>
        <w:numPr>
          <w:ilvl w:val="0"/>
          <w:numId w:val="31"/>
        </w:numPr>
        <w:spacing w:line="360" w:lineRule="auto"/>
        <w:ind w:left="0" w:firstLine="709"/>
        <w:jc w:val="both"/>
        <w:rPr>
          <w:sz w:val="28"/>
          <w:szCs w:val="28"/>
        </w:rPr>
      </w:pPr>
      <w:r w:rsidRPr="00012D37">
        <w:rPr>
          <w:sz w:val="28"/>
          <w:szCs w:val="28"/>
        </w:rPr>
        <w:t>2-х центробежных насосов</w:t>
      </w:r>
    </w:p>
    <w:p w:rsidR="003415E9" w:rsidRPr="00012D37" w:rsidRDefault="003415E9" w:rsidP="0030718B">
      <w:pPr>
        <w:numPr>
          <w:ilvl w:val="0"/>
          <w:numId w:val="31"/>
        </w:numPr>
        <w:spacing w:line="360" w:lineRule="auto"/>
        <w:ind w:left="0" w:firstLine="709"/>
        <w:jc w:val="both"/>
        <w:rPr>
          <w:sz w:val="28"/>
          <w:szCs w:val="28"/>
        </w:rPr>
      </w:pPr>
      <w:r w:rsidRPr="00012D37">
        <w:rPr>
          <w:sz w:val="28"/>
          <w:szCs w:val="28"/>
        </w:rPr>
        <w:t>2-х пароподогревателей</w:t>
      </w:r>
    </w:p>
    <w:p w:rsidR="003415E9" w:rsidRPr="00012D37" w:rsidRDefault="003415E9" w:rsidP="0030718B">
      <w:pPr>
        <w:numPr>
          <w:ilvl w:val="0"/>
          <w:numId w:val="31"/>
        </w:numPr>
        <w:spacing w:line="360" w:lineRule="auto"/>
        <w:ind w:left="0" w:firstLine="709"/>
        <w:jc w:val="both"/>
        <w:rPr>
          <w:sz w:val="28"/>
          <w:szCs w:val="28"/>
        </w:rPr>
      </w:pPr>
      <w:r w:rsidRPr="00012D37">
        <w:rPr>
          <w:sz w:val="28"/>
          <w:szCs w:val="28"/>
        </w:rPr>
        <w:t>1-го электрического подогревателя, находящегося в готовности</w:t>
      </w:r>
    </w:p>
    <w:p w:rsidR="00D84E2D" w:rsidRPr="00012D37" w:rsidRDefault="003415E9" w:rsidP="0030718B">
      <w:pPr>
        <w:numPr>
          <w:ilvl w:val="0"/>
          <w:numId w:val="31"/>
        </w:numPr>
        <w:spacing w:line="360" w:lineRule="auto"/>
        <w:ind w:left="0" w:firstLine="709"/>
        <w:jc w:val="both"/>
        <w:rPr>
          <w:sz w:val="28"/>
          <w:szCs w:val="28"/>
        </w:rPr>
      </w:pPr>
      <w:r w:rsidRPr="00012D37">
        <w:rPr>
          <w:sz w:val="28"/>
          <w:szCs w:val="28"/>
        </w:rPr>
        <w:t>Расширительного танка</w:t>
      </w:r>
    </w:p>
    <w:p w:rsidR="003415E9" w:rsidRPr="00012D37" w:rsidRDefault="003415E9" w:rsidP="0030718B">
      <w:pPr>
        <w:numPr>
          <w:ilvl w:val="0"/>
          <w:numId w:val="31"/>
        </w:numPr>
        <w:spacing w:line="360" w:lineRule="auto"/>
        <w:ind w:left="0" w:firstLine="709"/>
        <w:jc w:val="both"/>
        <w:rPr>
          <w:sz w:val="28"/>
          <w:szCs w:val="28"/>
        </w:rPr>
      </w:pPr>
      <w:r w:rsidRPr="00012D37">
        <w:rPr>
          <w:sz w:val="28"/>
          <w:szCs w:val="28"/>
        </w:rPr>
        <w:t>Танка хранения гликоля</w:t>
      </w:r>
    </w:p>
    <w:p w:rsidR="003415E9" w:rsidRPr="00012D37" w:rsidRDefault="006A65B9" w:rsidP="0030718B">
      <w:pPr>
        <w:numPr>
          <w:ilvl w:val="0"/>
          <w:numId w:val="31"/>
        </w:numPr>
        <w:spacing w:line="360" w:lineRule="auto"/>
        <w:ind w:left="0" w:firstLine="709"/>
        <w:jc w:val="both"/>
        <w:rPr>
          <w:sz w:val="28"/>
          <w:szCs w:val="28"/>
        </w:rPr>
      </w:pPr>
      <w:r w:rsidRPr="00012D37">
        <w:rPr>
          <w:sz w:val="28"/>
          <w:szCs w:val="28"/>
        </w:rPr>
        <w:t>Танка для смешивания</w:t>
      </w:r>
    </w:p>
    <w:p w:rsidR="006A65B9" w:rsidRPr="00012D37" w:rsidRDefault="006A65B9" w:rsidP="0030718B">
      <w:pPr>
        <w:numPr>
          <w:ilvl w:val="0"/>
          <w:numId w:val="31"/>
        </w:numPr>
        <w:spacing w:line="360" w:lineRule="auto"/>
        <w:ind w:left="0" w:firstLine="709"/>
        <w:jc w:val="both"/>
        <w:rPr>
          <w:sz w:val="28"/>
          <w:szCs w:val="28"/>
        </w:rPr>
      </w:pPr>
      <w:r w:rsidRPr="00012D37">
        <w:rPr>
          <w:sz w:val="28"/>
          <w:szCs w:val="28"/>
        </w:rPr>
        <w:t>Пневматического насоса для снятия избытка гликоля в расширительном танке</w:t>
      </w:r>
    </w:p>
    <w:p w:rsidR="006A65B9" w:rsidRPr="00012D37" w:rsidRDefault="006A65B9" w:rsidP="00012D37">
      <w:pPr>
        <w:spacing w:line="360" w:lineRule="auto"/>
        <w:ind w:firstLine="709"/>
        <w:jc w:val="both"/>
        <w:rPr>
          <w:sz w:val="28"/>
          <w:szCs w:val="28"/>
        </w:rPr>
      </w:pPr>
      <w:r w:rsidRPr="00012D37">
        <w:rPr>
          <w:sz w:val="28"/>
          <w:szCs w:val="28"/>
        </w:rPr>
        <w:t>Необходимо строго соблюдать процедуры наполнения и запуска системы.</w:t>
      </w:r>
    </w:p>
    <w:p w:rsidR="006A65B9" w:rsidRPr="00012D37" w:rsidRDefault="006A65B9" w:rsidP="00012D37">
      <w:pPr>
        <w:spacing w:line="360" w:lineRule="auto"/>
        <w:ind w:firstLine="709"/>
        <w:jc w:val="both"/>
        <w:rPr>
          <w:sz w:val="28"/>
          <w:szCs w:val="28"/>
        </w:rPr>
      </w:pPr>
    </w:p>
    <w:p w:rsidR="006D62B8" w:rsidRPr="00012D37" w:rsidRDefault="00F10E46" w:rsidP="0030718B">
      <w:pPr>
        <w:spacing w:line="360" w:lineRule="auto"/>
        <w:ind w:firstLine="709"/>
        <w:jc w:val="center"/>
        <w:rPr>
          <w:b/>
          <w:bCs/>
          <w:sz w:val="28"/>
          <w:szCs w:val="28"/>
        </w:rPr>
      </w:pPr>
      <w:r w:rsidRPr="00012D37">
        <w:rPr>
          <w:b/>
          <w:bCs/>
          <w:sz w:val="28"/>
          <w:szCs w:val="28"/>
        </w:rPr>
        <w:t>5.3.2</w:t>
      </w:r>
      <w:r w:rsidR="0030718B">
        <w:rPr>
          <w:b/>
          <w:bCs/>
          <w:sz w:val="28"/>
          <w:szCs w:val="28"/>
        </w:rPr>
        <w:t xml:space="preserve"> Вентиляция трюмов</w:t>
      </w:r>
    </w:p>
    <w:p w:rsidR="002A6F22" w:rsidRPr="00012D37" w:rsidRDefault="00F10E46" w:rsidP="00012D37">
      <w:pPr>
        <w:spacing w:line="360" w:lineRule="auto"/>
        <w:ind w:firstLine="709"/>
        <w:jc w:val="both"/>
        <w:rPr>
          <w:sz w:val="28"/>
          <w:szCs w:val="28"/>
        </w:rPr>
      </w:pPr>
      <w:r w:rsidRPr="00012D37">
        <w:rPr>
          <w:sz w:val="28"/>
          <w:szCs w:val="28"/>
        </w:rPr>
        <w:t>Балластные танки, коффердамы и другие пространства должны регулярно инспектироваться, на предмет обнаружения холодных пятен</w:t>
      </w:r>
      <w:r w:rsidR="00CA3697" w:rsidRPr="00012D37">
        <w:rPr>
          <w:sz w:val="28"/>
          <w:szCs w:val="28"/>
        </w:rPr>
        <w:t>, состояния трубопроводов, соединений, клапанов и покраски. В общем случае рекомендуется осмотр одного коффердама в месяц. Все пространства должны быть провентилированы перед входом.</w:t>
      </w:r>
      <w:r w:rsidR="000A75F7" w:rsidRPr="00012D37">
        <w:rPr>
          <w:sz w:val="28"/>
          <w:szCs w:val="28"/>
        </w:rPr>
        <w:t xml:space="preserve"> </w:t>
      </w:r>
    </w:p>
    <w:p w:rsidR="00F10E46" w:rsidRPr="00012D37" w:rsidRDefault="00CA3697" w:rsidP="00012D37">
      <w:pPr>
        <w:spacing w:line="360" w:lineRule="auto"/>
        <w:ind w:firstLine="709"/>
        <w:jc w:val="both"/>
        <w:rPr>
          <w:sz w:val="28"/>
          <w:szCs w:val="28"/>
        </w:rPr>
      </w:pPr>
      <w:r w:rsidRPr="00012D37">
        <w:rPr>
          <w:sz w:val="28"/>
          <w:szCs w:val="28"/>
        </w:rPr>
        <w:t>Судно должно быт оборудовано системой вентиляции этих закрытых помещений.</w:t>
      </w:r>
      <w:r w:rsidR="00B501F5" w:rsidRPr="00012D37">
        <w:rPr>
          <w:sz w:val="28"/>
          <w:szCs w:val="28"/>
        </w:rPr>
        <w:t xml:space="preserve"> Все процедуры по входу в закрытое помещение должны быть выполнены и получено разрешение на вход в него.</w:t>
      </w:r>
    </w:p>
    <w:p w:rsidR="006D62B8" w:rsidRPr="00012D37" w:rsidRDefault="0030718B" w:rsidP="0030718B">
      <w:pPr>
        <w:spacing w:line="360" w:lineRule="auto"/>
        <w:ind w:left="709"/>
        <w:jc w:val="center"/>
        <w:rPr>
          <w:b/>
          <w:bCs/>
          <w:sz w:val="28"/>
          <w:szCs w:val="28"/>
        </w:rPr>
      </w:pPr>
      <w:r>
        <w:rPr>
          <w:b/>
          <w:bCs/>
          <w:sz w:val="28"/>
          <w:szCs w:val="28"/>
        </w:rPr>
        <w:br w:type="page"/>
      </w:r>
      <w:r w:rsidR="006D62B8" w:rsidRPr="00012D37">
        <w:rPr>
          <w:b/>
          <w:bCs/>
          <w:sz w:val="28"/>
          <w:szCs w:val="28"/>
        </w:rPr>
        <w:t>6.</w:t>
      </w:r>
      <w:r>
        <w:rPr>
          <w:b/>
          <w:bCs/>
          <w:sz w:val="28"/>
          <w:szCs w:val="28"/>
        </w:rPr>
        <w:t xml:space="preserve"> </w:t>
      </w:r>
      <w:r w:rsidR="006D62B8" w:rsidRPr="00012D37">
        <w:rPr>
          <w:b/>
          <w:bCs/>
          <w:sz w:val="28"/>
          <w:szCs w:val="28"/>
        </w:rPr>
        <w:t>Грузовые операции.</w:t>
      </w:r>
    </w:p>
    <w:p w:rsidR="00D64628" w:rsidRPr="00012D37" w:rsidRDefault="00D64628" w:rsidP="0030718B">
      <w:pPr>
        <w:spacing w:line="360" w:lineRule="auto"/>
        <w:ind w:left="709"/>
        <w:jc w:val="center"/>
        <w:rPr>
          <w:b/>
          <w:bCs/>
          <w:sz w:val="28"/>
          <w:szCs w:val="28"/>
        </w:rPr>
      </w:pPr>
    </w:p>
    <w:p w:rsidR="006D62B8" w:rsidRPr="0030718B" w:rsidRDefault="006D62B8" w:rsidP="0030718B">
      <w:pPr>
        <w:spacing w:line="360" w:lineRule="auto"/>
        <w:ind w:left="709"/>
        <w:jc w:val="center"/>
        <w:rPr>
          <w:b/>
          <w:bCs/>
          <w:iCs/>
          <w:sz w:val="28"/>
          <w:szCs w:val="28"/>
        </w:rPr>
      </w:pPr>
      <w:r w:rsidRPr="0030718B">
        <w:rPr>
          <w:b/>
          <w:bCs/>
          <w:iCs/>
          <w:sz w:val="28"/>
          <w:szCs w:val="28"/>
        </w:rPr>
        <w:t>6</w:t>
      </w:r>
      <w:r w:rsidR="00AC6A87" w:rsidRPr="0030718B">
        <w:rPr>
          <w:b/>
          <w:bCs/>
          <w:iCs/>
          <w:sz w:val="28"/>
          <w:szCs w:val="28"/>
        </w:rPr>
        <w:t>.1 Заполнение азотом</w:t>
      </w:r>
      <w:r w:rsidR="000A75F7" w:rsidRPr="0030718B">
        <w:rPr>
          <w:b/>
          <w:bCs/>
          <w:iCs/>
          <w:sz w:val="28"/>
          <w:szCs w:val="28"/>
        </w:rPr>
        <w:t xml:space="preserve"> </w:t>
      </w:r>
      <w:r w:rsidRPr="0030718B">
        <w:rPr>
          <w:b/>
          <w:bCs/>
          <w:iCs/>
          <w:sz w:val="28"/>
          <w:szCs w:val="28"/>
        </w:rPr>
        <w:t xml:space="preserve">первичного и </w:t>
      </w:r>
      <w:r w:rsidR="0030718B" w:rsidRPr="0030718B">
        <w:rPr>
          <w:b/>
          <w:bCs/>
          <w:iCs/>
          <w:sz w:val="28"/>
          <w:szCs w:val="28"/>
        </w:rPr>
        <w:t>вторичного пространств изоляции</w:t>
      </w:r>
    </w:p>
    <w:p w:rsidR="006D62B8" w:rsidRPr="00012D37" w:rsidRDefault="006D62B8" w:rsidP="0030718B">
      <w:pPr>
        <w:spacing w:line="360" w:lineRule="auto"/>
        <w:ind w:left="709"/>
        <w:jc w:val="center"/>
        <w:rPr>
          <w:sz w:val="28"/>
          <w:szCs w:val="28"/>
        </w:rPr>
      </w:pPr>
    </w:p>
    <w:p w:rsidR="006D62B8" w:rsidRPr="00012D37" w:rsidRDefault="006D62B8" w:rsidP="0030718B">
      <w:pPr>
        <w:spacing w:line="360" w:lineRule="auto"/>
        <w:ind w:left="709"/>
        <w:jc w:val="center"/>
        <w:rPr>
          <w:b/>
          <w:bCs/>
          <w:sz w:val="28"/>
          <w:szCs w:val="28"/>
        </w:rPr>
      </w:pPr>
      <w:r w:rsidRPr="00012D37">
        <w:rPr>
          <w:b/>
          <w:bCs/>
          <w:sz w:val="28"/>
          <w:szCs w:val="28"/>
        </w:rPr>
        <w:t>6.1.1 Инертизация пространств первичной и</w:t>
      </w:r>
      <w:r w:rsidR="000A75F7" w:rsidRPr="00012D37">
        <w:rPr>
          <w:b/>
          <w:bCs/>
          <w:sz w:val="28"/>
          <w:szCs w:val="28"/>
        </w:rPr>
        <w:t xml:space="preserve"> </w:t>
      </w:r>
      <w:r w:rsidR="0030718B">
        <w:rPr>
          <w:b/>
          <w:bCs/>
          <w:sz w:val="28"/>
          <w:szCs w:val="28"/>
        </w:rPr>
        <w:t>вторичной изоляции</w:t>
      </w:r>
    </w:p>
    <w:p w:rsidR="006D62B8" w:rsidRPr="00012D37" w:rsidRDefault="00AD108D" w:rsidP="00012D37">
      <w:pPr>
        <w:spacing w:line="360" w:lineRule="auto"/>
        <w:ind w:firstLine="709"/>
        <w:jc w:val="both"/>
        <w:rPr>
          <w:sz w:val="28"/>
          <w:szCs w:val="28"/>
        </w:rPr>
      </w:pPr>
      <w:r w:rsidRPr="00012D37">
        <w:rPr>
          <w:sz w:val="28"/>
          <w:szCs w:val="28"/>
        </w:rPr>
        <w:t xml:space="preserve">Первое и второе изоляционное пространство заполняется сухим азотом и автоматически управляется при помощи предохранительного клапана и клапана наполнения, в зависимости от атмосферного давления </w:t>
      </w:r>
      <w:r w:rsidR="001B390D" w:rsidRPr="00012D37">
        <w:rPr>
          <w:sz w:val="28"/>
          <w:szCs w:val="28"/>
        </w:rPr>
        <w:t>и температуры, в пределах 0.2 – 0.4кРа выше атмосферного.</w:t>
      </w:r>
    </w:p>
    <w:p w:rsidR="001B390D" w:rsidRPr="00012D37" w:rsidRDefault="001B390D" w:rsidP="00012D37">
      <w:pPr>
        <w:spacing w:line="360" w:lineRule="auto"/>
        <w:ind w:firstLine="709"/>
        <w:jc w:val="both"/>
        <w:rPr>
          <w:sz w:val="28"/>
          <w:szCs w:val="28"/>
        </w:rPr>
      </w:pPr>
      <w:r w:rsidRPr="00012D37">
        <w:rPr>
          <w:sz w:val="28"/>
          <w:szCs w:val="28"/>
        </w:rPr>
        <w:t>Сухой азот используется в следующих целях:</w:t>
      </w:r>
    </w:p>
    <w:p w:rsidR="001B390D" w:rsidRPr="00012D37" w:rsidRDefault="001B390D" w:rsidP="0030718B">
      <w:pPr>
        <w:numPr>
          <w:ilvl w:val="0"/>
          <w:numId w:val="32"/>
        </w:numPr>
        <w:spacing w:line="360" w:lineRule="auto"/>
        <w:ind w:left="0" w:firstLine="709"/>
        <w:jc w:val="both"/>
        <w:rPr>
          <w:sz w:val="28"/>
          <w:szCs w:val="28"/>
        </w:rPr>
      </w:pPr>
      <w:r w:rsidRPr="00012D37">
        <w:rPr>
          <w:sz w:val="28"/>
          <w:szCs w:val="28"/>
        </w:rPr>
        <w:t>Предотвращение формирования огнеопасной смеси в случае утечки СПГ</w:t>
      </w:r>
    </w:p>
    <w:p w:rsidR="001B390D" w:rsidRPr="00012D37" w:rsidRDefault="001B390D" w:rsidP="0030718B">
      <w:pPr>
        <w:numPr>
          <w:ilvl w:val="0"/>
          <w:numId w:val="32"/>
        </w:numPr>
        <w:spacing w:line="360" w:lineRule="auto"/>
        <w:ind w:left="0" w:firstLine="709"/>
        <w:jc w:val="both"/>
        <w:rPr>
          <w:sz w:val="28"/>
          <w:szCs w:val="28"/>
        </w:rPr>
      </w:pPr>
      <w:r w:rsidRPr="00012D37">
        <w:rPr>
          <w:sz w:val="28"/>
          <w:szCs w:val="28"/>
        </w:rPr>
        <w:t>Облегчить обнаружение утечки СПГ в барьерное пространство</w:t>
      </w:r>
    </w:p>
    <w:p w:rsidR="001B390D" w:rsidRPr="00012D37" w:rsidRDefault="001B390D" w:rsidP="0030718B">
      <w:pPr>
        <w:numPr>
          <w:ilvl w:val="0"/>
          <w:numId w:val="32"/>
        </w:numPr>
        <w:spacing w:line="360" w:lineRule="auto"/>
        <w:ind w:left="0" w:firstLine="709"/>
        <w:jc w:val="both"/>
        <w:rPr>
          <w:sz w:val="28"/>
          <w:szCs w:val="28"/>
        </w:rPr>
      </w:pPr>
      <w:r w:rsidRPr="00012D37">
        <w:rPr>
          <w:sz w:val="28"/>
          <w:szCs w:val="28"/>
        </w:rPr>
        <w:t>Предотвратить коррозию.</w:t>
      </w:r>
    </w:p>
    <w:p w:rsidR="001B390D" w:rsidRPr="00012D37" w:rsidRDefault="00634EC9" w:rsidP="00012D37">
      <w:pPr>
        <w:spacing w:line="360" w:lineRule="auto"/>
        <w:ind w:firstLine="709"/>
        <w:jc w:val="both"/>
        <w:rPr>
          <w:sz w:val="28"/>
          <w:szCs w:val="28"/>
        </w:rPr>
      </w:pPr>
      <w:r w:rsidRPr="00012D37">
        <w:rPr>
          <w:sz w:val="28"/>
          <w:szCs w:val="28"/>
        </w:rPr>
        <w:t>Азотный генератор работает в автоматическом режиме и при остановке его, автоматически запускается второй генератор.</w:t>
      </w:r>
    </w:p>
    <w:p w:rsidR="00734AA7" w:rsidRPr="00012D37" w:rsidRDefault="00734AA7" w:rsidP="00012D37">
      <w:pPr>
        <w:spacing w:line="360" w:lineRule="auto"/>
        <w:ind w:firstLine="709"/>
        <w:jc w:val="both"/>
        <w:rPr>
          <w:sz w:val="28"/>
          <w:szCs w:val="28"/>
        </w:rPr>
      </w:pPr>
      <w:r w:rsidRPr="00012D37">
        <w:rPr>
          <w:sz w:val="28"/>
          <w:szCs w:val="28"/>
        </w:rPr>
        <w:t>В случае, когда другие нужды уменьшат поступление азота</w:t>
      </w:r>
      <w:r w:rsidR="000A75F7" w:rsidRPr="00012D37">
        <w:rPr>
          <w:sz w:val="28"/>
          <w:szCs w:val="28"/>
        </w:rPr>
        <w:t xml:space="preserve"> </w:t>
      </w:r>
      <w:r w:rsidRPr="00012D37">
        <w:rPr>
          <w:sz w:val="28"/>
          <w:szCs w:val="28"/>
        </w:rPr>
        <w:t>в изоляционные пространства, давление может временно упасть ниже атмосферного. Это не опасно, так как разница в давлениях первого и второго пространства не превысит 3.0кРа.</w:t>
      </w:r>
    </w:p>
    <w:p w:rsidR="00734AA7" w:rsidRPr="00012D37" w:rsidRDefault="00734AA7" w:rsidP="00012D37">
      <w:pPr>
        <w:spacing w:line="360" w:lineRule="auto"/>
        <w:ind w:firstLine="709"/>
        <w:jc w:val="both"/>
        <w:rPr>
          <w:b/>
          <w:bCs/>
          <w:sz w:val="28"/>
          <w:szCs w:val="28"/>
        </w:rPr>
      </w:pPr>
      <w:r w:rsidRPr="00012D37">
        <w:rPr>
          <w:b/>
          <w:bCs/>
          <w:sz w:val="28"/>
          <w:szCs w:val="28"/>
        </w:rPr>
        <w:t>Когда понижение давления</w:t>
      </w:r>
      <w:r w:rsidR="0027789E" w:rsidRPr="00012D37">
        <w:rPr>
          <w:b/>
          <w:bCs/>
          <w:sz w:val="28"/>
          <w:szCs w:val="28"/>
        </w:rPr>
        <w:t xml:space="preserve"> в первом пространстве по отношению ко второму достигнет 3.0кРа, оба пространства должны быть немедленно сообщены, и это делается вручную.</w:t>
      </w:r>
    </w:p>
    <w:p w:rsidR="0027789E" w:rsidRPr="00012D37" w:rsidRDefault="0027789E" w:rsidP="00012D37">
      <w:pPr>
        <w:spacing w:line="360" w:lineRule="auto"/>
        <w:ind w:firstLine="709"/>
        <w:jc w:val="both"/>
        <w:rPr>
          <w:sz w:val="28"/>
          <w:szCs w:val="28"/>
        </w:rPr>
      </w:pPr>
      <w:r w:rsidRPr="00012D37">
        <w:rPr>
          <w:sz w:val="28"/>
          <w:szCs w:val="28"/>
        </w:rPr>
        <w:t>При соединении пространств и одинаковом давлении, оба пространства могут выдержать значительное понижение давления без повреждений.</w:t>
      </w:r>
    </w:p>
    <w:p w:rsidR="00057E9E" w:rsidRPr="00012D37" w:rsidRDefault="0027789E" w:rsidP="00012D37">
      <w:pPr>
        <w:spacing w:line="360" w:lineRule="auto"/>
        <w:ind w:firstLine="709"/>
        <w:jc w:val="both"/>
        <w:rPr>
          <w:sz w:val="28"/>
          <w:szCs w:val="28"/>
        </w:rPr>
      </w:pPr>
      <w:r w:rsidRPr="00012D37">
        <w:rPr>
          <w:sz w:val="28"/>
          <w:szCs w:val="28"/>
        </w:rPr>
        <w:t>Даже при полностью погруженных танках, и давлении в первом пространстве</w:t>
      </w:r>
      <w:r w:rsidR="006943AC" w:rsidRPr="00012D37">
        <w:rPr>
          <w:sz w:val="28"/>
          <w:szCs w:val="28"/>
        </w:rPr>
        <w:t>,</w:t>
      </w:r>
      <w:r w:rsidRPr="00012D37">
        <w:rPr>
          <w:sz w:val="28"/>
          <w:szCs w:val="28"/>
        </w:rPr>
        <w:t xml:space="preserve"> менее атмосферного</w:t>
      </w:r>
      <w:r w:rsidR="006943AC" w:rsidRPr="00012D37">
        <w:rPr>
          <w:sz w:val="28"/>
          <w:szCs w:val="28"/>
        </w:rPr>
        <w:t xml:space="preserve"> давления </w:t>
      </w:r>
      <w:r w:rsidR="00057E9E" w:rsidRPr="00012D37">
        <w:rPr>
          <w:sz w:val="28"/>
          <w:szCs w:val="28"/>
        </w:rPr>
        <w:t>, -</w:t>
      </w:r>
      <w:r w:rsidR="000A75F7" w:rsidRPr="00012D37">
        <w:rPr>
          <w:sz w:val="28"/>
          <w:szCs w:val="28"/>
        </w:rPr>
        <w:t xml:space="preserve"> </w:t>
      </w:r>
      <w:r w:rsidR="00057E9E" w:rsidRPr="00012D37">
        <w:rPr>
          <w:sz w:val="28"/>
          <w:szCs w:val="28"/>
        </w:rPr>
        <w:t>не опасно для первичной мембраны, так как допустимый вакуум -80кРа</w:t>
      </w:r>
      <w:r w:rsidR="006943AC" w:rsidRPr="00012D37">
        <w:rPr>
          <w:sz w:val="28"/>
          <w:szCs w:val="28"/>
        </w:rPr>
        <w:t xml:space="preserve"> </w:t>
      </w:r>
      <w:r w:rsidR="00057E9E" w:rsidRPr="00012D37">
        <w:rPr>
          <w:sz w:val="28"/>
          <w:szCs w:val="28"/>
        </w:rPr>
        <w:t>манометрический</w:t>
      </w:r>
      <w:r w:rsidR="006943AC" w:rsidRPr="00012D37">
        <w:rPr>
          <w:sz w:val="28"/>
          <w:szCs w:val="28"/>
        </w:rPr>
        <w:t>,</w:t>
      </w:r>
      <w:r w:rsidR="00057E9E" w:rsidRPr="00012D37">
        <w:rPr>
          <w:sz w:val="28"/>
          <w:szCs w:val="28"/>
        </w:rPr>
        <w:t xml:space="preserve"> делается при общем тестировании во время строительства и при продувке пространств.</w:t>
      </w:r>
    </w:p>
    <w:p w:rsidR="001B390D" w:rsidRPr="00012D37" w:rsidRDefault="001B390D" w:rsidP="00012D37">
      <w:pPr>
        <w:spacing w:line="360" w:lineRule="auto"/>
        <w:ind w:firstLine="709"/>
        <w:jc w:val="both"/>
        <w:rPr>
          <w:sz w:val="28"/>
          <w:szCs w:val="28"/>
        </w:rPr>
      </w:pPr>
    </w:p>
    <w:p w:rsidR="006D62B8" w:rsidRPr="00012D37" w:rsidRDefault="006D62B8" w:rsidP="0030718B">
      <w:pPr>
        <w:spacing w:line="360" w:lineRule="auto"/>
        <w:ind w:firstLine="709"/>
        <w:jc w:val="center"/>
        <w:rPr>
          <w:b/>
          <w:bCs/>
          <w:sz w:val="28"/>
          <w:szCs w:val="28"/>
        </w:rPr>
      </w:pPr>
      <w:r w:rsidRPr="00012D37">
        <w:rPr>
          <w:b/>
          <w:bCs/>
          <w:sz w:val="28"/>
          <w:szCs w:val="28"/>
        </w:rPr>
        <w:t>6.1.2</w:t>
      </w:r>
      <w:r w:rsidR="0030718B">
        <w:rPr>
          <w:b/>
          <w:bCs/>
          <w:sz w:val="28"/>
          <w:szCs w:val="28"/>
        </w:rPr>
        <w:t xml:space="preserve"> Проверка во время эксплуатации</w:t>
      </w:r>
    </w:p>
    <w:p w:rsidR="006943AC" w:rsidRPr="00012D37" w:rsidRDefault="006943AC" w:rsidP="00012D37">
      <w:pPr>
        <w:spacing w:line="360" w:lineRule="auto"/>
        <w:ind w:firstLine="709"/>
        <w:jc w:val="both"/>
        <w:rPr>
          <w:sz w:val="28"/>
          <w:szCs w:val="28"/>
        </w:rPr>
      </w:pPr>
      <w:r w:rsidRPr="00012D37">
        <w:rPr>
          <w:sz w:val="28"/>
          <w:szCs w:val="28"/>
        </w:rPr>
        <w:t>Классификационные общества требуют, чтобы мембранные танки проверялись регулярно</w:t>
      </w:r>
      <w:r w:rsidR="00955793" w:rsidRPr="00012D37">
        <w:rPr>
          <w:sz w:val="28"/>
          <w:szCs w:val="28"/>
        </w:rPr>
        <w:t>.</w:t>
      </w:r>
    </w:p>
    <w:p w:rsidR="00955793" w:rsidRPr="00012D37" w:rsidRDefault="00955793" w:rsidP="00012D37">
      <w:pPr>
        <w:spacing w:line="360" w:lineRule="auto"/>
        <w:ind w:firstLine="709"/>
        <w:jc w:val="both"/>
        <w:rPr>
          <w:sz w:val="28"/>
          <w:szCs w:val="28"/>
        </w:rPr>
      </w:pPr>
      <w:r w:rsidRPr="00012D37">
        <w:rPr>
          <w:sz w:val="28"/>
          <w:szCs w:val="28"/>
        </w:rPr>
        <w:t>Следующие рекомендации и предосторожности необходимо выполнять при тестировании первичной и вторичной мембраны.</w:t>
      </w:r>
    </w:p>
    <w:p w:rsidR="00955793" w:rsidRPr="00012D37" w:rsidRDefault="00023EED" w:rsidP="00012D37">
      <w:pPr>
        <w:spacing w:line="360" w:lineRule="auto"/>
        <w:ind w:firstLine="709"/>
        <w:jc w:val="both"/>
        <w:rPr>
          <w:sz w:val="28"/>
          <w:szCs w:val="28"/>
        </w:rPr>
      </w:pPr>
      <w:r w:rsidRPr="00012D37">
        <w:rPr>
          <w:sz w:val="28"/>
          <w:szCs w:val="28"/>
        </w:rPr>
        <w:t>Все измерительные устройства, которые могут быть повреждены, должны быть изолированы перед тестом. Барьерное пространство должно быть постоянно защищено от превышения давления, которое может привести к повреждению мембраны.</w:t>
      </w:r>
    </w:p>
    <w:p w:rsidR="00023EED" w:rsidRPr="00012D37" w:rsidRDefault="00023EED" w:rsidP="00012D37">
      <w:pPr>
        <w:spacing w:line="360" w:lineRule="auto"/>
        <w:ind w:firstLine="709"/>
        <w:jc w:val="both"/>
        <w:rPr>
          <w:sz w:val="28"/>
          <w:szCs w:val="28"/>
        </w:rPr>
      </w:pPr>
    </w:p>
    <w:p w:rsidR="00023EED" w:rsidRPr="00012D37" w:rsidRDefault="002332F6" w:rsidP="0030718B">
      <w:pPr>
        <w:spacing w:line="360" w:lineRule="auto"/>
        <w:ind w:firstLine="709"/>
        <w:jc w:val="center"/>
        <w:rPr>
          <w:b/>
          <w:bCs/>
          <w:sz w:val="28"/>
          <w:szCs w:val="28"/>
        </w:rPr>
      </w:pPr>
      <w:r w:rsidRPr="00012D37">
        <w:rPr>
          <w:b/>
          <w:bCs/>
          <w:sz w:val="28"/>
          <w:szCs w:val="28"/>
        </w:rPr>
        <w:t xml:space="preserve">6.1.3 </w:t>
      </w:r>
      <w:r w:rsidR="00625DD9" w:rsidRPr="00012D37">
        <w:rPr>
          <w:b/>
          <w:bCs/>
          <w:sz w:val="28"/>
          <w:szCs w:val="28"/>
        </w:rPr>
        <w:t>Метод проверки надежности</w:t>
      </w:r>
      <w:r w:rsidR="0030718B">
        <w:rPr>
          <w:b/>
          <w:bCs/>
          <w:sz w:val="28"/>
          <w:szCs w:val="28"/>
        </w:rPr>
        <w:t xml:space="preserve"> барьеров</w:t>
      </w:r>
    </w:p>
    <w:p w:rsidR="00023EED" w:rsidRPr="00012D37" w:rsidRDefault="00CC2148" w:rsidP="00012D37">
      <w:pPr>
        <w:spacing w:line="360" w:lineRule="auto"/>
        <w:ind w:firstLine="709"/>
        <w:jc w:val="both"/>
        <w:rPr>
          <w:sz w:val="28"/>
          <w:szCs w:val="28"/>
        </w:rPr>
      </w:pPr>
      <w:r w:rsidRPr="00012D37">
        <w:rPr>
          <w:sz w:val="28"/>
          <w:szCs w:val="28"/>
        </w:rPr>
        <w:t>Каждое меж барьерное пространство оборудовано системой обнаружения газа, которое проводится в интервале 30 минут</w:t>
      </w:r>
      <w:r w:rsidR="00471084" w:rsidRPr="00012D37">
        <w:rPr>
          <w:sz w:val="28"/>
          <w:szCs w:val="28"/>
        </w:rPr>
        <w:t>. Л</w:t>
      </w:r>
      <w:r w:rsidRPr="00012D37">
        <w:rPr>
          <w:sz w:val="28"/>
          <w:szCs w:val="28"/>
        </w:rPr>
        <w:t>юбое повышение концентрации газа при постоянной скорости подачи азота,</w:t>
      </w:r>
      <w:r w:rsidR="00471084" w:rsidRPr="00012D37">
        <w:rPr>
          <w:sz w:val="28"/>
          <w:szCs w:val="28"/>
        </w:rPr>
        <w:t xml:space="preserve"> свидетельствует о повреждении первичной мембраны. Это говорит о том, что эффективность первичной мембраны находится под постоянным контролем, и нет необходимости проводить специальный тест.</w:t>
      </w:r>
      <w:r w:rsidR="000A75F7" w:rsidRPr="00012D37">
        <w:rPr>
          <w:sz w:val="28"/>
          <w:szCs w:val="28"/>
        </w:rPr>
        <w:t xml:space="preserve"> </w:t>
      </w:r>
      <w:r w:rsidR="002332F6" w:rsidRPr="00012D37">
        <w:rPr>
          <w:sz w:val="28"/>
          <w:szCs w:val="28"/>
        </w:rPr>
        <w:t>Тем не менее, каждая первая мембрана может быть проверена методом, который применяется для второй мембраны.</w:t>
      </w:r>
    </w:p>
    <w:p w:rsidR="002332F6" w:rsidRPr="00012D37" w:rsidRDefault="002332F6" w:rsidP="00012D37">
      <w:pPr>
        <w:spacing w:line="360" w:lineRule="auto"/>
        <w:ind w:firstLine="709"/>
        <w:jc w:val="both"/>
        <w:rPr>
          <w:sz w:val="28"/>
          <w:szCs w:val="28"/>
        </w:rPr>
      </w:pPr>
      <w:r w:rsidRPr="00012D37">
        <w:rPr>
          <w:sz w:val="28"/>
          <w:szCs w:val="28"/>
        </w:rPr>
        <w:t>Для проверки эффективности второй мембраны, проводится общая проверка непроницаемости, которая</w:t>
      </w:r>
      <w:r w:rsidR="00CB612C" w:rsidRPr="00012D37">
        <w:rPr>
          <w:sz w:val="28"/>
          <w:szCs w:val="28"/>
        </w:rPr>
        <w:t xml:space="preserve"> повторяет эквивалентный тес, выполняемый при постройке судна.</w:t>
      </w:r>
    </w:p>
    <w:p w:rsidR="00CB612C" w:rsidRPr="00012D37" w:rsidRDefault="00CB612C" w:rsidP="00012D37">
      <w:pPr>
        <w:spacing w:line="360" w:lineRule="auto"/>
        <w:ind w:firstLine="709"/>
        <w:jc w:val="both"/>
        <w:rPr>
          <w:sz w:val="28"/>
          <w:szCs w:val="28"/>
        </w:rPr>
      </w:pPr>
    </w:p>
    <w:p w:rsidR="00CB612C" w:rsidRPr="00012D37" w:rsidRDefault="00270F48" w:rsidP="0030718B">
      <w:pPr>
        <w:spacing w:line="360" w:lineRule="auto"/>
        <w:ind w:firstLine="709"/>
        <w:jc w:val="center"/>
        <w:rPr>
          <w:b/>
          <w:bCs/>
          <w:sz w:val="28"/>
          <w:szCs w:val="28"/>
        </w:rPr>
      </w:pPr>
      <w:r w:rsidRPr="00012D37">
        <w:rPr>
          <w:b/>
          <w:bCs/>
          <w:sz w:val="28"/>
          <w:szCs w:val="28"/>
        </w:rPr>
        <w:t xml:space="preserve">6.1.4 </w:t>
      </w:r>
      <w:r w:rsidR="0030718B">
        <w:rPr>
          <w:b/>
          <w:bCs/>
          <w:sz w:val="28"/>
          <w:szCs w:val="28"/>
        </w:rPr>
        <w:t>Процедура теста</w:t>
      </w:r>
    </w:p>
    <w:p w:rsidR="002332F6" w:rsidRPr="00012D37" w:rsidRDefault="00CB612C" w:rsidP="0030718B">
      <w:pPr>
        <w:numPr>
          <w:ilvl w:val="0"/>
          <w:numId w:val="33"/>
        </w:numPr>
        <w:spacing w:line="360" w:lineRule="auto"/>
        <w:ind w:left="0" w:firstLine="709"/>
        <w:jc w:val="both"/>
        <w:rPr>
          <w:sz w:val="28"/>
          <w:szCs w:val="28"/>
        </w:rPr>
      </w:pPr>
      <w:r w:rsidRPr="00012D37">
        <w:rPr>
          <w:sz w:val="28"/>
          <w:szCs w:val="28"/>
        </w:rPr>
        <w:t>Уменьшите давление в меж барьерном пространстве позади мембраны, которая должна быть проверена</w:t>
      </w:r>
      <w:r w:rsidR="00891916" w:rsidRPr="00012D37">
        <w:rPr>
          <w:sz w:val="28"/>
          <w:szCs w:val="28"/>
        </w:rPr>
        <w:t>,</w:t>
      </w:r>
      <w:r w:rsidR="000A75F7" w:rsidRPr="00012D37">
        <w:rPr>
          <w:sz w:val="28"/>
          <w:szCs w:val="28"/>
        </w:rPr>
        <w:t xml:space="preserve"> </w:t>
      </w:r>
      <w:r w:rsidRPr="00012D37">
        <w:rPr>
          <w:sz w:val="28"/>
          <w:szCs w:val="28"/>
        </w:rPr>
        <w:t>до 20кРа</w:t>
      </w:r>
      <w:r w:rsidR="00B24F57" w:rsidRPr="00012D37">
        <w:rPr>
          <w:sz w:val="28"/>
          <w:szCs w:val="28"/>
        </w:rPr>
        <w:t xml:space="preserve"> абс.</w:t>
      </w:r>
    </w:p>
    <w:p w:rsidR="00CB612C" w:rsidRPr="00012D37" w:rsidRDefault="00B24F57" w:rsidP="0030718B">
      <w:pPr>
        <w:numPr>
          <w:ilvl w:val="0"/>
          <w:numId w:val="33"/>
        </w:numPr>
        <w:spacing w:line="360" w:lineRule="auto"/>
        <w:ind w:left="0" w:firstLine="709"/>
        <w:jc w:val="both"/>
        <w:rPr>
          <w:sz w:val="28"/>
          <w:szCs w:val="28"/>
        </w:rPr>
      </w:pPr>
      <w:r w:rsidRPr="00012D37">
        <w:rPr>
          <w:sz w:val="28"/>
          <w:szCs w:val="28"/>
        </w:rPr>
        <w:t xml:space="preserve">После стабилизационного периода, около 8 часов, замеряйте при помощи высокоточного устройства </w:t>
      </w:r>
      <w:r w:rsidR="007C6374" w:rsidRPr="00012D37">
        <w:rPr>
          <w:sz w:val="28"/>
          <w:szCs w:val="28"/>
        </w:rPr>
        <w:t>изменение вакуума в течении 24 часов.</w:t>
      </w:r>
    </w:p>
    <w:p w:rsidR="007C6374" w:rsidRPr="00012D37" w:rsidRDefault="007C6374" w:rsidP="0030718B">
      <w:pPr>
        <w:numPr>
          <w:ilvl w:val="0"/>
          <w:numId w:val="33"/>
        </w:numPr>
        <w:spacing w:line="360" w:lineRule="auto"/>
        <w:ind w:left="0" w:firstLine="709"/>
        <w:jc w:val="both"/>
        <w:rPr>
          <w:sz w:val="28"/>
          <w:szCs w:val="28"/>
        </w:rPr>
      </w:pPr>
      <w:r w:rsidRPr="00012D37">
        <w:rPr>
          <w:sz w:val="28"/>
          <w:szCs w:val="28"/>
        </w:rPr>
        <w:t>Из полученных результатов, выберете 10 последовательных часов, в течении которых изменение температуры вокруг тестируемой мембраны минимальны.</w:t>
      </w:r>
    </w:p>
    <w:p w:rsidR="007C6374" w:rsidRPr="00012D37" w:rsidRDefault="007C6374" w:rsidP="0030718B">
      <w:pPr>
        <w:numPr>
          <w:ilvl w:val="0"/>
          <w:numId w:val="33"/>
        </w:numPr>
        <w:spacing w:line="360" w:lineRule="auto"/>
        <w:ind w:left="0" w:firstLine="709"/>
        <w:jc w:val="both"/>
        <w:rPr>
          <w:sz w:val="28"/>
          <w:szCs w:val="28"/>
        </w:rPr>
      </w:pPr>
      <w:r w:rsidRPr="00012D37">
        <w:rPr>
          <w:sz w:val="28"/>
          <w:szCs w:val="28"/>
        </w:rPr>
        <w:t>Допустимый предел изменения вакуума в пространстве определяется по формуле</w:t>
      </w:r>
    </w:p>
    <w:p w:rsidR="0030718B" w:rsidRDefault="0030718B" w:rsidP="00012D37">
      <w:pPr>
        <w:spacing w:line="360" w:lineRule="auto"/>
        <w:ind w:firstLine="709"/>
        <w:jc w:val="both"/>
        <w:rPr>
          <w:b/>
          <w:bCs/>
          <w:sz w:val="28"/>
          <w:szCs w:val="28"/>
        </w:rPr>
      </w:pPr>
    </w:p>
    <w:p w:rsidR="0030718B" w:rsidRDefault="00096E94" w:rsidP="00012D37">
      <w:pPr>
        <w:spacing w:line="360" w:lineRule="auto"/>
        <w:ind w:firstLine="709"/>
        <w:jc w:val="both"/>
        <w:rPr>
          <w:b/>
          <w:bCs/>
          <w:sz w:val="28"/>
          <w:szCs w:val="28"/>
        </w:rPr>
      </w:pPr>
      <w:r w:rsidRPr="00012D37">
        <w:rPr>
          <w:b/>
          <w:bCs/>
          <w:sz w:val="28"/>
          <w:szCs w:val="28"/>
        </w:rPr>
        <w:t>(Р2-Р1) / е</w:t>
      </w:r>
      <w:r w:rsidR="000A75F7" w:rsidRPr="00012D37">
        <w:rPr>
          <w:b/>
          <w:bCs/>
          <w:sz w:val="28"/>
          <w:szCs w:val="28"/>
        </w:rPr>
        <w:t xml:space="preserve"> </w:t>
      </w:r>
      <w:r w:rsidRPr="00012D37">
        <w:rPr>
          <w:b/>
          <w:bCs/>
          <w:sz w:val="28"/>
          <w:szCs w:val="28"/>
        </w:rPr>
        <w:t>&lt; 0.8</w:t>
      </w:r>
      <w:r w:rsidR="000A75F7" w:rsidRPr="00012D37">
        <w:rPr>
          <w:b/>
          <w:bCs/>
          <w:sz w:val="28"/>
          <w:szCs w:val="28"/>
        </w:rPr>
        <w:t xml:space="preserve"> </w:t>
      </w:r>
    </w:p>
    <w:p w:rsidR="0030718B" w:rsidRDefault="0030718B" w:rsidP="00012D37">
      <w:pPr>
        <w:spacing w:line="360" w:lineRule="auto"/>
        <w:ind w:firstLine="709"/>
        <w:jc w:val="both"/>
        <w:rPr>
          <w:b/>
          <w:bCs/>
          <w:sz w:val="28"/>
          <w:szCs w:val="28"/>
        </w:rPr>
      </w:pPr>
    </w:p>
    <w:p w:rsidR="007C6374" w:rsidRPr="00012D37" w:rsidRDefault="00096E94" w:rsidP="00012D37">
      <w:pPr>
        <w:spacing w:line="360" w:lineRule="auto"/>
        <w:ind w:firstLine="709"/>
        <w:jc w:val="both"/>
        <w:rPr>
          <w:sz w:val="28"/>
          <w:szCs w:val="28"/>
        </w:rPr>
      </w:pPr>
      <w:r w:rsidRPr="00012D37">
        <w:rPr>
          <w:b/>
          <w:bCs/>
          <w:sz w:val="28"/>
          <w:szCs w:val="28"/>
        </w:rPr>
        <w:t>где е</w:t>
      </w:r>
      <w:r w:rsidR="00071FB4" w:rsidRPr="00012D37">
        <w:rPr>
          <w:sz w:val="28"/>
          <w:szCs w:val="28"/>
        </w:rPr>
        <w:t xml:space="preserve"> = ширина пространства</w:t>
      </w:r>
      <w:r w:rsidRPr="00012D37">
        <w:rPr>
          <w:sz w:val="28"/>
          <w:szCs w:val="28"/>
        </w:rPr>
        <w:t xml:space="preserve"> в метрах позади мембраны.</w:t>
      </w:r>
    </w:p>
    <w:p w:rsidR="00096E94" w:rsidRPr="00012D37" w:rsidRDefault="00096E94" w:rsidP="00012D37">
      <w:pPr>
        <w:spacing w:line="360" w:lineRule="auto"/>
        <w:ind w:firstLine="709"/>
        <w:jc w:val="both"/>
        <w:rPr>
          <w:sz w:val="28"/>
          <w:szCs w:val="28"/>
        </w:rPr>
      </w:pPr>
    </w:p>
    <w:p w:rsidR="00270F48" w:rsidRPr="00012D37" w:rsidRDefault="00625DD9" w:rsidP="0030718B">
      <w:pPr>
        <w:spacing w:line="360" w:lineRule="auto"/>
        <w:ind w:firstLine="709"/>
        <w:jc w:val="center"/>
        <w:rPr>
          <w:b/>
          <w:bCs/>
          <w:sz w:val="28"/>
          <w:szCs w:val="28"/>
        </w:rPr>
      </w:pPr>
      <w:r w:rsidRPr="00012D37">
        <w:rPr>
          <w:b/>
          <w:bCs/>
          <w:sz w:val="28"/>
          <w:szCs w:val="28"/>
        </w:rPr>
        <w:t xml:space="preserve">6.1.5 </w:t>
      </w:r>
      <w:r w:rsidR="00270F48" w:rsidRPr="00012D37">
        <w:rPr>
          <w:b/>
          <w:bCs/>
          <w:sz w:val="28"/>
          <w:szCs w:val="28"/>
        </w:rPr>
        <w:t>О</w:t>
      </w:r>
      <w:r w:rsidR="0030718B">
        <w:rPr>
          <w:b/>
          <w:bCs/>
          <w:sz w:val="28"/>
          <w:szCs w:val="28"/>
        </w:rPr>
        <w:t>бщий тест во время эксплуатации</w:t>
      </w:r>
    </w:p>
    <w:p w:rsidR="00071FB4" w:rsidRPr="00012D37" w:rsidRDefault="00071FB4" w:rsidP="00012D37">
      <w:pPr>
        <w:spacing w:line="360" w:lineRule="auto"/>
        <w:ind w:firstLine="709"/>
        <w:jc w:val="both"/>
        <w:rPr>
          <w:sz w:val="28"/>
          <w:szCs w:val="28"/>
        </w:rPr>
      </w:pPr>
      <w:r w:rsidRPr="00012D37">
        <w:rPr>
          <w:sz w:val="28"/>
          <w:szCs w:val="28"/>
        </w:rPr>
        <w:t>Общий тест делается либо во время</w:t>
      </w:r>
      <w:r w:rsidR="000A75F7" w:rsidRPr="00012D37">
        <w:rPr>
          <w:sz w:val="28"/>
          <w:szCs w:val="28"/>
        </w:rPr>
        <w:t xml:space="preserve"> </w:t>
      </w:r>
      <w:r w:rsidRPr="00012D37">
        <w:rPr>
          <w:sz w:val="28"/>
          <w:szCs w:val="28"/>
        </w:rPr>
        <w:t>профилактики, либо когда грузовые танки под</w:t>
      </w:r>
      <w:r w:rsidR="00CF726F" w:rsidRPr="00012D37">
        <w:rPr>
          <w:sz w:val="28"/>
          <w:szCs w:val="28"/>
        </w:rPr>
        <w:t>огре</w:t>
      </w:r>
      <w:r w:rsidRPr="00012D37">
        <w:rPr>
          <w:sz w:val="28"/>
          <w:szCs w:val="28"/>
        </w:rPr>
        <w:t>ты и свободны от газа.</w:t>
      </w:r>
    </w:p>
    <w:p w:rsidR="00071FB4" w:rsidRPr="00012D37" w:rsidRDefault="00071FB4" w:rsidP="00012D37">
      <w:pPr>
        <w:spacing w:line="360" w:lineRule="auto"/>
        <w:ind w:firstLine="709"/>
        <w:jc w:val="both"/>
        <w:rPr>
          <w:sz w:val="28"/>
          <w:szCs w:val="28"/>
        </w:rPr>
      </w:pPr>
      <w:r w:rsidRPr="00012D37">
        <w:rPr>
          <w:sz w:val="28"/>
          <w:szCs w:val="28"/>
        </w:rPr>
        <w:t>Для избежания сомнительных результатов, возникающих из-за утечки</w:t>
      </w:r>
      <w:r w:rsidR="00CF726F" w:rsidRPr="00012D37">
        <w:rPr>
          <w:sz w:val="28"/>
          <w:szCs w:val="28"/>
        </w:rPr>
        <w:t xml:space="preserve"> из оборудования соединенного с меж барьерными пространствами, то есть клапана, предохранительные клапана и т.д., их воздействие должно быть тщательно проверено</w:t>
      </w:r>
      <w:r w:rsidR="00625DD9" w:rsidRPr="00012D37">
        <w:rPr>
          <w:sz w:val="28"/>
          <w:szCs w:val="28"/>
        </w:rPr>
        <w:t xml:space="preserve"> и при необходимости они должны быть отсоединены, а отверстия закрыты заглушками, чтобы защитить пространства от любого давления.</w:t>
      </w:r>
    </w:p>
    <w:p w:rsidR="00625DD9" w:rsidRPr="00012D37" w:rsidRDefault="00625DD9" w:rsidP="00012D37">
      <w:pPr>
        <w:spacing w:line="360" w:lineRule="auto"/>
        <w:ind w:firstLine="709"/>
        <w:jc w:val="both"/>
        <w:rPr>
          <w:sz w:val="28"/>
          <w:szCs w:val="28"/>
        </w:rPr>
      </w:pPr>
    </w:p>
    <w:p w:rsidR="00625DD9" w:rsidRPr="00012D37" w:rsidRDefault="00625DD9" w:rsidP="0030718B">
      <w:pPr>
        <w:spacing w:line="360" w:lineRule="auto"/>
        <w:ind w:firstLine="709"/>
        <w:jc w:val="center"/>
        <w:rPr>
          <w:b/>
          <w:bCs/>
          <w:sz w:val="28"/>
          <w:szCs w:val="28"/>
        </w:rPr>
      </w:pPr>
      <w:r w:rsidRPr="00012D37">
        <w:rPr>
          <w:b/>
          <w:bCs/>
          <w:sz w:val="28"/>
          <w:szCs w:val="28"/>
        </w:rPr>
        <w:t>6</w:t>
      </w:r>
      <w:r w:rsidR="0030718B">
        <w:rPr>
          <w:b/>
          <w:bCs/>
          <w:sz w:val="28"/>
          <w:szCs w:val="28"/>
        </w:rPr>
        <w:t>.1.6 Проверка второй мембраны</w:t>
      </w:r>
    </w:p>
    <w:p w:rsidR="00270F48" w:rsidRPr="00012D37" w:rsidRDefault="00ED5E93" w:rsidP="0030718B">
      <w:pPr>
        <w:numPr>
          <w:ilvl w:val="0"/>
          <w:numId w:val="34"/>
        </w:numPr>
        <w:spacing w:line="360" w:lineRule="auto"/>
        <w:ind w:left="0" w:firstLine="709"/>
        <w:jc w:val="both"/>
        <w:rPr>
          <w:sz w:val="28"/>
          <w:szCs w:val="28"/>
        </w:rPr>
      </w:pPr>
      <w:r w:rsidRPr="00012D37">
        <w:rPr>
          <w:sz w:val="28"/>
          <w:szCs w:val="28"/>
        </w:rPr>
        <w:t>Давление во втором пространстве уменьшаем до 20кРа, а в первом пространстве делаем небольшой вакуум -10кРа</w:t>
      </w:r>
    </w:p>
    <w:p w:rsidR="00ED5E93" w:rsidRPr="00012D37" w:rsidRDefault="00ED5E93" w:rsidP="00012D37">
      <w:pPr>
        <w:spacing w:line="360" w:lineRule="auto"/>
        <w:ind w:firstLine="709"/>
        <w:jc w:val="both"/>
        <w:rPr>
          <w:sz w:val="28"/>
          <w:szCs w:val="28"/>
        </w:rPr>
      </w:pPr>
      <w:r w:rsidRPr="00012D37">
        <w:rPr>
          <w:sz w:val="28"/>
          <w:szCs w:val="28"/>
        </w:rPr>
        <w:t>При таких условиях вторая мембрана с одной стороны</w:t>
      </w:r>
      <w:r w:rsidR="00465B84" w:rsidRPr="00012D37">
        <w:rPr>
          <w:sz w:val="28"/>
          <w:szCs w:val="28"/>
        </w:rPr>
        <w:t xml:space="preserve"> подвержена влиянию атмосферного давления в первом пространстве, с другой стороны пониженному давлению со стороны второго пространства. </w:t>
      </w:r>
    </w:p>
    <w:p w:rsidR="00465B84" w:rsidRPr="00012D37" w:rsidRDefault="00891916" w:rsidP="0030718B">
      <w:pPr>
        <w:numPr>
          <w:ilvl w:val="0"/>
          <w:numId w:val="34"/>
        </w:numPr>
        <w:spacing w:line="360" w:lineRule="auto"/>
        <w:ind w:left="0" w:firstLine="709"/>
        <w:jc w:val="both"/>
        <w:rPr>
          <w:sz w:val="28"/>
          <w:szCs w:val="28"/>
        </w:rPr>
      </w:pPr>
      <w:r w:rsidRPr="00012D37">
        <w:rPr>
          <w:sz w:val="28"/>
          <w:szCs w:val="28"/>
        </w:rPr>
        <w:t>Замеры изменения вакуума выполните по процедуре проверки второй мембраны 2,3,4.</w:t>
      </w:r>
    </w:p>
    <w:p w:rsidR="00891916" w:rsidRPr="00012D37" w:rsidRDefault="00891916" w:rsidP="00012D37">
      <w:pPr>
        <w:spacing w:line="360" w:lineRule="auto"/>
        <w:ind w:firstLine="709"/>
        <w:jc w:val="both"/>
        <w:rPr>
          <w:sz w:val="28"/>
          <w:szCs w:val="28"/>
        </w:rPr>
      </w:pPr>
      <w:r w:rsidRPr="00012D37">
        <w:rPr>
          <w:sz w:val="28"/>
          <w:szCs w:val="28"/>
        </w:rPr>
        <w:t>Несмотря на предосторожности для предотвращения утечек</w:t>
      </w:r>
      <w:r w:rsidR="00817F42" w:rsidRPr="00012D37">
        <w:rPr>
          <w:sz w:val="28"/>
          <w:szCs w:val="28"/>
        </w:rPr>
        <w:t xml:space="preserve"> из оборудования, очень важно проверить, а изменение вакуума второго пространства </w:t>
      </w:r>
      <w:r w:rsidR="00C65D41" w:rsidRPr="00012D37">
        <w:rPr>
          <w:sz w:val="28"/>
          <w:szCs w:val="28"/>
        </w:rPr>
        <w:t>(</w:t>
      </w:r>
      <w:r w:rsidR="00350976" w:rsidRPr="00012D37">
        <w:rPr>
          <w:sz w:val="28"/>
          <w:szCs w:val="28"/>
        </w:rPr>
        <w:t>ИД</w:t>
      </w:r>
      <w:r w:rsidR="00C65D41" w:rsidRPr="00012D37">
        <w:rPr>
          <w:sz w:val="28"/>
          <w:szCs w:val="28"/>
        </w:rPr>
        <w:t xml:space="preserve">ВП), </w:t>
      </w:r>
      <w:r w:rsidR="00817F42" w:rsidRPr="00012D37">
        <w:rPr>
          <w:sz w:val="28"/>
          <w:szCs w:val="28"/>
        </w:rPr>
        <w:t>соответствует уменьшению давления в первом пространстве</w:t>
      </w:r>
      <w:r w:rsidR="00C65D41" w:rsidRPr="00012D37">
        <w:rPr>
          <w:sz w:val="28"/>
          <w:szCs w:val="28"/>
        </w:rPr>
        <w:t xml:space="preserve"> (</w:t>
      </w:r>
      <w:r w:rsidR="00350976" w:rsidRPr="00012D37">
        <w:rPr>
          <w:sz w:val="28"/>
          <w:szCs w:val="28"/>
        </w:rPr>
        <w:t>ИД</w:t>
      </w:r>
      <w:r w:rsidR="00C65D41" w:rsidRPr="00012D37">
        <w:rPr>
          <w:sz w:val="28"/>
          <w:szCs w:val="28"/>
        </w:rPr>
        <w:t>ПП)</w:t>
      </w:r>
      <w:r w:rsidR="00817F42" w:rsidRPr="00012D37">
        <w:rPr>
          <w:sz w:val="28"/>
          <w:szCs w:val="28"/>
        </w:rPr>
        <w:t>? Если нет, то возможна внешняя протечка, которая должна быть обнаружена</w:t>
      </w:r>
      <w:r w:rsidR="00C65D41" w:rsidRPr="00012D37">
        <w:rPr>
          <w:sz w:val="28"/>
          <w:szCs w:val="28"/>
        </w:rPr>
        <w:t xml:space="preserve"> и отремонтирована до следующего теста.</w:t>
      </w:r>
    </w:p>
    <w:p w:rsidR="00350976" w:rsidRPr="00012D37" w:rsidRDefault="00350976" w:rsidP="00012D37">
      <w:pPr>
        <w:spacing w:line="360" w:lineRule="auto"/>
        <w:ind w:firstLine="709"/>
        <w:jc w:val="both"/>
        <w:rPr>
          <w:sz w:val="28"/>
          <w:szCs w:val="28"/>
        </w:rPr>
      </w:pPr>
      <w:r w:rsidRPr="00012D37">
        <w:rPr>
          <w:sz w:val="28"/>
          <w:szCs w:val="28"/>
        </w:rPr>
        <w:t>При сравнивании ИДВП и ИДПП необходимо принимать во внимание объемы этих пространств.</w:t>
      </w:r>
    </w:p>
    <w:p w:rsidR="0030718B" w:rsidRDefault="0030718B" w:rsidP="00012D37">
      <w:pPr>
        <w:spacing w:line="360" w:lineRule="auto"/>
        <w:ind w:firstLine="709"/>
        <w:jc w:val="both"/>
        <w:rPr>
          <w:sz w:val="28"/>
          <w:szCs w:val="28"/>
        </w:rPr>
      </w:pPr>
    </w:p>
    <w:p w:rsidR="00350976" w:rsidRPr="00012D37" w:rsidRDefault="00350976" w:rsidP="00012D37">
      <w:pPr>
        <w:spacing w:line="360" w:lineRule="auto"/>
        <w:ind w:firstLine="709"/>
        <w:jc w:val="both"/>
        <w:rPr>
          <w:sz w:val="28"/>
          <w:szCs w:val="28"/>
        </w:rPr>
      </w:pPr>
      <w:r w:rsidRPr="00012D37">
        <w:rPr>
          <w:sz w:val="28"/>
          <w:szCs w:val="28"/>
        </w:rPr>
        <w:t xml:space="preserve">ИДПП = </w:t>
      </w:r>
      <w:r w:rsidR="006A68CE" w:rsidRPr="00012D37">
        <w:rPr>
          <w:sz w:val="28"/>
          <w:szCs w:val="28"/>
        </w:rPr>
        <w:t>(</w:t>
      </w:r>
      <w:r w:rsidRPr="00012D37">
        <w:rPr>
          <w:sz w:val="28"/>
          <w:szCs w:val="28"/>
        </w:rPr>
        <w:t>ИДВП</w:t>
      </w:r>
      <w:r w:rsidR="006A68CE" w:rsidRPr="00012D37">
        <w:rPr>
          <w:sz w:val="28"/>
          <w:szCs w:val="28"/>
        </w:rPr>
        <w:t xml:space="preserve"> х</w:t>
      </w:r>
      <w:r w:rsidR="000A75F7" w:rsidRPr="00012D37">
        <w:rPr>
          <w:sz w:val="28"/>
          <w:szCs w:val="28"/>
        </w:rPr>
        <w:t xml:space="preserve"> </w:t>
      </w:r>
      <w:r w:rsidR="006A68CE" w:rsidRPr="00012D37">
        <w:rPr>
          <w:sz w:val="28"/>
          <w:szCs w:val="28"/>
        </w:rPr>
        <w:t xml:space="preserve">Шв) / Шп </w:t>
      </w:r>
    </w:p>
    <w:p w:rsidR="0030718B" w:rsidRDefault="0030718B" w:rsidP="00012D37">
      <w:pPr>
        <w:spacing w:line="360" w:lineRule="auto"/>
        <w:ind w:firstLine="709"/>
        <w:jc w:val="both"/>
        <w:rPr>
          <w:sz w:val="28"/>
          <w:szCs w:val="28"/>
        </w:rPr>
      </w:pPr>
    </w:p>
    <w:p w:rsidR="006A68CE" w:rsidRPr="00012D37" w:rsidRDefault="006A68CE" w:rsidP="00012D37">
      <w:pPr>
        <w:spacing w:line="360" w:lineRule="auto"/>
        <w:ind w:firstLine="709"/>
        <w:jc w:val="both"/>
        <w:rPr>
          <w:sz w:val="28"/>
          <w:szCs w:val="28"/>
        </w:rPr>
      </w:pPr>
      <w:r w:rsidRPr="00012D37">
        <w:rPr>
          <w:sz w:val="28"/>
          <w:szCs w:val="28"/>
        </w:rPr>
        <w:t>Где:</w:t>
      </w:r>
    </w:p>
    <w:p w:rsidR="006A68CE" w:rsidRPr="00012D37" w:rsidRDefault="006A68CE" w:rsidP="00012D37">
      <w:pPr>
        <w:spacing w:line="360" w:lineRule="auto"/>
        <w:ind w:firstLine="709"/>
        <w:jc w:val="both"/>
        <w:rPr>
          <w:sz w:val="28"/>
          <w:szCs w:val="28"/>
        </w:rPr>
      </w:pPr>
      <w:r w:rsidRPr="00012D37">
        <w:rPr>
          <w:sz w:val="28"/>
          <w:szCs w:val="28"/>
        </w:rPr>
        <w:t>ИДПП = изменение давления в первом пространстве</w:t>
      </w:r>
    </w:p>
    <w:p w:rsidR="006A68CE" w:rsidRPr="00012D37" w:rsidRDefault="006A68CE" w:rsidP="00012D37">
      <w:pPr>
        <w:spacing w:line="360" w:lineRule="auto"/>
        <w:ind w:firstLine="709"/>
        <w:jc w:val="both"/>
        <w:rPr>
          <w:sz w:val="28"/>
          <w:szCs w:val="28"/>
        </w:rPr>
      </w:pPr>
      <w:r w:rsidRPr="00012D37">
        <w:rPr>
          <w:sz w:val="28"/>
          <w:szCs w:val="28"/>
        </w:rPr>
        <w:t>ИДВП = изменение давления во втором пространстве</w:t>
      </w:r>
    </w:p>
    <w:p w:rsidR="006A68CE" w:rsidRPr="00012D37" w:rsidRDefault="006A68CE" w:rsidP="00012D37">
      <w:pPr>
        <w:spacing w:line="360" w:lineRule="auto"/>
        <w:ind w:firstLine="709"/>
        <w:jc w:val="both"/>
        <w:rPr>
          <w:sz w:val="28"/>
          <w:szCs w:val="28"/>
        </w:rPr>
      </w:pPr>
      <w:r w:rsidRPr="00012D37">
        <w:rPr>
          <w:sz w:val="28"/>
          <w:szCs w:val="28"/>
        </w:rPr>
        <w:t>Шв = ширина второго пространства</w:t>
      </w:r>
    </w:p>
    <w:p w:rsidR="00F65546" w:rsidRPr="00012D37" w:rsidRDefault="006A68CE" w:rsidP="00012D37">
      <w:pPr>
        <w:spacing w:line="360" w:lineRule="auto"/>
        <w:ind w:firstLine="709"/>
        <w:jc w:val="both"/>
        <w:rPr>
          <w:sz w:val="28"/>
          <w:szCs w:val="28"/>
        </w:rPr>
      </w:pPr>
      <w:r w:rsidRPr="00012D37">
        <w:rPr>
          <w:sz w:val="28"/>
          <w:szCs w:val="28"/>
        </w:rPr>
        <w:t>Шп = ширина первого пространства</w:t>
      </w:r>
    </w:p>
    <w:p w:rsidR="00F65546" w:rsidRPr="00012D37" w:rsidRDefault="00F65546" w:rsidP="00012D37">
      <w:pPr>
        <w:spacing w:line="360" w:lineRule="auto"/>
        <w:ind w:firstLine="709"/>
        <w:jc w:val="both"/>
        <w:rPr>
          <w:sz w:val="28"/>
          <w:szCs w:val="28"/>
        </w:rPr>
      </w:pPr>
    </w:p>
    <w:p w:rsidR="006A68CE" w:rsidRPr="00012D37" w:rsidRDefault="00F65546" w:rsidP="0030718B">
      <w:pPr>
        <w:spacing w:line="360" w:lineRule="auto"/>
        <w:ind w:firstLine="709"/>
        <w:jc w:val="center"/>
        <w:rPr>
          <w:b/>
          <w:bCs/>
          <w:sz w:val="28"/>
          <w:szCs w:val="28"/>
        </w:rPr>
      </w:pPr>
      <w:r w:rsidRPr="00012D37">
        <w:rPr>
          <w:b/>
          <w:bCs/>
          <w:sz w:val="28"/>
          <w:szCs w:val="28"/>
        </w:rPr>
        <w:t>6.1.7 Про</w:t>
      </w:r>
      <w:r w:rsidR="0030718B">
        <w:rPr>
          <w:b/>
          <w:bCs/>
          <w:sz w:val="28"/>
          <w:szCs w:val="28"/>
        </w:rPr>
        <w:t>цедура проверки первой мембраны</w:t>
      </w:r>
    </w:p>
    <w:p w:rsidR="00F65546" w:rsidRPr="00012D37" w:rsidRDefault="00F65546" w:rsidP="0030718B">
      <w:pPr>
        <w:numPr>
          <w:ilvl w:val="0"/>
          <w:numId w:val="34"/>
        </w:numPr>
        <w:spacing w:line="360" w:lineRule="auto"/>
        <w:ind w:left="0" w:firstLine="709"/>
        <w:jc w:val="both"/>
        <w:rPr>
          <w:sz w:val="28"/>
          <w:szCs w:val="28"/>
        </w:rPr>
      </w:pPr>
      <w:r w:rsidRPr="00012D37">
        <w:rPr>
          <w:sz w:val="28"/>
          <w:szCs w:val="28"/>
        </w:rPr>
        <w:t>Давление первого и второго барьерного пространства уменьшить до 20кРа одновременно при их соединении</w:t>
      </w:r>
      <w:r w:rsidR="00917DBC" w:rsidRPr="00012D37">
        <w:rPr>
          <w:sz w:val="28"/>
          <w:szCs w:val="28"/>
        </w:rPr>
        <w:t>, для избежания разрушения второй мембраны из-за более высокого давления , чем в первом пространстве.</w:t>
      </w:r>
    </w:p>
    <w:p w:rsidR="00917DBC" w:rsidRPr="00012D37" w:rsidRDefault="00917DBC" w:rsidP="0030718B">
      <w:pPr>
        <w:numPr>
          <w:ilvl w:val="0"/>
          <w:numId w:val="34"/>
        </w:numPr>
        <w:spacing w:line="360" w:lineRule="auto"/>
        <w:ind w:left="0" w:firstLine="709"/>
        <w:jc w:val="both"/>
        <w:rPr>
          <w:sz w:val="28"/>
          <w:szCs w:val="28"/>
        </w:rPr>
      </w:pPr>
      <w:r w:rsidRPr="00012D37">
        <w:rPr>
          <w:sz w:val="28"/>
          <w:szCs w:val="28"/>
        </w:rPr>
        <w:t>Изолировать обо пространства и выполнить процедуру изменения вакуума только в первом пространстве. Использовать метод для проверки второй мембраны пункты 2,3,4.</w:t>
      </w:r>
    </w:p>
    <w:p w:rsidR="00917DBC" w:rsidRPr="00012D37" w:rsidRDefault="00917DBC" w:rsidP="00012D37">
      <w:pPr>
        <w:spacing w:line="360" w:lineRule="auto"/>
        <w:ind w:firstLine="709"/>
        <w:jc w:val="both"/>
        <w:rPr>
          <w:sz w:val="28"/>
          <w:szCs w:val="28"/>
        </w:rPr>
      </w:pPr>
      <w:r w:rsidRPr="00012D37">
        <w:rPr>
          <w:sz w:val="28"/>
          <w:szCs w:val="28"/>
        </w:rPr>
        <w:t>При этих условиях, первая мембрана подпирается с одной стороны атмосферным давлением</w:t>
      </w:r>
      <w:r w:rsidR="00991DB3" w:rsidRPr="00012D37">
        <w:rPr>
          <w:sz w:val="28"/>
          <w:szCs w:val="28"/>
        </w:rPr>
        <w:t>,</w:t>
      </w:r>
      <w:r w:rsidR="000E644E" w:rsidRPr="00012D37">
        <w:rPr>
          <w:sz w:val="28"/>
          <w:szCs w:val="28"/>
        </w:rPr>
        <w:t xml:space="preserve"> существующим в грузовом танке, а с другой стороны уменьшенным давлением в первом пространстве.</w:t>
      </w:r>
    </w:p>
    <w:p w:rsidR="000E644E" w:rsidRPr="00012D37" w:rsidRDefault="000E644E" w:rsidP="00012D37">
      <w:pPr>
        <w:spacing w:line="360" w:lineRule="auto"/>
        <w:ind w:firstLine="709"/>
        <w:jc w:val="both"/>
        <w:rPr>
          <w:sz w:val="28"/>
          <w:szCs w:val="28"/>
        </w:rPr>
      </w:pPr>
      <w:r w:rsidRPr="00012D37">
        <w:rPr>
          <w:sz w:val="28"/>
          <w:szCs w:val="28"/>
        </w:rPr>
        <w:t>Если обе стороны второй мембраны в одинаковом давлении, то не будет никакого потока через прокол в мембране, поэтому измеренное изменение вакуума покажет проницаемость только первой мембраны.</w:t>
      </w:r>
    </w:p>
    <w:p w:rsidR="00991DB3" w:rsidRPr="0030718B" w:rsidRDefault="00F666E8" w:rsidP="00012D37">
      <w:pPr>
        <w:spacing w:line="360" w:lineRule="auto"/>
        <w:ind w:firstLine="709"/>
        <w:jc w:val="both"/>
        <w:rPr>
          <w:bCs/>
          <w:sz w:val="28"/>
          <w:szCs w:val="28"/>
        </w:rPr>
      </w:pPr>
      <w:r w:rsidRPr="0030718B">
        <w:rPr>
          <w:bCs/>
          <w:sz w:val="28"/>
          <w:szCs w:val="28"/>
        </w:rPr>
        <w:t>Изменение</w:t>
      </w:r>
      <w:r w:rsidR="00991DB3" w:rsidRPr="0030718B">
        <w:rPr>
          <w:bCs/>
          <w:sz w:val="28"/>
          <w:szCs w:val="28"/>
        </w:rPr>
        <w:t xml:space="preserve"> температуры или</w:t>
      </w:r>
      <w:r w:rsidRPr="0030718B">
        <w:rPr>
          <w:bCs/>
          <w:sz w:val="28"/>
          <w:szCs w:val="28"/>
        </w:rPr>
        <w:t xml:space="preserve"> барометрического давления может привести</w:t>
      </w:r>
      <w:r w:rsidR="00991DB3" w:rsidRPr="0030718B">
        <w:rPr>
          <w:bCs/>
          <w:sz w:val="28"/>
          <w:szCs w:val="28"/>
        </w:rPr>
        <w:t xml:space="preserve"> </w:t>
      </w:r>
      <w:r w:rsidRPr="0030718B">
        <w:rPr>
          <w:bCs/>
          <w:sz w:val="28"/>
          <w:szCs w:val="28"/>
        </w:rPr>
        <w:t>превышению допустимой разницы 3.0кРа давлений</w:t>
      </w:r>
      <w:r w:rsidR="00991DB3" w:rsidRPr="0030718B">
        <w:rPr>
          <w:bCs/>
          <w:sz w:val="28"/>
          <w:szCs w:val="28"/>
        </w:rPr>
        <w:t xml:space="preserve"> в изоляционных пространствах, если они заглушены. При неисправностях грузовой системы</w:t>
      </w:r>
      <w:r w:rsidR="00833F41" w:rsidRPr="0030718B">
        <w:rPr>
          <w:bCs/>
          <w:sz w:val="28"/>
          <w:szCs w:val="28"/>
        </w:rPr>
        <w:t xml:space="preserve"> и при инертиз</w:t>
      </w:r>
      <w:r w:rsidRPr="0030718B">
        <w:rPr>
          <w:bCs/>
          <w:sz w:val="28"/>
          <w:szCs w:val="28"/>
        </w:rPr>
        <w:t>ации, всегда поддерживайте</w:t>
      </w:r>
      <w:r w:rsidR="00833F41" w:rsidRPr="0030718B">
        <w:rPr>
          <w:bCs/>
          <w:sz w:val="28"/>
          <w:szCs w:val="28"/>
        </w:rPr>
        <w:t xml:space="preserve"> давление в первом пространстве равным или ниже давления в танке и всегда поддерживайте давление во втором пространстве равным или меньше давления первого пространства. Серьезные по</w:t>
      </w:r>
      <w:r w:rsidR="009A4D47" w:rsidRPr="0030718B">
        <w:rPr>
          <w:bCs/>
          <w:sz w:val="28"/>
          <w:szCs w:val="28"/>
        </w:rPr>
        <w:t>вреждения мембран могут произойти</w:t>
      </w:r>
      <w:r w:rsidR="00833F41" w:rsidRPr="0030718B">
        <w:rPr>
          <w:bCs/>
          <w:sz w:val="28"/>
          <w:szCs w:val="28"/>
        </w:rPr>
        <w:t>, если разница в давлениях превысит 3.0кРа.</w:t>
      </w:r>
    </w:p>
    <w:p w:rsidR="009A4D47" w:rsidRPr="00012D37" w:rsidRDefault="009A4D47" w:rsidP="00012D37">
      <w:pPr>
        <w:spacing w:line="360" w:lineRule="auto"/>
        <w:ind w:firstLine="709"/>
        <w:jc w:val="both"/>
        <w:rPr>
          <w:sz w:val="28"/>
          <w:szCs w:val="28"/>
        </w:rPr>
      </w:pPr>
    </w:p>
    <w:p w:rsidR="006D62B8" w:rsidRPr="0030718B" w:rsidRDefault="006D62B8" w:rsidP="0030718B">
      <w:pPr>
        <w:spacing w:line="360" w:lineRule="auto"/>
        <w:ind w:firstLine="709"/>
        <w:jc w:val="center"/>
        <w:rPr>
          <w:b/>
          <w:bCs/>
          <w:iCs/>
          <w:sz w:val="28"/>
          <w:szCs w:val="28"/>
        </w:rPr>
      </w:pPr>
      <w:r w:rsidRPr="0030718B">
        <w:rPr>
          <w:b/>
          <w:bCs/>
          <w:iCs/>
          <w:sz w:val="28"/>
          <w:szCs w:val="28"/>
        </w:rPr>
        <w:t>6.2 Опе</w:t>
      </w:r>
      <w:r w:rsidR="0030718B" w:rsidRPr="0030718B">
        <w:rPr>
          <w:b/>
          <w:bCs/>
          <w:iCs/>
          <w:sz w:val="28"/>
          <w:szCs w:val="28"/>
        </w:rPr>
        <w:t>рации при вводе в эксплуатацию</w:t>
      </w:r>
    </w:p>
    <w:p w:rsidR="006D62B8" w:rsidRPr="00012D37" w:rsidRDefault="006D62B8" w:rsidP="0030718B">
      <w:pPr>
        <w:spacing w:line="360" w:lineRule="auto"/>
        <w:ind w:firstLine="709"/>
        <w:jc w:val="center"/>
        <w:rPr>
          <w:b/>
          <w:bCs/>
          <w:i/>
          <w:iCs/>
          <w:sz w:val="28"/>
          <w:szCs w:val="28"/>
        </w:rPr>
      </w:pPr>
    </w:p>
    <w:p w:rsidR="006D62B8" w:rsidRPr="00012D37" w:rsidRDefault="006D62B8" w:rsidP="0030718B">
      <w:pPr>
        <w:spacing w:line="360" w:lineRule="auto"/>
        <w:ind w:firstLine="709"/>
        <w:jc w:val="center"/>
        <w:rPr>
          <w:b/>
          <w:bCs/>
          <w:sz w:val="28"/>
          <w:szCs w:val="28"/>
        </w:rPr>
      </w:pPr>
      <w:r w:rsidRPr="00012D37">
        <w:rPr>
          <w:b/>
          <w:bCs/>
          <w:sz w:val="28"/>
          <w:szCs w:val="28"/>
        </w:rPr>
        <w:t>6.2.1 Первоначальная и</w:t>
      </w:r>
      <w:r w:rsidR="0030718B">
        <w:rPr>
          <w:b/>
          <w:bCs/>
          <w:sz w:val="28"/>
          <w:szCs w:val="28"/>
        </w:rPr>
        <w:t>нертизация пространств изоляции</w:t>
      </w:r>
    </w:p>
    <w:p w:rsidR="00CF13BF" w:rsidRPr="00012D37" w:rsidRDefault="00200C47" w:rsidP="00012D37">
      <w:pPr>
        <w:spacing w:line="360" w:lineRule="auto"/>
        <w:ind w:firstLine="709"/>
        <w:jc w:val="both"/>
        <w:rPr>
          <w:sz w:val="28"/>
          <w:szCs w:val="28"/>
        </w:rPr>
      </w:pPr>
      <w:r w:rsidRPr="00012D37">
        <w:rPr>
          <w:sz w:val="28"/>
          <w:szCs w:val="28"/>
        </w:rPr>
        <w:t xml:space="preserve">После постройки или докования, необходимо заменить влажный воздух окружающей среды </w:t>
      </w:r>
      <w:r w:rsidR="00C8631D" w:rsidRPr="00012D37">
        <w:rPr>
          <w:sz w:val="28"/>
          <w:szCs w:val="28"/>
        </w:rPr>
        <w:t xml:space="preserve">в изоляционных пространствах </w:t>
      </w:r>
      <w:r w:rsidRPr="00012D37">
        <w:rPr>
          <w:sz w:val="28"/>
          <w:szCs w:val="28"/>
        </w:rPr>
        <w:t>сухим азотом. Эт</w:t>
      </w:r>
      <w:r w:rsidR="00B1437A" w:rsidRPr="00012D37">
        <w:rPr>
          <w:sz w:val="28"/>
          <w:szCs w:val="28"/>
        </w:rPr>
        <w:t xml:space="preserve">о достигается при помощи вакуумных насосов, которые зачищают меж барьерные </w:t>
      </w:r>
      <w:r w:rsidR="00EA5584" w:rsidRPr="00012D37">
        <w:rPr>
          <w:sz w:val="28"/>
          <w:szCs w:val="28"/>
        </w:rPr>
        <w:t>пространства. З</w:t>
      </w:r>
      <w:r w:rsidR="00B1437A" w:rsidRPr="00012D37">
        <w:rPr>
          <w:sz w:val="28"/>
          <w:szCs w:val="28"/>
        </w:rPr>
        <w:t>атем они заполняются азотом, до тех пор, пока содержание кислорода не станет менее 2 %. Эта процедура занимает около 8 часов, и требуется приблизительно 3 цикла откачки – заполнения.</w:t>
      </w:r>
    </w:p>
    <w:p w:rsidR="00331CBC" w:rsidRPr="00012D37" w:rsidRDefault="00331CBC" w:rsidP="00012D37">
      <w:pPr>
        <w:spacing w:line="360" w:lineRule="auto"/>
        <w:ind w:firstLine="709"/>
        <w:jc w:val="both"/>
        <w:rPr>
          <w:sz w:val="28"/>
          <w:szCs w:val="28"/>
        </w:rPr>
      </w:pPr>
      <w:r w:rsidRPr="00012D37">
        <w:rPr>
          <w:sz w:val="28"/>
          <w:szCs w:val="28"/>
        </w:rPr>
        <w:t xml:space="preserve">Для избежания повреждения второго барьера, никогда </w:t>
      </w:r>
      <w:r w:rsidR="00C1659A" w:rsidRPr="00012D37">
        <w:rPr>
          <w:sz w:val="28"/>
          <w:szCs w:val="28"/>
        </w:rPr>
        <w:t>н</w:t>
      </w:r>
      <w:r w:rsidRPr="00012D37">
        <w:rPr>
          <w:sz w:val="28"/>
          <w:szCs w:val="28"/>
        </w:rPr>
        <w:t>е зачищайте первое меж барьерное пространство</w:t>
      </w:r>
      <w:r w:rsidR="00C1659A" w:rsidRPr="00012D37">
        <w:rPr>
          <w:sz w:val="28"/>
          <w:szCs w:val="28"/>
        </w:rPr>
        <w:t>,</w:t>
      </w:r>
      <w:r w:rsidRPr="00012D37">
        <w:rPr>
          <w:sz w:val="28"/>
          <w:szCs w:val="28"/>
        </w:rPr>
        <w:t xml:space="preserve"> при наличии давления во втором пространстве, и никогда не заполняйте второе пространство азотом, если первое пространство под вакуумом.</w:t>
      </w:r>
    </w:p>
    <w:p w:rsidR="00331CBC" w:rsidRPr="00012D37" w:rsidRDefault="00C1659A" w:rsidP="00012D37">
      <w:pPr>
        <w:spacing w:line="360" w:lineRule="auto"/>
        <w:ind w:firstLine="709"/>
        <w:jc w:val="both"/>
        <w:rPr>
          <w:sz w:val="28"/>
          <w:szCs w:val="28"/>
        </w:rPr>
      </w:pPr>
      <w:r w:rsidRPr="00012D37">
        <w:rPr>
          <w:sz w:val="28"/>
          <w:szCs w:val="28"/>
        </w:rPr>
        <w:t>Перед наполнением азотом, пространство откачивается до 20кРа абс. Эта процедура может также использоваться для проверки ц</w:t>
      </w:r>
      <w:r w:rsidR="006F6879" w:rsidRPr="00012D37">
        <w:rPr>
          <w:sz w:val="28"/>
          <w:szCs w:val="28"/>
        </w:rPr>
        <w:t>елостности барьеров во время периодич</w:t>
      </w:r>
      <w:r w:rsidRPr="00012D37">
        <w:rPr>
          <w:sz w:val="28"/>
          <w:szCs w:val="28"/>
        </w:rPr>
        <w:t>еского теста.</w:t>
      </w:r>
    </w:p>
    <w:p w:rsidR="00C1659A" w:rsidRPr="00012D37" w:rsidRDefault="00F44C5E" w:rsidP="00012D37">
      <w:pPr>
        <w:spacing w:line="360" w:lineRule="auto"/>
        <w:ind w:firstLine="709"/>
        <w:jc w:val="both"/>
        <w:rPr>
          <w:sz w:val="28"/>
          <w:szCs w:val="28"/>
        </w:rPr>
      </w:pPr>
      <w:r w:rsidRPr="00012D37">
        <w:rPr>
          <w:sz w:val="28"/>
          <w:szCs w:val="28"/>
        </w:rPr>
        <w:t xml:space="preserve">Для первоначального заполнения </w:t>
      </w:r>
      <w:r w:rsidR="006F6879" w:rsidRPr="00012D37">
        <w:rPr>
          <w:sz w:val="28"/>
          <w:szCs w:val="28"/>
        </w:rPr>
        <w:t>использование жидкого азота с берега. В этом случае, жидкий азот подается через жидкостной манифолд, а затем</w:t>
      </w:r>
      <w:r w:rsidRPr="00012D37">
        <w:rPr>
          <w:sz w:val="28"/>
          <w:szCs w:val="28"/>
        </w:rPr>
        <w:t>,</w:t>
      </w:r>
      <w:r w:rsidR="006F6879" w:rsidRPr="00012D37">
        <w:rPr>
          <w:sz w:val="28"/>
          <w:szCs w:val="28"/>
        </w:rPr>
        <w:t xml:space="preserve"> по зачистной линии на испаритель СПГ</w:t>
      </w:r>
      <w:r w:rsidRPr="00012D37">
        <w:rPr>
          <w:sz w:val="28"/>
          <w:szCs w:val="28"/>
        </w:rPr>
        <w:t>, где он испаряетс</w:t>
      </w:r>
      <w:r w:rsidR="00470124" w:rsidRPr="00012D37">
        <w:rPr>
          <w:sz w:val="28"/>
          <w:szCs w:val="28"/>
        </w:rPr>
        <w:t xml:space="preserve">я </w:t>
      </w:r>
      <w:r w:rsidRPr="00012D37">
        <w:rPr>
          <w:sz w:val="28"/>
          <w:szCs w:val="28"/>
        </w:rPr>
        <w:t>и</w:t>
      </w:r>
      <w:r w:rsidR="00470124" w:rsidRPr="00012D37">
        <w:rPr>
          <w:sz w:val="28"/>
          <w:szCs w:val="28"/>
        </w:rPr>
        <w:t>,</w:t>
      </w:r>
      <w:r w:rsidRPr="00012D37">
        <w:rPr>
          <w:sz w:val="28"/>
          <w:szCs w:val="28"/>
        </w:rPr>
        <w:t xml:space="preserve"> с температурой около +20С</w:t>
      </w:r>
      <w:r w:rsidR="00470124" w:rsidRPr="00012D37">
        <w:rPr>
          <w:sz w:val="28"/>
          <w:szCs w:val="28"/>
        </w:rPr>
        <w:t>,</w:t>
      </w:r>
      <w:r w:rsidRPr="00012D37">
        <w:rPr>
          <w:sz w:val="28"/>
          <w:szCs w:val="28"/>
        </w:rPr>
        <w:t xml:space="preserve"> поступает в меж барьерные пространства.</w:t>
      </w:r>
    </w:p>
    <w:p w:rsidR="00F44C5E" w:rsidRPr="00012D37" w:rsidRDefault="00F44C5E" w:rsidP="00012D37">
      <w:pPr>
        <w:spacing w:line="360" w:lineRule="auto"/>
        <w:ind w:firstLine="709"/>
        <w:jc w:val="both"/>
        <w:rPr>
          <w:sz w:val="28"/>
          <w:szCs w:val="28"/>
        </w:rPr>
      </w:pPr>
      <w:r w:rsidRPr="00012D37">
        <w:rPr>
          <w:sz w:val="28"/>
          <w:szCs w:val="28"/>
        </w:rPr>
        <w:t>В этом случае судовые г</w:t>
      </w:r>
      <w:r w:rsidR="00470124" w:rsidRPr="00012D37">
        <w:rPr>
          <w:sz w:val="28"/>
          <w:szCs w:val="28"/>
        </w:rPr>
        <w:t>енераторы азота не используются</w:t>
      </w:r>
      <w:r w:rsidRPr="00012D37">
        <w:rPr>
          <w:sz w:val="28"/>
          <w:szCs w:val="28"/>
        </w:rPr>
        <w:t>, так как требуется большое количество азота.</w:t>
      </w:r>
    </w:p>
    <w:p w:rsidR="00470124" w:rsidRPr="00012D37" w:rsidRDefault="00470124" w:rsidP="00012D37">
      <w:pPr>
        <w:spacing w:line="360" w:lineRule="auto"/>
        <w:ind w:firstLine="709"/>
        <w:jc w:val="both"/>
        <w:rPr>
          <w:sz w:val="28"/>
          <w:szCs w:val="28"/>
        </w:rPr>
      </w:pPr>
    </w:p>
    <w:p w:rsidR="006D62B8" w:rsidRPr="00012D37" w:rsidRDefault="006D62B8" w:rsidP="0030718B">
      <w:pPr>
        <w:spacing w:line="360" w:lineRule="auto"/>
        <w:ind w:firstLine="709"/>
        <w:jc w:val="center"/>
        <w:rPr>
          <w:b/>
          <w:bCs/>
          <w:sz w:val="28"/>
          <w:szCs w:val="28"/>
        </w:rPr>
      </w:pPr>
      <w:r w:rsidRPr="00012D37">
        <w:rPr>
          <w:b/>
          <w:bCs/>
          <w:sz w:val="28"/>
          <w:szCs w:val="28"/>
        </w:rPr>
        <w:t>6.2.2 Осуше</w:t>
      </w:r>
      <w:r w:rsidR="0030718B">
        <w:rPr>
          <w:b/>
          <w:bCs/>
          <w:sz w:val="28"/>
          <w:szCs w:val="28"/>
        </w:rPr>
        <w:t>ние танков</w:t>
      </w:r>
    </w:p>
    <w:p w:rsidR="00BB6C6D" w:rsidRPr="00012D37" w:rsidRDefault="00EA5584" w:rsidP="00012D37">
      <w:pPr>
        <w:spacing w:line="360" w:lineRule="auto"/>
        <w:ind w:firstLine="709"/>
        <w:jc w:val="both"/>
        <w:rPr>
          <w:sz w:val="28"/>
          <w:szCs w:val="28"/>
        </w:rPr>
      </w:pPr>
      <w:r w:rsidRPr="00012D37">
        <w:rPr>
          <w:sz w:val="28"/>
          <w:szCs w:val="28"/>
        </w:rPr>
        <w:t>Перед вводом в эксплуатацию, после докования или инспекции, грузовые танки должны быть осушены. Это делается для того, чтобы избежать формиро</w:t>
      </w:r>
      <w:r w:rsidR="00D743F0" w:rsidRPr="00012D37">
        <w:rPr>
          <w:sz w:val="28"/>
          <w:szCs w:val="28"/>
        </w:rPr>
        <w:t>вания льда при охлаждении, а также избежать образования агрессивных</w:t>
      </w:r>
      <w:r w:rsidR="000A75F7" w:rsidRPr="00012D37">
        <w:rPr>
          <w:sz w:val="28"/>
          <w:szCs w:val="28"/>
        </w:rPr>
        <w:t xml:space="preserve"> </w:t>
      </w:r>
      <w:r w:rsidR="00D743F0" w:rsidRPr="00012D37">
        <w:rPr>
          <w:sz w:val="28"/>
          <w:szCs w:val="28"/>
        </w:rPr>
        <w:t>веществ, в случае если влага соединится с некоторыми компонентами инертного газа, такими как окислы серы и азота.</w:t>
      </w:r>
    </w:p>
    <w:p w:rsidR="00D743F0" w:rsidRPr="00012D37" w:rsidRDefault="00D743F0" w:rsidP="00012D37">
      <w:pPr>
        <w:spacing w:line="360" w:lineRule="auto"/>
        <w:ind w:firstLine="709"/>
        <w:jc w:val="both"/>
        <w:rPr>
          <w:sz w:val="28"/>
          <w:szCs w:val="28"/>
        </w:rPr>
      </w:pPr>
      <w:r w:rsidRPr="00012D37">
        <w:rPr>
          <w:sz w:val="28"/>
          <w:szCs w:val="28"/>
        </w:rPr>
        <w:t>Осушка танков производится сухим воздухом</w:t>
      </w:r>
      <w:r w:rsidR="00D82CA0" w:rsidRPr="00012D37">
        <w:rPr>
          <w:sz w:val="28"/>
          <w:szCs w:val="28"/>
        </w:rPr>
        <w:t>, который производит установка инертного газа без процесса сжигания топлива. Сухой воздух подается по грузовой линии на низ танка. Воздух выходит через паровую линию на вентиляционную мачту.</w:t>
      </w:r>
    </w:p>
    <w:p w:rsidR="00D82CA0" w:rsidRPr="00012D37" w:rsidRDefault="00D82CA0" w:rsidP="00012D37">
      <w:pPr>
        <w:spacing w:line="360" w:lineRule="auto"/>
        <w:ind w:firstLine="709"/>
        <w:jc w:val="both"/>
        <w:rPr>
          <w:sz w:val="28"/>
          <w:szCs w:val="28"/>
        </w:rPr>
      </w:pPr>
      <w:r w:rsidRPr="00012D37">
        <w:rPr>
          <w:sz w:val="28"/>
          <w:szCs w:val="28"/>
        </w:rPr>
        <w:t>Эта операция может занять около 20 – 24 часов для уменьшения точки росы до – 20С.</w:t>
      </w:r>
    </w:p>
    <w:p w:rsidR="00E5043A" w:rsidRPr="00012D37" w:rsidRDefault="005B7702" w:rsidP="00012D37">
      <w:pPr>
        <w:spacing w:line="360" w:lineRule="auto"/>
        <w:ind w:firstLine="709"/>
        <w:jc w:val="both"/>
        <w:rPr>
          <w:sz w:val="28"/>
          <w:szCs w:val="28"/>
        </w:rPr>
      </w:pPr>
      <w:r w:rsidRPr="00012D37">
        <w:rPr>
          <w:sz w:val="28"/>
          <w:szCs w:val="28"/>
        </w:rPr>
        <w:t>Эта температура поможет избежать формирования агрессивных агентов.</w:t>
      </w:r>
    </w:p>
    <w:p w:rsidR="00E5043A" w:rsidRPr="00012D37" w:rsidRDefault="00E5043A" w:rsidP="00012D37">
      <w:pPr>
        <w:spacing w:line="360" w:lineRule="auto"/>
        <w:ind w:firstLine="709"/>
        <w:jc w:val="both"/>
        <w:rPr>
          <w:sz w:val="28"/>
          <w:szCs w:val="28"/>
        </w:rPr>
      </w:pPr>
    </w:p>
    <w:p w:rsidR="006D62B8" w:rsidRPr="00012D37" w:rsidRDefault="006D62B8" w:rsidP="0030718B">
      <w:pPr>
        <w:spacing w:line="360" w:lineRule="auto"/>
        <w:ind w:firstLine="709"/>
        <w:jc w:val="center"/>
        <w:rPr>
          <w:b/>
          <w:bCs/>
          <w:sz w:val="28"/>
          <w:szCs w:val="28"/>
        </w:rPr>
      </w:pPr>
      <w:r w:rsidRPr="00012D37">
        <w:rPr>
          <w:b/>
          <w:bCs/>
          <w:sz w:val="28"/>
          <w:szCs w:val="28"/>
        </w:rPr>
        <w:t>6.2</w:t>
      </w:r>
      <w:r w:rsidR="0030718B">
        <w:rPr>
          <w:b/>
          <w:bCs/>
          <w:sz w:val="28"/>
          <w:szCs w:val="28"/>
        </w:rPr>
        <w:t>.3 Процедура инертизации танков</w:t>
      </w:r>
    </w:p>
    <w:p w:rsidR="00BB6C6D" w:rsidRPr="00012D37" w:rsidRDefault="005B7702" w:rsidP="00012D37">
      <w:pPr>
        <w:spacing w:line="360" w:lineRule="auto"/>
        <w:ind w:firstLine="709"/>
        <w:jc w:val="both"/>
        <w:rPr>
          <w:sz w:val="28"/>
          <w:szCs w:val="28"/>
        </w:rPr>
      </w:pPr>
      <w:r w:rsidRPr="00012D37">
        <w:rPr>
          <w:sz w:val="28"/>
          <w:szCs w:val="28"/>
        </w:rPr>
        <w:t>Инертный газ, с содержание кислорода менее 1 % и точкой росы</w:t>
      </w:r>
      <w:r w:rsidR="000A75F7" w:rsidRPr="00012D37">
        <w:rPr>
          <w:sz w:val="28"/>
          <w:szCs w:val="28"/>
        </w:rPr>
        <w:t xml:space="preserve"> </w:t>
      </w:r>
      <w:r w:rsidRPr="00012D37">
        <w:rPr>
          <w:sz w:val="28"/>
          <w:szCs w:val="28"/>
        </w:rPr>
        <w:t>-45С производится установкой инертного газа</w:t>
      </w:r>
      <w:r w:rsidR="000B033E" w:rsidRPr="00012D37">
        <w:rPr>
          <w:sz w:val="28"/>
          <w:szCs w:val="28"/>
        </w:rPr>
        <w:t>. Колодцы аварийных насосов должны быть продуты азотом пред инертизацией грузовых танков. Обязательно нужно инертизировать все жидкостные и паровые линии</w:t>
      </w:r>
      <w:r w:rsidR="009F63FF" w:rsidRPr="00012D37">
        <w:rPr>
          <w:sz w:val="28"/>
          <w:szCs w:val="28"/>
        </w:rPr>
        <w:t>. Если этого нельзя сделать при помощи ИГ, то они должны быть продуты азотом. В ожидании продувки метаном, грузовые танки могут</w:t>
      </w:r>
      <w:r w:rsidR="000A75F7" w:rsidRPr="00012D37">
        <w:rPr>
          <w:sz w:val="28"/>
          <w:szCs w:val="28"/>
        </w:rPr>
        <w:t xml:space="preserve"> </w:t>
      </w:r>
      <w:r w:rsidR="009F63FF" w:rsidRPr="00012D37">
        <w:rPr>
          <w:sz w:val="28"/>
          <w:szCs w:val="28"/>
        </w:rPr>
        <w:t>находит</w:t>
      </w:r>
      <w:r w:rsidR="00825E9D" w:rsidRPr="00012D37">
        <w:rPr>
          <w:sz w:val="28"/>
          <w:szCs w:val="28"/>
        </w:rPr>
        <w:t>ь</w:t>
      </w:r>
      <w:r w:rsidR="009F63FF" w:rsidRPr="00012D37">
        <w:rPr>
          <w:sz w:val="28"/>
          <w:szCs w:val="28"/>
        </w:rPr>
        <w:t>ся под инертным газом довольно продолжительное время. Необходимо поддерживать небольшое избыточное давление внутри танков около 2кРа выше атмосферного, а для избежания утечки держать все клапана закрытыми.</w:t>
      </w:r>
    </w:p>
    <w:p w:rsidR="00BB6C6D" w:rsidRPr="00012D37" w:rsidRDefault="00825E9D" w:rsidP="00012D37">
      <w:pPr>
        <w:spacing w:line="360" w:lineRule="auto"/>
        <w:ind w:firstLine="709"/>
        <w:jc w:val="both"/>
        <w:rPr>
          <w:sz w:val="28"/>
          <w:szCs w:val="28"/>
        </w:rPr>
      </w:pPr>
      <w:r w:rsidRPr="00012D37">
        <w:rPr>
          <w:sz w:val="28"/>
          <w:szCs w:val="28"/>
        </w:rPr>
        <w:t>Необходимо помнить, что инертный газ и азот приводят к удушью. Безопасность персонала вовлеченного, в процедуры инертизации должна быть обеспечена тщательным образом.</w:t>
      </w:r>
    </w:p>
    <w:p w:rsidR="00E5043A" w:rsidRPr="00012D37" w:rsidRDefault="00E5043A" w:rsidP="00012D37">
      <w:pPr>
        <w:spacing w:line="360" w:lineRule="auto"/>
        <w:ind w:firstLine="709"/>
        <w:jc w:val="both"/>
        <w:rPr>
          <w:sz w:val="28"/>
          <w:szCs w:val="28"/>
        </w:rPr>
      </w:pPr>
    </w:p>
    <w:p w:rsidR="006D62B8" w:rsidRPr="00012D37" w:rsidRDefault="006D62B8" w:rsidP="0030718B">
      <w:pPr>
        <w:spacing w:line="360" w:lineRule="auto"/>
        <w:ind w:firstLine="709"/>
        <w:jc w:val="center"/>
        <w:rPr>
          <w:b/>
          <w:bCs/>
          <w:sz w:val="28"/>
          <w:szCs w:val="28"/>
        </w:rPr>
      </w:pPr>
      <w:r w:rsidRPr="00012D37">
        <w:rPr>
          <w:b/>
          <w:bCs/>
          <w:sz w:val="28"/>
          <w:szCs w:val="28"/>
        </w:rPr>
        <w:t xml:space="preserve">6.2.4 Заполнение грузовых танков </w:t>
      </w:r>
      <w:r w:rsidR="008173DE" w:rsidRPr="00012D37">
        <w:rPr>
          <w:b/>
          <w:bCs/>
          <w:sz w:val="28"/>
          <w:szCs w:val="28"/>
        </w:rPr>
        <w:t>природным</w:t>
      </w:r>
      <w:r w:rsidR="00825E9D" w:rsidRPr="00012D37">
        <w:rPr>
          <w:b/>
          <w:bCs/>
          <w:sz w:val="28"/>
          <w:szCs w:val="28"/>
        </w:rPr>
        <w:t xml:space="preserve"> </w:t>
      </w:r>
      <w:r w:rsidR="0030718B">
        <w:rPr>
          <w:b/>
          <w:bCs/>
          <w:sz w:val="28"/>
          <w:szCs w:val="28"/>
        </w:rPr>
        <w:t>газом</w:t>
      </w:r>
    </w:p>
    <w:p w:rsidR="00825E9D" w:rsidRPr="00012D37" w:rsidRDefault="00E96B10" w:rsidP="00012D37">
      <w:pPr>
        <w:spacing w:line="360" w:lineRule="auto"/>
        <w:ind w:firstLine="709"/>
        <w:jc w:val="both"/>
        <w:rPr>
          <w:sz w:val="28"/>
          <w:szCs w:val="28"/>
        </w:rPr>
      </w:pPr>
      <w:r w:rsidRPr="00012D37">
        <w:rPr>
          <w:sz w:val="28"/>
          <w:szCs w:val="28"/>
        </w:rPr>
        <w:t>Перед погрузкой, необходимо произвести замену инертного газа на метан, так как при охлаждении, углекислый газ</w:t>
      </w:r>
      <w:r w:rsidR="00616A7E" w:rsidRPr="00012D37">
        <w:rPr>
          <w:sz w:val="28"/>
          <w:szCs w:val="28"/>
        </w:rPr>
        <w:t>,</w:t>
      </w:r>
      <w:r w:rsidRPr="00012D37">
        <w:rPr>
          <w:sz w:val="28"/>
          <w:szCs w:val="28"/>
        </w:rPr>
        <w:t xml:space="preserve"> входящий в состав инертного газа замерзает при температуре -60С и образует белый порошок, который забивает форсунки, клапана и фильтры.</w:t>
      </w:r>
    </w:p>
    <w:p w:rsidR="00616A7E" w:rsidRPr="00012D37" w:rsidRDefault="00E96B10" w:rsidP="00012D37">
      <w:pPr>
        <w:spacing w:line="360" w:lineRule="auto"/>
        <w:ind w:firstLine="709"/>
        <w:jc w:val="both"/>
        <w:rPr>
          <w:sz w:val="28"/>
          <w:szCs w:val="28"/>
        </w:rPr>
      </w:pPr>
      <w:r w:rsidRPr="00012D37">
        <w:rPr>
          <w:sz w:val="28"/>
          <w:szCs w:val="28"/>
        </w:rPr>
        <w:t xml:space="preserve">Во время продувки инертный газ замещается </w:t>
      </w:r>
      <w:r w:rsidR="00616A7E" w:rsidRPr="00012D37">
        <w:rPr>
          <w:sz w:val="28"/>
          <w:szCs w:val="28"/>
        </w:rPr>
        <w:t>теплым газообразным</w:t>
      </w:r>
      <w:r w:rsidRPr="00012D37">
        <w:rPr>
          <w:sz w:val="28"/>
          <w:szCs w:val="28"/>
        </w:rPr>
        <w:t xml:space="preserve"> метаном. </w:t>
      </w:r>
      <w:r w:rsidR="00616A7E" w:rsidRPr="00012D37">
        <w:rPr>
          <w:sz w:val="28"/>
          <w:szCs w:val="28"/>
        </w:rPr>
        <w:t>Это делается для</w:t>
      </w:r>
      <w:r w:rsidR="000A75F7" w:rsidRPr="00012D37">
        <w:rPr>
          <w:sz w:val="28"/>
          <w:szCs w:val="28"/>
        </w:rPr>
        <w:t xml:space="preserve"> </w:t>
      </w:r>
      <w:r w:rsidR="00616A7E" w:rsidRPr="00012D37">
        <w:rPr>
          <w:sz w:val="28"/>
          <w:szCs w:val="28"/>
        </w:rPr>
        <w:t>того, чтобы удалить все замерзающие газы и закончить процесс осушки танков.</w:t>
      </w:r>
    </w:p>
    <w:p w:rsidR="00616A7E" w:rsidRPr="00012D37" w:rsidRDefault="00616A7E" w:rsidP="00012D37">
      <w:pPr>
        <w:spacing w:line="360" w:lineRule="auto"/>
        <w:ind w:firstLine="709"/>
        <w:jc w:val="both"/>
        <w:rPr>
          <w:sz w:val="28"/>
          <w:szCs w:val="28"/>
        </w:rPr>
      </w:pPr>
      <w:r w:rsidRPr="00012D37">
        <w:rPr>
          <w:sz w:val="28"/>
          <w:szCs w:val="28"/>
        </w:rPr>
        <w:t>СПГ подается с берега через жидкостной манифолд, где он поступает в зачистную линию. После чего он подается на испаритель СПГ и газообразный метан при температуре +20С</w:t>
      </w:r>
    </w:p>
    <w:p w:rsidR="00BB6C6D" w:rsidRPr="00012D37" w:rsidRDefault="00B1171A" w:rsidP="00012D37">
      <w:pPr>
        <w:spacing w:line="360" w:lineRule="auto"/>
        <w:ind w:firstLine="709"/>
        <w:jc w:val="both"/>
        <w:rPr>
          <w:sz w:val="28"/>
          <w:szCs w:val="28"/>
        </w:rPr>
      </w:pPr>
      <w:r w:rsidRPr="00012D37">
        <w:rPr>
          <w:sz w:val="28"/>
          <w:szCs w:val="28"/>
        </w:rPr>
        <w:t>Поступает по паровой линии нВ верх грузовых танков.</w:t>
      </w:r>
    </w:p>
    <w:p w:rsidR="00B1171A" w:rsidRPr="00012D37" w:rsidRDefault="00B1171A" w:rsidP="00012D37">
      <w:pPr>
        <w:spacing w:line="360" w:lineRule="auto"/>
        <w:ind w:firstLine="709"/>
        <w:jc w:val="both"/>
        <w:rPr>
          <w:sz w:val="28"/>
          <w:szCs w:val="28"/>
        </w:rPr>
      </w:pPr>
      <w:r w:rsidRPr="00012D37">
        <w:rPr>
          <w:sz w:val="28"/>
          <w:szCs w:val="28"/>
        </w:rPr>
        <w:t>В начале операции, трубопроводы и испаритель</w:t>
      </w:r>
      <w:r w:rsidR="00B27164" w:rsidRPr="00012D37">
        <w:rPr>
          <w:sz w:val="28"/>
          <w:szCs w:val="28"/>
        </w:rPr>
        <w:t xml:space="preserve"> заперты паром</w:t>
      </w:r>
      <w:r w:rsidR="0054333A" w:rsidRPr="00012D37">
        <w:rPr>
          <w:sz w:val="28"/>
          <w:szCs w:val="28"/>
        </w:rPr>
        <w:t>,</w:t>
      </w:r>
      <w:r w:rsidR="00B27164" w:rsidRPr="00012D37">
        <w:rPr>
          <w:sz w:val="28"/>
          <w:szCs w:val="28"/>
        </w:rPr>
        <w:t xml:space="preserve"> и пока жидкость достигнет испарителя, можно использовать распылительную линию и распылять пар в танк.</w:t>
      </w:r>
    </w:p>
    <w:p w:rsidR="00B27164" w:rsidRPr="00012D37" w:rsidRDefault="00B27164" w:rsidP="00012D37">
      <w:pPr>
        <w:spacing w:line="360" w:lineRule="auto"/>
        <w:ind w:firstLine="709"/>
        <w:jc w:val="both"/>
        <w:rPr>
          <w:sz w:val="28"/>
          <w:szCs w:val="28"/>
        </w:rPr>
      </w:pPr>
      <w:r w:rsidRPr="00012D37">
        <w:rPr>
          <w:sz w:val="28"/>
          <w:szCs w:val="28"/>
        </w:rPr>
        <w:t>Пар СПГ легче инертного газа</w:t>
      </w:r>
      <w:r w:rsidR="0054333A" w:rsidRPr="00012D37">
        <w:rPr>
          <w:sz w:val="28"/>
          <w:szCs w:val="28"/>
        </w:rPr>
        <w:t xml:space="preserve">, который выходит через грузовую линию на </w:t>
      </w:r>
      <w:r w:rsidR="00974502" w:rsidRPr="00012D37">
        <w:rPr>
          <w:sz w:val="28"/>
          <w:szCs w:val="28"/>
        </w:rPr>
        <w:t>вентиляционную мачту.</w:t>
      </w:r>
    </w:p>
    <w:p w:rsidR="00974502" w:rsidRPr="00012D37" w:rsidRDefault="00974502" w:rsidP="00012D37">
      <w:pPr>
        <w:spacing w:line="360" w:lineRule="auto"/>
        <w:ind w:firstLine="709"/>
        <w:jc w:val="both"/>
        <w:rPr>
          <w:sz w:val="28"/>
          <w:szCs w:val="28"/>
        </w:rPr>
      </w:pPr>
      <w:r w:rsidRPr="00012D37">
        <w:rPr>
          <w:sz w:val="28"/>
          <w:szCs w:val="28"/>
        </w:rPr>
        <w:t>Когда 5% метана (процент зависит от конкретного порта) определится на входе в мачту, выходящий газ направляется через компрессор</w:t>
      </w:r>
      <w:r w:rsidR="001B73FB" w:rsidRPr="00012D37">
        <w:rPr>
          <w:sz w:val="28"/>
          <w:szCs w:val="28"/>
        </w:rPr>
        <w:t>ы</w:t>
      </w:r>
      <w:r w:rsidRPr="00012D37">
        <w:rPr>
          <w:sz w:val="28"/>
          <w:szCs w:val="28"/>
        </w:rPr>
        <w:t xml:space="preserve"> ВП на берег</w:t>
      </w:r>
      <w:r w:rsidR="001B73FB" w:rsidRPr="00012D37">
        <w:rPr>
          <w:sz w:val="28"/>
          <w:szCs w:val="28"/>
        </w:rPr>
        <w:t xml:space="preserve"> или на котлы через линию сжигания газа.</w:t>
      </w:r>
    </w:p>
    <w:p w:rsidR="001B73FB" w:rsidRPr="00012D37" w:rsidRDefault="001B73FB" w:rsidP="00012D37">
      <w:pPr>
        <w:spacing w:line="360" w:lineRule="auto"/>
        <w:ind w:firstLine="709"/>
        <w:jc w:val="both"/>
        <w:rPr>
          <w:sz w:val="28"/>
          <w:szCs w:val="28"/>
        </w:rPr>
      </w:pPr>
      <w:r w:rsidRPr="00012D37">
        <w:rPr>
          <w:sz w:val="28"/>
          <w:szCs w:val="28"/>
        </w:rPr>
        <w:t>Эта операция может быть проведена без компрессоров, - вопрос противодавления, или при помощи одного компрессора или двух в серии. Если возможно, лучше не использовать компрессоры, так как это создает турбулентность в грузовых танках.</w:t>
      </w:r>
    </w:p>
    <w:p w:rsidR="001B73FB" w:rsidRPr="00012D37" w:rsidRDefault="0005440E" w:rsidP="00012D37">
      <w:pPr>
        <w:spacing w:line="360" w:lineRule="auto"/>
        <w:ind w:firstLine="709"/>
        <w:jc w:val="both"/>
        <w:rPr>
          <w:sz w:val="28"/>
          <w:szCs w:val="28"/>
        </w:rPr>
      </w:pPr>
      <w:r w:rsidRPr="00012D37">
        <w:rPr>
          <w:sz w:val="28"/>
          <w:szCs w:val="28"/>
        </w:rPr>
        <w:t>Операция считается завершенной, когда содержание метана, замеренное на верху грузовой линии,</w:t>
      </w:r>
      <w:r w:rsidR="00741DA9" w:rsidRPr="00012D37">
        <w:rPr>
          <w:sz w:val="28"/>
          <w:szCs w:val="28"/>
        </w:rPr>
        <w:t xml:space="preserve"> превысит 80</w:t>
      </w:r>
      <w:r w:rsidRPr="00012D37">
        <w:rPr>
          <w:sz w:val="28"/>
          <w:szCs w:val="28"/>
        </w:rPr>
        <w:t xml:space="preserve"> % от объема.</w:t>
      </w:r>
    </w:p>
    <w:p w:rsidR="0005440E" w:rsidRPr="00012D37" w:rsidRDefault="00741DA9" w:rsidP="00012D37">
      <w:pPr>
        <w:spacing w:line="360" w:lineRule="auto"/>
        <w:ind w:firstLine="709"/>
        <w:jc w:val="both"/>
        <w:rPr>
          <w:sz w:val="28"/>
          <w:szCs w:val="28"/>
        </w:rPr>
      </w:pPr>
      <w:r w:rsidRPr="00012D37">
        <w:rPr>
          <w:sz w:val="28"/>
          <w:szCs w:val="28"/>
        </w:rPr>
        <w:t>Необходимые концентрации</w:t>
      </w:r>
      <w:r w:rsidR="0005440E" w:rsidRPr="00012D37">
        <w:rPr>
          <w:sz w:val="28"/>
          <w:szCs w:val="28"/>
        </w:rPr>
        <w:t xml:space="preserve"> для азота и инертного газа</w:t>
      </w:r>
      <w:r w:rsidRPr="00012D37">
        <w:rPr>
          <w:sz w:val="28"/>
          <w:szCs w:val="28"/>
        </w:rPr>
        <w:t xml:space="preserve"> СО2 равны или менее чем 1 %.</w:t>
      </w:r>
      <w:r w:rsidR="00CF374B" w:rsidRPr="00012D37">
        <w:rPr>
          <w:sz w:val="28"/>
          <w:szCs w:val="28"/>
        </w:rPr>
        <w:t>по объему.</w:t>
      </w:r>
      <w:r w:rsidRPr="00012D37">
        <w:rPr>
          <w:sz w:val="28"/>
          <w:szCs w:val="28"/>
        </w:rPr>
        <w:t xml:space="preserve"> Эти требования должны быть сравнены и согласованы с требованиями берега.</w:t>
      </w:r>
      <w:r w:rsidR="00CF374B" w:rsidRPr="00012D37">
        <w:rPr>
          <w:sz w:val="28"/>
          <w:szCs w:val="28"/>
        </w:rPr>
        <w:t xml:space="preserve"> Такая концентрация, как правило, достигается двумя обменами.</w:t>
      </w:r>
    </w:p>
    <w:p w:rsidR="00CF374B" w:rsidRPr="00012D37" w:rsidRDefault="00CF374B" w:rsidP="00012D37">
      <w:pPr>
        <w:spacing w:line="360" w:lineRule="auto"/>
        <w:ind w:firstLine="709"/>
        <w:jc w:val="both"/>
        <w:rPr>
          <w:sz w:val="28"/>
          <w:szCs w:val="28"/>
        </w:rPr>
      </w:pPr>
      <w:r w:rsidRPr="00012D37">
        <w:rPr>
          <w:sz w:val="28"/>
          <w:szCs w:val="28"/>
        </w:rPr>
        <w:t>После заполнения метаном, грузовые танки необходимо охладить.</w:t>
      </w:r>
    </w:p>
    <w:p w:rsidR="00203FCE" w:rsidRPr="00012D37" w:rsidRDefault="00203FCE" w:rsidP="00012D37">
      <w:pPr>
        <w:spacing w:line="360" w:lineRule="auto"/>
        <w:ind w:firstLine="709"/>
        <w:jc w:val="both"/>
        <w:rPr>
          <w:sz w:val="28"/>
          <w:szCs w:val="28"/>
        </w:rPr>
      </w:pPr>
      <w:r w:rsidRPr="00012D37">
        <w:rPr>
          <w:sz w:val="28"/>
          <w:szCs w:val="28"/>
        </w:rPr>
        <w:t>Возможны случаи, когда необходимо произвести заполнение одного или двух грузовых танков во время перехода. В этом случае, жидкость подается на испаритель СПГ при</w:t>
      </w:r>
      <w:r w:rsidR="000A75F7" w:rsidRPr="00012D37">
        <w:rPr>
          <w:sz w:val="28"/>
          <w:szCs w:val="28"/>
        </w:rPr>
        <w:t xml:space="preserve"> </w:t>
      </w:r>
      <w:r w:rsidRPr="00012D37">
        <w:rPr>
          <w:sz w:val="28"/>
          <w:szCs w:val="28"/>
        </w:rPr>
        <w:t xml:space="preserve">помощи насоса зачистки, который откатывает часть жидкости из </w:t>
      </w:r>
      <w:r w:rsidR="00AC2521" w:rsidRPr="00012D37">
        <w:rPr>
          <w:sz w:val="28"/>
          <w:szCs w:val="28"/>
        </w:rPr>
        <w:t xml:space="preserve">другого </w:t>
      </w:r>
      <w:r w:rsidRPr="00012D37">
        <w:rPr>
          <w:sz w:val="28"/>
          <w:szCs w:val="28"/>
        </w:rPr>
        <w:t>грузового танка</w:t>
      </w:r>
      <w:r w:rsidR="00AC2521" w:rsidRPr="00012D37">
        <w:rPr>
          <w:sz w:val="28"/>
          <w:szCs w:val="28"/>
        </w:rPr>
        <w:t>.</w:t>
      </w:r>
    </w:p>
    <w:p w:rsidR="00AC2521" w:rsidRPr="00012D37" w:rsidRDefault="00AC2521" w:rsidP="00012D37">
      <w:pPr>
        <w:spacing w:line="360" w:lineRule="auto"/>
        <w:ind w:firstLine="709"/>
        <w:jc w:val="both"/>
        <w:rPr>
          <w:sz w:val="28"/>
          <w:szCs w:val="28"/>
        </w:rPr>
      </w:pPr>
      <w:r w:rsidRPr="00012D37">
        <w:rPr>
          <w:sz w:val="28"/>
          <w:szCs w:val="28"/>
        </w:rPr>
        <w:t>Местные правила могут запретить вентиляцию в атмосферу, и потребовать, чтобы весь газ поступал на береговые устройства.</w:t>
      </w:r>
    </w:p>
    <w:p w:rsidR="00741DA9" w:rsidRPr="00012D37" w:rsidRDefault="00741DA9" w:rsidP="00012D37">
      <w:pPr>
        <w:spacing w:line="360" w:lineRule="auto"/>
        <w:ind w:firstLine="709"/>
        <w:jc w:val="both"/>
        <w:rPr>
          <w:sz w:val="28"/>
          <w:szCs w:val="28"/>
        </w:rPr>
      </w:pPr>
    </w:p>
    <w:p w:rsidR="006D62B8" w:rsidRPr="00012D37" w:rsidRDefault="006D62B8" w:rsidP="0030718B">
      <w:pPr>
        <w:spacing w:line="360" w:lineRule="auto"/>
        <w:ind w:firstLine="709"/>
        <w:jc w:val="center"/>
        <w:rPr>
          <w:b/>
          <w:bCs/>
          <w:sz w:val="28"/>
          <w:szCs w:val="28"/>
        </w:rPr>
      </w:pPr>
      <w:r w:rsidRPr="00012D37">
        <w:rPr>
          <w:b/>
          <w:bCs/>
          <w:sz w:val="28"/>
          <w:szCs w:val="28"/>
        </w:rPr>
        <w:t>6</w:t>
      </w:r>
      <w:r w:rsidR="0030718B">
        <w:rPr>
          <w:b/>
          <w:bCs/>
          <w:sz w:val="28"/>
          <w:szCs w:val="28"/>
        </w:rPr>
        <w:t>.2.5 Охлаждение грузовых танков</w:t>
      </w:r>
    </w:p>
    <w:p w:rsidR="006D62B8" w:rsidRPr="00012D37" w:rsidRDefault="006D62B8" w:rsidP="00012D37">
      <w:pPr>
        <w:spacing w:line="360" w:lineRule="auto"/>
        <w:ind w:firstLine="709"/>
        <w:jc w:val="both"/>
        <w:rPr>
          <w:sz w:val="28"/>
          <w:szCs w:val="28"/>
        </w:rPr>
      </w:pPr>
    </w:p>
    <w:p w:rsidR="00BB6C6D" w:rsidRPr="00012D37" w:rsidRDefault="00D44807" w:rsidP="00012D37">
      <w:pPr>
        <w:spacing w:line="360" w:lineRule="auto"/>
        <w:ind w:firstLine="709"/>
        <w:jc w:val="both"/>
        <w:rPr>
          <w:sz w:val="28"/>
          <w:szCs w:val="28"/>
        </w:rPr>
      </w:pPr>
      <w:r w:rsidRPr="00012D37">
        <w:rPr>
          <w:sz w:val="28"/>
          <w:szCs w:val="28"/>
        </w:rPr>
        <w:t>Операция охлаждения начинается сразу же по</w:t>
      </w:r>
      <w:r w:rsidR="00754A6F" w:rsidRPr="00012D37">
        <w:rPr>
          <w:sz w:val="28"/>
          <w:szCs w:val="28"/>
        </w:rPr>
        <w:t>сле операции заполнения метаном. Для этого использует СПГ подаваемый с берега.</w:t>
      </w:r>
    </w:p>
    <w:p w:rsidR="00754A6F" w:rsidRPr="00012D37" w:rsidRDefault="00754A6F" w:rsidP="00012D37">
      <w:pPr>
        <w:spacing w:line="360" w:lineRule="auto"/>
        <w:ind w:firstLine="709"/>
        <w:jc w:val="both"/>
        <w:rPr>
          <w:sz w:val="28"/>
          <w:szCs w:val="28"/>
        </w:rPr>
      </w:pPr>
      <w:r w:rsidRPr="00012D37">
        <w:rPr>
          <w:sz w:val="28"/>
          <w:szCs w:val="28"/>
        </w:rPr>
        <w:t>Скорость охлаждения ограничивается по следующим причинам:</w:t>
      </w:r>
    </w:p>
    <w:p w:rsidR="00754A6F" w:rsidRPr="00012D37" w:rsidRDefault="00754A6F" w:rsidP="00012D37">
      <w:pPr>
        <w:spacing w:line="360" w:lineRule="auto"/>
        <w:ind w:firstLine="709"/>
        <w:jc w:val="both"/>
        <w:rPr>
          <w:sz w:val="28"/>
          <w:szCs w:val="28"/>
        </w:rPr>
      </w:pPr>
      <w:r w:rsidRPr="00012D37">
        <w:rPr>
          <w:sz w:val="28"/>
          <w:szCs w:val="28"/>
        </w:rPr>
        <w:t>Для избежания чрезмерных нагрузок на башни насосов</w:t>
      </w:r>
    </w:p>
    <w:p w:rsidR="00754A6F" w:rsidRPr="00012D37" w:rsidRDefault="00491ABF" w:rsidP="00012D37">
      <w:pPr>
        <w:spacing w:line="360" w:lineRule="auto"/>
        <w:ind w:firstLine="709"/>
        <w:jc w:val="both"/>
        <w:rPr>
          <w:sz w:val="28"/>
          <w:szCs w:val="28"/>
        </w:rPr>
      </w:pPr>
      <w:r w:rsidRPr="00012D37">
        <w:rPr>
          <w:sz w:val="28"/>
          <w:szCs w:val="28"/>
        </w:rPr>
        <w:t>Образование пара не должно превышать способность компрессоров ВП поддерживать давление в танках 7кРа (108.5кРа абс.).</w:t>
      </w:r>
    </w:p>
    <w:p w:rsidR="00754A6F" w:rsidRPr="00012D37" w:rsidRDefault="00491ABF" w:rsidP="00012D37">
      <w:pPr>
        <w:spacing w:line="360" w:lineRule="auto"/>
        <w:ind w:firstLine="709"/>
        <w:jc w:val="both"/>
        <w:rPr>
          <w:sz w:val="28"/>
          <w:szCs w:val="28"/>
        </w:rPr>
      </w:pPr>
      <w:r w:rsidRPr="00012D37">
        <w:rPr>
          <w:sz w:val="28"/>
          <w:szCs w:val="28"/>
        </w:rPr>
        <w:t>Соответствовать способности системы азота поддерживать необходимое давление в первом и втором меж барьерных пространствах.</w:t>
      </w:r>
    </w:p>
    <w:p w:rsidR="00491ABF" w:rsidRPr="00012D37" w:rsidRDefault="00311591" w:rsidP="00012D37">
      <w:pPr>
        <w:spacing w:line="360" w:lineRule="auto"/>
        <w:ind w:firstLine="709"/>
        <w:jc w:val="both"/>
        <w:rPr>
          <w:sz w:val="28"/>
          <w:szCs w:val="28"/>
        </w:rPr>
      </w:pPr>
      <w:r w:rsidRPr="00012D37">
        <w:rPr>
          <w:sz w:val="28"/>
          <w:szCs w:val="28"/>
        </w:rPr>
        <w:t xml:space="preserve">Если не указано иначе, конструкция </w:t>
      </w:r>
      <w:r w:rsidR="00106AE9" w:rsidRPr="00012D37">
        <w:rPr>
          <w:sz w:val="28"/>
          <w:szCs w:val="28"/>
        </w:rPr>
        <w:t xml:space="preserve">таких </w:t>
      </w:r>
      <w:r w:rsidRPr="00012D37">
        <w:rPr>
          <w:sz w:val="28"/>
          <w:szCs w:val="28"/>
        </w:rPr>
        <w:t>танков не является большим препятствием для скорости охлаждения по вертикальному термальному расширению.</w:t>
      </w:r>
    </w:p>
    <w:p w:rsidR="00311591" w:rsidRPr="00012D37" w:rsidRDefault="00106AE9" w:rsidP="00012D37">
      <w:pPr>
        <w:spacing w:line="360" w:lineRule="auto"/>
        <w:ind w:firstLine="709"/>
        <w:jc w:val="both"/>
        <w:rPr>
          <w:sz w:val="28"/>
          <w:szCs w:val="28"/>
        </w:rPr>
      </w:pPr>
      <w:r w:rsidRPr="00012D37">
        <w:rPr>
          <w:sz w:val="28"/>
          <w:szCs w:val="28"/>
        </w:rPr>
        <w:t>Жидкость поступает через грузовой манифолд на линию распыла, и затем в грузовые танки. Как только</w:t>
      </w:r>
      <w:r w:rsidR="00DA1935" w:rsidRPr="00012D37">
        <w:rPr>
          <w:sz w:val="28"/>
          <w:szCs w:val="28"/>
        </w:rPr>
        <w:t xml:space="preserve"> охлаждение танков закончено, жидкость переключается на грузовую линию для ее охлаждения. Охлаждение танков считается законченным, когда средняя температура, за исключением двух верхних датчиков, каждого танка достигает – 130С или ниже.</w:t>
      </w:r>
    </w:p>
    <w:p w:rsidR="00DA1935" w:rsidRPr="00012D37" w:rsidRDefault="00DA1935" w:rsidP="00012D37">
      <w:pPr>
        <w:spacing w:line="360" w:lineRule="auto"/>
        <w:ind w:firstLine="709"/>
        <w:jc w:val="both"/>
        <w:rPr>
          <w:sz w:val="28"/>
          <w:szCs w:val="28"/>
        </w:rPr>
      </w:pPr>
      <w:r w:rsidRPr="00012D37">
        <w:rPr>
          <w:sz w:val="28"/>
          <w:szCs w:val="28"/>
        </w:rPr>
        <w:t>При достижении этой температуры</w:t>
      </w:r>
      <w:r w:rsidR="008229CD" w:rsidRPr="00012D37">
        <w:rPr>
          <w:sz w:val="28"/>
          <w:szCs w:val="28"/>
        </w:rPr>
        <w:t xml:space="preserve"> и наличии уровня жидкости в танке, начинается погрузка.</w:t>
      </w:r>
    </w:p>
    <w:p w:rsidR="008229CD" w:rsidRPr="00012D37" w:rsidRDefault="008229CD" w:rsidP="00012D37">
      <w:pPr>
        <w:spacing w:line="360" w:lineRule="auto"/>
        <w:ind w:firstLine="709"/>
        <w:jc w:val="both"/>
        <w:rPr>
          <w:sz w:val="28"/>
          <w:szCs w:val="28"/>
        </w:rPr>
      </w:pPr>
      <w:r w:rsidRPr="00012D37">
        <w:rPr>
          <w:sz w:val="28"/>
          <w:szCs w:val="28"/>
        </w:rPr>
        <w:t>Пар, образующийся во время охлаждения возвращается на берег</w:t>
      </w:r>
      <w:r w:rsidR="00631C09" w:rsidRPr="00012D37">
        <w:rPr>
          <w:sz w:val="28"/>
          <w:szCs w:val="28"/>
        </w:rPr>
        <w:t xml:space="preserve"> при помощи компрессоров ВП или самотеком через паровой манифолд.</w:t>
      </w:r>
    </w:p>
    <w:p w:rsidR="00631C09" w:rsidRPr="00012D37" w:rsidRDefault="00631C09" w:rsidP="00012D37">
      <w:pPr>
        <w:spacing w:line="360" w:lineRule="auto"/>
        <w:ind w:firstLine="709"/>
        <w:jc w:val="both"/>
        <w:rPr>
          <w:sz w:val="28"/>
          <w:szCs w:val="28"/>
        </w:rPr>
      </w:pPr>
      <w:r w:rsidRPr="00012D37">
        <w:rPr>
          <w:sz w:val="28"/>
          <w:szCs w:val="28"/>
        </w:rPr>
        <w:t>Во время охлаждения, подача азота в меж барьерные пространства увеличивается. Необходимо поддерживать скорость охлаждения такой, чтобы азотная система справлялась с удержанием давления в изоляционных пространствах между 0.2 – 0.4кРа.</w:t>
      </w:r>
    </w:p>
    <w:p w:rsidR="00631C09" w:rsidRPr="00012D37" w:rsidRDefault="004F41B0" w:rsidP="00012D37">
      <w:pPr>
        <w:spacing w:line="360" w:lineRule="auto"/>
        <w:ind w:firstLine="709"/>
        <w:jc w:val="both"/>
        <w:rPr>
          <w:sz w:val="28"/>
          <w:szCs w:val="28"/>
        </w:rPr>
      </w:pPr>
      <w:r w:rsidRPr="00012D37">
        <w:rPr>
          <w:sz w:val="28"/>
          <w:szCs w:val="28"/>
        </w:rPr>
        <w:t xml:space="preserve">По окончанию охлаждения и </w:t>
      </w:r>
      <w:r w:rsidR="00203934" w:rsidRPr="00012D37">
        <w:rPr>
          <w:sz w:val="28"/>
          <w:szCs w:val="28"/>
        </w:rPr>
        <w:t xml:space="preserve">в </w:t>
      </w:r>
      <w:r w:rsidRPr="00012D37">
        <w:rPr>
          <w:sz w:val="28"/>
          <w:szCs w:val="28"/>
        </w:rPr>
        <w:t>начале погрузки, температура мембраны будет равной температуре жидкости и потребуется несколько часов для установления</w:t>
      </w:r>
      <w:r w:rsidR="00203934" w:rsidRPr="00012D37">
        <w:rPr>
          <w:sz w:val="28"/>
          <w:szCs w:val="28"/>
        </w:rPr>
        <w:t xml:space="preserve"> градиентов скорости охлаждения меж барьерных пространств. </w:t>
      </w:r>
    </w:p>
    <w:p w:rsidR="00203934" w:rsidRPr="00012D37" w:rsidRDefault="00203934" w:rsidP="00012D37">
      <w:pPr>
        <w:spacing w:line="360" w:lineRule="auto"/>
        <w:ind w:firstLine="709"/>
        <w:jc w:val="both"/>
        <w:rPr>
          <w:sz w:val="28"/>
          <w:szCs w:val="28"/>
        </w:rPr>
      </w:pPr>
      <w:r w:rsidRPr="00012D37">
        <w:rPr>
          <w:sz w:val="28"/>
          <w:szCs w:val="28"/>
        </w:rPr>
        <w:t>Охлаждение грузовых танков от +40С до -130С за период чуть больше 10 часов потребует испарения около 800 м3 СПГ. При средней скорости охлаждения танка 30С в час</w:t>
      </w:r>
      <w:r w:rsidR="006C3E47" w:rsidRPr="00012D37">
        <w:rPr>
          <w:sz w:val="28"/>
          <w:szCs w:val="28"/>
        </w:rPr>
        <w:t xml:space="preserve"> за первые 4 часа, это будет соответствовать средней скорости охлаждения 12С – 13С в час для второго барьера и даст приблизительно через 8 часов температуру – 80С.</w:t>
      </w:r>
    </w:p>
    <w:p w:rsidR="00D44807" w:rsidRPr="00012D37" w:rsidRDefault="006C3E47" w:rsidP="00012D37">
      <w:pPr>
        <w:spacing w:line="360" w:lineRule="auto"/>
        <w:ind w:firstLine="709"/>
        <w:jc w:val="both"/>
        <w:rPr>
          <w:sz w:val="28"/>
          <w:szCs w:val="28"/>
        </w:rPr>
      </w:pPr>
      <w:r w:rsidRPr="00012D37">
        <w:rPr>
          <w:sz w:val="28"/>
          <w:szCs w:val="28"/>
        </w:rPr>
        <w:t>Рекомендуемая скорость охлаждения около 20С в час первые пять часов и 10С – 15С ы последующие часы.</w:t>
      </w:r>
    </w:p>
    <w:p w:rsidR="00D44807" w:rsidRPr="00012D37" w:rsidRDefault="00D44807" w:rsidP="00012D37">
      <w:pPr>
        <w:spacing w:line="360" w:lineRule="auto"/>
        <w:ind w:firstLine="709"/>
        <w:jc w:val="both"/>
        <w:rPr>
          <w:sz w:val="28"/>
          <w:szCs w:val="28"/>
        </w:rPr>
      </w:pPr>
    </w:p>
    <w:p w:rsidR="006D62B8" w:rsidRPr="0030718B" w:rsidRDefault="0030718B" w:rsidP="0030718B">
      <w:pPr>
        <w:spacing w:line="360" w:lineRule="auto"/>
        <w:ind w:firstLine="709"/>
        <w:jc w:val="center"/>
        <w:rPr>
          <w:b/>
          <w:bCs/>
          <w:iCs/>
          <w:sz w:val="28"/>
          <w:szCs w:val="28"/>
        </w:rPr>
      </w:pPr>
      <w:r>
        <w:rPr>
          <w:b/>
          <w:bCs/>
          <w:iCs/>
          <w:sz w:val="28"/>
          <w:szCs w:val="28"/>
        </w:rPr>
        <w:t>6.3 Балластный переход</w:t>
      </w:r>
    </w:p>
    <w:p w:rsidR="006D62B8" w:rsidRPr="00012D37" w:rsidRDefault="006D62B8" w:rsidP="00012D37">
      <w:pPr>
        <w:spacing w:line="360" w:lineRule="auto"/>
        <w:ind w:firstLine="709"/>
        <w:jc w:val="both"/>
        <w:rPr>
          <w:sz w:val="28"/>
          <w:szCs w:val="28"/>
        </w:rPr>
      </w:pPr>
    </w:p>
    <w:p w:rsidR="001204BC" w:rsidRPr="00012D37" w:rsidRDefault="001204BC" w:rsidP="00012D37">
      <w:pPr>
        <w:spacing w:line="360" w:lineRule="auto"/>
        <w:ind w:firstLine="709"/>
        <w:jc w:val="both"/>
        <w:rPr>
          <w:sz w:val="28"/>
          <w:szCs w:val="28"/>
        </w:rPr>
      </w:pPr>
      <w:r w:rsidRPr="00012D37">
        <w:rPr>
          <w:sz w:val="28"/>
          <w:szCs w:val="28"/>
        </w:rPr>
        <w:t>Характеристики танков Газ Транспорт таковы, что при наличии небольшого количества жидкости внизу, температура вверху танка остается довольно долго около -50С. Однако, если балластный переход слишком долгий, легкие фракции испаряются , а на дне остаются только тяжелые фракции нефтяных газов</w:t>
      </w:r>
      <w:r w:rsidR="00017192" w:rsidRPr="00012D37">
        <w:rPr>
          <w:sz w:val="28"/>
          <w:szCs w:val="28"/>
        </w:rPr>
        <w:t xml:space="preserve"> с высокой температурой и большой плотностью, которая затрудняет откатку.</w:t>
      </w:r>
      <w:r w:rsidR="00924F91" w:rsidRPr="00012D37">
        <w:rPr>
          <w:sz w:val="28"/>
          <w:szCs w:val="28"/>
        </w:rPr>
        <w:t xml:space="preserve"> Этот факт оператор должен принимать во внимание, оставляя жидкость на длинном переходе.</w:t>
      </w:r>
    </w:p>
    <w:p w:rsidR="00924F91" w:rsidRPr="00012D37" w:rsidRDefault="00924F91" w:rsidP="00012D37">
      <w:pPr>
        <w:spacing w:line="360" w:lineRule="auto"/>
        <w:ind w:firstLine="709"/>
        <w:jc w:val="both"/>
        <w:rPr>
          <w:sz w:val="28"/>
          <w:szCs w:val="28"/>
        </w:rPr>
      </w:pPr>
      <w:r w:rsidRPr="00012D37">
        <w:rPr>
          <w:sz w:val="28"/>
          <w:szCs w:val="28"/>
        </w:rPr>
        <w:t>По характеристикам мембраны,</w:t>
      </w:r>
      <w:r w:rsidR="000A75F7" w:rsidRPr="00012D37">
        <w:rPr>
          <w:sz w:val="28"/>
          <w:szCs w:val="28"/>
        </w:rPr>
        <w:t xml:space="preserve"> </w:t>
      </w:r>
      <w:r w:rsidRPr="00012D37">
        <w:rPr>
          <w:sz w:val="28"/>
          <w:szCs w:val="28"/>
        </w:rPr>
        <w:t>погрузку можно начинать теоретически и без охлаждения. Однако для уменьшения парообразования термального с</w:t>
      </w:r>
      <w:r w:rsidR="00F26B57" w:rsidRPr="00012D37">
        <w:rPr>
          <w:sz w:val="28"/>
          <w:szCs w:val="28"/>
        </w:rPr>
        <w:t>тресса тяжелым конструкциям</w:t>
      </w:r>
      <w:r w:rsidRPr="00012D37">
        <w:rPr>
          <w:sz w:val="28"/>
          <w:szCs w:val="28"/>
        </w:rPr>
        <w:t>, таким как башня насоса</w:t>
      </w:r>
      <w:r w:rsidR="00F26B57" w:rsidRPr="00012D37">
        <w:rPr>
          <w:sz w:val="28"/>
          <w:szCs w:val="28"/>
        </w:rPr>
        <w:t>, погрузка начинается только при охлажденных танках.</w:t>
      </w:r>
    </w:p>
    <w:p w:rsidR="00F26B57" w:rsidRPr="00012D37" w:rsidRDefault="00F26B57" w:rsidP="00012D37">
      <w:pPr>
        <w:spacing w:line="360" w:lineRule="auto"/>
        <w:ind w:firstLine="709"/>
        <w:jc w:val="both"/>
        <w:rPr>
          <w:sz w:val="28"/>
          <w:szCs w:val="28"/>
        </w:rPr>
      </w:pPr>
    </w:p>
    <w:p w:rsidR="00F26B57" w:rsidRPr="00012D37" w:rsidRDefault="00F26B57" w:rsidP="0030718B">
      <w:pPr>
        <w:spacing w:line="360" w:lineRule="auto"/>
        <w:ind w:firstLine="709"/>
        <w:jc w:val="center"/>
        <w:rPr>
          <w:b/>
          <w:bCs/>
          <w:sz w:val="28"/>
          <w:szCs w:val="28"/>
        </w:rPr>
      </w:pPr>
      <w:r w:rsidRPr="00012D37">
        <w:rPr>
          <w:b/>
          <w:bCs/>
          <w:sz w:val="28"/>
          <w:szCs w:val="28"/>
        </w:rPr>
        <w:t>6.3.1 Сохранение охлажденных танко</w:t>
      </w:r>
      <w:r w:rsidR="0030718B">
        <w:rPr>
          <w:b/>
          <w:bCs/>
          <w:sz w:val="28"/>
          <w:szCs w:val="28"/>
        </w:rPr>
        <w:t>в во время балластного перехода</w:t>
      </w:r>
    </w:p>
    <w:p w:rsidR="00924F91" w:rsidRPr="00012D37" w:rsidRDefault="00924F91" w:rsidP="00012D37">
      <w:pPr>
        <w:spacing w:line="360" w:lineRule="auto"/>
        <w:ind w:firstLine="709"/>
        <w:jc w:val="both"/>
        <w:rPr>
          <w:sz w:val="28"/>
          <w:szCs w:val="28"/>
        </w:rPr>
      </w:pPr>
    </w:p>
    <w:p w:rsidR="00F26B57" w:rsidRPr="00012D37" w:rsidRDefault="00F26B57" w:rsidP="00012D37">
      <w:pPr>
        <w:spacing w:line="360" w:lineRule="auto"/>
        <w:ind w:firstLine="709"/>
        <w:jc w:val="both"/>
        <w:rPr>
          <w:sz w:val="28"/>
          <w:szCs w:val="28"/>
        </w:rPr>
      </w:pPr>
      <w:r w:rsidRPr="00012D37">
        <w:rPr>
          <w:sz w:val="28"/>
          <w:szCs w:val="28"/>
        </w:rPr>
        <w:t>Различные методы используются для сохранения холода</w:t>
      </w:r>
    </w:p>
    <w:p w:rsidR="00F26B57" w:rsidRPr="00012D37" w:rsidRDefault="00E8225A" w:rsidP="00012D37">
      <w:pPr>
        <w:spacing w:line="360" w:lineRule="auto"/>
        <w:ind w:firstLine="709"/>
        <w:jc w:val="both"/>
        <w:rPr>
          <w:sz w:val="28"/>
          <w:szCs w:val="28"/>
        </w:rPr>
      </w:pPr>
      <w:r w:rsidRPr="00012D37">
        <w:rPr>
          <w:sz w:val="28"/>
          <w:szCs w:val="28"/>
        </w:rPr>
        <w:t xml:space="preserve">А) </w:t>
      </w:r>
      <w:r w:rsidR="001721C0" w:rsidRPr="00012D37">
        <w:rPr>
          <w:sz w:val="28"/>
          <w:szCs w:val="28"/>
        </w:rPr>
        <w:t>Для коротких рейсов достаточное количество СПГ оставляется в танках на коней выгрузки. Уровень не должен превышать 10 % от длины танка и количество может быть п</w:t>
      </w:r>
      <w:r w:rsidR="009300A1" w:rsidRPr="00012D37">
        <w:rPr>
          <w:sz w:val="28"/>
          <w:szCs w:val="28"/>
        </w:rPr>
        <w:t>одсчитана, принимая во внимание вы</w:t>
      </w:r>
      <w:r w:rsidR="001721C0" w:rsidRPr="00012D37">
        <w:rPr>
          <w:sz w:val="28"/>
          <w:szCs w:val="28"/>
        </w:rPr>
        <w:t xml:space="preserve">кипание </w:t>
      </w:r>
      <w:r w:rsidR="009300A1" w:rsidRPr="00012D37">
        <w:rPr>
          <w:sz w:val="28"/>
          <w:szCs w:val="28"/>
        </w:rPr>
        <w:t xml:space="preserve">со скоростью </w:t>
      </w:r>
      <w:r w:rsidR="001721C0" w:rsidRPr="00012D37">
        <w:rPr>
          <w:sz w:val="28"/>
          <w:szCs w:val="28"/>
        </w:rPr>
        <w:t>приблизительно 45 % выкипания во время перехода в грузу</w:t>
      </w:r>
      <w:r w:rsidR="009300A1" w:rsidRPr="00012D37">
        <w:rPr>
          <w:sz w:val="28"/>
          <w:szCs w:val="28"/>
        </w:rPr>
        <w:t xml:space="preserve"> и прибытием в</w:t>
      </w:r>
      <w:r w:rsidR="000A75F7" w:rsidRPr="00012D37">
        <w:rPr>
          <w:sz w:val="28"/>
          <w:szCs w:val="28"/>
        </w:rPr>
        <w:t xml:space="preserve"> </w:t>
      </w:r>
      <w:r w:rsidR="009300A1" w:rsidRPr="00012D37">
        <w:rPr>
          <w:sz w:val="28"/>
          <w:szCs w:val="28"/>
        </w:rPr>
        <w:t>порт погрузки с минимальным уровнем жидкости во всем танке 10 см. на ровном киле.</w:t>
      </w:r>
    </w:p>
    <w:p w:rsidR="009300A1" w:rsidRPr="00012D37" w:rsidRDefault="009300A1" w:rsidP="00012D37">
      <w:pPr>
        <w:spacing w:line="360" w:lineRule="auto"/>
        <w:ind w:firstLine="709"/>
        <w:jc w:val="both"/>
        <w:rPr>
          <w:b/>
          <w:bCs/>
          <w:sz w:val="28"/>
          <w:szCs w:val="28"/>
        </w:rPr>
      </w:pPr>
      <w:r w:rsidRPr="00012D37">
        <w:rPr>
          <w:b/>
          <w:bCs/>
          <w:sz w:val="28"/>
          <w:szCs w:val="28"/>
        </w:rPr>
        <w:t>Требование СПГ терминала.</w:t>
      </w:r>
    </w:p>
    <w:p w:rsidR="002E7F85" w:rsidRPr="00012D37" w:rsidRDefault="002E7F85" w:rsidP="00012D37">
      <w:pPr>
        <w:spacing w:line="360" w:lineRule="auto"/>
        <w:ind w:firstLine="709"/>
        <w:jc w:val="both"/>
        <w:rPr>
          <w:b/>
          <w:bCs/>
          <w:sz w:val="28"/>
          <w:szCs w:val="28"/>
        </w:rPr>
      </w:pPr>
      <w:r w:rsidRPr="00012D37">
        <w:rPr>
          <w:b/>
          <w:bCs/>
          <w:sz w:val="28"/>
          <w:szCs w:val="28"/>
        </w:rPr>
        <w:t>Требуемая температура прибытия (ТТП) = (</w:t>
      </w:r>
      <w:r w:rsidR="00DB6490" w:rsidRPr="00012D37">
        <w:rPr>
          <w:b/>
          <w:bCs/>
          <w:sz w:val="28"/>
          <w:szCs w:val="28"/>
        </w:rPr>
        <w:t xml:space="preserve">Сумма </w:t>
      </w:r>
      <w:r w:rsidRPr="00012D37">
        <w:rPr>
          <w:b/>
          <w:bCs/>
          <w:sz w:val="28"/>
          <w:szCs w:val="28"/>
        </w:rPr>
        <w:t>4 темп. за исключение 2 верхних)/4 &lt; -130</w:t>
      </w:r>
      <w:r w:rsidRPr="00012D37">
        <w:rPr>
          <w:b/>
          <w:bCs/>
          <w:sz w:val="28"/>
          <w:szCs w:val="28"/>
          <w:lang w:val="en-US"/>
        </w:rPr>
        <w:t>C</w:t>
      </w:r>
      <w:r w:rsidRPr="00012D37">
        <w:rPr>
          <w:b/>
          <w:bCs/>
          <w:sz w:val="28"/>
          <w:szCs w:val="28"/>
        </w:rPr>
        <w:t>.</w:t>
      </w:r>
    </w:p>
    <w:p w:rsidR="002E7F85" w:rsidRPr="00012D37" w:rsidRDefault="002E7F85" w:rsidP="00012D37">
      <w:pPr>
        <w:spacing w:line="360" w:lineRule="auto"/>
        <w:ind w:firstLine="709"/>
        <w:jc w:val="both"/>
        <w:rPr>
          <w:sz w:val="28"/>
          <w:szCs w:val="28"/>
        </w:rPr>
      </w:pPr>
      <w:r w:rsidRPr="00012D37">
        <w:rPr>
          <w:sz w:val="28"/>
          <w:szCs w:val="28"/>
        </w:rPr>
        <w:t>При более высокой температуре необходимо охлаждение у причала.</w:t>
      </w:r>
    </w:p>
    <w:p w:rsidR="002E7F85" w:rsidRPr="00012D37" w:rsidRDefault="00E8225A" w:rsidP="00012D37">
      <w:pPr>
        <w:spacing w:line="360" w:lineRule="auto"/>
        <w:ind w:firstLine="709"/>
        <w:jc w:val="both"/>
        <w:rPr>
          <w:sz w:val="28"/>
          <w:szCs w:val="28"/>
        </w:rPr>
      </w:pPr>
      <w:r w:rsidRPr="00012D37">
        <w:rPr>
          <w:sz w:val="28"/>
          <w:szCs w:val="28"/>
        </w:rPr>
        <w:t xml:space="preserve">В) </w:t>
      </w:r>
      <w:r w:rsidR="00DA4E20" w:rsidRPr="00012D37">
        <w:rPr>
          <w:sz w:val="28"/>
          <w:szCs w:val="28"/>
        </w:rPr>
        <w:t>Три следующих метода возможны и их выбор будет зависеть от состояния судна.</w:t>
      </w:r>
    </w:p>
    <w:p w:rsidR="00DA4E20" w:rsidRPr="00012D37" w:rsidRDefault="00DA4E20" w:rsidP="0030718B">
      <w:pPr>
        <w:numPr>
          <w:ilvl w:val="0"/>
          <w:numId w:val="35"/>
        </w:numPr>
        <w:spacing w:line="360" w:lineRule="auto"/>
        <w:ind w:left="0" w:firstLine="709"/>
        <w:jc w:val="both"/>
        <w:rPr>
          <w:sz w:val="28"/>
          <w:szCs w:val="28"/>
        </w:rPr>
      </w:pPr>
      <w:r w:rsidRPr="00012D37">
        <w:rPr>
          <w:sz w:val="28"/>
          <w:szCs w:val="28"/>
        </w:rPr>
        <w:t xml:space="preserve">Охлаждение танков </w:t>
      </w:r>
      <w:r w:rsidR="00E8225A" w:rsidRPr="00012D37">
        <w:rPr>
          <w:sz w:val="28"/>
          <w:szCs w:val="28"/>
        </w:rPr>
        <w:t xml:space="preserve">производится </w:t>
      </w:r>
      <w:r w:rsidRPr="00012D37">
        <w:rPr>
          <w:sz w:val="28"/>
          <w:szCs w:val="28"/>
        </w:rPr>
        <w:t>при помощи СПГ, подаваемого с берега.</w:t>
      </w:r>
    </w:p>
    <w:p w:rsidR="00DA4E20" w:rsidRPr="00012D37" w:rsidRDefault="00DA4E20" w:rsidP="0030718B">
      <w:pPr>
        <w:numPr>
          <w:ilvl w:val="0"/>
          <w:numId w:val="35"/>
        </w:numPr>
        <w:spacing w:line="360" w:lineRule="auto"/>
        <w:ind w:left="0" w:firstLine="709"/>
        <w:jc w:val="both"/>
        <w:rPr>
          <w:sz w:val="28"/>
          <w:szCs w:val="28"/>
        </w:rPr>
      </w:pPr>
      <w:r w:rsidRPr="00012D37">
        <w:rPr>
          <w:sz w:val="28"/>
          <w:szCs w:val="28"/>
        </w:rPr>
        <w:t>Охлаждение танков непосредственно перед приходом</w:t>
      </w:r>
      <w:r w:rsidR="000A75F7" w:rsidRPr="00012D37">
        <w:rPr>
          <w:sz w:val="28"/>
          <w:szCs w:val="28"/>
        </w:rPr>
        <w:t xml:space="preserve"> </w:t>
      </w:r>
      <w:r w:rsidRPr="00012D37">
        <w:rPr>
          <w:sz w:val="28"/>
          <w:szCs w:val="28"/>
        </w:rPr>
        <w:t>в порт.</w:t>
      </w:r>
      <w:r w:rsidR="003135BD" w:rsidRPr="00012D37">
        <w:rPr>
          <w:sz w:val="28"/>
          <w:szCs w:val="28"/>
        </w:rPr>
        <w:t xml:space="preserve"> </w:t>
      </w:r>
      <w:r w:rsidRPr="00012D37">
        <w:rPr>
          <w:sz w:val="28"/>
          <w:szCs w:val="28"/>
        </w:rPr>
        <w:t>Так как после выгрузки остался груз в</w:t>
      </w:r>
      <w:r w:rsidR="003135BD" w:rsidRPr="00012D37">
        <w:rPr>
          <w:sz w:val="28"/>
          <w:szCs w:val="28"/>
        </w:rPr>
        <w:t xml:space="preserve"> </w:t>
      </w:r>
      <w:r w:rsidRPr="00012D37">
        <w:rPr>
          <w:sz w:val="28"/>
          <w:szCs w:val="28"/>
        </w:rPr>
        <w:t>одном из танков</w:t>
      </w:r>
      <w:r w:rsidR="003D4A55" w:rsidRPr="00012D37">
        <w:rPr>
          <w:sz w:val="28"/>
          <w:szCs w:val="28"/>
        </w:rPr>
        <w:t>, подразумевая, что он не превышает 10 % от длины судна (из-за плескания груза). Количество его согласно услов</w:t>
      </w:r>
      <w:r w:rsidR="00E8225A" w:rsidRPr="00012D37">
        <w:rPr>
          <w:sz w:val="28"/>
          <w:szCs w:val="28"/>
        </w:rPr>
        <w:t>иям пункта А</w:t>
      </w:r>
      <w:r w:rsidR="003D4A55" w:rsidRPr="00012D37">
        <w:rPr>
          <w:sz w:val="28"/>
          <w:szCs w:val="28"/>
        </w:rPr>
        <w:t>.</w:t>
      </w:r>
    </w:p>
    <w:p w:rsidR="003D4A55" w:rsidRPr="00012D37" w:rsidRDefault="003135BD" w:rsidP="0030718B">
      <w:pPr>
        <w:numPr>
          <w:ilvl w:val="0"/>
          <w:numId w:val="35"/>
        </w:numPr>
        <w:spacing w:line="360" w:lineRule="auto"/>
        <w:ind w:left="0" w:firstLine="709"/>
        <w:jc w:val="both"/>
        <w:rPr>
          <w:sz w:val="28"/>
          <w:szCs w:val="28"/>
        </w:rPr>
      </w:pPr>
      <w:r w:rsidRPr="00012D37">
        <w:rPr>
          <w:sz w:val="28"/>
          <w:szCs w:val="28"/>
        </w:rPr>
        <w:t>Поддержание температуры танков периодическим разбрызгиванием остатка СПГ во время</w:t>
      </w:r>
      <w:r w:rsidR="000A75F7" w:rsidRPr="00012D37">
        <w:rPr>
          <w:sz w:val="28"/>
          <w:szCs w:val="28"/>
        </w:rPr>
        <w:t xml:space="preserve"> </w:t>
      </w:r>
      <w:r w:rsidRPr="00012D37">
        <w:rPr>
          <w:sz w:val="28"/>
          <w:szCs w:val="28"/>
        </w:rPr>
        <w:t>рейса так, чтобы средняя температура на приход была не более -130С. Как и в предыдущем случае, остаток СПГ держится в одном из танков, а его количество удовлетворяет условиям</w:t>
      </w:r>
      <w:r w:rsidR="00E8225A" w:rsidRPr="00012D37">
        <w:rPr>
          <w:sz w:val="28"/>
          <w:szCs w:val="28"/>
        </w:rPr>
        <w:t xml:space="preserve"> пункта А</w:t>
      </w:r>
      <w:r w:rsidRPr="00012D37">
        <w:rPr>
          <w:sz w:val="28"/>
          <w:szCs w:val="28"/>
        </w:rPr>
        <w:t>.</w:t>
      </w:r>
    </w:p>
    <w:p w:rsidR="003D4A55" w:rsidRPr="00012D37" w:rsidRDefault="00941529" w:rsidP="00012D37">
      <w:pPr>
        <w:spacing w:line="360" w:lineRule="auto"/>
        <w:ind w:firstLine="709"/>
        <w:jc w:val="both"/>
        <w:rPr>
          <w:sz w:val="28"/>
          <w:szCs w:val="28"/>
        </w:rPr>
      </w:pPr>
      <w:r w:rsidRPr="00012D37">
        <w:rPr>
          <w:sz w:val="28"/>
          <w:szCs w:val="28"/>
        </w:rPr>
        <w:t>Очевидно, что эта система</w:t>
      </w:r>
      <w:r w:rsidR="000A75F7" w:rsidRPr="00012D37">
        <w:rPr>
          <w:sz w:val="28"/>
          <w:szCs w:val="28"/>
        </w:rPr>
        <w:t xml:space="preserve"> </w:t>
      </w:r>
      <w:r w:rsidRPr="00012D37">
        <w:rPr>
          <w:sz w:val="28"/>
          <w:szCs w:val="28"/>
        </w:rPr>
        <w:t>производит гораздо большее количество выкипа, чем первая.</w:t>
      </w:r>
    </w:p>
    <w:p w:rsidR="00941529" w:rsidRPr="00012D37" w:rsidRDefault="00941529" w:rsidP="00012D37">
      <w:pPr>
        <w:spacing w:line="360" w:lineRule="auto"/>
        <w:ind w:firstLine="709"/>
        <w:jc w:val="both"/>
        <w:rPr>
          <w:sz w:val="28"/>
          <w:szCs w:val="28"/>
        </w:rPr>
      </w:pPr>
      <w:r w:rsidRPr="00012D37">
        <w:rPr>
          <w:sz w:val="28"/>
          <w:szCs w:val="28"/>
        </w:rPr>
        <w:t>Количество СПГ , оставляемого на борту для охлаждения должно быть тщательно подсчитано и с запасом, для избежания ситуации в середине рейса, когда</w:t>
      </w:r>
      <w:r w:rsidR="00A722AE" w:rsidRPr="00012D37">
        <w:rPr>
          <w:sz w:val="28"/>
          <w:szCs w:val="28"/>
        </w:rPr>
        <w:t xml:space="preserve"> остатки будут слишком тяжелыми для насосов.</w:t>
      </w:r>
    </w:p>
    <w:p w:rsidR="008C2B4F" w:rsidRPr="00012D37" w:rsidRDefault="008C2B4F" w:rsidP="00012D37">
      <w:pPr>
        <w:spacing w:line="360" w:lineRule="auto"/>
        <w:ind w:firstLine="709"/>
        <w:jc w:val="both"/>
        <w:rPr>
          <w:sz w:val="28"/>
          <w:szCs w:val="28"/>
        </w:rPr>
      </w:pPr>
      <w:r w:rsidRPr="00012D37">
        <w:rPr>
          <w:sz w:val="28"/>
          <w:szCs w:val="28"/>
        </w:rPr>
        <w:t>Экономия бункера, является важным показателем в работе любого судна. Только в тесном сотрудничестве и взаимодействии всех членов команды управления можно достичь того, чтобы как можно больше выкипевшего СПГ</w:t>
      </w:r>
      <w:r w:rsidR="00F77BA5" w:rsidRPr="00012D37">
        <w:rPr>
          <w:sz w:val="28"/>
          <w:szCs w:val="28"/>
        </w:rPr>
        <w:t xml:space="preserve"> было использовано в судовых котлах, тем самым</w:t>
      </w:r>
      <w:r w:rsidR="00E63277" w:rsidRPr="00012D37">
        <w:rPr>
          <w:sz w:val="28"/>
          <w:szCs w:val="28"/>
        </w:rPr>
        <w:t>,</w:t>
      </w:r>
      <w:r w:rsidR="00F77BA5" w:rsidRPr="00012D37">
        <w:rPr>
          <w:sz w:val="28"/>
          <w:szCs w:val="28"/>
        </w:rPr>
        <w:t xml:space="preserve"> сэкономив топливо.</w:t>
      </w:r>
    </w:p>
    <w:p w:rsidR="00F77BA5" w:rsidRPr="00012D37" w:rsidRDefault="00F77BA5" w:rsidP="00012D37">
      <w:pPr>
        <w:spacing w:line="360" w:lineRule="auto"/>
        <w:ind w:firstLine="709"/>
        <w:jc w:val="both"/>
        <w:rPr>
          <w:sz w:val="28"/>
          <w:szCs w:val="28"/>
        </w:rPr>
      </w:pPr>
      <w:r w:rsidRPr="00012D37">
        <w:rPr>
          <w:sz w:val="28"/>
          <w:szCs w:val="28"/>
        </w:rPr>
        <w:t>Если задержка в порту погрузки увеличивается, то остаток груза будет постепенно уменьшаться</w:t>
      </w:r>
      <w:r w:rsidR="00E63277" w:rsidRPr="00012D37">
        <w:rPr>
          <w:sz w:val="28"/>
          <w:szCs w:val="28"/>
        </w:rPr>
        <w:t>,</w:t>
      </w:r>
      <w:r w:rsidRPr="00012D37">
        <w:rPr>
          <w:sz w:val="28"/>
          <w:szCs w:val="28"/>
        </w:rPr>
        <w:t xml:space="preserve"> и газа для котлов будет становиться все меньше и меньше.</w:t>
      </w:r>
    </w:p>
    <w:p w:rsidR="003D4A55" w:rsidRPr="00012D37" w:rsidRDefault="00E63277" w:rsidP="00012D37">
      <w:pPr>
        <w:spacing w:line="360" w:lineRule="auto"/>
        <w:ind w:firstLine="709"/>
        <w:jc w:val="both"/>
        <w:rPr>
          <w:sz w:val="28"/>
          <w:szCs w:val="28"/>
        </w:rPr>
      </w:pPr>
      <w:r w:rsidRPr="00012D37">
        <w:rPr>
          <w:sz w:val="28"/>
          <w:szCs w:val="28"/>
        </w:rPr>
        <w:t>Сжигание должно быть остановлено, так как давление в танке будет уменьшаться, а температура расти. Степень естественного выкипания зависит от временного фактора, рейса и погоды.</w:t>
      </w:r>
    </w:p>
    <w:p w:rsidR="001D3CF8" w:rsidRPr="00012D37" w:rsidRDefault="001D3CF8" w:rsidP="00012D37">
      <w:pPr>
        <w:spacing w:line="360" w:lineRule="auto"/>
        <w:ind w:firstLine="709"/>
        <w:jc w:val="both"/>
        <w:rPr>
          <w:sz w:val="28"/>
          <w:szCs w:val="28"/>
        </w:rPr>
      </w:pPr>
      <w:r w:rsidRPr="00012D37">
        <w:rPr>
          <w:sz w:val="28"/>
          <w:szCs w:val="28"/>
        </w:rPr>
        <w:t>Из-за разности в энергоемкости мазута и газа, нагрузка машины при смене топлива, должна строго контролироваться для избежания перегруза котлов.</w:t>
      </w:r>
    </w:p>
    <w:p w:rsidR="001D3CF8" w:rsidRPr="00012D37" w:rsidRDefault="001D3CF8" w:rsidP="00012D37">
      <w:pPr>
        <w:spacing w:line="360" w:lineRule="auto"/>
        <w:ind w:firstLine="709"/>
        <w:jc w:val="both"/>
        <w:rPr>
          <w:sz w:val="28"/>
          <w:szCs w:val="28"/>
        </w:rPr>
      </w:pPr>
      <w:r w:rsidRPr="00012D37">
        <w:rPr>
          <w:sz w:val="28"/>
          <w:szCs w:val="28"/>
        </w:rPr>
        <w:t>После ремонта, первый балластный переход будет происходить только на мазуте.</w:t>
      </w:r>
    </w:p>
    <w:p w:rsidR="00981A81" w:rsidRPr="00012D37" w:rsidRDefault="00981A81" w:rsidP="00012D37">
      <w:pPr>
        <w:spacing w:line="360" w:lineRule="auto"/>
        <w:ind w:firstLine="709"/>
        <w:jc w:val="both"/>
        <w:rPr>
          <w:sz w:val="28"/>
          <w:szCs w:val="28"/>
        </w:rPr>
      </w:pPr>
      <w:r w:rsidRPr="00012D37">
        <w:rPr>
          <w:sz w:val="28"/>
          <w:szCs w:val="28"/>
        </w:rPr>
        <w:t>Обычно, для судов СПГ с танками мембранного типа, охлаждение грузовой линии не требуется. Но оператор должен всегда следовать указаниям</w:t>
      </w:r>
      <w:r w:rsidR="00DB6490" w:rsidRPr="00012D37">
        <w:rPr>
          <w:sz w:val="28"/>
          <w:szCs w:val="28"/>
        </w:rPr>
        <w:t>,</w:t>
      </w:r>
      <w:r w:rsidRPr="00012D37">
        <w:rPr>
          <w:sz w:val="28"/>
          <w:szCs w:val="28"/>
        </w:rPr>
        <w:t xml:space="preserve"> полученным от продавца и покупателя.</w:t>
      </w:r>
    </w:p>
    <w:p w:rsidR="00981A81" w:rsidRPr="00012D37" w:rsidRDefault="00981A81" w:rsidP="00012D37">
      <w:pPr>
        <w:spacing w:line="360" w:lineRule="auto"/>
        <w:ind w:firstLine="709"/>
        <w:jc w:val="both"/>
        <w:rPr>
          <w:sz w:val="28"/>
          <w:szCs w:val="28"/>
        </w:rPr>
      </w:pPr>
    </w:p>
    <w:p w:rsidR="006D62B8" w:rsidRPr="00012D37" w:rsidRDefault="00F26B57" w:rsidP="0030718B">
      <w:pPr>
        <w:spacing w:line="360" w:lineRule="auto"/>
        <w:ind w:firstLine="709"/>
        <w:jc w:val="center"/>
        <w:rPr>
          <w:b/>
          <w:bCs/>
          <w:sz w:val="28"/>
          <w:szCs w:val="28"/>
        </w:rPr>
      </w:pPr>
      <w:r w:rsidRPr="00012D37">
        <w:rPr>
          <w:b/>
          <w:bCs/>
          <w:sz w:val="28"/>
          <w:szCs w:val="28"/>
        </w:rPr>
        <w:t>6.3.2</w:t>
      </w:r>
      <w:r w:rsidR="0030718B">
        <w:rPr>
          <w:b/>
          <w:bCs/>
          <w:sz w:val="28"/>
          <w:szCs w:val="28"/>
        </w:rPr>
        <w:t xml:space="preserve"> Плескание груза</w:t>
      </w:r>
    </w:p>
    <w:p w:rsidR="00BB6C6D" w:rsidRPr="00012D37" w:rsidRDefault="00F626CC" w:rsidP="00012D37">
      <w:pPr>
        <w:spacing w:line="360" w:lineRule="auto"/>
        <w:ind w:firstLine="709"/>
        <w:jc w:val="both"/>
        <w:rPr>
          <w:sz w:val="28"/>
          <w:szCs w:val="28"/>
        </w:rPr>
      </w:pPr>
      <w:r w:rsidRPr="00012D37">
        <w:rPr>
          <w:sz w:val="28"/>
          <w:szCs w:val="28"/>
        </w:rPr>
        <w:t>Исходя из предыдущего опыта, модельных испытаний и компьютерного анализа, современные танки Газ Транспорт сконструированы с минимальным риском</w:t>
      </w:r>
      <w:r w:rsidR="000A75F7" w:rsidRPr="00012D37">
        <w:rPr>
          <w:sz w:val="28"/>
          <w:szCs w:val="28"/>
        </w:rPr>
        <w:t xml:space="preserve"> </w:t>
      </w:r>
      <w:r w:rsidRPr="00012D37">
        <w:rPr>
          <w:sz w:val="28"/>
          <w:szCs w:val="28"/>
        </w:rPr>
        <w:t>плескания груза. Судовые танки сконструированы так, чтобы ограничить</w:t>
      </w:r>
      <w:r w:rsidR="005E6F5C" w:rsidRPr="00012D37">
        <w:rPr>
          <w:sz w:val="28"/>
          <w:szCs w:val="28"/>
        </w:rPr>
        <w:t xml:space="preserve"> силу</w:t>
      </w:r>
      <w:r w:rsidRPr="00012D37">
        <w:rPr>
          <w:sz w:val="28"/>
          <w:szCs w:val="28"/>
        </w:rPr>
        <w:t xml:space="preserve"> удара</w:t>
      </w:r>
      <w:r w:rsidR="005E6F5C" w:rsidRPr="00012D37">
        <w:rPr>
          <w:sz w:val="28"/>
          <w:szCs w:val="28"/>
        </w:rPr>
        <w:t xml:space="preserve"> жидкости. Они также обладают значительным запасом прочности. Тем не менее, экипаж должен всегда помнить о потенциальном риске плескания груза и возможных повреждений танка и оборудования в нем.</w:t>
      </w:r>
    </w:p>
    <w:p w:rsidR="005E6F5C" w:rsidRPr="00012D37" w:rsidRDefault="005E6F5C" w:rsidP="00012D37">
      <w:pPr>
        <w:spacing w:line="360" w:lineRule="auto"/>
        <w:ind w:firstLine="709"/>
        <w:jc w:val="both"/>
        <w:rPr>
          <w:sz w:val="28"/>
          <w:szCs w:val="28"/>
        </w:rPr>
      </w:pPr>
      <w:r w:rsidRPr="00012D37">
        <w:rPr>
          <w:sz w:val="28"/>
          <w:szCs w:val="28"/>
        </w:rPr>
        <w:t xml:space="preserve">Для избежания плескания груза, необходимо </w:t>
      </w:r>
      <w:r w:rsidR="0003676B" w:rsidRPr="00012D37">
        <w:rPr>
          <w:sz w:val="28"/>
          <w:szCs w:val="28"/>
        </w:rPr>
        <w:t>поддерживать нижний уровен</w:t>
      </w:r>
      <w:r w:rsidRPr="00012D37">
        <w:rPr>
          <w:sz w:val="28"/>
          <w:szCs w:val="28"/>
        </w:rPr>
        <w:t>ь жидкос</w:t>
      </w:r>
      <w:r w:rsidR="0003676B" w:rsidRPr="00012D37">
        <w:rPr>
          <w:sz w:val="28"/>
          <w:szCs w:val="28"/>
        </w:rPr>
        <w:t>ти не более 10 % от длины танка, а верхний уровень не менее 70 % от высоты танка.</w:t>
      </w:r>
    </w:p>
    <w:p w:rsidR="006D62B8" w:rsidRPr="00012D37" w:rsidRDefault="0003676B" w:rsidP="00012D37">
      <w:pPr>
        <w:spacing w:line="360" w:lineRule="auto"/>
        <w:ind w:firstLine="709"/>
        <w:jc w:val="both"/>
        <w:rPr>
          <w:sz w:val="28"/>
          <w:szCs w:val="28"/>
        </w:rPr>
      </w:pPr>
      <w:r w:rsidRPr="00012D37">
        <w:rPr>
          <w:sz w:val="28"/>
          <w:szCs w:val="28"/>
        </w:rPr>
        <w:t>Следующая мера для ограничения плескания груза, это ограничить движение судна (качка) и те условия</w:t>
      </w:r>
      <w:r w:rsidR="00F00A71" w:rsidRPr="00012D37">
        <w:rPr>
          <w:sz w:val="28"/>
          <w:szCs w:val="28"/>
        </w:rPr>
        <w:t>,</w:t>
      </w:r>
      <w:r w:rsidRPr="00012D37">
        <w:rPr>
          <w:sz w:val="28"/>
          <w:szCs w:val="28"/>
        </w:rPr>
        <w:t xml:space="preserve"> которые генерируют плескание</w:t>
      </w:r>
      <w:r w:rsidR="00F00A71" w:rsidRPr="00012D37">
        <w:rPr>
          <w:sz w:val="28"/>
          <w:szCs w:val="28"/>
        </w:rPr>
        <w:t>. Амплитуда плескания зависит от состояния моря, крена и скорости судна.</w:t>
      </w:r>
    </w:p>
    <w:p w:rsidR="00BB6C6D" w:rsidRPr="00012D37" w:rsidRDefault="00BB6C6D" w:rsidP="00012D37">
      <w:pPr>
        <w:spacing w:line="360" w:lineRule="auto"/>
        <w:ind w:firstLine="709"/>
        <w:jc w:val="both"/>
        <w:rPr>
          <w:sz w:val="28"/>
          <w:szCs w:val="28"/>
        </w:rPr>
      </w:pPr>
    </w:p>
    <w:p w:rsidR="006D62B8" w:rsidRPr="00012D37" w:rsidRDefault="00F26B57" w:rsidP="0030718B">
      <w:pPr>
        <w:spacing w:line="360" w:lineRule="auto"/>
        <w:ind w:firstLine="709"/>
        <w:jc w:val="center"/>
        <w:rPr>
          <w:b/>
          <w:bCs/>
          <w:sz w:val="28"/>
          <w:szCs w:val="28"/>
        </w:rPr>
      </w:pPr>
      <w:r w:rsidRPr="00012D37">
        <w:rPr>
          <w:b/>
          <w:bCs/>
          <w:sz w:val="28"/>
          <w:szCs w:val="28"/>
        </w:rPr>
        <w:t>6.3.</w:t>
      </w:r>
      <w:r w:rsidR="00F00A71" w:rsidRPr="00012D37">
        <w:rPr>
          <w:b/>
          <w:bCs/>
          <w:sz w:val="28"/>
          <w:szCs w:val="28"/>
        </w:rPr>
        <w:t>3</w:t>
      </w:r>
      <w:r w:rsidR="0030718B">
        <w:rPr>
          <w:b/>
          <w:bCs/>
          <w:sz w:val="28"/>
          <w:szCs w:val="28"/>
        </w:rPr>
        <w:t xml:space="preserve"> Смена балласта</w:t>
      </w:r>
    </w:p>
    <w:p w:rsidR="00BB6C6D" w:rsidRPr="00012D37" w:rsidRDefault="00F00A71" w:rsidP="00012D37">
      <w:pPr>
        <w:spacing w:line="360" w:lineRule="auto"/>
        <w:ind w:firstLine="709"/>
        <w:jc w:val="both"/>
        <w:rPr>
          <w:sz w:val="28"/>
          <w:szCs w:val="28"/>
        </w:rPr>
      </w:pPr>
      <w:r w:rsidRPr="00012D37">
        <w:rPr>
          <w:sz w:val="28"/>
          <w:szCs w:val="28"/>
        </w:rPr>
        <w:t>Смена балласта должна проходить строго в соответствии с Планом управления балластом и в строго определенной последовательности. Все требования конвенции по балластным водам должны соблюдаться</w:t>
      </w:r>
      <w:r w:rsidR="00D115D6" w:rsidRPr="00012D37">
        <w:rPr>
          <w:sz w:val="28"/>
          <w:szCs w:val="28"/>
        </w:rPr>
        <w:t>. Необходимо документировать все операции с балластом и эти записи должны быть равноценны как в машинном журнале, в журнале операций с балластом, так и в судовом журнале.</w:t>
      </w:r>
    </w:p>
    <w:p w:rsidR="00D115D6" w:rsidRPr="00012D37" w:rsidRDefault="00D115D6" w:rsidP="00012D37">
      <w:pPr>
        <w:spacing w:line="360" w:lineRule="auto"/>
        <w:ind w:firstLine="709"/>
        <w:jc w:val="both"/>
        <w:rPr>
          <w:sz w:val="28"/>
          <w:szCs w:val="28"/>
        </w:rPr>
      </w:pPr>
    </w:p>
    <w:p w:rsidR="006D62B8" w:rsidRPr="0030718B" w:rsidRDefault="0030718B" w:rsidP="0030718B">
      <w:pPr>
        <w:spacing w:line="360" w:lineRule="auto"/>
        <w:ind w:firstLine="709"/>
        <w:jc w:val="center"/>
        <w:rPr>
          <w:b/>
          <w:bCs/>
          <w:iCs/>
          <w:sz w:val="28"/>
          <w:szCs w:val="28"/>
        </w:rPr>
      </w:pPr>
      <w:r w:rsidRPr="0030718B">
        <w:rPr>
          <w:b/>
          <w:bCs/>
          <w:iCs/>
          <w:sz w:val="28"/>
          <w:szCs w:val="28"/>
        </w:rPr>
        <w:t>6.4 Погрузка</w:t>
      </w:r>
    </w:p>
    <w:p w:rsidR="006D62B8" w:rsidRPr="00012D37" w:rsidRDefault="006D62B8" w:rsidP="0030718B">
      <w:pPr>
        <w:spacing w:line="360" w:lineRule="auto"/>
        <w:ind w:firstLine="709"/>
        <w:jc w:val="center"/>
        <w:rPr>
          <w:b/>
          <w:bCs/>
          <w:i/>
          <w:iCs/>
          <w:sz w:val="28"/>
          <w:szCs w:val="28"/>
        </w:rPr>
      </w:pPr>
    </w:p>
    <w:p w:rsidR="006D62B8" w:rsidRPr="00012D37" w:rsidRDefault="00F26B57" w:rsidP="0030718B">
      <w:pPr>
        <w:spacing w:line="360" w:lineRule="auto"/>
        <w:ind w:firstLine="709"/>
        <w:jc w:val="center"/>
        <w:rPr>
          <w:b/>
          <w:bCs/>
          <w:sz w:val="28"/>
          <w:szCs w:val="28"/>
        </w:rPr>
      </w:pPr>
      <w:r w:rsidRPr="00012D37">
        <w:rPr>
          <w:b/>
          <w:bCs/>
          <w:sz w:val="28"/>
          <w:szCs w:val="28"/>
        </w:rPr>
        <w:t>6</w:t>
      </w:r>
      <w:r w:rsidR="0030718B">
        <w:rPr>
          <w:b/>
          <w:bCs/>
          <w:sz w:val="28"/>
          <w:szCs w:val="28"/>
        </w:rPr>
        <w:t>.4.1 Подготовка к погрузке</w:t>
      </w:r>
    </w:p>
    <w:p w:rsidR="00520A93" w:rsidRPr="00012D37" w:rsidRDefault="0015663D" w:rsidP="00012D37">
      <w:pPr>
        <w:spacing w:line="360" w:lineRule="auto"/>
        <w:ind w:firstLine="709"/>
        <w:jc w:val="both"/>
        <w:rPr>
          <w:sz w:val="28"/>
          <w:szCs w:val="28"/>
        </w:rPr>
      </w:pPr>
      <w:r w:rsidRPr="00012D37">
        <w:rPr>
          <w:sz w:val="28"/>
          <w:szCs w:val="28"/>
        </w:rPr>
        <w:t>Все операции по погрузке груза контролируются и осуществляются из ПУГО. Погрузка груза и одновременная отдача балласта осуществляются совместно при выполнении следующих условий:</w:t>
      </w:r>
    </w:p>
    <w:p w:rsidR="0015663D" w:rsidRPr="00012D37" w:rsidRDefault="009124C3" w:rsidP="0030718B">
      <w:pPr>
        <w:numPr>
          <w:ilvl w:val="0"/>
          <w:numId w:val="36"/>
        </w:numPr>
        <w:spacing w:line="360" w:lineRule="auto"/>
        <w:ind w:left="0" w:firstLine="709"/>
        <w:jc w:val="both"/>
        <w:rPr>
          <w:sz w:val="28"/>
          <w:szCs w:val="28"/>
        </w:rPr>
      </w:pPr>
      <w:r w:rsidRPr="00012D37">
        <w:rPr>
          <w:sz w:val="28"/>
          <w:szCs w:val="28"/>
        </w:rPr>
        <w:t>Грузовые танки заполняются с одинаковой скоростью</w:t>
      </w:r>
    </w:p>
    <w:p w:rsidR="009124C3" w:rsidRPr="00012D37" w:rsidRDefault="009124C3" w:rsidP="0030718B">
      <w:pPr>
        <w:numPr>
          <w:ilvl w:val="0"/>
          <w:numId w:val="36"/>
        </w:numPr>
        <w:spacing w:line="360" w:lineRule="auto"/>
        <w:ind w:left="0" w:firstLine="709"/>
        <w:jc w:val="both"/>
        <w:rPr>
          <w:sz w:val="28"/>
          <w:szCs w:val="28"/>
        </w:rPr>
      </w:pPr>
      <w:r w:rsidRPr="00012D37">
        <w:rPr>
          <w:sz w:val="28"/>
          <w:szCs w:val="28"/>
        </w:rPr>
        <w:t>Крен и дифферент контролируются балластными танками</w:t>
      </w:r>
    </w:p>
    <w:p w:rsidR="009124C3" w:rsidRPr="00012D37" w:rsidRDefault="009124C3" w:rsidP="0030718B">
      <w:pPr>
        <w:numPr>
          <w:ilvl w:val="0"/>
          <w:numId w:val="36"/>
        </w:numPr>
        <w:spacing w:line="360" w:lineRule="auto"/>
        <w:ind w:left="0" w:firstLine="709"/>
        <w:jc w:val="both"/>
        <w:rPr>
          <w:sz w:val="28"/>
          <w:szCs w:val="28"/>
        </w:rPr>
      </w:pPr>
      <w:r w:rsidRPr="00012D37">
        <w:rPr>
          <w:sz w:val="28"/>
          <w:szCs w:val="28"/>
        </w:rPr>
        <w:t>Загрузка танков осуществляется до уровней указанных в грузовых таблицах</w:t>
      </w:r>
    </w:p>
    <w:p w:rsidR="009124C3" w:rsidRPr="00012D37" w:rsidRDefault="009124C3" w:rsidP="0030718B">
      <w:pPr>
        <w:numPr>
          <w:ilvl w:val="0"/>
          <w:numId w:val="36"/>
        </w:numPr>
        <w:spacing w:line="360" w:lineRule="auto"/>
        <w:ind w:left="0" w:firstLine="709"/>
        <w:jc w:val="both"/>
        <w:rPr>
          <w:sz w:val="28"/>
          <w:szCs w:val="28"/>
        </w:rPr>
      </w:pPr>
      <w:r w:rsidRPr="00012D37">
        <w:rPr>
          <w:sz w:val="28"/>
          <w:szCs w:val="28"/>
        </w:rPr>
        <w:t>Во время окончания погрузки, судно должно иметь дифферент не более 1 метра на корм</w:t>
      </w:r>
      <w:r w:rsidR="001E2C73" w:rsidRPr="00012D37">
        <w:rPr>
          <w:sz w:val="28"/>
          <w:szCs w:val="28"/>
        </w:rPr>
        <w:t>у, но если возможно</w:t>
      </w:r>
      <w:r w:rsidRPr="00012D37">
        <w:rPr>
          <w:sz w:val="28"/>
          <w:szCs w:val="28"/>
        </w:rPr>
        <w:t>, - ровный киль.</w:t>
      </w:r>
    </w:p>
    <w:p w:rsidR="009124C3" w:rsidRPr="00012D37" w:rsidRDefault="001E2C73" w:rsidP="0030718B">
      <w:pPr>
        <w:numPr>
          <w:ilvl w:val="0"/>
          <w:numId w:val="36"/>
        </w:numPr>
        <w:spacing w:line="360" w:lineRule="auto"/>
        <w:ind w:left="0" w:firstLine="709"/>
        <w:jc w:val="both"/>
        <w:rPr>
          <w:sz w:val="28"/>
          <w:szCs w:val="28"/>
        </w:rPr>
      </w:pPr>
      <w:r w:rsidRPr="00012D37">
        <w:rPr>
          <w:sz w:val="28"/>
          <w:szCs w:val="28"/>
        </w:rPr>
        <w:t>Во время погрузки су</w:t>
      </w:r>
      <w:r w:rsidR="009124C3" w:rsidRPr="00012D37">
        <w:rPr>
          <w:sz w:val="28"/>
          <w:szCs w:val="28"/>
        </w:rPr>
        <w:t>дно может быть</w:t>
      </w:r>
      <w:r w:rsidRPr="00012D37">
        <w:rPr>
          <w:sz w:val="28"/>
          <w:szCs w:val="28"/>
        </w:rPr>
        <w:t xml:space="preserve"> отдифферентовано до максимально разрешенной терминалом осадки для облегчения отдачи балласта.</w:t>
      </w:r>
    </w:p>
    <w:p w:rsidR="001E2C73" w:rsidRPr="00012D37" w:rsidRDefault="001E2C73" w:rsidP="0030718B">
      <w:pPr>
        <w:numPr>
          <w:ilvl w:val="0"/>
          <w:numId w:val="36"/>
        </w:numPr>
        <w:spacing w:line="360" w:lineRule="auto"/>
        <w:ind w:left="0" w:firstLine="709"/>
        <w:jc w:val="both"/>
        <w:rPr>
          <w:sz w:val="28"/>
          <w:szCs w:val="28"/>
        </w:rPr>
      </w:pPr>
      <w:r w:rsidRPr="00012D37">
        <w:rPr>
          <w:sz w:val="28"/>
          <w:szCs w:val="28"/>
        </w:rPr>
        <w:t>Продольная прочность и остойчивость судна, определяе</w:t>
      </w:r>
      <w:r w:rsidR="00E97538" w:rsidRPr="00012D37">
        <w:rPr>
          <w:sz w:val="28"/>
          <w:szCs w:val="28"/>
        </w:rPr>
        <w:t>мые грузовым компьютером, должны</w:t>
      </w:r>
      <w:r w:rsidRPr="00012D37">
        <w:rPr>
          <w:sz w:val="28"/>
          <w:szCs w:val="28"/>
        </w:rPr>
        <w:t xml:space="preserve"> все время находится в безопасных пределах.</w:t>
      </w:r>
    </w:p>
    <w:p w:rsidR="00E97538" w:rsidRPr="00012D37" w:rsidRDefault="00E97538" w:rsidP="00012D37">
      <w:pPr>
        <w:spacing w:line="360" w:lineRule="auto"/>
        <w:ind w:firstLine="709"/>
        <w:jc w:val="both"/>
        <w:rPr>
          <w:sz w:val="28"/>
          <w:szCs w:val="28"/>
        </w:rPr>
      </w:pPr>
      <w:r w:rsidRPr="00012D37">
        <w:rPr>
          <w:sz w:val="28"/>
          <w:szCs w:val="28"/>
        </w:rPr>
        <w:t>Помощник, отвечающий за грузовые операции, должен находиться в ПУГО во время грузовых операций. Вахта на палубе требуется для обычных проверок и/или в случае аварийной ситуации, которая выполняется во время грузовых операций.</w:t>
      </w:r>
      <w:r w:rsidR="00F07768" w:rsidRPr="00012D37">
        <w:rPr>
          <w:sz w:val="28"/>
          <w:szCs w:val="28"/>
        </w:rPr>
        <w:t xml:space="preserve"> Постоянная связь между терминалом и ПУГО должна быть установлена во время всей операции.</w:t>
      </w:r>
    </w:p>
    <w:p w:rsidR="00F07768" w:rsidRPr="00012D37" w:rsidRDefault="00F07768" w:rsidP="00012D37">
      <w:pPr>
        <w:spacing w:line="360" w:lineRule="auto"/>
        <w:ind w:firstLine="709"/>
        <w:jc w:val="both"/>
        <w:rPr>
          <w:sz w:val="28"/>
          <w:szCs w:val="28"/>
        </w:rPr>
      </w:pPr>
      <w:r w:rsidRPr="00012D37">
        <w:rPr>
          <w:sz w:val="28"/>
          <w:szCs w:val="28"/>
        </w:rPr>
        <w:t>Все время, когда судно загружено СПГ и особенно во время грузовых операций требуется следующее:</w:t>
      </w:r>
    </w:p>
    <w:p w:rsidR="00F07768" w:rsidRPr="00012D37" w:rsidRDefault="00F07768" w:rsidP="0030718B">
      <w:pPr>
        <w:numPr>
          <w:ilvl w:val="0"/>
          <w:numId w:val="37"/>
        </w:numPr>
        <w:spacing w:line="360" w:lineRule="auto"/>
        <w:ind w:left="0" w:firstLine="709"/>
        <w:jc w:val="both"/>
        <w:rPr>
          <w:sz w:val="28"/>
          <w:szCs w:val="28"/>
        </w:rPr>
      </w:pPr>
      <w:r w:rsidRPr="00012D37">
        <w:rPr>
          <w:sz w:val="28"/>
          <w:szCs w:val="28"/>
        </w:rPr>
        <w:t>Система поддержания давления в меж барьерных пространствах должна быть в работе с</w:t>
      </w:r>
      <w:r w:rsidR="00A63770" w:rsidRPr="00012D37">
        <w:rPr>
          <w:sz w:val="28"/>
          <w:szCs w:val="28"/>
        </w:rPr>
        <w:t xml:space="preserve"> автоматическим контролем давлений</w:t>
      </w:r>
    </w:p>
    <w:p w:rsidR="00A63770" w:rsidRPr="00012D37" w:rsidRDefault="00A63770" w:rsidP="0030718B">
      <w:pPr>
        <w:numPr>
          <w:ilvl w:val="0"/>
          <w:numId w:val="37"/>
        </w:numPr>
        <w:spacing w:line="360" w:lineRule="auto"/>
        <w:ind w:left="0" w:firstLine="709"/>
        <w:jc w:val="both"/>
        <w:rPr>
          <w:sz w:val="28"/>
          <w:szCs w:val="28"/>
        </w:rPr>
      </w:pPr>
      <w:r w:rsidRPr="00012D37">
        <w:rPr>
          <w:sz w:val="28"/>
          <w:szCs w:val="28"/>
        </w:rPr>
        <w:t>Вторая система измерения уровней должна находится в постоянной готовности.</w:t>
      </w:r>
    </w:p>
    <w:p w:rsidR="00A63770" w:rsidRPr="00012D37" w:rsidRDefault="00A63770" w:rsidP="0030718B">
      <w:pPr>
        <w:numPr>
          <w:ilvl w:val="0"/>
          <w:numId w:val="37"/>
        </w:numPr>
        <w:spacing w:line="360" w:lineRule="auto"/>
        <w:ind w:left="0" w:firstLine="709"/>
        <w:jc w:val="both"/>
        <w:rPr>
          <w:sz w:val="28"/>
          <w:szCs w:val="28"/>
        </w:rPr>
      </w:pPr>
      <w:r w:rsidRPr="00012D37">
        <w:rPr>
          <w:sz w:val="28"/>
          <w:szCs w:val="28"/>
        </w:rPr>
        <w:t>Система регистрации и тревоги для грузовых барьеров и структуры двойного корпуса должны быть в работе</w:t>
      </w:r>
    </w:p>
    <w:p w:rsidR="00A63770" w:rsidRPr="00012D37" w:rsidRDefault="00A63770" w:rsidP="0030718B">
      <w:pPr>
        <w:numPr>
          <w:ilvl w:val="0"/>
          <w:numId w:val="37"/>
        </w:numPr>
        <w:spacing w:line="360" w:lineRule="auto"/>
        <w:ind w:left="0" w:firstLine="709"/>
        <w:jc w:val="both"/>
        <w:rPr>
          <w:sz w:val="28"/>
          <w:szCs w:val="28"/>
        </w:rPr>
      </w:pPr>
      <w:r w:rsidRPr="00012D37">
        <w:rPr>
          <w:sz w:val="28"/>
          <w:szCs w:val="28"/>
        </w:rPr>
        <w:t>Система обнаружения газа должна быть в постоянной работе.</w:t>
      </w:r>
    </w:p>
    <w:p w:rsidR="00A63770" w:rsidRPr="00012D37" w:rsidRDefault="00B30C76" w:rsidP="0030718B">
      <w:pPr>
        <w:numPr>
          <w:ilvl w:val="0"/>
          <w:numId w:val="37"/>
        </w:numPr>
        <w:spacing w:line="360" w:lineRule="auto"/>
        <w:ind w:left="0" w:firstLine="709"/>
        <w:jc w:val="both"/>
        <w:rPr>
          <w:sz w:val="28"/>
          <w:szCs w:val="28"/>
        </w:rPr>
      </w:pPr>
      <w:r w:rsidRPr="00012D37">
        <w:rPr>
          <w:sz w:val="28"/>
          <w:szCs w:val="28"/>
        </w:rPr>
        <w:t>Обычно во время погрузки, пар возвращается на терминал через судовые или береговые компрессоры. Давление</w:t>
      </w:r>
      <w:r w:rsidR="000A75F7" w:rsidRPr="00012D37">
        <w:rPr>
          <w:sz w:val="28"/>
          <w:szCs w:val="28"/>
        </w:rPr>
        <w:t xml:space="preserve"> </w:t>
      </w:r>
      <w:r w:rsidRPr="00012D37">
        <w:rPr>
          <w:sz w:val="28"/>
          <w:szCs w:val="28"/>
        </w:rPr>
        <w:t>пара СПГ в судовой системе регулируется изменением потока при помощи компрессора.</w:t>
      </w:r>
    </w:p>
    <w:p w:rsidR="00B30C76" w:rsidRPr="00012D37" w:rsidRDefault="00DE51A8" w:rsidP="0030718B">
      <w:pPr>
        <w:numPr>
          <w:ilvl w:val="0"/>
          <w:numId w:val="37"/>
        </w:numPr>
        <w:spacing w:line="360" w:lineRule="auto"/>
        <w:ind w:left="0" w:firstLine="709"/>
        <w:jc w:val="both"/>
        <w:rPr>
          <w:sz w:val="28"/>
          <w:szCs w:val="28"/>
        </w:rPr>
      </w:pPr>
      <w:r w:rsidRPr="00012D37">
        <w:rPr>
          <w:sz w:val="28"/>
          <w:szCs w:val="28"/>
        </w:rPr>
        <w:t>Паровые клапана на грузовых танках во время погрузки должны быть полностью открыты.</w:t>
      </w:r>
    </w:p>
    <w:p w:rsidR="00DE51A8" w:rsidRPr="00012D37" w:rsidRDefault="00DE51A8" w:rsidP="0030718B">
      <w:pPr>
        <w:numPr>
          <w:ilvl w:val="0"/>
          <w:numId w:val="37"/>
        </w:numPr>
        <w:spacing w:line="360" w:lineRule="auto"/>
        <w:ind w:left="0" w:firstLine="709"/>
        <w:jc w:val="both"/>
        <w:rPr>
          <w:sz w:val="28"/>
          <w:szCs w:val="28"/>
        </w:rPr>
      </w:pPr>
      <w:r w:rsidRPr="00012D37">
        <w:rPr>
          <w:sz w:val="28"/>
          <w:szCs w:val="28"/>
        </w:rPr>
        <w:t>Вентиляционная мачта должна быть всегда готова для использования.</w:t>
      </w:r>
    </w:p>
    <w:p w:rsidR="006D62B8" w:rsidRPr="00012D37" w:rsidRDefault="0030718B" w:rsidP="0030718B">
      <w:pPr>
        <w:spacing w:line="360" w:lineRule="auto"/>
        <w:ind w:firstLine="709"/>
        <w:jc w:val="center"/>
        <w:rPr>
          <w:b/>
          <w:bCs/>
          <w:sz w:val="28"/>
          <w:szCs w:val="28"/>
        </w:rPr>
      </w:pPr>
      <w:r>
        <w:rPr>
          <w:sz w:val="28"/>
          <w:szCs w:val="28"/>
        </w:rPr>
        <w:br w:type="page"/>
      </w:r>
      <w:r>
        <w:rPr>
          <w:b/>
          <w:bCs/>
          <w:sz w:val="28"/>
          <w:szCs w:val="28"/>
        </w:rPr>
        <w:t>6.4.2 Охлаждение грузовых линий</w:t>
      </w:r>
    </w:p>
    <w:p w:rsidR="00BB6C6D" w:rsidRPr="00012D37" w:rsidRDefault="00DE51A8" w:rsidP="00012D37">
      <w:pPr>
        <w:spacing w:line="360" w:lineRule="auto"/>
        <w:ind w:firstLine="709"/>
        <w:jc w:val="both"/>
        <w:rPr>
          <w:sz w:val="28"/>
          <w:szCs w:val="28"/>
        </w:rPr>
      </w:pPr>
      <w:r w:rsidRPr="00012D37">
        <w:rPr>
          <w:sz w:val="28"/>
          <w:szCs w:val="28"/>
        </w:rPr>
        <w:t>После сообщения на терминал о готовности погрузки СПГ и открытия</w:t>
      </w:r>
      <w:r w:rsidR="0044310B" w:rsidRPr="00012D37">
        <w:rPr>
          <w:sz w:val="28"/>
          <w:szCs w:val="28"/>
        </w:rPr>
        <w:t xml:space="preserve"> быстрозапорного клапана на манифолде, в течение приблизительно 15</w:t>
      </w:r>
      <w:r w:rsidR="000A75F7" w:rsidRPr="00012D37">
        <w:rPr>
          <w:sz w:val="28"/>
          <w:szCs w:val="28"/>
        </w:rPr>
        <w:t xml:space="preserve"> </w:t>
      </w:r>
      <w:r w:rsidR="0044310B" w:rsidRPr="00012D37">
        <w:rPr>
          <w:sz w:val="28"/>
          <w:szCs w:val="28"/>
        </w:rPr>
        <w:t>минут, терминал грузит судно</w:t>
      </w:r>
      <w:r w:rsidR="000A75F7" w:rsidRPr="00012D37">
        <w:rPr>
          <w:sz w:val="28"/>
          <w:szCs w:val="28"/>
        </w:rPr>
        <w:t xml:space="preserve"> </w:t>
      </w:r>
      <w:r w:rsidR="0044310B" w:rsidRPr="00012D37">
        <w:rPr>
          <w:sz w:val="28"/>
          <w:szCs w:val="28"/>
        </w:rPr>
        <w:t>с минимальной скоростью для охлаждения своего стендера и судового трубопровода.</w:t>
      </w:r>
    </w:p>
    <w:p w:rsidR="0044310B" w:rsidRPr="00012D37" w:rsidRDefault="000A75F7" w:rsidP="0030718B">
      <w:pPr>
        <w:spacing w:line="360" w:lineRule="auto"/>
        <w:jc w:val="both"/>
        <w:rPr>
          <w:sz w:val="28"/>
          <w:szCs w:val="28"/>
        </w:rPr>
      </w:pPr>
      <w:r w:rsidRPr="00012D37">
        <w:rPr>
          <w:sz w:val="28"/>
          <w:szCs w:val="28"/>
        </w:rPr>
        <w:t xml:space="preserve"> </w:t>
      </w:r>
      <w:r w:rsidR="00207A46" w:rsidRPr="00012D37">
        <w:rPr>
          <w:sz w:val="28"/>
          <w:szCs w:val="28"/>
        </w:rPr>
        <w:t>Немного увеличьте</w:t>
      </w:r>
      <w:r w:rsidR="0044310B" w:rsidRPr="00012D37">
        <w:rPr>
          <w:sz w:val="28"/>
          <w:szCs w:val="28"/>
        </w:rPr>
        <w:t xml:space="preserve"> скорость погрузки</w:t>
      </w:r>
      <w:r w:rsidR="00207A46" w:rsidRPr="00012D37">
        <w:rPr>
          <w:sz w:val="28"/>
          <w:szCs w:val="28"/>
        </w:rPr>
        <w:t>, до тех</w:t>
      </w:r>
      <w:r w:rsidRPr="00012D37">
        <w:rPr>
          <w:sz w:val="28"/>
          <w:szCs w:val="28"/>
        </w:rPr>
        <w:t xml:space="preserve"> </w:t>
      </w:r>
      <w:r w:rsidR="00207A46" w:rsidRPr="00012D37">
        <w:rPr>
          <w:sz w:val="28"/>
          <w:szCs w:val="28"/>
        </w:rPr>
        <w:t>пор, пока жидкостная и распылочная линия не охладятся, - это займет около 15 – 20 минут.</w:t>
      </w:r>
    </w:p>
    <w:p w:rsidR="00207A46" w:rsidRPr="00012D37" w:rsidRDefault="00207A46" w:rsidP="00012D37">
      <w:pPr>
        <w:spacing w:line="360" w:lineRule="auto"/>
        <w:ind w:firstLine="709"/>
        <w:jc w:val="both"/>
        <w:rPr>
          <w:sz w:val="28"/>
          <w:szCs w:val="28"/>
        </w:rPr>
      </w:pPr>
      <w:r w:rsidRPr="00012D37">
        <w:rPr>
          <w:sz w:val="28"/>
          <w:szCs w:val="28"/>
        </w:rPr>
        <w:t>Во избежание возможное переполнение</w:t>
      </w:r>
      <w:r w:rsidR="00EA5720" w:rsidRPr="00012D37">
        <w:rPr>
          <w:sz w:val="28"/>
          <w:szCs w:val="28"/>
        </w:rPr>
        <w:t xml:space="preserve"> </w:t>
      </w:r>
      <w:r w:rsidR="00420E89" w:rsidRPr="00012D37">
        <w:rPr>
          <w:sz w:val="28"/>
          <w:szCs w:val="28"/>
        </w:rPr>
        <w:t>трубопровода, жидкостная линия и</w:t>
      </w:r>
      <w:r w:rsidR="00EA5720" w:rsidRPr="00012D37">
        <w:rPr>
          <w:sz w:val="28"/>
          <w:szCs w:val="28"/>
        </w:rPr>
        <w:t xml:space="preserve"> распределитель должны быть охлаждены и заполнены как можно быстрее.</w:t>
      </w:r>
    </w:p>
    <w:p w:rsidR="00123692" w:rsidRPr="00012D37" w:rsidRDefault="00123692" w:rsidP="00012D37">
      <w:pPr>
        <w:spacing w:line="360" w:lineRule="auto"/>
        <w:ind w:firstLine="709"/>
        <w:jc w:val="both"/>
        <w:rPr>
          <w:sz w:val="28"/>
          <w:szCs w:val="28"/>
        </w:rPr>
      </w:pPr>
      <w:r w:rsidRPr="00012D37">
        <w:rPr>
          <w:sz w:val="28"/>
          <w:szCs w:val="28"/>
        </w:rPr>
        <w:t>По завершению охлаждения грузового стендера можно выходить на полную скорость погрузки.</w:t>
      </w:r>
    </w:p>
    <w:p w:rsidR="00EA5720" w:rsidRPr="00012D37" w:rsidRDefault="00EA5720" w:rsidP="00012D37">
      <w:pPr>
        <w:spacing w:line="360" w:lineRule="auto"/>
        <w:ind w:firstLine="709"/>
        <w:jc w:val="both"/>
        <w:rPr>
          <w:sz w:val="28"/>
          <w:szCs w:val="28"/>
        </w:rPr>
      </w:pPr>
      <w:r w:rsidRPr="00012D37">
        <w:rPr>
          <w:sz w:val="28"/>
          <w:szCs w:val="28"/>
        </w:rPr>
        <w:t>Держите открытой линию зачистки на каждом танке для избежания высокого давления из-за подогрева линии.</w:t>
      </w:r>
    </w:p>
    <w:p w:rsidR="00EA5720" w:rsidRPr="00012D37" w:rsidRDefault="00EA5720" w:rsidP="00012D37">
      <w:pPr>
        <w:spacing w:line="360" w:lineRule="auto"/>
        <w:ind w:firstLine="709"/>
        <w:jc w:val="both"/>
        <w:rPr>
          <w:sz w:val="28"/>
          <w:szCs w:val="28"/>
        </w:rPr>
      </w:pPr>
      <w:r w:rsidRPr="00012D37">
        <w:rPr>
          <w:sz w:val="28"/>
          <w:szCs w:val="28"/>
        </w:rPr>
        <w:t>Поддерживайте давление в танке 5.0кРа</w:t>
      </w:r>
      <w:r w:rsidR="00420E89" w:rsidRPr="00012D37">
        <w:rPr>
          <w:sz w:val="28"/>
          <w:szCs w:val="28"/>
        </w:rPr>
        <w:t xml:space="preserve"> манометрического.</w:t>
      </w:r>
    </w:p>
    <w:p w:rsidR="00123692" w:rsidRPr="00012D37" w:rsidRDefault="00DA610E" w:rsidP="00012D37">
      <w:pPr>
        <w:spacing w:line="360" w:lineRule="auto"/>
        <w:ind w:firstLine="709"/>
        <w:jc w:val="both"/>
        <w:rPr>
          <w:sz w:val="28"/>
          <w:szCs w:val="28"/>
        </w:rPr>
      </w:pPr>
      <w:r w:rsidRPr="00012D37">
        <w:rPr>
          <w:sz w:val="28"/>
          <w:szCs w:val="28"/>
        </w:rPr>
        <w:t>Помните, что устройства аварийной остановки не являются средствами окончания погрузки.</w:t>
      </w:r>
    </w:p>
    <w:p w:rsidR="00C53E70" w:rsidRPr="00012D37" w:rsidRDefault="00C53E70" w:rsidP="00012D37">
      <w:pPr>
        <w:spacing w:line="360" w:lineRule="auto"/>
        <w:ind w:firstLine="709"/>
        <w:jc w:val="both"/>
        <w:rPr>
          <w:sz w:val="28"/>
          <w:szCs w:val="28"/>
        </w:rPr>
      </w:pPr>
      <w:r w:rsidRPr="00012D37">
        <w:rPr>
          <w:sz w:val="28"/>
          <w:szCs w:val="28"/>
        </w:rPr>
        <w:t xml:space="preserve">Перед окончанием первого танка уменьшите скорость погрузки и продолжайте ее уменьшение </w:t>
      </w:r>
      <w:r w:rsidR="00105F09" w:rsidRPr="00012D37">
        <w:rPr>
          <w:sz w:val="28"/>
          <w:szCs w:val="28"/>
        </w:rPr>
        <w:t>по</w:t>
      </w:r>
      <w:r w:rsidRPr="00012D37">
        <w:rPr>
          <w:sz w:val="28"/>
          <w:szCs w:val="28"/>
        </w:rPr>
        <w:t xml:space="preserve"> </w:t>
      </w:r>
      <w:r w:rsidR="005A69D2" w:rsidRPr="00012D37">
        <w:rPr>
          <w:sz w:val="28"/>
          <w:szCs w:val="28"/>
        </w:rPr>
        <w:t>мере заполнения и закрытия танков</w:t>
      </w:r>
      <w:r w:rsidRPr="00012D37">
        <w:rPr>
          <w:sz w:val="28"/>
          <w:szCs w:val="28"/>
        </w:rPr>
        <w:t>. Обязательно оставьте некоторое пространство для дренирования берегового стендера и судовой линии в одном из танков.</w:t>
      </w:r>
    </w:p>
    <w:p w:rsidR="00C53E70" w:rsidRPr="00012D37" w:rsidRDefault="00C53E70" w:rsidP="00012D37">
      <w:pPr>
        <w:spacing w:line="360" w:lineRule="auto"/>
        <w:ind w:firstLine="709"/>
        <w:jc w:val="both"/>
        <w:rPr>
          <w:sz w:val="28"/>
          <w:szCs w:val="28"/>
        </w:rPr>
      </w:pPr>
      <w:r w:rsidRPr="00012D37">
        <w:rPr>
          <w:sz w:val="28"/>
          <w:szCs w:val="28"/>
        </w:rPr>
        <w:t>После дренирования</w:t>
      </w:r>
      <w:r w:rsidR="00105F09" w:rsidRPr="00012D37">
        <w:rPr>
          <w:sz w:val="28"/>
          <w:szCs w:val="28"/>
        </w:rPr>
        <w:t xml:space="preserve"> п</w:t>
      </w:r>
      <w:r w:rsidRPr="00012D37">
        <w:rPr>
          <w:sz w:val="28"/>
          <w:szCs w:val="28"/>
        </w:rPr>
        <w:t>родувка</w:t>
      </w:r>
      <w:r w:rsidR="00105F09" w:rsidRPr="00012D37">
        <w:rPr>
          <w:sz w:val="28"/>
          <w:szCs w:val="28"/>
        </w:rPr>
        <w:t xml:space="preserve"> линий</w:t>
      </w:r>
      <w:r w:rsidRPr="00012D37">
        <w:rPr>
          <w:sz w:val="28"/>
          <w:szCs w:val="28"/>
        </w:rPr>
        <w:t xml:space="preserve"> осуществляется азотом</w:t>
      </w:r>
      <w:r w:rsidR="00105F09" w:rsidRPr="00012D37">
        <w:rPr>
          <w:sz w:val="28"/>
          <w:szCs w:val="28"/>
        </w:rPr>
        <w:t>.</w:t>
      </w:r>
    </w:p>
    <w:p w:rsidR="00105F09" w:rsidRPr="00012D37" w:rsidRDefault="00105F09" w:rsidP="00012D37">
      <w:pPr>
        <w:spacing w:line="360" w:lineRule="auto"/>
        <w:ind w:firstLine="709"/>
        <w:jc w:val="both"/>
        <w:rPr>
          <w:sz w:val="28"/>
          <w:szCs w:val="28"/>
        </w:rPr>
      </w:pPr>
      <w:r w:rsidRPr="00012D37">
        <w:rPr>
          <w:sz w:val="28"/>
          <w:szCs w:val="28"/>
        </w:rPr>
        <w:t>Береговой стендер опресовывается азотом до давления 200 –</w:t>
      </w:r>
      <w:r w:rsidR="00F13F83" w:rsidRPr="00012D37">
        <w:rPr>
          <w:sz w:val="28"/>
          <w:szCs w:val="28"/>
        </w:rPr>
        <w:t xml:space="preserve"> 300</w:t>
      </w:r>
      <w:r w:rsidRPr="00012D37">
        <w:rPr>
          <w:sz w:val="28"/>
          <w:szCs w:val="28"/>
        </w:rPr>
        <w:t>кРа.</w:t>
      </w:r>
    </w:p>
    <w:p w:rsidR="00105F09" w:rsidRPr="00012D37" w:rsidRDefault="00105F09" w:rsidP="00012D37">
      <w:pPr>
        <w:spacing w:line="360" w:lineRule="auto"/>
        <w:ind w:firstLine="709"/>
        <w:jc w:val="both"/>
        <w:rPr>
          <w:sz w:val="28"/>
          <w:szCs w:val="28"/>
        </w:rPr>
      </w:pPr>
      <w:r w:rsidRPr="00012D37">
        <w:rPr>
          <w:sz w:val="28"/>
          <w:szCs w:val="28"/>
        </w:rPr>
        <w:t>Операцию продувки осуще</w:t>
      </w:r>
      <w:r w:rsidR="005A69D2" w:rsidRPr="00012D37">
        <w:rPr>
          <w:sz w:val="28"/>
          <w:szCs w:val="28"/>
        </w:rPr>
        <w:t>ствить до полного осушения манифолда</w:t>
      </w:r>
      <w:r w:rsidR="005E3B93" w:rsidRPr="00012D37">
        <w:rPr>
          <w:sz w:val="28"/>
          <w:szCs w:val="28"/>
        </w:rPr>
        <w:t>. Продувка жидкостной линии осуществляется до 50 % НПВ на выходе</w:t>
      </w:r>
      <w:r w:rsidR="00F13F83" w:rsidRPr="00012D37">
        <w:rPr>
          <w:sz w:val="28"/>
          <w:szCs w:val="28"/>
        </w:rPr>
        <w:t xml:space="preserve"> вентиляции.</w:t>
      </w:r>
    </w:p>
    <w:p w:rsidR="00A56EAB" w:rsidRPr="00012D37" w:rsidRDefault="0030718B" w:rsidP="0030718B">
      <w:pPr>
        <w:spacing w:line="360" w:lineRule="auto"/>
        <w:ind w:firstLine="709"/>
        <w:jc w:val="center"/>
        <w:rPr>
          <w:b/>
          <w:sz w:val="28"/>
          <w:szCs w:val="28"/>
        </w:rPr>
      </w:pPr>
      <w:r>
        <w:rPr>
          <w:sz w:val="28"/>
          <w:szCs w:val="28"/>
        </w:rPr>
        <w:br w:type="page"/>
      </w:r>
      <w:r w:rsidR="00A56EAB" w:rsidRPr="00012D37">
        <w:rPr>
          <w:b/>
          <w:sz w:val="28"/>
          <w:szCs w:val="28"/>
        </w:rPr>
        <w:t>6.4.3 Алгоритмы</w:t>
      </w:r>
      <w:r>
        <w:rPr>
          <w:b/>
          <w:sz w:val="28"/>
          <w:szCs w:val="28"/>
        </w:rPr>
        <w:t xml:space="preserve"> операций охлаждения и погрузки</w:t>
      </w:r>
    </w:p>
    <w:p w:rsidR="0030718B" w:rsidRDefault="0030718B" w:rsidP="0030718B">
      <w:pPr>
        <w:spacing w:line="360" w:lineRule="auto"/>
        <w:ind w:firstLine="709"/>
        <w:jc w:val="center"/>
        <w:rPr>
          <w:b/>
          <w:sz w:val="28"/>
          <w:szCs w:val="28"/>
        </w:rPr>
      </w:pPr>
    </w:p>
    <w:p w:rsidR="00A56EAB" w:rsidRPr="00012D37" w:rsidRDefault="00A56EAB" w:rsidP="0030718B">
      <w:pPr>
        <w:spacing w:line="360" w:lineRule="auto"/>
        <w:ind w:firstLine="709"/>
        <w:jc w:val="center"/>
        <w:rPr>
          <w:b/>
          <w:sz w:val="28"/>
          <w:szCs w:val="28"/>
        </w:rPr>
      </w:pPr>
      <w:r w:rsidRPr="00012D37">
        <w:rPr>
          <w:b/>
          <w:sz w:val="28"/>
          <w:szCs w:val="28"/>
        </w:rPr>
        <w:t>6.4.4 Последова</w:t>
      </w:r>
      <w:r w:rsidR="0030718B">
        <w:rPr>
          <w:b/>
          <w:sz w:val="28"/>
          <w:szCs w:val="28"/>
        </w:rPr>
        <w:t>тельность операций при погрузке</w:t>
      </w:r>
    </w:p>
    <w:p w:rsidR="00BB6C6D" w:rsidRPr="00012D37" w:rsidRDefault="00BB6C6D" w:rsidP="00012D37">
      <w:pPr>
        <w:spacing w:line="360" w:lineRule="auto"/>
        <w:ind w:firstLine="709"/>
        <w:jc w:val="both"/>
        <w:rPr>
          <w:b/>
          <w:bCs/>
          <w:sz w:val="28"/>
          <w:szCs w:val="28"/>
        </w:rPr>
      </w:pPr>
    </w:p>
    <w:p w:rsidR="006D62B8" w:rsidRPr="0030718B" w:rsidRDefault="006D62B8" w:rsidP="0030718B">
      <w:pPr>
        <w:spacing w:line="360" w:lineRule="auto"/>
        <w:ind w:firstLine="709"/>
        <w:jc w:val="center"/>
        <w:rPr>
          <w:b/>
          <w:bCs/>
          <w:iCs/>
          <w:sz w:val="28"/>
          <w:szCs w:val="28"/>
        </w:rPr>
      </w:pPr>
      <w:r w:rsidRPr="0030718B">
        <w:rPr>
          <w:b/>
          <w:bCs/>
          <w:iCs/>
          <w:sz w:val="28"/>
          <w:szCs w:val="28"/>
        </w:rPr>
        <w:t>6.5 Переход в грузу с</w:t>
      </w:r>
      <w:r w:rsidR="00F13F83" w:rsidRPr="0030718B">
        <w:rPr>
          <w:b/>
          <w:bCs/>
          <w:iCs/>
          <w:sz w:val="28"/>
          <w:szCs w:val="28"/>
        </w:rPr>
        <w:t>о</w:t>
      </w:r>
      <w:r w:rsidR="0030718B">
        <w:rPr>
          <w:b/>
          <w:bCs/>
          <w:iCs/>
          <w:sz w:val="28"/>
          <w:szCs w:val="28"/>
        </w:rPr>
        <w:t xml:space="preserve"> сжиганием и сжижение пара</w:t>
      </w:r>
    </w:p>
    <w:p w:rsidR="00BB6C6D" w:rsidRPr="00012D37" w:rsidRDefault="00BB6C6D" w:rsidP="00012D37">
      <w:pPr>
        <w:spacing w:line="360" w:lineRule="auto"/>
        <w:ind w:firstLine="709"/>
        <w:jc w:val="both"/>
        <w:rPr>
          <w:sz w:val="28"/>
          <w:szCs w:val="28"/>
        </w:rPr>
      </w:pPr>
    </w:p>
    <w:p w:rsidR="006D62B8" w:rsidRPr="00012D37" w:rsidRDefault="006D62B8" w:rsidP="0030718B">
      <w:pPr>
        <w:spacing w:line="360" w:lineRule="auto"/>
        <w:ind w:firstLine="709"/>
        <w:jc w:val="center"/>
        <w:rPr>
          <w:b/>
          <w:bCs/>
          <w:sz w:val="28"/>
          <w:szCs w:val="28"/>
        </w:rPr>
      </w:pPr>
      <w:r w:rsidRPr="00012D37">
        <w:rPr>
          <w:b/>
          <w:bCs/>
          <w:sz w:val="28"/>
          <w:szCs w:val="28"/>
        </w:rPr>
        <w:t>6.5.1 Переход с нормальным сжиганием газа</w:t>
      </w:r>
    </w:p>
    <w:p w:rsidR="00BB6C6D" w:rsidRPr="00012D37" w:rsidRDefault="0022555E" w:rsidP="00012D37">
      <w:pPr>
        <w:spacing w:line="360" w:lineRule="auto"/>
        <w:ind w:firstLine="709"/>
        <w:jc w:val="both"/>
        <w:rPr>
          <w:sz w:val="28"/>
          <w:szCs w:val="28"/>
        </w:rPr>
      </w:pPr>
      <w:r w:rsidRPr="00012D37">
        <w:rPr>
          <w:sz w:val="28"/>
          <w:szCs w:val="28"/>
        </w:rPr>
        <w:t>Во время морского перехода</w:t>
      </w:r>
      <w:r w:rsidR="00AA0AA2" w:rsidRPr="00012D37">
        <w:rPr>
          <w:sz w:val="28"/>
          <w:szCs w:val="28"/>
        </w:rPr>
        <w:t>, выкипевший пар, сжигается в судовых котлах. Операция контролируется из ПУГО и ЦПУ. Если по каким либо причинам, пар не может быть использован, или его слишком много, то он подается на вентиляционную мачту.</w:t>
      </w:r>
    </w:p>
    <w:p w:rsidR="00AA0AA2" w:rsidRPr="00012D37" w:rsidRDefault="00D54A84" w:rsidP="00012D37">
      <w:pPr>
        <w:spacing w:line="360" w:lineRule="auto"/>
        <w:ind w:firstLine="709"/>
        <w:jc w:val="both"/>
        <w:rPr>
          <w:sz w:val="28"/>
          <w:szCs w:val="28"/>
        </w:rPr>
      </w:pPr>
      <w:r w:rsidRPr="00012D37">
        <w:rPr>
          <w:sz w:val="28"/>
          <w:szCs w:val="28"/>
        </w:rPr>
        <w:t>Выкипевший пар через паровую линию подается при помощи компрессора НП на подогреватель выкипа. Подогретый газ подается на котлы с температурой +25С. Система регулируется потребностью в газе котлом и давлением в танке. Система сжигания</w:t>
      </w:r>
      <w:r w:rsidR="001D3AC9" w:rsidRPr="00012D37">
        <w:rPr>
          <w:sz w:val="28"/>
          <w:szCs w:val="28"/>
        </w:rPr>
        <w:t xml:space="preserve"> построена с расчетом сжигания всего выкипа при полном грузе и поддержания установленного давления в танке.</w:t>
      </w:r>
    </w:p>
    <w:p w:rsidR="001D3AC9" w:rsidRPr="00012D37" w:rsidRDefault="001D3AC9" w:rsidP="00012D37">
      <w:pPr>
        <w:spacing w:line="360" w:lineRule="auto"/>
        <w:ind w:firstLine="709"/>
        <w:jc w:val="both"/>
        <w:rPr>
          <w:sz w:val="28"/>
          <w:szCs w:val="28"/>
        </w:rPr>
      </w:pPr>
      <w:r w:rsidRPr="00012D37">
        <w:rPr>
          <w:sz w:val="28"/>
          <w:szCs w:val="28"/>
        </w:rPr>
        <w:t>Система контроля пара для турбины устроена таким образом, что в котлах сжигается весь выкипевший пар, даже когда судно стоит. Это достигается стравливанием излишка пара из котлов.</w:t>
      </w:r>
    </w:p>
    <w:p w:rsidR="001D3AC9" w:rsidRPr="00012D37" w:rsidRDefault="000A75F7" w:rsidP="00012D37">
      <w:pPr>
        <w:spacing w:line="360" w:lineRule="auto"/>
        <w:ind w:firstLine="709"/>
        <w:jc w:val="both"/>
        <w:rPr>
          <w:sz w:val="28"/>
          <w:szCs w:val="28"/>
        </w:rPr>
      </w:pPr>
      <w:r w:rsidRPr="00012D37">
        <w:rPr>
          <w:sz w:val="28"/>
          <w:szCs w:val="28"/>
        </w:rPr>
        <w:t xml:space="preserve"> </w:t>
      </w:r>
      <w:r w:rsidR="005B26AD" w:rsidRPr="00012D37">
        <w:rPr>
          <w:sz w:val="28"/>
          <w:szCs w:val="28"/>
        </w:rPr>
        <w:t xml:space="preserve">При нормальных условиях клапан регулировки подачи выкипевшего газа устанавливается в позицию 60 %, так как это дает 90 % полной паропроизводительности котлов. </w:t>
      </w:r>
      <w:r w:rsidR="00AB0F16" w:rsidRPr="00012D37">
        <w:rPr>
          <w:sz w:val="28"/>
          <w:szCs w:val="28"/>
        </w:rPr>
        <w:t>Регулятор д</w:t>
      </w:r>
      <w:r w:rsidR="005B26AD" w:rsidRPr="00012D37">
        <w:rPr>
          <w:sz w:val="28"/>
          <w:szCs w:val="28"/>
        </w:rPr>
        <w:t>авлени</w:t>
      </w:r>
      <w:r w:rsidR="00AB0F16" w:rsidRPr="00012D37">
        <w:rPr>
          <w:sz w:val="28"/>
          <w:szCs w:val="28"/>
        </w:rPr>
        <w:t>я</w:t>
      </w:r>
      <w:r w:rsidR="005B26AD" w:rsidRPr="00012D37">
        <w:rPr>
          <w:sz w:val="28"/>
          <w:szCs w:val="28"/>
        </w:rPr>
        <w:t xml:space="preserve"> в танке устанавливается в пределах 104 и 109кРа абс.</w:t>
      </w:r>
    </w:p>
    <w:p w:rsidR="001D3AC9" w:rsidRPr="00012D37" w:rsidRDefault="001D3AC9" w:rsidP="00012D37">
      <w:pPr>
        <w:spacing w:line="360" w:lineRule="auto"/>
        <w:ind w:firstLine="709"/>
        <w:jc w:val="both"/>
        <w:rPr>
          <w:sz w:val="28"/>
          <w:szCs w:val="28"/>
        </w:rPr>
      </w:pPr>
    </w:p>
    <w:p w:rsidR="006D62B8" w:rsidRPr="00012D37" w:rsidRDefault="006D62B8" w:rsidP="0030718B">
      <w:pPr>
        <w:spacing w:line="360" w:lineRule="auto"/>
        <w:ind w:firstLine="709"/>
        <w:jc w:val="center"/>
        <w:rPr>
          <w:b/>
          <w:bCs/>
          <w:sz w:val="28"/>
          <w:szCs w:val="28"/>
        </w:rPr>
      </w:pPr>
      <w:r w:rsidRPr="00012D37">
        <w:rPr>
          <w:b/>
          <w:bCs/>
          <w:sz w:val="28"/>
          <w:szCs w:val="28"/>
        </w:rPr>
        <w:t>6.5.2 Переход</w:t>
      </w:r>
      <w:r w:rsidR="0030718B">
        <w:rPr>
          <w:b/>
          <w:bCs/>
          <w:sz w:val="28"/>
          <w:szCs w:val="28"/>
        </w:rPr>
        <w:t xml:space="preserve"> с форсированным сжиганием газа</w:t>
      </w:r>
    </w:p>
    <w:p w:rsidR="00AB0F16" w:rsidRPr="00012D37" w:rsidRDefault="00AB0F16" w:rsidP="00012D37">
      <w:pPr>
        <w:spacing w:line="360" w:lineRule="auto"/>
        <w:ind w:firstLine="709"/>
        <w:jc w:val="both"/>
        <w:rPr>
          <w:sz w:val="28"/>
          <w:szCs w:val="28"/>
        </w:rPr>
      </w:pPr>
      <w:r w:rsidRPr="00012D37">
        <w:rPr>
          <w:sz w:val="28"/>
          <w:szCs w:val="28"/>
        </w:rPr>
        <w:t>При использовании форсированного сжигании газа необходимо</w:t>
      </w:r>
      <w:r w:rsidR="00D45342" w:rsidRPr="00012D37">
        <w:rPr>
          <w:sz w:val="28"/>
          <w:szCs w:val="28"/>
        </w:rPr>
        <w:t xml:space="preserve"> рассмотреть экономическую сторону вопроса, - что лучше использовать мазут или газ.</w:t>
      </w:r>
    </w:p>
    <w:p w:rsidR="00D45342" w:rsidRPr="00012D37" w:rsidRDefault="00D45342" w:rsidP="00012D37">
      <w:pPr>
        <w:spacing w:line="360" w:lineRule="auto"/>
        <w:ind w:firstLine="709"/>
        <w:jc w:val="both"/>
        <w:rPr>
          <w:sz w:val="28"/>
          <w:szCs w:val="28"/>
        </w:rPr>
      </w:pPr>
      <w:r w:rsidRPr="00012D37">
        <w:rPr>
          <w:sz w:val="28"/>
          <w:szCs w:val="28"/>
        </w:rPr>
        <w:t>При переходе с грузом и необходимостью использовать больше газа, - можно использовать форсированное</w:t>
      </w:r>
      <w:r w:rsidR="000A75F7" w:rsidRPr="00012D37">
        <w:rPr>
          <w:sz w:val="28"/>
          <w:szCs w:val="28"/>
        </w:rPr>
        <w:t xml:space="preserve"> </w:t>
      </w:r>
      <w:r w:rsidRPr="00012D37">
        <w:rPr>
          <w:sz w:val="28"/>
          <w:szCs w:val="28"/>
        </w:rPr>
        <w:t>испарение СПГ. Т</w:t>
      </w:r>
      <w:r w:rsidR="006917B5" w:rsidRPr="00012D37">
        <w:rPr>
          <w:sz w:val="28"/>
          <w:szCs w:val="28"/>
        </w:rPr>
        <w:t>акая о</w:t>
      </w:r>
      <w:r w:rsidRPr="00012D37">
        <w:rPr>
          <w:sz w:val="28"/>
          <w:szCs w:val="28"/>
        </w:rPr>
        <w:t>перация, называемая форсированный выкип используетс</w:t>
      </w:r>
      <w:r w:rsidR="006B2008" w:rsidRPr="00012D37">
        <w:rPr>
          <w:sz w:val="28"/>
          <w:szCs w:val="28"/>
        </w:rPr>
        <w:t>я,</w:t>
      </w:r>
      <w:r w:rsidRPr="00012D37">
        <w:rPr>
          <w:sz w:val="28"/>
          <w:szCs w:val="28"/>
        </w:rPr>
        <w:t xml:space="preserve"> когда возникает </w:t>
      </w:r>
      <w:r w:rsidR="006917B5" w:rsidRPr="00012D37">
        <w:rPr>
          <w:sz w:val="28"/>
          <w:szCs w:val="28"/>
        </w:rPr>
        <w:t>н</w:t>
      </w:r>
      <w:r w:rsidR="006B2008" w:rsidRPr="00012D37">
        <w:rPr>
          <w:sz w:val="28"/>
          <w:szCs w:val="28"/>
        </w:rPr>
        <w:t>еобходимость использовать</w:t>
      </w:r>
      <w:r w:rsidR="006917B5" w:rsidRPr="00012D37">
        <w:rPr>
          <w:sz w:val="28"/>
          <w:szCs w:val="28"/>
        </w:rPr>
        <w:t xml:space="preserve"> как топливо только газ.</w:t>
      </w:r>
    </w:p>
    <w:p w:rsidR="00BB6C6D" w:rsidRPr="00012D37" w:rsidRDefault="00BB6C6D" w:rsidP="00012D37">
      <w:pPr>
        <w:spacing w:line="360" w:lineRule="auto"/>
        <w:ind w:firstLine="709"/>
        <w:jc w:val="both"/>
        <w:rPr>
          <w:sz w:val="28"/>
          <w:szCs w:val="28"/>
        </w:rPr>
      </w:pPr>
    </w:p>
    <w:p w:rsidR="006D62B8" w:rsidRPr="00012D37" w:rsidRDefault="006D62B8" w:rsidP="0030718B">
      <w:pPr>
        <w:spacing w:line="360" w:lineRule="auto"/>
        <w:ind w:firstLine="709"/>
        <w:jc w:val="center"/>
        <w:rPr>
          <w:sz w:val="28"/>
          <w:szCs w:val="28"/>
        </w:rPr>
      </w:pPr>
      <w:r w:rsidRPr="00012D37">
        <w:rPr>
          <w:b/>
          <w:bCs/>
          <w:sz w:val="28"/>
          <w:szCs w:val="28"/>
        </w:rPr>
        <w:t>6.5.3 Переход со сжижением пара (УПСГ для метана</w:t>
      </w:r>
      <w:r w:rsidR="0030718B">
        <w:rPr>
          <w:sz w:val="28"/>
          <w:szCs w:val="28"/>
        </w:rPr>
        <w:t>)</w:t>
      </w:r>
    </w:p>
    <w:p w:rsidR="00B00C3C" w:rsidRPr="00012D37" w:rsidRDefault="00B00C3C" w:rsidP="00012D37">
      <w:pPr>
        <w:pStyle w:val="a8"/>
        <w:spacing w:before="0" w:beforeAutospacing="0" w:after="0" w:afterAutospacing="0" w:line="360" w:lineRule="auto"/>
        <w:ind w:firstLine="709"/>
        <w:jc w:val="both"/>
        <w:rPr>
          <w:sz w:val="28"/>
          <w:szCs w:val="28"/>
        </w:rPr>
      </w:pPr>
      <w:r w:rsidRPr="00012D37">
        <w:rPr>
          <w:sz w:val="28"/>
          <w:szCs w:val="28"/>
          <w:lang w:val="en-US"/>
        </w:rPr>
        <w:t>Kvaerner</w:t>
      </w:r>
      <w:r w:rsidRPr="00012D37">
        <w:rPr>
          <w:sz w:val="28"/>
          <w:szCs w:val="28"/>
        </w:rPr>
        <w:t xml:space="preserve"> </w:t>
      </w:r>
      <w:r w:rsidRPr="00012D37">
        <w:rPr>
          <w:sz w:val="28"/>
          <w:szCs w:val="28"/>
          <w:lang w:val="en-US"/>
        </w:rPr>
        <w:t>Masa</w:t>
      </w:r>
      <w:r w:rsidRPr="00012D37">
        <w:rPr>
          <w:sz w:val="28"/>
          <w:szCs w:val="28"/>
        </w:rPr>
        <w:t>-</w:t>
      </w:r>
      <w:r w:rsidRPr="00012D37">
        <w:rPr>
          <w:sz w:val="28"/>
          <w:szCs w:val="28"/>
          <w:lang w:val="en-US"/>
        </w:rPr>
        <w:t>Yards</w:t>
      </w:r>
      <w:r w:rsidRPr="00012D37">
        <w:rPr>
          <w:sz w:val="28"/>
          <w:szCs w:val="28"/>
        </w:rPr>
        <w:t xml:space="preserve"> начала строительство </w:t>
      </w:r>
      <w:r w:rsidRPr="00012D37">
        <w:rPr>
          <w:sz w:val="28"/>
          <w:szCs w:val="28"/>
          <w:lang w:val="en-US"/>
        </w:rPr>
        <w:t>Moss</w:t>
      </w:r>
      <w:r w:rsidRPr="00012D37">
        <w:rPr>
          <w:sz w:val="28"/>
          <w:szCs w:val="28"/>
        </w:rPr>
        <w:t>-</w:t>
      </w:r>
      <w:r w:rsidRPr="00012D37">
        <w:rPr>
          <w:sz w:val="28"/>
          <w:szCs w:val="28"/>
          <w:lang w:val="en-US"/>
        </w:rPr>
        <w:t>type</w:t>
      </w:r>
      <w:r w:rsidRPr="00012D37">
        <w:rPr>
          <w:sz w:val="28"/>
          <w:szCs w:val="28"/>
        </w:rPr>
        <w:t xml:space="preserve"> </w:t>
      </w:r>
      <w:r w:rsidRPr="00012D37">
        <w:rPr>
          <w:sz w:val="28"/>
          <w:szCs w:val="28"/>
          <w:lang w:val="en-US"/>
        </w:rPr>
        <w:t>LNG</w:t>
      </w:r>
      <w:r w:rsidRPr="00012D37">
        <w:rPr>
          <w:sz w:val="28"/>
          <w:szCs w:val="28"/>
        </w:rPr>
        <w:t xml:space="preserve"> газовозов, которые значительно улучшили экономические показатели, стали почти на 25 % экономичнее. Это новое поколение газовозов позволяет:</w:t>
      </w:r>
    </w:p>
    <w:p w:rsidR="0030718B" w:rsidRDefault="00B00C3C" w:rsidP="00012D37">
      <w:pPr>
        <w:pStyle w:val="a8"/>
        <w:spacing w:before="0" w:beforeAutospacing="0" w:after="0" w:afterAutospacing="0" w:line="360" w:lineRule="auto"/>
        <w:ind w:firstLine="709"/>
        <w:jc w:val="both"/>
        <w:rPr>
          <w:sz w:val="28"/>
          <w:szCs w:val="28"/>
        </w:rPr>
      </w:pPr>
      <w:r w:rsidRPr="00012D37">
        <w:rPr>
          <w:sz w:val="28"/>
          <w:szCs w:val="28"/>
        </w:rPr>
        <w:t>1.Увеличить грузовое пространство с помощью сферических расширенных танков.</w:t>
      </w:r>
    </w:p>
    <w:p w:rsidR="0030718B" w:rsidRDefault="00B00C3C" w:rsidP="00012D37">
      <w:pPr>
        <w:pStyle w:val="a8"/>
        <w:spacing w:before="0" w:beforeAutospacing="0" w:after="0" w:afterAutospacing="0" w:line="360" w:lineRule="auto"/>
        <w:ind w:firstLine="709"/>
        <w:jc w:val="both"/>
        <w:rPr>
          <w:sz w:val="28"/>
          <w:szCs w:val="28"/>
        </w:rPr>
      </w:pPr>
      <w:r w:rsidRPr="00012D37">
        <w:rPr>
          <w:sz w:val="28"/>
          <w:szCs w:val="28"/>
        </w:rPr>
        <w:t>2. Не сжигать испарившийся газ, а сжижать его при помощи компактной УПСГ.</w:t>
      </w:r>
    </w:p>
    <w:p w:rsidR="00DD1836" w:rsidRPr="00012D37" w:rsidRDefault="00B00C3C" w:rsidP="00012D37">
      <w:pPr>
        <w:pStyle w:val="a8"/>
        <w:spacing w:before="0" w:beforeAutospacing="0" w:after="0" w:afterAutospacing="0" w:line="360" w:lineRule="auto"/>
        <w:ind w:firstLine="709"/>
        <w:jc w:val="both"/>
        <w:rPr>
          <w:sz w:val="28"/>
          <w:szCs w:val="28"/>
        </w:rPr>
      </w:pPr>
      <w:r w:rsidRPr="00012D37">
        <w:rPr>
          <w:sz w:val="28"/>
          <w:szCs w:val="28"/>
        </w:rPr>
        <w:t>3.Значительно экономить топливо, используя дизель-электрическую установку.</w:t>
      </w:r>
    </w:p>
    <w:p w:rsidR="00DD1836" w:rsidRPr="00012D37" w:rsidRDefault="00DD1836" w:rsidP="00012D37">
      <w:pPr>
        <w:spacing w:line="360" w:lineRule="auto"/>
        <w:ind w:firstLine="709"/>
        <w:jc w:val="both"/>
        <w:rPr>
          <w:sz w:val="28"/>
          <w:szCs w:val="28"/>
        </w:rPr>
      </w:pPr>
      <w:r w:rsidRPr="00012D37">
        <w:rPr>
          <w:sz w:val="28"/>
          <w:szCs w:val="28"/>
        </w:rPr>
        <w:t>Принцип работы УПСГ состоит в следующем, - метан сжим</w:t>
      </w:r>
      <w:r w:rsidR="006B2008" w:rsidRPr="00012D37">
        <w:rPr>
          <w:sz w:val="28"/>
          <w:szCs w:val="28"/>
        </w:rPr>
        <w:t>ается</w:t>
      </w:r>
      <w:r w:rsidRPr="00012D37">
        <w:rPr>
          <w:sz w:val="28"/>
          <w:szCs w:val="28"/>
        </w:rPr>
        <w:t xml:space="preserve"> компрессором</w:t>
      </w:r>
      <w:r w:rsidR="006B2008" w:rsidRPr="00012D37">
        <w:rPr>
          <w:sz w:val="28"/>
          <w:szCs w:val="28"/>
        </w:rPr>
        <w:t xml:space="preserve"> НП</w:t>
      </w:r>
      <w:r w:rsidRPr="00012D37">
        <w:rPr>
          <w:sz w:val="28"/>
          <w:szCs w:val="28"/>
        </w:rPr>
        <w:t xml:space="preserve"> и посылается прямо в так называемый «холодный ящик», в котором газ охлаждается при помощи</w:t>
      </w:r>
      <w:r w:rsidR="00A74959" w:rsidRPr="00012D37">
        <w:rPr>
          <w:sz w:val="28"/>
          <w:szCs w:val="28"/>
        </w:rPr>
        <w:t xml:space="preserve"> закрытой рефрижераторной петли</w:t>
      </w:r>
      <w:r w:rsidRPr="00012D37">
        <w:rPr>
          <w:sz w:val="28"/>
          <w:szCs w:val="28"/>
        </w:rPr>
        <w:t xml:space="preserve"> (цикл Брайтона). Азот является рабочим охлаждающим аген</w:t>
      </w:r>
      <w:r w:rsidR="006B2008" w:rsidRPr="00012D37">
        <w:rPr>
          <w:sz w:val="28"/>
          <w:szCs w:val="28"/>
        </w:rPr>
        <w:t>том. Грузовой цикл состоит из</w:t>
      </w:r>
      <w:r w:rsidRPr="00012D37">
        <w:rPr>
          <w:sz w:val="28"/>
          <w:szCs w:val="28"/>
        </w:rPr>
        <w:t xml:space="preserve"> компрессор</w:t>
      </w:r>
      <w:r w:rsidR="006B2008" w:rsidRPr="00012D37">
        <w:rPr>
          <w:sz w:val="28"/>
          <w:szCs w:val="28"/>
        </w:rPr>
        <w:t>а НП</w:t>
      </w:r>
      <w:r w:rsidRPr="00012D37">
        <w:rPr>
          <w:sz w:val="28"/>
          <w:szCs w:val="28"/>
        </w:rPr>
        <w:t>, пластинчатого криогенного теплообменника, отделителя</w:t>
      </w:r>
      <w:r w:rsidR="00A74959" w:rsidRPr="00012D37">
        <w:rPr>
          <w:sz w:val="28"/>
          <w:szCs w:val="28"/>
        </w:rPr>
        <w:t xml:space="preserve"> жидкости</w:t>
      </w:r>
      <w:r w:rsidRPr="00012D37">
        <w:rPr>
          <w:sz w:val="28"/>
          <w:szCs w:val="28"/>
        </w:rPr>
        <w:t xml:space="preserve"> и насоса для возврата метана.</w:t>
      </w:r>
    </w:p>
    <w:p w:rsidR="00DD1836" w:rsidRPr="00012D37" w:rsidRDefault="00DD1836" w:rsidP="00012D37">
      <w:pPr>
        <w:spacing w:line="360" w:lineRule="auto"/>
        <w:ind w:firstLine="709"/>
        <w:jc w:val="both"/>
        <w:rPr>
          <w:sz w:val="28"/>
          <w:szCs w:val="28"/>
        </w:rPr>
      </w:pPr>
      <w:r w:rsidRPr="00012D37">
        <w:rPr>
          <w:sz w:val="28"/>
          <w:szCs w:val="28"/>
        </w:rPr>
        <w:t>Испарившийся метан, удаляется из та</w:t>
      </w:r>
      <w:r w:rsidR="006B2008" w:rsidRPr="00012D37">
        <w:rPr>
          <w:sz w:val="28"/>
          <w:szCs w:val="28"/>
        </w:rPr>
        <w:t>нка обыкновенным центробежным</w:t>
      </w:r>
      <w:r w:rsidR="000A75F7" w:rsidRPr="00012D37">
        <w:rPr>
          <w:sz w:val="28"/>
          <w:szCs w:val="28"/>
        </w:rPr>
        <w:t xml:space="preserve"> </w:t>
      </w:r>
      <w:r w:rsidRPr="00012D37">
        <w:rPr>
          <w:sz w:val="28"/>
          <w:szCs w:val="28"/>
        </w:rPr>
        <w:t>компрессором</w:t>
      </w:r>
      <w:r w:rsidR="006B2008" w:rsidRPr="00012D37">
        <w:rPr>
          <w:sz w:val="28"/>
          <w:szCs w:val="28"/>
        </w:rPr>
        <w:t xml:space="preserve"> НП</w:t>
      </w:r>
      <w:r w:rsidRPr="00012D37">
        <w:rPr>
          <w:sz w:val="28"/>
          <w:szCs w:val="28"/>
        </w:rPr>
        <w:t>. Пар метана сжимается до 4,5 бара и охлаждается при этом давлении приблизител</w:t>
      </w:r>
      <w:r w:rsidR="0022555E" w:rsidRPr="00012D37">
        <w:rPr>
          <w:sz w:val="28"/>
          <w:szCs w:val="28"/>
        </w:rPr>
        <w:t>ьно до – 160</w:t>
      </w:r>
      <w:r w:rsidRPr="00012D37">
        <w:rPr>
          <w:sz w:val="28"/>
          <w:szCs w:val="28"/>
        </w:rPr>
        <w:t xml:space="preserve">С в криогенном теплообменнике. </w:t>
      </w:r>
    </w:p>
    <w:p w:rsidR="00DD1836" w:rsidRPr="00012D37" w:rsidRDefault="00DD1836" w:rsidP="00012D37">
      <w:pPr>
        <w:spacing w:line="360" w:lineRule="auto"/>
        <w:ind w:firstLine="709"/>
        <w:jc w:val="both"/>
        <w:rPr>
          <w:sz w:val="28"/>
          <w:szCs w:val="28"/>
        </w:rPr>
      </w:pPr>
      <w:r w:rsidRPr="00012D37">
        <w:rPr>
          <w:sz w:val="28"/>
          <w:szCs w:val="28"/>
        </w:rPr>
        <w:t>Этот процесс конденсирует углеводороды в жидкое состояние. Фракция азота, присутствующая в паре не может быть сконденсирована при этих условиях и остается в виде газовых пузырьков в жидком метане. Следующая фаза сепарации происходит в отделителе жидкости, откуда жидкий метан сбрасывается в танк. В это время газообразный азот и частично пары углеводорода сбрасыва</w:t>
      </w:r>
      <w:r w:rsidR="0030718B">
        <w:rPr>
          <w:sz w:val="28"/>
          <w:szCs w:val="28"/>
        </w:rPr>
        <w:t>ется в атмосферу или сжигается.</w:t>
      </w:r>
    </w:p>
    <w:p w:rsidR="00DD1836" w:rsidRPr="00012D37" w:rsidRDefault="00DD1836" w:rsidP="00012D37">
      <w:pPr>
        <w:spacing w:line="360" w:lineRule="auto"/>
        <w:ind w:firstLine="709"/>
        <w:jc w:val="both"/>
        <w:rPr>
          <w:sz w:val="28"/>
          <w:szCs w:val="28"/>
        </w:rPr>
      </w:pPr>
      <w:r w:rsidRPr="00012D37">
        <w:rPr>
          <w:sz w:val="28"/>
          <w:szCs w:val="28"/>
        </w:rPr>
        <w:t>Криогенная температура создается внутри «холодного ящика» методом циклического сжатия – расширения азота. Газообразный азот с давлением 13,5 бара сжимается до 57 бар в 3-х ступенчатом центробежном компрессоре и при этом охлаждается водой после каждой с</w:t>
      </w:r>
      <w:r w:rsidR="00717706" w:rsidRPr="00012D37">
        <w:rPr>
          <w:sz w:val="28"/>
          <w:szCs w:val="28"/>
        </w:rPr>
        <w:t>тупени</w:t>
      </w:r>
      <w:r w:rsidRPr="00012D37">
        <w:rPr>
          <w:sz w:val="28"/>
          <w:szCs w:val="28"/>
        </w:rPr>
        <w:t xml:space="preserve">. </w:t>
      </w:r>
    </w:p>
    <w:p w:rsidR="00DD1836" w:rsidRPr="00012D37" w:rsidRDefault="00DD1836" w:rsidP="00012D37">
      <w:pPr>
        <w:spacing w:line="360" w:lineRule="auto"/>
        <w:ind w:firstLine="709"/>
        <w:jc w:val="both"/>
        <w:rPr>
          <w:sz w:val="28"/>
          <w:szCs w:val="28"/>
        </w:rPr>
      </w:pPr>
      <w:r w:rsidRPr="00012D37">
        <w:rPr>
          <w:sz w:val="28"/>
          <w:szCs w:val="28"/>
        </w:rPr>
        <w:t>После последнего охладителя, азот идет в «теплую» секцию криогенного теплообменн</w:t>
      </w:r>
      <w:r w:rsidR="0022555E" w:rsidRPr="00012D37">
        <w:rPr>
          <w:sz w:val="28"/>
          <w:szCs w:val="28"/>
        </w:rPr>
        <w:t>ика, где он охлаждается до -110</w:t>
      </w:r>
      <w:r w:rsidRPr="00012D37">
        <w:rPr>
          <w:sz w:val="28"/>
          <w:szCs w:val="28"/>
        </w:rPr>
        <w:t xml:space="preserve">С, и затем расширяется до давления 14,4 бар в </w:t>
      </w:r>
      <w:r w:rsidR="00717706" w:rsidRPr="00012D37">
        <w:rPr>
          <w:sz w:val="28"/>
          <w:szCs w:val="28"/>
        </w:rPr>
        <w:t xml:space="preserve">4-й ступени компрессора, - </w:t>
      </w:r>
      <w:r w:rsidRPr="00012D37">
        <w:rPr>
          <w:sz w:val="28"/>
          <w:szCs w:val="28"/>
        </w:rPr>
        <w:t>расширителе.</w:t>
      </w:r>
    </w:p>
    <w:p w:rsidR="00DD1836" w:rsidRPr="00012D37" w:rsidRDefault="00DD1836" w:rsidP="00012D37">
      <w:pPr>
        <w:spacing w:line="360" w:lineRule="auto"/>
        <w:ind w:firstLine="709"/>
        <w:jc w:val="both"/>
        <w:rPr>
          <w:sz w:val="28"/>
          <w:szCs w:val="28"/>
        </w:rPr>
      </w:pPr>
      <w:r w:rsidRPr="00012D37">
        <w:rPr>
          <w:sz w:val="28"/>
          <w:szCs w:val="28"/>
        </w:rPr>
        <w:t>Газ покидает расшир</w:t>
      </w:r>
      <w:r w:rsidR="0022555E" w:rsidRPr="00012D37">
        <w:rPr>
          <w:sz w:val="28"/>
          <w:szCs w:val="28"/>
        </w:rPr>
        <w:t>итель с температурой около -163</w:t>
      </w:r>
      <w:r w:rsidRPr="00012D37">
        <w:rPr>
          <w:sz w:val="28"/>
          <w:szCs w:val="28"/>
        </w:rPr>
        <w:t>С и затем поступает в «холодную» часть теплообменника, где он охлаждает и сжижает пар метана. Азот затем идет через «теплую» часть</w:t>
      </w:r>
      <w:r w:rsidR="000A75F7" w:rsidRPr="00012D37">
        <w:rPr>
          <w:sz w:val="28"/>
          <w:szCs w:val="28"/>
        </w:rPr>
        <w:t xml:space="preserve"> </w:t>
      </w:r>
      <w:r w:rsidRPr="00012D37">
        <w:rPr>
          <w:sz w:val="28"/>
          <w:szCs w:val="28"/>
        </w:rPr>
        <w:t>теплообменника, перед тем как поступить на всасывание в 3-х ступенчатый компрессор.</w:t>
      </w:r>
    </w:p>
    <w:p w:rsidR="00DD1836" w:rsidRPr="00012D37" w:rsidRDefault="00DD1836" w:rsidP="00012D37">
      <w:pPr>
        <w:spacing w:line="360" w:lineRule="auto"/>
        <w:ind w:firstLine="709"/>
        <w:jc w:val="both"/>
        <w:rPr>
          <w:sz w:val="28"/>
          <w:szCs w:val="28"/>
        </w:rPr>
      </w:pPr>
      <w:r w:rsidRPr="00012D37">
        <w:rPr>
          <w:sz w:val="28"/>
          <w:szCs w:val="28"/>
        </w:rPr>
        <w:t xml:space="preserve">Азотный, компрессорно-расширительный блок, является 4-х ступенчатым интегрированным центробежным компрессором с одной расширительной ступенью и способствует компактности установки, уменьшению стоимости, улучшению контроля охлаждения и снижению потребления энергии. </w:t>
      </w:r>
    </w:p>
    <w:p w:rsidR="00DD1836" w:rsidRPr="00012D37" w:rsidRDefault="00DD1836" w:rsidP="00012D37">
      <w:pPr>
        <w:spacing w:line="360" w:lineRule="auto"/>
        <w:ind w:firstLine="709"/>
        <w:jc w:val="both"/>
        <w:rPr>
          <w:sz w:val="28"/>
          <w:szCs w:val="28"/>
        </w:rPr>
      </w:pPr>
      <w:r w:rsidRPr="00012D37">
        <w:rPr>
          <w:sz w:val="28"/>
          <w:szCs w:val="28"/>
        </w:rPr>
        <w:t xml:space="preserve">Для удовлетворения условий </w:t>
      </w:r>
      <w:r w:rsidRPr="00012D37">
        <w:rPr>
          <w:sz w:val="28"/>
          <w:szCs w:val="28"/>
          <w:lang w:val="en-US"/>
        </w:rPr>
        <w:t>IACS</w:t>
      </w:r>
      <w:r w:rsidRPr="00012D37">
        <w:rPr>
          <w:sz w:val="28"/>
          <w:szCs w:val="28"/>
        </w:rPr>
        <w:t xml:space="preserve"> должны быть установлены либо термоокислитель или факельная система для сжигания максимально возможного объема испарившегося газа, либо две 100 % сжижающих установки с одним «холодным» ящиком.</w:t>
      </w:r>
    </w:p>
    <w:p w:rsidR="00BB6C6D" w:rsidRPr="00012D37" w:rsidRDefault="00BB6C6D" w:rsidP="00012D37">
      <w:pPr>
        <w:spacing w:line="360" w:lineRule="auto"/>
        <w:ind w:firstLine="709"/>
        <w:jc w:val="both"/>
        <w:rPr>
          <w:b/>
          <w:bCs/>
          <w:sz w:val="28"/>
          <w:szCs w:val="28"/>
        </w:rPr>
      </w:pPr>
    </w:p>
    <w:p w:rsidR="006D62B8" w:rsidRPr="0030718B" w:rsidRDefault="006D62B8" w:rsidP="0030718B">
      <w:pPr>
        <w:spacing w:line="360" w:lineRule="auto"/>
        <w:ind w:firstLine="709"/>
        <w:jc w:val="center"/>
        <w:rPr>
          <w:b/>
          <w:bCs/>
          <w:iCs/>
          <w:sz w:val="28"/>
          <w:szCs w:val="28"/>
        </w:rPr>
      </w:pPr>
      <w:r w:rsidRPr="0030718B">
        <w:rPr>
          <w:b/>
          <w:bCs/>
          <w:iCs/>
          <w:sz w:val="28"/>
          <w:szCs w:val="28"/>
        </w:rPr>
        <w:t>6.6 Выг</w:t>
      </w:r>
      <w:r w:rsidR="0030718B">
        <w:rPr>
          <w:b/>
          <w:bCs/>
          <w:iCs/>
          <w:sz w:val="28"/>
          <w:szCs w:val="28"/>
        </w:rPr>
        <w:t>рузка с возвратом газа с берега</w:t>
      </w:r>
    </w:p>
    <w:p w:rsidR="006B2008" w:rsidRPr="00012D37" w:rsidRDefault="006B2008" w:rsidP="00012D37">
      <w:pPr>
        <w:spacing w:line="360" w:lineRule="auto"/>
        <w:ind w:firstLine="709"/>
        <w:jc w:val="both"/>
        <w:rPr>
          <w:sz w:val="28"/>
          <w:szCs w:val="28"/>
        </w:rPr>
      </w:pPr>
    </w:p>
    <w:p w:rsidR="006D62B8" w:rsidRPr="00012D37" w:rsidRDefault="006B2008" w:rsidP="00012D37">
      <w:pPr>
        <w:spacing w:line="360" w:lineRule="auto"/>
        <w:ind w:firstLine="709"/>
        <w:jc w:val="both"/>
        <w:rPr>
          <w:sz w:val="28"/>
          <w:szCs w:val="28"/>
        </w:rPr>
      </w:pPr>
      <w:r w:rsidRPr="00012D37">
        <w:rPr>
          <w:sz w:val="28"/>
          <w:szCs w:val="28"/>
        </w:rPr>
        <w:t>При нормальной выгрузке работают только главные грузовые насосы</w:t>
      </w:r>
      <w:r w:rsidR="00BE7763" w:rsidRPr="00012D37">
        <w:rPr>
          <w:sz w:val="28"/>
          <w:szCs w:val="28"/>
        </w:rPr>
        <w:t>, а количество оставленного груза будет зависеть от продолжительности балластного перехода.</w:t>
      </w:r>
    </w:p>
    <w:p w:rsidR="00BE7763" w:rsidRPr="00012D37" w:rsidRDefault="00BE7763" w:rsidP="00012D37">
      <w:pPr>
        <w:spacing w:line="360" w:lineRule="auto"/>
        <w:ind w:firstLine="709"/>
        <w:jc w:val="both"/>
        <w:rPr>
          <w:sz w:val="28"/>
          <w:szCs w:val="28"/>
        </w:rPr>
      </w:pPr>
      <w:r w:rsidRPr="00012D37">
        <w:rPr>
          <w:sz w:val="28"/>
          <w:szCs w:val="28"/>
        </w:rPr>
        <w:t>Если необходимо</w:t>
      </w:r>
      <w:r w:rsidR="009C1333" w:rsidRPr="00012D37">
        <w:rPr>
          <w:sz w:val="28"/>
          <w:szCs w:val="28"/>
        </w:rPr>
        <w:t>, по каким либо причинам, полностью осушить танки, то будут использованы насосы зачистки. При выгрузке СПГ, продуктный пар подается по паровой линии в грузовые танки для поддержания необходимого давления, обычно 109кРа абс.</w:t>
      </w:r>
    </w:p>
    <w:p w:rsidR="009C1333" w:rsidRPr="00012D37" w:rsidRDefault="00E875B1" w:rsidP="00012D37">
      <w:pPr>
        <w:spacing w:line="360" w:lineRule="auto"/>
        <w:ind w:firstLine="709"/>
        <w:jc w:val="both"/>
        <w:rPr>
          <w:sz w:val="28"/>
          <w:szCs w:val="28"/>
        </w:rPr>
      </w:pPr>
      <w:r w:rsidRPr="00012D37">
        <w:rPr>
          <w:sz w:val="28"/>
          <w:szCs w:val="28"/>
        </w:rPr>
        <w:t>При недостатке подаваемого с берега пара, используются</w:t>
      </w:r>
      <w:r w:rsidR="000A75F7" w:rsidRPr="00012D37">
        <w:rPr>
          <w:sz w:val="28"/>
          <w:szCs w:val="28"/>
        </w:rPr>
        <w:t xml:space="preserve"> </w:t>
      </w:r>
      <w:r w:rsidRPr="00012D37">
        <w:rPr>
          <w:sz w:val="28"/>
          <w:szCs w:val="28"/>
        </w:rPr>
        <w:t>распылители в грузовом танке или судовой испаритель СПГ. При превышении необходимого давления пара, оно выводится на вентиляционную мачту через подогреватель, который надо постоянно держать в готовности.</w:t>
      </w:r>
    </w:p>
    <w:p w:rsidR="00E875B1" w:rsidRPr="00012D37" w:rsidRDefault="00290568" w:rsidP="00012D37">
      <w:pPr>
        <w:spacing w:line="360" w:lineRule="auto"/>
        <w:ind w:firstLine="709"/>
        <w:jc w:val="both"/>
        <w:rPr>
          <w:sz w:val="28"/>
          <w:szCs w:val="28"/>
        </w:rPr>
      </w:pPr>
      <w:r w:rsidRPr="00012D37">
        <w:rPr>
          <w:sz w:val="28"/>
          <w:szCs w:val="28"/>
        </w:rPr>
        <w:t xml:space="preserve">Надо помнить, что некоторые терминалы не разрешают вентилировать газ в атмосферу </w:t>
      </w:r>
    </w:p>
    <w:p w:rsidR="00BB6C6D" w:rsidRPr="00012D37" w:rsidRDefault="00290568" w:rsidP="00012D37">
      <w:pPr>
        <w:spacing w:line="360" w:lineRule="auto"/>
        <w:ind w:firstLine="709"/>
        <w:jc w:val="both"/>
        <w:rPr>
          <w:sz w:val="28"/>
          <w:szCs w:val="28"/>
        </w:rPr>
      </w:pPr>
      <w:r w:rsidRPr="00012D37">
        <w:rPr>
          <w:sz w:val="28"/>
          <w:szCs w:val="28"/>
        </w:rPr>
        <w:t>После выгрузки, стендер, распределите</w:t>
      </w:r>
      <w:r w:rsidR="002E7340" w:rsidRPr="00012D37">
        <w:rPr>
          <w:sz w:val="28"/>
          <w:szCs w:val="28"/>
        </w:rPr>
        <w:t>ль и трубопроводы осушаются и продуваются азотом. Паровая отсоединяется пред самым отходом, на случай если выйдет задержка.</w:t>
      </w:r>
    </w:p>
    <w:p w:rsidR="00CF13BF" w:rsidRPr="00012D37" w:rsidRDefault="00CF13BF" w:rsidP="00012D37">
      <w:pPr>
        <w:spacing w:line="360" w:lineRule="auto"/>
        <w:ind w:firstLine="709"/>
        <w:jc w:val="both"/>
        <w:rPr>
          <w:b/>
          <w:bCs/>
          <w:sz w:val="28"/>
          <w:szCs w:val="28"/>
        </w:rPr>
      </w:pPr>
    </w:p>
    <w:p w:rsidR="006D62B8" w:rsidRPr="00012D37" w:rsidRDefault="002E7340" w:rsidP="0030718B">
      <w:pPr>
        <w:spacing w:line="360" w:lineRule="auto"/>
        <w:ind w:firstLine="709"/>
        <w:jc w:val="center"/>
        <w:rPr>
          <w:b/>
          <w:bCs/>
          <w:sz w:val="28"/>
          <w:szCs w:val="28"/>
        </w:rPr>
      </w:pPr>
      <w:r w:rsidRPr="00012D37">
        <w:rPr>
          <w:b/>
          <w:bCs/>
          <w:sz w:val="28"/>
          <w:szCs w:val="28"/>
        </w:rPr>
        <w:t>6.6.1</w:t>
      </w:r>
      <w:r w:rsidR="006D62B8" w:rsidRPr="00012D37">
        <w:rPr>
          <w:b/>
          <w:bCs/>
          <w:sz w:val="28"/>
          <w:szCs w:val="28"/>
        </w:rPr>
        <w:t xml:space="preserve"> Охлаждение жидкостной л</w:t>
      </w:r>
      <w:r w:rsidR="0030718B">
        <w:rPr>
          <w:b/>
          <w:bCs/>
          <w:sz w:val="28"/>
          <w:szCs w:val="28"/>
        </w:rPr>
        <w:t>инии и стендера перед выгрузкой</w:t>
      </w:r>
    </w:p>
    <w:p w:rsidR="002E7340" w:rsidRPr="00012D37" w:rsidRDefault="002E7340" w:rsidP="00012D37">
      <w:pPr>
        <w:spacing w:line="360" w:lineRule="auto"/>
        <w:ind w:firstLine="709"/>
        <w:jc w:val="both"/>
        <w:rPr>
          <w:sz w:val="28"/>
          <w:szCs w:val="28"/>
        </w:rPr>
      </w:pPr>
      <w:r w:rsidRPr="00012D37">
        <w:rPr>
          <w:sz w:val="28"/>
          <w:szCs w:val="28"/>
        </w:rPr>
        <w:t>Для охлаждения грузовой линии и стендера</w:t>
      </w:r>
      <w:r w:rsidR="00FA5900" w:rsidRPr="00012D37">
        <w:rPr>
          <w:sz w:val="28"/>
          <w:szCs w:val="28"/>
        </w:rPr>
        <w:t xml:space="preserve"> их надо в начале продуть азотом. Охлаждение производится при помощи насоса зачистки. Первоначально охлаждается береговая линия и стендер до -100С , а затем судовая грузовая линия. Когда температура</w:t>
      </w:r>
      <w:r w:rsidR="008254E3" w:rsidRPr="00012D37">
        <w:rPr>
          <w:sz w:val="28"/>
          <w:szCs w:val="28"/>
        </w:rPr>
        <w:t xml:space="preserve"> манифолда и грузовой линии будут около -130С, охлаждение прекращается и судно/берег готовы к выгрузке.</w:t>
      </w:r>
    </w:p>
    <w:p w:rsidR="00CF13BF" w:rsidRPr="00012D37" w:rsidRDefault="00CF13BF" w:rsidP="00012D37">
      <w:pPr>
        <w:spacing w:line="360" w:lineRule="auto"/>
        <w:ind w:firstLine="709"/>
        <w:jc w:val="both"/>
        <w:rPr>
          <w:sz w:val="28"/>
          <w:szCs w:val="28"/>
        </w:rPr>
      </w:pPr>
    </w:p>
    <w:p w:rsidR="006D62B8" w:rsidRPr="00012D37" w:rsidRDefault="006D62B8" w:rsidP="0030718B">
      <w:pPr>
        <w:spacing w:line="360" w:lineRule="auto"/>
        <w:ind w:firstLine="709"/>
        <w:jc w:val="center"/>
        <w:rPr>
          <w:b/>
          <w:bCs/>
          <w:sz w:val="28"/>
          <w:szCs w:val="28"/>
        </w:rPr>
      </w:pPr>
      <w:r w:rsidRPr="00012D37">
        <w:rPr>
          <w:b/>
          <w:bCs/>
          <w:sz w:val="28"/>
          <w:szCs w:val="28"/>
        </w:rPr>
        <w:t>6.</w:t>
      </w:r>
      <w:r w:rsidR="00C231C5" w:rsidRPr="00012D37">
        <w:rPr>
          <w:b/>
          <w:bCs/>
          <w:sz w:val="28"/>
          <w:szCs w:val="28"/>
        </w:rPr>
        <w:t>6.2</w:t>
      </w:r>
      <w:r w:rsidRPr="00012D37">
        <w:rPr>
          <w:b/>
          <w:bCs/>
          <w:sz w:val="28"/>
          <w:szCs w:val="28"/>
        </w:rPr>
        <w:t xml:space="preserve"> Выгрузка</w:t>
      </w:r>
    </w:p>
    <w:p w:rsidR="008254E3" w:rsidRPr="00012D37" w:rsidRDefault="004B0EC0" w:rsidP="00012D37">
      <w:pPr>
        <w:spacing w:line="360" w:lineRule="auto"/>
        <w:ind w:firstLine="709"/>
        <w:jc w:val="both"/>
        <w:rPr>
          <w:sz w:val="28"/>
          <w:szCs w:val="28"/>
        </w:rPr>
      </w:pPr>
      <w:r w:rsidRPr="00012D37">
        <w:rPr>
          <w:sz w:val="28"/>
          <w:szCs w:val="28"/>
        </w:rPr>
        <w:t xml:space="preserve">Перед стартом грузового насоса, необходимо заполнить СПГ все </w:t>
      </w:r>
      <w:r w:rsidR="000852B0" w:rsidRPr="00012D37">
        <w:rPr>
          <w:sz w:val="28"/>
          <w:szCs w:val="28"/>
        </w:rPr>
        <w:t>выгрузную</w:t>
      </w:r>
      <w:r w:rsidRPr="00012D37">
        <w:rPr>
          <w:sz w:val="28"/>
          <w:szCs w:val="28"/>
        </w:rPr>
        <w:t xml:space="preserve"> колонну. Это достигается при помощи </w:t>
      </w:r>
      <w:r w:rsidR="001E7BEB" w:rsidRPr="00012D37">
        <w:rPr>
          <w:sz w:val="28"/>
          <w:szCs w:val="28"/>
        </w:rPr>
        <w:t>насоса зачистки. Цель этого заполнения, - избежание гидравлического удара. Последовательность запуска насосов и очередность выгрузки танков, можно найти в руководстве по грузовым операциям. Необходимо поддерживать достаточное давление в танках при выгрузке, чтобы избежать кавитации</w:t>
      </w:r>
      <w:r w:rsidR="000852B0" w:rsidRPr="00012D37">
        <w:rPr>
          <w:sz w:val="28"/>
          <w:szCs w:val="28"/>
        </w:rPr>
        <w:t xml:space="preserve"> и иметь хорошее всасывание на грузовых насосах. Это достигается подачей пара с берега. При невозможности берега подавать пар на судно, необходимо запустить судовой испаритель СПГ. Остановка выгрузки производится на заранее рассчитанных уровнях с учетом остатка, необходимого для охлаждения танков до прихода в порт погрузки.</w:t>
      </w:r>
    </w:p>
    <w:p w:rsidR="00CF13BF" w:rsidRPr="00012D37" w:rsidRDefault="001362E4" w:rsidP="00012D37">
      <w:pPr>
        <w:spacing w:line="360" w:lineRule="auto"/>
        <w:ind w:firstLine="709"/>
        <w:jc w:val="both"/>
        <w:rPr>
          <w:sz w:val="28"/>
          <w:szCs w:val="28"/>
        </w:rPr>
      </w:pPr>
      <w:r w:rsidRPr="00012D37">
        <w:rPr>
          <w:sz w:val="28"/>
          <w:szCs w:val="28"/>
        </w:rPr>
        <w:t>После остановки грузовых насосов необходимо осушить линю выгрузки и прекратить подачу пара с берега. Продувка берегового стендера</w:t>
      </w:r>
      <w:r w:rsidR="0072272A" w:rsidRPr="00012D37">
        <w:rPr>
          <w:sz w:val="28"/>
          <w:szCs w:val="28"/>
        </w:rPr>
        <w:t xml:space="preserve"> осуществляется пр</w:t>
      </w:r>
      <w:r w:rsidR="00560715" w:rsidRPr="00012D37">
        <w:rPr>
          <w:sz w:val="28"/>
          <w:szCs w:val="28"/>
        </w:rPr>
        <w:t>и помощи азота</w:t>
      </w:r>
      <w:r w:rsidR="0072272A" w:rsidRPr="00012D37">
        <w:rPr>
          <w:sz w:val="28"/>
          <w:szCs w:val="28"/>
        </w:rPr>
        <w:t>.</w:t>
      </w:r>
    </w:p>
    <w:p w:rsidR="006D62B8" w:rsidRPr="00012D37" w:rsidRDefault="0072272A" w:rsidP="00012D37">
      <w:pPr>
        <w:spacing w:line="360" w:lineRule="auto"/>
        <w:ind w:firstLine="709"/>
        <w:jc w:val="both"/>
        <w:rPr>
          <w:sz w:val="28"/>
          <w:szCs w:val="28"/>
        </w:rPr>
      </w:pPr>
      <w:r w:rsidRPr="00012D37">
        <w:rPr>
          <w:sz w:val="28"/>
          <w:szCs w:val="28"/>
        </w:rPr>
        <w:t>Перед отходом не забудьте продуть паровую линию азотом до содержания метана не более 1 % от объема</w:t>
      </w:r>
      <w:r w:rsidR="00E66570" w:rsidRPr="00012D37">
        <w:rPr>
          <w:sz w:val="28"/>
          <w:szCs w:val="28"/>
        </w:rPr>
        <w:t>, а только потом отсоединяйте ее</w:t>
      </w:r>
      <w:r w:rsidRPr="00012D37">
        <w:rPr>
          <w:sz w:val="28"/>
          <w:szCs w:val="28"/>
        </w:rPr>
        <w:t>.</w:t>
      </w:r>
    </w:p>
    <w:p w:rsidR="00144A9B" w:rsidRPr="00012D37" w:rsidRDefault="00144A9B" w:rsidP="00012D37">
      <w:pPr>
        <w:spacing w:line="360" w:lineRule="auto"/>
        <w:ind w:firstLine="709"/>
        <w:jc w:val="both"/>
        <w:rPr>
          <w:sz w:val="28"/>
          <w:szCs w:val="28"/>
        </w:rPr>
      </w:pPr>
    </w:p>
    <w:p w:rsidR="006D62B8" w:rsidRPr="0030718B" w:rsidRDefault="0030718B" w:rsidP="0030718B">
      <w:pPr>
        <w:spacing w:line="360" w:lineRule="auto"/>
        <w:ind w:firstLine="709"/>
        <w:jc w:val="center"/>
        <w:rPr>
          <w:b/>
          <w:bCs/>
          <w:iCs/>
          <w:sz w:val="28"/>
          <w:szCs w:val="28"/>
        </w:rPr>
      </w:pPr>
      <w:r w:rsidRPr="0030718B">
        <w:rPr>
          <w:b/>
          <w:bCs/>
          <w:iCs/>
          <w:sz w:val="28"/>
          <w:szCs w:val="28"/>
        </w:rPr>
        <w:t>6.7. Подготовка к докованию</w:t>
      </w:r>
    </w:p>
    <w:p w:rsidR="006D62B8" w:rsidRPr="00012D37" w:rsidRDefault="006D62B8" w:rsidP="00012D37">
      <w:pPr>
        <w:spacing w:line="360" w:lineRule="auto"/>
        <w:ind w:firstLine="709"/>
        <w:jc w:val="both"/>
        <w:rPr>
          <w:sz w:val="28"/>
          <w:szCs w:val="28"/>
        </w:rPr>
      </w:pPr>
    </w:p>
    <w:p w:rsidR="00AB1151" w:rsidRPr="00012D37" w:rsidRDefault="00702D8C" w:rsidP="00012D37">
      <w:pPr>
        <w:spacing w:line="360" w:lineRule="auto"/>
        <w:ind w:firstLine="709"/>
        <w:jc w:val="both"/>
        <w:rPr>
          <w:sz w:val="28"/>
          <w:szCs w:val="28"/>
        </w:rPr>
      </w:pPr>
      <w:r w:rsidRPr="00012D37">
        <w:rPr>
          <w:sz w:val="28"/>
          <w:szCs w:val="28"/>
        </w:rPr>
        <w:t>На судне должно быть указание оператора о необходимых операциях</w:t>
      </w:r>
      <w:r w:rsidR="00AB1151" w:rsidRPr="00012D37">
        <w:rPr>
          <w:sz w:val="28"/>
          <w:szCs w:val="28"/>
        </w:rPr>
        <w:t xml:space="preserve"> перед постановкой судна в док, их последовательности и времени на их выполнение.</w:t>
      </w:r>
    </w:p>
    <w:p w:rsidR="006D62B8" w:rsidRPr="00012D37" w:rsidRDefault="00AB1151" w:rsidP="00012D37">
      <w:pPr>
        <w:spacing w:line="360" w:lineRule="auto"/>
        <w:ind w:firstLine="709"/>
        <w:jc w:val="both"/>
        <w:rPr>
          <w:sz w:val="28"/>
          <w:szCs w:val="28"/>
        </w:rPr>
      </w:pPr>
      <w:r w:rsidRPr="00012D37">
        <w:rPr>
          <w:sz w:val="28"/>
          <w:szCs w:val="28"/>
        </w:rPr>
        <w:t>Во время последнего перехода в груз</w:t>
      </w:r>
      <w:r w:rsidR="00F90632" w:rsidRPr="00012D37">
        <w:rPr>
          <w:sz w:val="28"/>
          <w:szCs w:val="28"/>
        </w:rPr>
        <w:t>у</w:t>
      </w:r>
      <w:r w:rsidRPr="00012D37">
        <w:rPr>
          <w:sz w:val="28"/>
          <w:szCs w:val="28"/>
        </w:rPr>
        <w:t xml:space="preserve"> перед доком, должен быть проведен полный осмотр внутреннего корпуса</w:t>
      </w:r>
      <w:r w:rsidR="000A75F7" w:rsidRPr="00012D37">
        <w:rPr>
          <w:sz w:val="28"/>
          <w:szCs w:val="28"/>
        </w:rPr>
        <w:t xml:space="preserve"> </w:t>
      </w:r>
      <w:r w:rsidRPr="00012D37">
        <w:rPr>
          <w:sz w:val="28"/>
          <w:szCs w:val="28"/>
        </w:rPr>
        <w:t>во всех балластных танках, коффердамах</w:t>
      </w:r>
      <w:r w:rsidR="00F90632" w:rsidRPr="00012D37">
        <w:rPr>
          <w:sz w:val="28"/>
          <w:szCs w:val="28"/>
        </w:rPr>
        <w:t xml:space="preserve"> и составлен подробный рапорт. Это необходимо для подтверждения отсутствия холодных пятен. Представитель классификационного общества может быть на судне во время этого перехода и выполнить необходимые осмотры. В порту выгрузки, судно должно выгрузить максимальное количество груза</w:t>
      </w:r>
      <w:r w:rsidR="0084303D" w:rsidRPr="00012D37">
        <w:rPr>
          <w:sz w:val="28"/>
          <w:szCs w:val="28"/>
        </w:rPr>
        <w:t>. Это достигается использованием зачистных насосов до их остановки по срыву потока.</w:t>
      </w:r>
      <w:r w:rsidR="00EA5765" w:rsidRPr="00012D37">
        <w:rPr>
          <w:sz w:val="28"/>
          <w:szCs w:val="28"/>
        </w:rPr>
        <w:t xml:space="preserve"> Затем грузовые линии осушаются и продуваются азотом до содержания в них углеводородов менее 1 % по объему.</w:t>
      </w:r>
      <w:r w:rsidR="0084303D" w:rsidRPr="00012D37">
        <w:rPr>
          <w:sz w:val="28"/>
          <w:szCs w:val="28"/>
        </w:rPr>
        <w:t xml:space="preserve"> После чего во время балластного перехода грузовые танки подогреваются, инертизируются и продуваются воздухом до прихода </w:t>
      </w:r>
      <w:r w:rsidR="00EA5765" w:rsidRPr="00012D37">
        <w:rPr>
          <w:sz w:val="28"/>
          <w:szCs w:val="28"/>
        </w:rPr>
        <w:t>на</w:t>
      </w:r>
      <w:r w:rsidR="0084303D" w:rsidRPr="00012D37">
        <w:rPr>
          <w:sz w:val="28"/>
          <w:szCs w:val="28"/>
        </w:rPr>
        <w:t xml:space="preserve"> судоремонтный завод.</w:t>
      </w:r>
    </w:p>
    <w:p w:rsidR="00CF13BF" w:rsidRPr="00012D37" w:rsidRDefault="00CF13BF" w:rsidP="00012D37">
      <w:pPr>
        <w:spacing w:line="360" w:lineRule="auto"/>
        <w:ind w:firstLine="709"/>
        <w:jc w:val="both"/>
        <w:rPr>
          <w:sz w:val="28"/>
          <w:szCs w:val="28"/>
        </w:rPr>
      </w:pPr>
    </w:p>
    <w:p w:rsidR="006D62B8" w:rsidRPr="00012D37" w:rsidRDefault="00DB4D13" w:rsidP="0030718B">
      <w:pPr>
        <w:spacing w:line="360" w:lineRule="auto"/>
        <w:ind w:firstLine="709"/>
        <w:jc w:val="center"/>
        <w:rPr>
          <w:b/>
          <w:bCs/>
          <w:sz w:val="28"/>
          <w:szCs w:val="28"/>
        </w:rPr>
      </w:pPr>
      <w:r w:rsidRPr="00012D37">
        <w:rPr>
          <w:b/>
          <w:bCs/>
          <w:sz w:val="28"/>
          <w:szCs w:val="28"/>
        </w:rPr>
        <w:t>6.7.1</w:t>
      </w:r>
      <w:r w:rsidR="006D62B8" w:rsidRPr="00012D37">
        <w:rPr>
          <w:b/>
          <w:bCs/>
          <w:sz w:val="28"/>
          <w:szCs w:val="28"/>
        </w:rPr>
        <w:t xml:space="preserve"> Подогрев танков</w:t>
      </w:r>
    </w:p>
    <w:p w:rsidR="00CF13BF" w:rsidRPr="00012D37" w:rsidRDefault="00EA5765" w:rsidP="00012D37">
      <w:pPr>
        <w:spacing w:line="360" w:lineRule="auto"/>
        <w:ind w:firstLine="709"/>
        <w:jc w:val="both"/>
        <w:rPr>
          <w:sz w:val="28"/>
          <w:szCs w:val="28"/>
        </w:rPr>
      </w:pPr>
      <w:r w:rsidRPr="00012D37">
        <w:rPr>
          <w:sz w:val="28"/>
          <w:szCs w:val="28"/>
        </w:rPr>
        <w:t>Прогревание танков это часть об</w:t>
      </w:r>
      <w:r w:rsidR="00EB5226" w:rsidRPr="00012D37">
        <w:rPr>
          <w:sz w:val="28"/>
          <w:szCs w:val="28"/>
        </w:rPr>
        <w:t>щей операции, которая необходима перед постановкой судна в ремонт или инспекцией танков. Танки прогреваются циркуляцией подогретого природного газа. Пар подается при помощи двух компрессоров ВП и греются грузовыми подогревателями, на первой стадии до 0С и до +75С</w:t>
      </w:r>
      <w:r w:rsidR="00906B57" w:rsidRPr="00012D37">
        <w:rPr>
          <w:sz w:val="28"/>
          <w:szCs w:val="28"/>
        </w:rPr>
        <w:t xml:space="preserve"> на второй стадии.</w:t>
      </w:r>
    </w:p>
    <w:p w:rsidR="00906B57" w:rsidRPr="00012D37" w:rsidRDefault="00906B57" w:rsidP="00012D37">
      <w:pPr>
        <w:spacing w:line="360" w:lineRule="auto"/>
        <w:ind w:firstLine="709"/>
        <w:jc w:val="both"/>
        <w:rPr>
          <w:sz w:val="28"/>
          <w:szCs w:val="28"/>
        </w:rPr>
      </w:pPr>
      <w:r w:rsidRPr="00012D37">
        <w:rPr>
          <w:sz w:val="28"/>
          <w:szCs w:val="28"/>
        </w:rPr>
        <w:t>На первой стадии теплый пар подается через грузовую линию на дно танков для выпаривания оставшейся жидкости. На второй стадии, когда температура в танке стабилизируется, теплый пар начинает подаваться на верх танка.</w:t>
      </w:r>
      <w:r w:rsidR="00A703AF" w:rsidRPr="00012D37">
        <w:rPr>
          <w:sz w:val="28"/>
          <w:szCs w:val="28"/>
        </w:rPr>
        <w:t xml:space="preserve"> Избыток пара вытравливается через вентиляционную мачту в атмосферу, если судно находится в море, или сдается на берег, если судно в порту.</w:t>
      </w:r>
      <w:r w:rsidR="00160B3E" w:rsidRPr="00012D37">
        <w:rPr>
          <w:sz w:val="28"/>
          <w:szCs w:val="28"/>
        </w:rPr>
        <w:t xml:space="preserve"> Прогревание танков продолжается , пока самая холодное место второй мембраны не достигнет температуры +5С. Продолжительность прогрева танков зависит от начальной температуры и количества жидкого остатка. Но после выпаривания жидкости время, затраченное на прогрев танков, приблизительно занимает 48 часов.</w:t>
      </w:r>
    </w:p>
    <w:p w:rsidR="00160B3E" w:rsidRPr="00012D37" w:rsidRDefault="00F26298" w:rsidP="00012D37">
      <w:pPr>
        <w:spacing w:line="360" w:lineRule="auto"/>
        <w:ind w:firstLine="709"/>
        <w:jc w:val="both"/>
        <w:rPr>
          <w:sz w:val="28"/>
          <w:szCs w:val="28"/>
        </w:rPr>
      </w:pPr>
      <w:r w:rsidRPr="00012D37">
        <w:rPr>
          <w:sz w:val="28"/>
          <w:szCs w:val="28"/>
        </w:rPr>
        <w:t>Первоначально, рост температуры будет незначительным, а количество пара может достигать нескольких тысяч кубометров в час. После окончания выпаривания жидкости, температура начнет расти быстрее, а количество пара уменьшится</w:t>
      </w:r>
      <w:r w:rsidR="00365E89" w:rsidRPr="00012D37">
        <w:rPr>
          <w:sz w:val="28"/>
          <w:szCs w:val="28"/>
        </w:rPr>
        <w:t>.</w:t>
      </w:r>
    </w:p>
    <w:p w:rsidR="00365E89" w:rsidRPr="00012D37" w:rsidRDefault="00365E89" w:rsidP="00012D37">
      <w:pPr>
        <w:spacing w:line="360" w:lineRule="auto"/>
        <w:ind w:firstLine="709"/>
        <w:jc w:val="both"/>
        <w:rPr>
          <w:sz w:val="28"/>
          <w:szCs w:val="28"/>
        </w:rPr>
      </w:pPr>
      <w:r w:rsidRPr="00012D37">
        <w:rPr>
          <w:sz w:val="28"/>
          <w:szCs w:val="28"/>
        </w:rPr>
        <w:t>Качка судна только усиливает выпаривание жидкости. Прогресс операции выпаривания лучше всего наблюдать по термометру расположенному в кормовой части грузового танка. Небольшой крен судна также помогает равномерному выпариванию грузовых танков.</w:t>
      </w:r>
      <w:r w:rsidR="00DB4D13" w:rsidRPr="00012D37">
        <w:rPr>
          <w:sz w:val="28"/>
          <w:szCs w:val="28"/>
        </w:rPr>
        <w:t xml:space="preserve"> Полученный пар можно также использовать в судовых котлах.</w:t>
      </w:r>
    </w:p>
    <w:p w:rsidR="00DB4D13" w:rsidRPr="00012D37" w:rsidRDefault="00DB4D13" w:rsidP="00012D37">
      <w:pPr>
        <w:spacing w:line="360" w:lineRule="auto"/>
        <w:ind w:firstLine="709"/>
        <w:jc w:val="both"/>
        <w:rPr>
          <w:sz w:val="28"/>
          <w:szCs w:val="28"/>
        </w:rPr>
      </w:pPr>
    </w:p>
    <w:p w:rsidR="006D62B8" w:rsidRPr="00012D37" w:rsidRDefault="00DB4D13" w:rsidP="0030718B">
      <w:pPr>
        <w:spacing w:line="360" w:lineRule="auto"/>
        <w:ind w:firstLine="709"/>
        <w:jc w:val="center"/>
        <w:rPr>
          <w:b/>
          <w:bCs/>
          <w:sz w:val="28"/>
          <w:szCs w:val="28"/>
        </w:rPr>
      </w:pPr>
      <w:r w:rsidRPr="00012D37">
        <w:rPr>
          <w:b/>
          <w:bCs/>
          <w:sz w:val="28"/>
          <w:szCs w:val="28"/>
        </w:rPr>
        <w:t xml:space="preserve">6.7.2 </w:t>
      </w:r>
      <w:r w:rsidR="006D62B8" w:rsidRPr="00012D37">
        <w:rPr>
          <w:b/>
          <w:bCs/>
          <w:sz w:val="28"/>
          <w:szCs w:val="28"/>
        </w:rPr>
        <w:t>Инертизация</w:t>
      </w:r>
    </w:p>
    <w:p w:rsidR="00DB4D13" w:rsidRPr="00012D37" w:rsidRDefault="00F44C1E" w:rsidP="00012D37">
      <w:pPr>
        <w:spacing w:line="360" w:lineRule="auto"/>
        <w:ind w:firstLine="709"/>
        <w:jc w:val="both"/>
        <w:rPr>
          <w:sz w:val="28"/>
          <w:szCs w:val="28"/>
        </w:rPr>
      </w:pPr>
      <w:r w:rsidRPr="00012D37">
        <w:rPr>
          <w:sz w:val="28"/>
          <w:szCs w:val="28"/>
        </w:rPr>
        <w:t xml:space="preserve">После прогрева грузовых танков теплым природным газом, его удаляют при помощи инертного газа. Инертный газ подается через грузовую линию на низ танка. </w:t>
      </w:r>
      <w:r w:rsidR="00F54F29" w:rsidRPr="00012D37">
        <w:rPr>
          <w:sz w:val="28"/>
          <w:szCs w:val="28"/>
        </w:rPr>
        <w:t>Избыток газа вентилируется через мачту или отдается на берег в порту. Инертизация необходима для предотвращения образования огнеопасной смеси метана и воздуха. Операция продолжается до уменьшения содержания углеводородов менее 1.5 %. Она занимает обычно около 24 часов.</w:t>
      </w:r>
      <w:r w:rsidR="00DF0C5E" w:rsidRPr="00012D37">
        <w:rPr>
          <w:sz w:val="28"/>
          <w:szCs w:val="28"/>
        </w:rPr>
        <w:t xml:space="preserve"> Кроме грузовых танков, все трубопроводы и оборудование должны быть продуты инертным газом или азотом.</w:t>
      </w:r>
    </w:p>
    <w:p w:rsidR="00DF0C5E" w:rsidRPr="00012D37" w:rsidRDefault="00DF0C5E" w:rsidP="00012D37">
      <w:pPr>
        <w:spacing w:line="360" w:lineRule="auto"/>
        <w:ind w:firstLine="709"/>
        <w:jc w:val="both"/>
        <w:rPr>
          <w:sz w:val="28"/>
          <w:szCs w:val="28"/>
        </w:rPr>
      </w:pPr>
      <w:r w:rsidRPr="00012D37">
        <w:rPr>
          <w:sz w:val="28"/>
          <w:szCs w:val="28"/>
        </w:rPr>
        <w:t>Инертный газ необходимо подогревать перед подачей в танки, для их дальнейшего прогрева.</w:t>
      </w:r>
    </w:p>
    <w:p w:rsidR="00CF13BF" w:rsidRPr="00012D37" w:rsidRDefault="00CF13BF" w:rsidP="00012D37">
      <w:pPr>
        <w:spacing w:line="360" w:lineRule="auto"/>
        <w:ind w:firstLine="709"/>
        <w:jc w:val="both"/>
        <w:rPr>
          <w:sz w:val="28"/>
          <w:szCs w:val="28"/>
        </w:rPr>
      </w:pPr>
    </w:p>
    <w:p w:rsidR="006D62B8" w:rsidRPr="00012D37" w:rsidRDefault="00DB4D13" w:rsidP="0030718B">
      <w:pPr>
        <w:spacing w:line="360" w:lineRule="auto"/>
        <w:ind w:firstLine="709"/>
        <w:jc w:val="center"/>
        <w:rPr>
          <w:b/>
          <w:bCs/>
          <w:sz w:val="28"/>
          <w:szCs w:val="28"/>
        </w:rPr>
      </w:pPr>
      <w:r w:rsidRPr="00012D37">
        <w:rPr>
          <w:b/>
          <w:bCs/>
          <w:sz w:val="28"/>
          <w:szCs w:val="28"/>
        </w:rPr>
        <w:t>6.7.3</w:t>
      </w:r>
      <w:r w:rsidR="0030718B">
        <w:rPr>
          <w:b/>
          <w:bCs/>
          <w:sz w:val="28"/>
          <w:szCs w:val="28"/>
        </w:rPr>
        <w:t xml:space="preserve"> Продувка воздухом</w:t>
      </w:r>
    </w:p>
    <w:p w:rsidR="00CF13BF" w:rsidRPr="00012D37" w:rsidRDefault="0046702F" w:rsidP="00012D37">
      <w:pPr>
        <w:spacing w:line="360" w:lineRule="auto"/>
        <w:ind w:firstLine="709"/>
        <w:jc w:val="both"/>
        <w:rPr>
          <w:sz w:val="28"/>
          <w:szCs w:val="28"/>
        </w:rPr>
      </w:pPr>
      <w:r w:rsidRPr="00012D37">
        <w:rPr>
          <w:sz w:val="28"/>
          <w:szCs w:val="28"/>
        </w:rPr>
        <w:t>Перед открытием грузовых танков и входом в них, инертный газ необходимо заменить воздухом. Для этого установку инертного газа надо запустить в режиме «сухой воздух».</w:t>
      </w:r>
    </w:p>
    <w:p w:rsidR="0046702F" w:rsidRPr="00012D37" w:rsidRDefault="0052037E" w:rsidP="00012D37">
      <w:pPr>
        <w:spacing w:line="360" w:lineRule="auto"/>
        <w:ind w:firstLine="709"/>
        <w:jc w:val="both"/>
        <w:rPr>
          <w:sz w:val="28"/>
          <w:szCs w:val="28"/>
        </w:rPr>
      </w:pPr>
      <w:r w:rsidRPr="00012D37">
        <w:rPr>
          <w:sz w:val="28"/>
          <w:szCs w:val="28"/>
        </w:rPr>
        <w:t>Инертный газ и сухой воздух производятся с точкой росы -45С. Ухой воздух пода</w:t>
      </w:r>
      <w:r w:rsidR="00CF51BA" w:rsidRPr="00012D37">
        <w:rPr>
          <w:sz w:val="28"/>
          <w:szCs w:val="28"/>
        </w:rPr>
        <w:t>ется на</w:t>
      </w:r>
      <w:r w:rsidRPr="00012D37">
        <w:rPr>
          <w:sz w:val="28"/>
          <w:szCs w:val="28"/>
        </w:rPr>
        <w:t>верх танка по паровой линии, а инертный газ выходит через грузовую линию и вентилируется через мачту. Во время этой операции давление в танках надо поддерживать на минимальном уровне, чтобы максимизировать эффект поршня. О</w:t>
      </w:r>
      <w:r w:rsidR="00500E5A" w:rsidRPr="00012D37">
        <w:rPr>
          <w:sz w:val="28"/>
          <w:szCs w:val="28"/>
        </w:rPr>
        <w:t>перация вентил</w:t>
      </w:r>
      <w:r w:rsidRPr="00012D37">
        <w:rPr>
          <w:sz w:val="28"/>
          <w:szCs w:val="28"/>
        </w:rPr>
        <w:t>яции считается завершенной, когда содержание кислорода в танке достигнет 21%</w:t>
      </w:r>
      <w:r w:rsidR="00500E5A" w:rsidRPr="00012D37">
        <w:rPr>
          <w:sz w:val="28"/>
          <w:szCs w:val="28"/>
        </w:rPr>
        <w:t>, метана мене 0.2%, а точка росы ниже -40С. Перед входом в танк необходимо выполнить контрольные заме</w:t>
      </w:r>
      <w:r w:rsidR="00CF51BA" w:rsidRPr="00012D37">
        <w:rPr>
          <w:sz w:val="28"/>
          <w:szCs w:val="28"/>
        </w:rPr>
        <w:t>ры на наличие углекислого газа,</w:t>
      </w:r>
      <w:r w:rsidR="00500E5A" w:rsidRPr="00012D37">
        <w:rPr>
          <w:sz w:val="28"/>
          <w:szCs w:val="28"/>
        </w:rPr>
        <w:t>-</w:t>
      </w:r>
      <w:r w:rsidR="00CF51BA" w:rsidRPr="00012D37">
        <w:rPr>
          <w:sz w:val="28"/>
          <w:szCs w:val="28"/>
        </w:rPr>
        <w:t xml:space="preserve"> </w:t>
      </w:r>
      <w:r w:rsidR="00500E5A" w:rsidRPr="00012D37">
        <w:rPr>
          <w:sz w:val="28"/>
          <w:szCs w:val="28"/>
        </w:rPr>
        <w:t xml:space="preserve">менее 0.5% от объема, угарного газа,- менее 50 </w:t>
      </w:r>
      <w:r w:rsidR="00500E5A" w:rsidRPr="00012D37">
        <w:rPr>
          <w:sz w:val="28"/>
          <w:szCs w:val="28"/>
          <w:lang w:val="en-US"/>
        </w:rPr>
        <w:t>ppm</w:t>
      </w:r>
      <w:r w:rsidR="00500E5A" w:rsidRPr="00012D37">
        <w:rPr>
          <w:sz w:val="28"/>
          <w:szCs w:val="28"/>
        </w:rPr>
        <w:t>.</w:t>
      </w:r>
    </w:p>
    <w:p w:rsidR="00500E5A" w:rsidRPr="00012D37" w:rsidRDefault="00500E5A" w:rsidP="00012D37">
      <w:pPr>
        <w:spacing w:line="360" w:lineRule="auto"/>
        <w:ind w:firstLine="709"/>
        <w:jc w:val="both"/>
        <w:rPr>
          <w:sz w:val="28"/>
          <w:szCs w:val="28"/>
        </w:rPr>
      </w:pPr>
      <w:r w:rsidRPr="00012D37">
        <w:rPr>
          <w:sz w:val="28"/>
          <w:szCs w:val="28"/>
        </w:rPr>
        <w:t xml:space="preserve">Все меры </w:t>
      </w:r>
      <w:r w:rsidR="00CF51BA" w:rsidRPr="00012D37">
        <w:rPr>
          <w:sz w:val="28"/>
          <w:szCs w:val="28"/>
        </w:rPr>
        <w:t xml:space="preserve">безопасности, указанные в Руководстве по безопасности на танкере должны строго соблюдаться. Время, затраченное на аэрацию, </w:t>
      </w:r>
      <w:r w:rsidR="005E5E65" w:rsidRPr="00012D37">
        <w:rPr>
          <w:sz w:val="28"/>
          <w:szCs w:val="28"/>
        </w:rPr>
        <w:t xml:space="preserve">обычно </w:t>
      </w:r>
      <w:r w:rsidR="00CF51BA" w:rsidRPr="00012D37">
        <w:rPr>
          <w:sz w:val="28"/>
          <w:szCs w:val="28"/>
        </w:rPr>
        <w:t>занимает около 24 часов.</w:t>
      </w:r>
    </w:p>
    <w:p w:rsidR="006D62B8" w:rsidRPr="00012D37" w:rsidRDefault="0030718B" w:rsidP="0030718B">
      <w:pPr>
        <w:spacing w:line="360" w:lineRule="auto"/>
        <w:ind w:firstLine="709"/>
        <w:jc w:val="center"/>
        <w:rPr>
          <w:b/>
          <w:bCs/>
          <w:sz w:val="28"/>
          <w:szCs w:val="28"/>
        </w:rPr>
      </w:pPr>
      <w:r>
        <w:rPr>
          <w:sz w:val="28"/>
          <w:szCs w:val="28"/>
        </w:rPr>
        <w:br w:type="page"/>
      </w:r>
      <w:r w:rsidR="006D62B8" w:rsidRPr="00012D37">
        <w:rPr>
          <w:b/>
          <w:bCs/>
          <w:sz w:val="28"/>
          <w:szCs w:val="28"/>
        </w:rPr>
        <w:t>7. Авари</w:t>
      </w:r>
      <w:r>
        <w:rPr>
          <w:b/>
          <w:bCs/>
          <w:sz w:val="28"/>
          <w:szCs w:val="28"/>
        </w:rPr>
        <w:t>йные процедуры</w:t>
      </w:r>
    </w:p>
    <w:p w:rsidR="00D64628" w:rsidRPr="00012D37" w:rsidRDefault="00D64628" w:rsidP="00012D37">
      <w:pPr>
        <w:spacing w:line="360" w:lineRule="auto"/>
        <w:ind w:firstLine="709"/>
        <w:jc w:val="both"/>
        <w:rPr>
          <w:b/>
          <w:bCs/>
          <w:sz w:val="28"/>
          <w:szCs w:val="28"/>
        </w:rPr>
      </w:pPr>
    </w:p>
    <w:p w:rsidR="00415E69" w:rsidRPr="00012D37" w:rsidRDefault="00806818" w:rsidP="00012D37">
      <w:pPr>
        <w:spacing w:line="360" w:lineRule="auto"/>
        <w:ind w:firstLine="709"/>
        <w:jc w:val="both"/>
        <w:rPr>
          <w:sz w:val="28"/>
          <w:szCs w:val="28"/>
        </w:rPr>
      </w:pPr>
      <w:r w:rsidRPr="00012D37">
        <w:rPr>
          <w:sz w:val="28"/>
          <w:szCs w:val="28"/>
        </w:rPr>
        <w:t>Все испытания, проведенные на первой мембран</w:t>
      </w:r>
      <w:r w:rsidR="00470946" w:rsidRPr="00012D37">
        <w:rPr>
          <w:sz w:val="28"/>
          <w:szCs w:val="28"/>
        </w:rPr>
        <w:t>,</w:t>
      </w:r>
      <w:r w:rsidRPr="00012D37">
        <w:rPr>
          <w:sz w:val="28"/>
          <w:szCs w:val="28"/>
        </w:rPr>
        <w:t xml:space="preserve"> показали, что </w:t>
      </w:r>
      <w:r w:rsidR="00470946" w:rsidRPr="00012D37">
        <w:rPr>
          <w:sz w:val="28"/>
          <w:szCs w:val="28"/>
        </w:rPr>
        <w:t>усталостное повреждение не распространяется по мембране. Оно, как правил, не большое и пропускает только пар или небольшое количество жидкости, которое сразу же испаряется. Однако, возможно и значительное повреждение мембраны</w:t>
      </w:r>
      <w:r w:rsidR="00415E69" w:rsidRPr="00012D37">
        <w:rPr>
          <w:sz w:val="28"/>
          <w:szCs w:val="28"/>
        </w:rPr>
        <w:t>, во время которого, значительное количество жидкости попадет вниз меж барьерного пространства.</w:t>
      </w:r>
    </w:p>
    <w:p w:rsidR="003D30E9" w:rsidRPr="00012D37" w:rsidRDefault="003D30E9" w:rsidP="00012D37">
      <w:pPr>
        <w:spacing w:line="360" w:lineRule="auto"/>
        <w:ind w:firstLine="709"/>
        <w:jc w:val="both"/>
        <w:rPr>
          <w:b/>
          <w:bCs/>
          <w:sz w:val="28"/>
          <w:szCs w:val="28"/>
        </w:rPr>
      </w:pPr>
    </w:p>
    <w:p w:rsidR="006D62B8" w:rsidRPr="0030718B" w:rsidRDefault="006D62B8" w:rsidP="0030718B">
      <w:pPr>
        <w:spacing w:line="360" w:lineRule="auto"/>
        <w:ind w:firstLine="709"/>
        <w:jc w:val="center"/>
        <w:rPr>
          <w:b/>
          <w:bCs/>
          <w:iCs/>
          <w:sz w:val="28"/>
          <w:szCs w:val="28"/>
        </w:rPr>
      </w:pPr>
      <w:r w:rsidRPr="0030718B">
        <w:rPr>
          <w:b/>
          <w:bCs/>
          <w:iCs/>
          <w:sz w:val="28"/>
          <w:szCs w:val="28"/>
        </w:rPr>
        <w:t>7.1 Утечка пара</w:t>
      </w:r>
    </w:p>
    <w:p w:rsidR="00D64628" w:rsidRPr="00012D37" w:rsidRDefault="00D64628" w:rsidP="00012D37">
      <w:pPr>
        <w:spacing w:line="360" w:lineRule="auto"/>
        <w:ind w:firstLine="709"/>
        <w:jc w:val="both"/>
        <w:rPr>
          <w:sz w:val="28"/>
          <w:szCs w:val="28"/>
        </w:rPr>
      </w:pPr>
    </w:p>
    <w:p w:rsidR="00415E69" w:rsidRPr="00012D37" w:rsidRDefault="00B66F9E" w:rsidP="00012D37">
      <w:pPr>
        <w:spacing w:line="360" w:lineRule="auto"/>
        <w:ind w:firstLine="709"/>
        <w:jc w:val="both"/>
        <w:rPr>
          <w:sz w:val="28"/>
          <w:szCs w:val="28"/>
        </w:rPr>
      </w:pPr>
      <w:r w:rsidRPr="00012D37">
        <w:rPr>
          <w:sz w:val="28"/>
          <w:szCs w:val="28"/>
        </w:rPr>
        <w:t>Маленькую утечку через первую мембрану трудно заметить, тем не мене, показатели могут быть следующие:</w:t>
      </w:r>
    </w:p>
    <w:p w:rsidR="00B66F9E" w:rsidRPr="00012D37" w:rsidRDefault="00B66F9E" w:rsidP="0030718B">
      <w:pPr>
        <w:numPr>
          <w:ilvl w:val="0"/>
          <w:numId w:val="38"/>
        </w:numPr>
        <w:spacing w:line="360" w:lineRule="auto"/>
        <w:ind w:left="0" w:firstLine="709"/>
        <w:jc w:val="both"/>
        <w:rPr>
          <w:sz w:val="28"/>
          <w:szCs w:val="28"/>
        </w:rPr>
      </w:pPr>
      <w:r w:rsidRPr="00012D37">
        <w:rPr>
          <w:sz w:val="28"/>
          <w:szCs w:val="28"/>
        </w:rPr>
        <w:t>Неожиданный рост содержания метана в первом меж барьерном пространстве.</w:t>
      </w:r>
      <w:r w:rsidR="002275F1" w:rsidRPr="00012D37">
        <w:rPr>
          <w:sz w:val="28"/>
          <w:szCs w:val="28"/>
        </w:rPr>
        <w:t xml:space="preserve"> Некоторая пористость сварки первой мембраны, может позволить проникновению небольшого количества метана в первое меж барьерное пространство. Это количество можно держать на минимуме продувкой азота.</w:t>
      </w:r>
    </w:p>
    <w:p w:rsidR="002275F1" w:rsidRPr="00012D37" w:rsidRDefault="002275F1" w:rsidP="0030718B">
      <w:pPr>
        <w:numPr>
          <w:ilvl w:val="0"/>
          <w:numId w:val="38"/>
        </w:numPr>
        <w:spacing w:line="360" w:lineRule="auto"/>
        <w:ind w:left="0" w:firstLine="709"/>
        <w:jc w:val="both"/>
        <w:rPr>
          <w:sz w:val="28"/>
          <w:szCs w:val="28"/>
        </w:rPr>
      </w:pPr>
      <w:r w:rsidRPr="00012D37">
        <w:rPr>
          <w:sz w:val="28"/>
          <w:szCs w:val="28"/>
        </w:rPr>
        <w:t>Если повреждение окажется ниже уровня жидкости, концентрация паров метана будет увеличиваться медленно, но постоянно.</w:t>
      </w:r>
    </w:p>
    <w:p w:rsidR="00127239" w:rsidRPr="00012D37" w:rsidRDefault="002275F1" w:rsidP="0030718B">
      <w:pPr>
        <w:numPr>
          <w:ilvl w:val="0"/>
          <w:numId w:val="38"/>
        </w:numPr>
        <w:spacing w:line="360" w:lineRule="auto"/>
        <w:ind w:left="0" w:firstLine="709"/>
        <w:jc w:val="both"/>
        <w:rPr>
          <w:sz w:val="28"/>
          <w:szCs w:val="28"/>
        </w:rPr>
      </w:pPr>
      <w:r w:rsidRPr="00012D37">
        <w:rPr>
          <w:sz w:val="28"/>
          <w:szCs w:val="28"/>
        </w:rPr>
        <w:t>Если повреждение выше уровня жидкости</w:t>
      </w:r>
      <w:r w:rsidR="00127239" w:rsidRPr="00012D37">
        <w:rPr>
          <w:sz w:val="28"/>
          <w:szCs w:val="28"/>
        </w:rPr>
        <w:t xml:space="preserve"> концентрация будет увеличиваться спорадически.</w:t>
      </w:r>
    </w:p>
    <w:p w:rsidR="002275F1" w:rsidRPr="00012D37" w:rsidRDefault="00127239" w:rsidP="00012D37">
      <w:pPr>
        <w:spacing w:line="360" w:lineRule="auto"/>
        <w:ind w:firstLine="709"/>
        <w:jc w:val="both"/>
        <w:rPr>
          <w:sz w:val="28"/>
          <w:szCs w:val="28"/>
        </w:rPr>
      </w:pPr>
      <w:r w:rsidRPr="00012D37">
        <w:rPr>
          <w:sz w:val="28"/>
          <w:szCs w:val="28"/>
        </w:rPr>
        <w:t>Для обнаружения даже небольших повреждений первой мембраны, концентрация метана в первом меж барьерном пространстве регистрируется ежедневно.</w:t>
      </w:r>
    </w:p>
    <w:p w:rsidR="0030718B" w:rsidRDefault="0030718B" w:rsidP="00012D37">
      <w:pPr>
        <w:spacing w:line="360" w:lineRule="auto"/>
        <w:ind w:firstLine="709"/>
        <w:jc w:val="both"/>
        <w:rPr>
          <w:b/>
          <w:bCs/>
          <w:sz w:val="28"/>
          <w:szCs w:val="28"/>
        </w:rPr>
      </w:pPr>
    </w:p>
    <w:p w:rsidR="00127239" w:rsidRPr="00012D37" w:rsidRDefault="00127239" w:rsidP="00012D37">
      <w:pPr>
        <w:spacing w:line="360" w:lineRule="auto"/>
        <w:ind w:firstLine="709"/>
        <w:jc w:val="both"/>
        <w:rPr>
          <w:b/>
          <w:bCs/>
          <w:sz w:val="28"/>
          <w:szCs w:val="28"/>
        </w:rPr>
      </w:pPr>
      <w:r w:rsidRPr="00012D37">
        <w:rPr>
          <w:b/>
          <w:bCs/>
          <w:sz w:val="28"/>
          <w:szCs w:val="28"/>
        </w:rPr>
        <w:t>7.1.1 Увеличение давления в пе</w:t>
      </w:r>
      <w:r w:rsidR="0030718B">
        <w:rPr>
          <w:b/>
          <w:bCs/>
          <w:sz w:val="28"/>
          <w:szCs w:val="28"/>
        </w:rPr>
        <w:t>рвом меж барьерном пространстве</w:t>
      </w:r>
    </w:p>
    <w:p w:rsidR="003D30E9" w:rsidRPr="00012D37" w:rsidRDefault="008F58A9" w:rsidP="00012D37">
      <w:pPr>
        <w:spacing w:line="360" w:lineRule="auto"/>
        <w:ind w:firstLine="709"/>
        <w:jc w:val="both"/>
        <w:rPr>
          <w:sz w:val="28"/>
          <w:szCs w:val="28"/>
        </w:rPr>
      </w:pPr>
      <w:r w:rsidRPr="00012D37">
        <w:rPr>
          <w:sz w:val="28"/>
          <w:szCs w:val="28"/>
        </w:rPr>
        <w:t>Повреждение выше уровня жидкости, даст прямой поток пара в первое меж барьерное пространство. Этот поток будет соответствовать давлен</w:t>
      </w:r>
      <w:r w:rsidR="00AC6C85" w:rsidRPr="00012D37">
        <w:rPr>
          <w:sz w:val="28"/>
          <w:szCs w:val="28"/>
        </w:rPr>
        <w:t>ию пара в грузовом танке.</w:t>
      </w:r>
      <w:r w:rsidR="000A75F7" w:rsidRPr="00012D37">
        <w:rPr>
          <w:sz w:val="28"/>
          <w:szCs w:val="28"/>
        </w:rPr>
        <w:t xml:space="preserve"> </w:t>
      </w:r>
    </w:p>
    <w:p w:rsidR="00127239" w:rsidRPr="00012D37" w:rsidRDefault="00AC6C85" w:rsidP="00012D37">
      <w:pPr>
        <w:spacing w:line="360" w:lineRule="auto"/>
        <w:ind w:firstLine="709"/>
        <w:jc w:val="both"/>
        <w:rPr>
          <w:sz w:val="28"/>
          <w:szCs w:val="28"/>
        </w:rPr>
      </w:pPr>
      <w:r w:rsidRPr="00012D37">
        <w:rPr>
          <w:sz w:val="28"/>
          <w:szCs w:val="28"/>
        </w:rPr>
        <w:t>Повреждение ниже уровня жидкости приводит к тому, что небольшое количество жидкости испаряется,</w:t>
      </w:r>
      <w:r w:rsidR="001344F8" w:rsidRPr="00012D37">
        <w:rPr>
          <w:sz w:val="28"/>
          <w:szCs w:val="28"/>
        </w:rPr>
        <w:t xml:space="preserve"> проходя через повреждение, и повышают давление в первом меж барьерном пространстве. Это увеличение давления, зависит от высоты уровня жидкости над повреждением и давлением в танке.</w:t>
      </w:r>
    </w:p>
    <w:p w:rsidR="001344F8" w:rsidRPr="00012D37" w:rsidRDefault="001344F8" w:rsidP="00012D37">
      <w:pPr>
        <w:spacing w:line="360" w:lineRule="auto"/>
        <w:ind w:firstLine="709"/>
        <w:jc w:val="both"/>
        <w:rPr>
          <w:sz w:val="28"/>
          <w:szCs w:val="28"/>
        </w:rPr>
      </w:pPr>
    </w:p>
    <w:p w:rsidR="001344F8" w:rsidRPr="00012D37" w:rsidRDefault="0030718B" w:rsidP="0030718B">
      <w:pPr>
        <w:spacing w:line="360" w:lineRule="auto"/>
        <w:ind w:firstLine="709"/>
        <w:jc w:val="center"/>
        <w:rPr>
          <w:b/>
          <w:bCs/>
          <w:sz w:val="28"/>
          <w:szCs w:val="28"/>
        </w:rPr>
      </w:pPr>
      <w:r>
        <w:rPr>
          <w:b/>
          <w:bCs/>
          <w:sz w:val="28"/>
          <w:szCs w:val="28"/>
        </w:rPr>
        <w:t>7.1.2 Изменение температуры</w:t>
      </w:r>
    </w:p>
    <w:p w:rsidR="001344F8" w:rsidRPr="00012D37" w:rsidRDefault="001344F8" w:rsidP="00012D37">
      <w:pPr>
        <w:spacing w:line="360" w:lineRule="auto"/>
        <w:ind w:firstLine="709"/>
        <w:jc w:val="both"/>
        <w:rPr>
          <w:sz w:val="28"/>
          <w:szCs w:val="28"/>
        </w:rPr>
      </w:pPr>
      <w:r w:rsidRPr="00012D37">
        <w:rPr>
          <w:sz w:val="28"/>
          <w:szCs w:val="28"/>
        </w:rPr>
        <w:t>Изменение температуры очень трудно заметить, если только поврежде</w:t>
      </w:r>
      <w:r w:rsidR="00E53202" w:rsidRPr="00012D37">
        <w:rPr>
          <w:sz w:val="28"/>
          <w:szCs w:val="28"/>
        </w:rPr>
        <w:t>ние не находится вблизи датчика внизу грузового танка.</w:t>
      </w:r>
    </w:p>
    <w:p w:rsidR="00E53202" w:rsidRPr="00012D37" w:rsidRDefault="00E53202" w:rsidP="00012D37">
      <w:pPr>
        <w:spacing w:line="360" w:lineRule="auto"/>
        <w:ind w:firstLine="709"/>
        <w:jc w:val="both"/>
        <w:rPr>
          <w:sz w:val="28"/>
          <w:szCs w:val="28"/>
        </w:rPr>
      </w:pPr>
      <w:r w:rsidRPr="00012D37">
        <w:rPr>
          <w:sz w:val="28"/>
          <w:szCs w:val="28"/>
        </w:rPr>
        <w:t xml:space="preserve">Утечка пара метана в первое меж барьерное пространство не представляет немедленной угрозы танку или судну. Как можно больше информации о повреждении и утечке должно быть зарегистрировано. </w:t>
      </w:r>
    </w:p>
    <w:p w:rsidR="00E53202" w:rsidRPr="00012D37" w:rsidRDefault="004A2A2F" w:rsidP="00012D37">
      <w:pPr>
        <w:spacing w:line="360" w:lineRule="auto"/>
        <w:ind w:firstLine="709"/>
        <w:jc w:val="both"/>
        <w:rPr>
          <w:sz w:val="28"/>
          <w:szCs w:val="28"/>
        </w:rPr>
      </w:pPr>
      <w:r w:rsidRPr="00012D37">
        <w:rPr>
          <w:sz w:val="28"/>
          <w:szCs w:val="28"/>
        </w:rPr>
        <w:t>Признаки увеличения повреждения следующие:</w:t>
      </w:r>
    </w:p>
    <w:p w:rsidR="004A2A2F" w:rsidRPr="00012D37" w:rsidRDefault="004A2A2F" w:rsidP="0030718B">
      <w:pPr>
        <w:numPr>
          <w:ilvl w:val="0"/>
          <w:numId w:val="39"/>
        </w:numPr>
        <w:spacing w:line="360" w:lineRule="auto"/>
        <w:ind w:left="0" w:firstLine="709"/>
        <w:jc w:val="both"/>
        <w:rPr>
          <w:sz w:val="28"/>
          <w:szCs w:val="28"/>
        </w:rPr>
      </w:pPr>
      <w:r w:rsidRPr="00012D37">
        <w:rPr>
          <w:sz w:val="28"/>
          <w:szCs w:val="28"/>
        </w:rPr>
        <w:t>После обнаружения утечки и без изменения протока азота в первое меж барьерное пространство, регистрируйте концентрацию газа и температуры в первом меж барьерном пространстве в течении 8 часов.</w:t>
      </w:r>
    </w:p>
    <w:p w:rsidR="004A2A2F" w:rsidRPr="00012D37" w:rsidRDefault="004A2A2F" w:rsidP="0030718B">
      <w:pPr>
        <w:numPr>
          <w:ilvl w:val="0"/>
          <w:numId w:val="39"/>
        </w:numPr>
        <w:spacing w:line="360" w:lineRule="auto"/>
        <w:ind w:left="0" w:firstLine="709"/>
        <w:jc w:val="both"/>
        <w:rPr>
          <w:sz w:val="28"/>
          <w:szCs w:val="28"/>
        </w:rPr>
      </w:pPr>
      <w:r w:rsidRPr="00012D37">
        <w:rPr>
          <w:sz w:val="28"/>
          <w:szCs w:val="28"/>
        </w:rPr>
        <w:t>Затем, если необходимо, установите проток а</w:t>
      </w:r>
      <w:r w:rsidR="00877C06" w:rsidRPr="00012D37">
        <w:rPr>
          <w:sz w:val="28"/>
          <w:szCs w:val="28"/>
        </w:rPr>
        <w:t>з</w:t>
      </w:r>
      <w:r w:rsidRPr="00012D37">
        <w:rPr>
          <w:sz w:val="28"/>
          <w:szCs w:val="28"/>
        </w:rPr>
        <w:t>ота для поддержания концентрации газа ниже 30% от объема и регистрируйте</w:t>
      </w:r>
      <w:r w:rsidR="00877C06" w:rsidRPr="00012D37">
        <w:rPr>
          <w:sz w:val="28"/>
          <w:szCs w:val="28"/>
        </w:rPr>
        <w:t xml:space="preserve"> концентрацию газа и температуры первого меж барьерного пространства.</w:t>
      </w:r>
    </w:p>
    <w:p w:rsidR="00877C06" w:rsidRPr="00012D37" w:rsidRDefault="00877C06" w:rsidP="0030718B">
      <w:pPr>
        <w:numPr>
          <w:ilvl w:val="0"/>
          <w:numId w:val="39"/>
        </w:numPr>
        <w:spacing w:line="360" w:lineRule="auto"/>
        <w:ind w:left="0" w:firstLine="709"/>
        <w:jc w:val="both"/>
        <w:rPr>
          <w:sz w:val="28"/>
          <w:szCs w:val="28"/>
        </w:rPr>
      </w:pPr>
      <w:r w:rsidRPr="00012D37">
        <w:rPr>
          <w:sz w:val="28"/>
          <w:szCs w:val="28"/>
        </w:rPr>
        <w:t>В дополнении к выше указанному, регистрируйте все изменения давления в грузовом танке и первом меж барьерном пространстве.</w:t>
      </w:r>
    </w:p>
    <w:p w:rsidR="005E5E65" w:rsidRPr="00012D37" w:rsidRDefault="005E5E65" w:rsidP="00012D37">
      <w:pPr>
        <w:spacing w:line="360" w:lineRule="auto"/>
        <w:ind w:firstLine="709"/>
        <w:jc w:val="both"/>
        <w:rPr>
          <w:sz w:val="28"/>
          <w:szCs w:val="28"/>
        </w:rPr>
      </w:pPr>
    </w:p>
    <w:p w:rsidR="006D62B8" w:rsidRPr="0030718B" w:rsidRDefault="006D62B8" w:rsidP="0030718B">
      <w:pPr>
        <w:spacing w:line="360" w:lineRule="auto"/>
        <w:ind w:firstLine="709"/>
        <w:jc w:val="center"/>
        <w:rPr>
          <w:b/>
          <w:bCs/>
          <w:iCs/>
          <w:sz w:val="28"/>
          <w:szCs w:val="28"/>
        </w:rPr>
      </w:pPr>
      <w:r w:rsidRPr="0030718B">
        <w:rPr>
          <w:b/>
          <w:bCs/>
          <w:iCs/>
          <w:sz w:val="28"/>
          <w:szCs w:val="28"/>
        </w:rPr>
        <w:t>7</w:t>
      </w:r>
      <w:r w:rsidR="00D64628" w:rsidRPr="0030718B">
        <w:rPr>
          <w:b/>
          <w:bCs/>
          <w:iCs/>
          <w:sz w:val="28"/>
          <w:szCs w:val="28"/>
        </w:rPr>
        <w:t>.2 Утеч</w:t>
      </w:r>
      <w:r w:rsidRPr="0030718B">
        <w:rPr>
          <w:b/>
          <w:bCs/>
          <w:iCs/>
          <w:sz w:val="28"/>
          <w:szCs w:val="28"/>
        </w:rPr>
        <w:t>ка жидкости</w:t>
      </w:r>
    </w:p>
    <w:p w:rsidR="00D64628" w:rsidRPr="00012D37" w:rsidRDefault="00D64628" w:rsidP="00012D37">
      <w:pPr>
        <w:spacing w:line="360" w:lineRule="auto"/>
        <w:ind w:firstLine="709"/>
        <w:jc w:val="both"/>
        <w:rPr>
          <w:sz w:val="28"/>
          <w:szCs w:val="28"/>
        </w:rPr>
      </w:pPr>
    </w:p>
    <w:p w:rsidR="00877C06" w:rsidRPr="00012D37" w:rsidRDefault="00877C06" w:rsidP="00012D37">
      <w:pPr>
        <w:spacing w:line="360" w:lineRule="auto"/>
        <w:ind w:firstLine="709"/>
        <w:jc w:val="both"/>
        <w:rPr>
          <w:sz w:val="28"/>
          <w:szCs w:val="28"/>
        </w:rPr>
      </w:pPr>
      <w:r w:rsidRPr="00012D37">
        <w:rPr>
          <w:sz w:val="28"/>
          <w:szCs w:val="28"/>
        </w:rPr>
        <w:t>Большое повреждение первой мембраны</w:t>
      </w:r>
      <w:r w:rsidR="00B75232" w:rsidRPr="00012D37">
        <w:rPr>
          <w:sz w:val="28"/>
          <w:szCs w:val="28"/>
        </w:rPr>
        <w:t>, позволяющее жидкости проникнуть в первое меж барьерное пространство, будет характеризоваться следующим:</w:t>
      </w:r>
    </w:p>
    <w:p w:rsidR="00B75232" w:rsidRPr="00012D37" w:rsidRDefault="00B75232" w:rsidP="0030718B">
      <w:pPr>
        <w:numPr>
          <w:ilvl w:val="0"/>
          <w:numId w:val="45"/>
        </w:numPr>
        <w:spacing w:line="360" w:lineRule="auto"/>
        <w:ind w:left="0" w:firstLine="709"/>
        <w:jc w:val="both"/>
        <w:rPr>
          <w:sz w:val="28"/>
          <w:szCs w:val="28"/>
        </w:rPr>
      </w:pPr>
      <w:r w:rsidRPr="00012D37">
        <w:rPr>
          <w:sz w:val="28"/>
          <w:szCs w:val="28"/>
        </w:rPr>
        <w:t>Быстрое увеличение содержания метана в пространстве.</w:t>
      </w:r>
    </w:p>
    <w:p w:rsidR="00B75232" w:rsidRPr="00012D37" w:rsidRDefault="00B75232" w:rsidP="0030718B">
      <w:pPr>
        <w:numPr>
          <w:ilvl w:val="0"/>
          <w:numId w:val="45"/>
        </w:numPr>
        <w:spacing w:line="360" w:lineRule="auto"/>
        <w:ind w:left="0" w:firstLine="709"/>
        <w:jc w:val="both"/>
        <w:rPr>
          <w:sz w:val="28"/>
          <w:szCs w:val="28"/>
        </w:rPr>
      </w:pPr>
      <w:r w:rsidRPr="00012D37">
        <w:rPr>
          <w:sz w:val="28"/>
          <w:szCs w:val="28"/>
        </w:rPr>
        <w:t>Увеличение давления на входе азота в пространство</w:t>
      </w:r>
      <w:r w:rsidR="00C346EE" w:rsidRPr="00012D37">
        <w:rPr>
          <w:sz w:val="28"/>
          <w:szCs w:val="28"/>
        </w:rPr>
        <w:t xml:space="preserve"> и соответственное увеличение вентиляции в атмосферу.</w:t>
      </w:r>
    </w:p>
    <w:p w:rsidR="00C346EE" w:rsidRPr="00012D37" w:rsidRDefault="00C346EE" w:rsidP="0030718B">
      <w:pPr>
        <w:numPr>
          <w:ilvl w:val="0"/>
          <w:numId w:val="45"/>
        </w:numPr>
        <w:spacing w:line="360" w:lineRule="auto"/>
        <w:ind w:left="0" w:firstLine="709"/>
        <w:jc w:val="both"/>
        <w:rPr>
          <w:sz w:val="28"/>
          <w:szCs w:val="28"/>
        </w:rPr>
      </w:pPr>
      <w:r w:rsidRPr="00012D37">
        <w:rPr>
          <w:sz w:val="28"/>
          <w:szCs w:val="28"/>
        </w:rPr>
        <w:t>Сигнал низкой температуры</w:t>
      </w:r>
      <w:r w:rsidR="000A75F7" w:rsidRPr="00012D37">
        <w:rPr>
          <w:sz w:val="28"/>
          <w:szCs w:val="28"/>
        </w:rPr>
        <w:t xml:space="preserve"> </w:t>
      </w:r>
      <w:r w:rsidRPr="00012D37">
        <w:rPr>
          <w:sz w:val="28"/>
          <w:szCs w:val="28"/>
        </w:rPr>
        <w:t>в пространстве ниже повреждения</w:t>
      </w:r>
    </w:p>
    <w:p w:rsidR="00C346EE" w:rsidRPr="00012D37" w:rsidRDefault="00C346EE" w:rsidP="0030718B">
      <w:pPr>
        <w:numPr>
          <w:ilvl w:val="0"/>
          <w:numId w:val="45"/>
        </w:numPr>
        <w:spacing w:line="360" w:lineRule="auto"/>
        <w:ind w:left="0" w:firstLine="709"/>
        <w:jc w:val="both"/>
        <w:rPr>
          <w:sz w:val="28"/>
          <w:szCs w:val="28"/>
        </w:rPr>
      </w:pPr>
      <w:r w:rsidRPr="00012D37">
        <w:rPr>
          <w:sz w:val="28"/>
          <w:szCs w:val="28"/>
        </w:rPr>
        <w:t>Общее понижение температуры внутреннего корпуса.</w:t>
      </w:r>
    </w:p>
    <w:p w:rsidR="00C346EE" w:rsidRPr="00012D37" w:rsidRDefault="00C346EE" w:rsidP="00012D37">
      <w:pPr>
        <w:spacing w:line="360" w:lineRule="auto"/>
        <w:ind w:firstLine="709"/>
        <w:jc w:val="both"/>
        <w:rPr>
          <w:sz w:val="28"/>
          <w:szCs w:val="28"/>
        </w:rPr>
      </w:pPr>
      <w:r w:rsidRPr="00012D37">
        <w:rPr>
          <w:sz w:val="28"/>
          <w:szCs w:val="28"/>
        </w:rPr>
        <w:t>При большом повреждении первой мембраны, жидкость из танка будет поступать в пространство до выравнивания их уровней. После выгру</w:t>
      </w:r>
      <w:r w:rsidR="009F4DEE" w:rsidRPr="00012D37">
        <w:rPr>
          <w:sz w:val="28"/>
          <w:szCs w:val="28"/>
        </w:rPr>
        <w:t>зки грузового танка, если содержимое первого пространства не может быть откатано довольно быстро в грузовой танк, то это может привести к разрушению первой мембраны.</w:t>
      </w:r>
    </w:p>
    <w:p w:rsidR="009F4DEE" w:rsidRPr="00012D37" w:rsidRDefault="00103D4C" w:rsidP="00012D37">
      <w:pPr>
        <w:spacing w:line="360" w:lineRule="auto"/>
        <w:ind w:firstLine="709"/>
        <w:jc w:val="both"/>
        <w:rPr>
          <w:sz w:val="28"/>
          <w:szCs w:val="28"/>
        </w:rPr>
      </w:pPr>
      <w:r w:rsidRPr="00012D37">
        <w:rPr>
          <w:sz w:val="28"/>
          <w:szCs w:val="28"/>
        </w:rPr>
        <w:t>Перед выгрузкой танка со значительным повреждением в первой мембране, необходимо, чтобы первая мембрана была проткнута так, чтобы жидкость могла свободно поступать обратно в грузовой танк по мере выгрузки.</w:t>
      </w:r>
    </w:p>
    <w:p w:rsidR="00103D4C" w:rsidRPr="00012D37" w:rsidRDefault="0026492E" w:rsidP="00012D37">
      <w:pPr>
        <w:spacing w:line="360" w:lineRule="auto"/>
        <w:ind w:firstLine="709"/>
        <w:jc w:val="both"/>
        <w:rPr>
          <w:sz w:val="28"/>
          <w:szCs w:val="28"/>
        </w:rPr>
      </w:pPr>
      <w:r w:rsidRPr="00012D37">
        <w:rPr>
          <w:sz w:val="28"/>
          <w:szCs w:val="28"/>
        </w:rPr>
        <w:t>Устройство для прокола</w:t>
      </w:r>
      <w:r w:rsidR="000A75F7" w:rsidRPr="00012D37">
        <w:rPr>
          <w:sz w:val="28"/>
          <w:szCs w:val="28"/>
        </w:rPr>
        <w:t xml:space="preserve"> </w:t>
      </w:r>
      <w:r w:rsidR="00103D4C" w:rsidRPr="00012D37">
        <w:rPr>
          <w:sz w:val="28"/>
          <w:szCs w:val="28"/>
        </w:rPr>
        <w:t>мембраны</w:t>
      </w:r>
      <w:r w:rsidR="00965635" w:rsidRPr="00012D37">
        <w:rPr>
          <w:sz w:val="28"/>
          <w:szCs w:val="28"/>
        </w:rPr>
        <w:t>, это 30 кг. проводник, который опускается вниз по трубе поплавкового мерительного устройства и протыкает первую мембрану внизу танка.</w:t>
      </w:r>
    </w:p>
    <w:p w:rsidR="00CC1D60" w:rsidRPr="00012D37" w:rsidRDefault="00965635" w:rsidP="00012D37">
      <w:pPr>
        <w:spacing w:line="360" w:lineRule="auto"/>
        <w:ind w:firstLine="709"/>
        <w:jc w:val="both"/>
        <w:rPr>
          <w:sz w:val="28"/>
          <w:szCs w:val="28"/>
        </w:rPr>
      </w:pPr>
      <w:r w:rsidRPr="00012D37">
        <w:rPr>
          <w:sz w:val="28"/>
          <w:szCs w:val="28"/>
        </w:rPr>
        <w:t>Основание трубы мерительного устройства</w:t>
      </w:r>
      <w:r w:rsidR="00C927A6" w:rsidRPr="00012D37">
        <w:rPr>
          <w:sz w:val="28"/>
          <w:szCs w:val="28"/>
        </w:rPr>
        <w:t xml:space="preserve"> снабжено</w:t>
      </w:r>
      <w:r w:rsidRPr="00012D37">
        <w:rPr>
          <w:sz w:val="28"/>
          <w:szCs w:val="28"/>
        </w:rPr>
        <w:t xml:space="preserve"> разбивающимся перфорированным основанием</w:t>
      </w:r>
      <w:r w:rsidR="00C927A6" w:rsidRPr="00012D37">
        <w:rPr>
          <w:sz w:val="28"/>
          <w:szCs w:val="28"/>
        </w:rPr>
        <w:t>, чтобы позволить проводнику пробить мембрану. Мембрана</w:t>
      </w:r>
      <w:r w:rsidR="000A75F7" w:rsidRPr="00012D37">
        <w:rPr>
          <w:sz w:val="28"/>
          <w:szCs w:val="28"/>
        </w:rPr>
        <w:t xml:space="preserve"> </w:t>
      </w:r>
      <w:r w:rsidR="00C927A6" w:rsidRPr="00012D37">
        <w:rPr>
          <w:sz w:val="28"/>
          <w:szCs w:val="28"/>
        </w:rPr>
        <w:t>в этом месте снабжена тонкой диафрагмой, а</w:t>
      </w:r>
      <w:r w:rsidR="000A75F7" w:rsidRPr="00012D37">
        <w:rPr>
          <w:sz w:val="28"/>
          <w:szCs w:val="28"/>
        </w:rPr>
        <w:t xml:space="preserve"> </w:t>
      </w:r>
      <w:r w:rsidR="00C927A6" w:rsidRPr="00012D37">
        <w:rPr>
          <w:sz w:val="28"/>
          <w:szCs w:val="28"/>
        </w:rPr>
        <w:t>фанерные ящики изоляции тоньше, чем обычные, чтобы позволить проводнику полностью проникнуть в пространство.</w:t>
      </w:r>
    </w:p>
    <w:p w:rsidR="005E5E65" w:rsidRPr="00012D37" w:rsidRDefault="005E5E65" w:rsidP="00012D37">
      <w:pPr>
        <w:spacing w:line="360" w:lineRule="auto"/>
        <w:ind w:firstLine="709"/>
        <w:jc w:val="both"/>
        <w:rPr>
          <w:sz w:val="28"/>
          <w:szCs w:val="28"/>
        </w:rPr>
      </w:pPr>
    </w:p>
    <w:p w:rsidR="006D62B8" w:rsidRPr="0030718B" w:rsidRDefault="0030718B" w:rsidP="0030718B">
      <w:pPr>
        <w:spacing w:line="360" w:lineRule="auto"/>
        <w:ind w:firstLine="709"/>
        <w:jc w:val="center"/>
        <w:rPr>
          <w:b/>
          <w:bCs/>
          <w:iCs/>
          <w:sz w:val="28"/>
          <w:szCs w:val="28"/>
        </w:rPr>
      </w:pPr>
      <w:r>
        <w:rPr>
          <w:b/>
          <w:bCs/>
          <w:iCs/>
          <w:sz w:val="28"/>
          <w:szCs w:val="28"/>
        </w:rPr>
        <w:t>7.3 Утечка воды в барьер</w:t>
      </w:r>
    </w:p>
    <w:p w:rsidR="00CC1D60" w:rsidRPr="00012D37" w:rsidRDefault="00CC1D60" w:rsidP="00012D37">
      <w:pPr>
        <w:spacing w:line="360" w:lineRule="auto"/>
        <w:ind w:firstLine="709"/>
        <w:jc w:val="both"/>
        <w:rPr>
          <w:sz w:val="28"/>
          <w:szCs w:val="28"/>
        </w:rPr>
      </w:pPr>
    </w:p>
    <w:p w:rsidR="00CC1D60" w:rsidRPr="00012D37" w:rsidRDefault="00CC1D60" w:rsidP="00012D37">
      <w:pPr>
        <w:spacing w:line="360" w:lineRule="auto"/>
        <w:ind w:firstLine="709"/>
        <w:jc w:val="both"/>
        <w:rPr>
          <w:sz w:val="28"/>
          <w:szCs w:val="28"/>
        </w:rPr>
      </w:pPr>
      <w:r w:rsidRPr="00012D37">
        <w:rPr>
          <w:sz w:val="28"/>
          <w:szCs w:val="28"/>
        </w:rPr>
        <w:t>При повреждении внутреннего корпуса, вода попадает во второе меж барьерное пространство. Если утечка не обнаружена</w:t>
      </w:r>
      <w:r w:rsidR="00AB7AED" w:rsidRPr="00012D37">
        <w:rPr>
          <w:sz w:val="28"/>
          <w:szCs w:val="28"/>
        </w:rPr>
        <w:t xml:space="preserve"> и вода собирается в пространстве и замерзает.</w:t>
      </w:r>
    </w:p>
    <w:p w:rsidR="00AB7AED" w:rsidRPr="00012D37" w:rsidRDefault="00AB7AED" w:rsidP="00012D37">
      <w:pPr>
        <w:spacing w:line="360" w:lineRule="auto"/>
        <w:ind w:firstLine="709"/>
        <w:jc w:val="both"/>
        <w:rPr>
          <w:sz w:val="28"/>
          <w:szCs w:val="28"/>
        </w:rPr>
      </w:pPr>
      <w:r w:rsidRPr="00012D37">
        <w:rPr>
          <w:sz w:val="28"/>
          <w:szCs w:val="28"/>
        </w:rPr>
        <w:t>Образование льда может деформировать и повредить изоляцию, что в свою о</w:t>
      </w:r>
      <w:r w:rsidR="00EA1FA6" w:rsidRPr="00012D37">
        <w:rPr>
          <w:sz w:val="28"/>
          <w:szCs w:val="28"/>
        </w:rPr>
        <w:t>чередь</w:t>
      </w:r>
      <w:r w:rsidR="0030718B">
        <w:rPr>
          <w:sz w:val="28"/>
          <w:szCs w:val="28"/>
        </w:rPr>
        <w:t xml:space="preserve"> </w:t>
      </w:r>
      <w:r w:rsidRPr="00012D37">
        <w:rPr>
          <w:sz w:val="28"/>
          <w:szCs w:val="28"/>
        </w:rPr>
        <w:t>вызовет появление очагов холода и льда на внутреннем корпусе. Изменение давления</w:t>
      </w:r>
      <w:r w:rsidR="00EA1FA6" w:rsidRPr="00012D37">
        <w:rPr>
          <w:sz w:val="28"/>
          <w:szCs w:val="28"/>
        </w:rPr>
        <w:t xml:space="preserve"> в</w:t>
      </w:r>
      <w:r w:rsidR="0030718B">
        <w:rPr>
          <w:sz w:val="28"/>
          <w:szCs w:val="28"/>
        </w:rPr>
        <w:t xml:space="preserve"> </w:t>
      </w:r>
      <w:r w:rsidR="00EA1FA6" w:rsidRPr="00012D37">
        <w:rPr>
          <w:sz w:val="28"/>
          <w:szCs w:val="28"/>
        </w:rPr>
        <w:t>меж барьерном пространстве</w:t>
      </w:r>
      <w:r w:rsidRPr="00012D37">
        <w:rPr>
          <w:sz w:val="28"/>
          <w:szCs w:val="28"/>
        </w:rPr>
        <w:t>,</w:t>
      </w:r>
      <w:r w:rsidR="00EA1FA6" w:rsidRPr="00012D37">
        <w:rPr>
          <w:sz w:val="28"/>
          <w:szCs w:val="28"/>
        </w:rPr>
        <w:t xml:space="preserve"> </w:t>
      </w:r>
      <w:r w:rsidRPr="00012D37">
        <w:rPr>
          <w:sz w:val="28"/>
          <w:szCs w:val="28"/>
        </w:rPr>
        <w:t>причиненное</w:t>
      </w:r>
      <w:r w:rsidR="00EA1FA6" w:rsidRPr="00012D37">
        <w:rPr>
          <w:sz w:val="28"/>
          <w:szCs w:val="28"/>
        </w:rPr>
        <w:t xml:space="preserve"> наличием воды в нем, может оказаться</w:t>
      </w:r>
      <w:r w:rsidR="000A75F7" w:rsidRPr="00012D37">
        <w:rPr>
          <w:sz w:val="28"/>
          <w:szCs w:val="28"/>
        </w:rPr>
        <w:t xml:space="preserve"> </w:t>
      </w:r>
      <w:r w:rsidR="00EA1FA6" w:rsidRPr="00012D37">
        <w:rPr>
          <w:sz w:val="28"/>
          <w:szCs w:val="28"/>
        </w:rPr>
        <w:t xml:space="preserve">достаточным для деформации или даже разрушения </w:t>
      </w:r>
      <w:r w:rsidR="00B91132" w:rsidRPr="00012D37">
        <w:rPr>
          <w:sz w:val="28"/>
          <w:szCs w:val="28"/>
        </w:rPr>
        <w:t>мембраны.</w:t>
      </w:r>
    </w:p>
    <w:p w:rsidR="00B91132" w:rsidRPr="00012D37" w:rsidRDefault="00B91132" w:rsidP="00012D37">
      <w:pPr>
        <w:spacing w:line="360" w:lineRule="auto"/>
        <w:ind w:firstLine="709"/>
        <w:jc w:val="both"/>
        <w:rPr>
          <w:sz w:val="28"/>
          <w:szCs w:val="28"/>
        </w:rPr>
      </w:pPr>
      <w:r w:rsidRPr="00012D37">
        <w:rPr>
          <w:sz w:val="28"/>
          <w:szCs w:val="28"/>
        </w:rPr>
        <w:t>Для уменьшения риска повреждения при большой утечке, каждое меж барьерное пространство снабжено датчиком обнаружения воды, системой льял соединенной с насосами для удаления воды.</w:t>
      </w:r>
    </w:p>
    <w:p w:rsidR="0030718B" w:rsidRDefault="0030718B" w:rsidP="00012D37">
      <w:pPr>
        <w:spacing w:line="360" w:lineRule="auto"/>
        <w:ind w:firstLine="709"/>
        <w:jc w:val="both"/>
        <w:rPr>
          <w:b/>
          <w:bCs/>
          <w:i/>
          <w:iCs/>
          <w:sz w:val="28"/>
          <w:szCs w:val="28"/>
        </w:rPr>
      </w:pPr>
    </w:p>
    <w:p w:rsidR="006D62B8" w:rsidRPr="0030718B" w:rsidRDefault="006D62B8" w:rsidP="0030718B">
      <w:pPr>
        <w:spacing w:line="360" w:lineRule="auto"/>
        <w:ind w:firstLine="709"/>
        <w:jc w:val="center"/>
        <w:rPr>
          <w:b/>
          <w:bCs/>
          <w:iCs/>
          <w:sz w:val="28"/>
          <w:szCs w:val="28"/>
        </w:rPr>
      </w:pPr>
      <w:r w:rsidRPr="0030718B">
        <w:rPr>
          <w:b/>
          <w:bCs/>
          <w:iCs/>
          <w:sz w:val="28"/>
          <w:szCs w:val="28"/>
        </w:rPr>
        <w:t>7.4 Пож</w:t>
      </w:r>
      <w:r w:rsidR="0030718B">
        <w:rPr>
          <w:b/>
          <w:bCs/>
          <w:iCs/>
          <w:sz w:val="28"/>
          <w:szCs w:val="28"/>
        </w:rPr>
        <w:t>ар и аварийный отход от причала</w:t>
      </w:r>
    </w:p>
    <w:p w:rsidR="00D64628" w:rsidRPr="00012D37" w:rsidRDefault="00D64628" w:rsidP="00012D37">
      <w:pPr>
        <w:spacing w:line="360" w:lineRule="auto"/>
        <w:ind w:firstLine="709"/>
        <w:jc w:val="both"/>
        <w:rPr>
          <w:sz w:val="28"/>
          <w:szCs w:val="28"/>
        </w:rPr>
      </w:pPr>
    </w:p>
    <w:p w:rsidR="0020157F" w:rsidRPr="00012D37" w:rsidRDefault="0020157F" w:rsidP="00012D37">
      <w:pPr>
        <w:spacing w:line="360" w:lineRule="auto"/>
        <w:ind w:firstLine="709"/>
        <w:jc w:val="both"/>
        <w:rPr>
          <w:sz w:val="28"/>
          <w:szCs w:val="28"/>
        </w:rPr>
      </w:pPr>
      <w:r w:rsidRPr="00012D37">
        <w:rPr>
          <w:sz w:val="28"/>
          <w:szCs w:val="28"/>
        </w:rPr>
        <w:t>Каждый терминал имеет свои собственные</w:t>
      </w:r>
      <w:r w:rsidR="000A75F7" w:rsidRPr="00012D37">
        <w:rPr>
          <w:sz w:val="28"/>
          <w:szCs w:val="28"/>
        </w:rPr>
        <w:t xml:space="preserve"> </w:t>
      </w:r>
      <w:r w:rsidRPr="00012D37">
        <w:rPr>
          <w:sz w:val="28"/>
          <w:szCs w:val="28"/>
        </w:rPr>
        <w:t>правила, когда считать нахождение судна у причала опасным. Конечно, они совпадают по многим пунктам, так как базируются на международных правилах (</w:t>
      </w:r>
      <w:r w:rsidRPr="00012D37">
        <w:rPr>
          <w:sz w:val="28"/>
          <w:szCs w:val="28"/>
          <w:lang w:val="en-US"/>
        </w:rPr>
        <w:t>ISGOTT</w:t>
      </w:r>
      <w:r w:rsidRPr="00012D37">
        <w:rPr>
          <w:sz w:val="28"/>
          <w:szCs w:val="28"/>
        </w:rPr>
        <w:t xml:space="preserve"> и т.д.) Они изложены в </w:t>
      </w:r>
      <w:r w:rsidR="00D25E90" w:rsidRPr="00012D37">
        <w:rPr>
          <w:sz w:val="28"/>
          <w:szCs w:val="28"/>
        </w:rPr>
        <w:t xml:space="preserve">специальном </w:t>
      </w:r>
      <w:r w:rsidRPr="00012D37">
        <w:rPr>
          <w:sz w:val="28"/>
          <w:szCs w:val="28"/>
        </w:rPr>
        <w:t>буклете</w:t>
      </w:r>
      <w:r w:rsidR="00D25E90" w:rsidRPr="00012D37">
        <w:rPr>
          <w:sz w:val="28"/>
          <w:szCs w:val="28"/>
        </w:rPr>
        <w:t>, который вручается судну в портах погрузки и выгрузки.</w:t>
      </w:r>
    </w:p>
    <w:p w:rsidR="00D25E90" w:rsidRPr="00012D37" w:rsidRDefault="00D25E90" w:rsidP="00012D37">
      <w:pPr>
        <w:spacing w:line="360" w:lineRule="auto"/>
        <w:ind w:firstLine="709"/>
        <w:jc w:val="both"/>
        <w:rPr>
          <w:sz w:val="28"/>
          <w:szCs w:val="28"/>
        </w:rPr>
      </w:pPr>
      <w:r w:rsidRPr="00012D37">
        <w:rPr>
          <w:sz w:val="28"/>
          <w:szCs w:val="28"/>
        </w:rPr>
        <w:t>В случае пожара или другой аварийной ситуации, как на борту, так и на терминале следующие основные процедуры должны быть выполнены:</w:t>
      </w:r>
    </w:p>
    <w:p w:rsidR="00D25E90" w:rsidRPr="00012D37" w:rsidRDefault="00D25E90" w:rsidP="0030718B">
      <w:pPr>
        <w:numPr>
          <w:ilvl w:val="0"/>
          <w:numId w:val="40"/>
        </w:numPr>
        <w:spacing w:line="360" w:lineRule="auto"/>
        <w:ind w:left="0" w:firstLine="709"/>
        <w:jc w:val="both"/>
        <w:rPr>
          <w:sz w:val="28"/>
          <w:szCs w:val="28"/>
        </w:rPr>
      </w:pPr>
      <w:r w:rsidRPr="00012D37">
        <w:rPr>
          <w:sz w:val="28"/>
          <w:szCs w:val="28"/>
        </w:rPr>
        <w:t>Все грузовые операции должны быть остановлены и поданы аварийные сигналы согласно требованиям установленным терминалом</w:t>
      </w:r>
      <w:r w:rsidR="00096448" w:rsidRPr="00012D37">
        <w:rPr>
          <w:sz w:val="28"/>
          <w:szCs w:val="28"/>
        </w:rPr>
        <w:t xml:space="preserve"> (проверочный лист судно – берег)</w:t>
      </w:r>
    </w:p>
    <w:p w:rsidR="00096448" w:rsidRPr="00012D37" w:rsidRDefault="00096448" w:rsidP="0030718B">
      <w:pPr>
        <w:numPr>
          <w:ilvl w:val="0"/>
          <w:numId w:val="40"/>
        </w:numPr>
        <w:spacing w:line="360" w:lineRule="auto"/>
        <w:ind w:left="0" w:firstLine="709"/>
        <w:jc w:val="both"/>
        <w:rPr>
          <w:sz w:val="28"/>
          <w:szCs w:val="28"/>
        </w:rPr>
      </w:pPr>
      <w:r w:rsidRPr="00012D37">
        <w:rPr>
          <w:sz w:val="28"/>
          <w:szCs w:val="28"/>
        </w:rPr>
        <w:t>Аварийные процедуры на судне и на берегу должны быть активированы</w:t>
      </w:r>
    </w:p>
    <w:p w:rsidR="005E5E65" w:rsidRPr="00012D37" w:rsidRDefault="00096448" w:rsidP="0030718B">
      <w:pPr>
        <w:numPr>
          <w:ilvl w:val="0"/>
          <w:numId w:val="40"/>
        </w:numPr>
        <w:spacing w:line="360" w:lineRule="auto"/>
        <w:ind w:left="0" w:firstLine="709"/>
        <w:jc w:val="both"/>
        <w:rPr>
          <w:sz w:val="28"/>
          <w:szCs w:val="28"/>
        </w:rPr>
      </w:pPr>
      <w:r w:rsidRPr="00012D37">
        <w:rPr>
          <w:sz w:val="28"/>
          <w:szCs w:val="28"/>
        </w:rPr>
        <w:t>Аварийная система остановки будет активирована, что приведет к аварийной отдаче грузового стендера.</w:t>
      </w:r>
    </w:p>
    <w:p w:rsidR="00096448" w:rsidRPr="00012D37" w:rsidRDefault="00096448" w:rsidP="0030718B">
      <w:pPr>
        <w:numPr>
          <w:ilvl w:val="0"/>
          <w:numId w:val="40"/>
        </w:numPr>
        <w:spacing w:line="360" w:lineRule="auto"/>
        <w:ind w:left="0" w:firstLine="709"/>
        <w:jc w:val="both"/>
        <w:rPr>
          <w:sz w:val="28"/>
          <w:szCs w:val="28"/>
        </w:rPr>
      </w:pPr>
      <w:r w:rsidRPr="00012D37">
        <w:rPr>
          <w:sz w:val="28"/>
          <w:szCs w:val="28"/>
        </w:rPr>
        <w:t>В случае пожара, активируются системы водяного орошения на судне и на берегу.</w:t>
      </w:r>
    </w:p>
    <w:p w:rsidR="00096448" w:rsidRPr="00012D37" w:rsidRDefault="0027420D" w:rsidP="0030718B">
      <w:pPr>
        <w:numPr>
          <w:ilvl w:val="0"/>
          <w:numId w:val="40"/>
        </w:numPr>
        <w:spacing w:line="360" w:lineRule="auto"/>
        <w:ind w:left="0" w:firstLine="709"/>
        <w:jc w:val="both"/>
        <w:rPr>
          <w:sz w:val="28"/>
          <w:szCs w:val="28"/>
        </w:rPr>
      </w:pPr>
      <w:r w:rsidRPr="00012D37">
        <w:rPr>
          <w:sz w:val="28"/>
          <w:szCs w:val="28"/>
        </w:rPr>
        <w:t>Аварийные команды должны начать действовать в соответствии с ситуацией.</w:t>
      </w:r>
    </w:p>
    <w:p w:rsidR="0027420D" w:rsidRPr="00012D37" w:rsidRDefault="0027420D" w:rsidP="0030718B">
      <w:pPr>
        <w:numPr>
          <w:ilvl w:val="0"/>
          <w:numId w:val="40"/>
        </w:numPr>
        <w:spacing w:line="360" w:lineRule="auto"/>
        <w:ind w:left="0" w:firstLine="709"/>
        <w:jc w:val="both"/>
        <w:rPr>
          <w:sz w:val="28"/>
          <w:szCs w:val="28"/>
        </w:rPr>
      </w:pPr>
      <w:r w:rsidRPr="00012D37">
        <w:rPr>
          <w:sz w:val="28"/>
          <w:szCs w:val="28"/>
        </w:rPr>
        <w:t>Судно должно быть всегда готово к отходу от причала.</w:t>
      </w:r>
    </w:p>
    <w:p w:rsidR="0027420D" w:rsidRPr="00012D37" w:rsidRDefault="0027420D" w:rsidP="0030718B">
      <w:pPr>
        <w:numPr>
          <w:ilvl w:val="0"/>
          <w:numId w:val="40"/>
        </w:numPr>
        <w:spacing w:line="360" w:lineRule="auto"/>
        <w:ind w:left="0" w:firstLine="709"/>
        <w:jc w:val="both"/>
        <w:rPr>
          <w:sz w:val="28"/>
          <w:szCs w:val="28"/>
        </w:rPr>
      </w:pPr>
      <w:r w:rsidRPr="00012D37">
        <w:rPr>
          <w:sz w:val="28"/>
          <w:szCs w:val="28"/>
        </w:rPr>
        <w:t>По согласованию с берегом организуется лоцман и буксиры и другая необходимая поддержка</w:t>
      </w:r>
    </w:p>
    <w:p w:rsidR="0027420D" w:rsidRPr="00012D37" w:rsidRDefault="0027420D" w:rsidP="0030718B">
      <w:pPr>
        <w:numPr>
          <w:ilvl w:val="0"/>
          <w:numId w:val="40"/>
        </w:numPr>
        <w:spacing w:line="360" w:lineRule="auto"/>
        <w:ind w:left="0" w:firstLine="709"/>
        <w:jc w:val="both"/>
        <w:rPr>
          <w:sz w:val="28"/>
          <w:szCs w:val="28"/>
        </w:rPr>
      </w:pPr>
      <w:r w:rsidRPr="00012D37">
        <w:rPr>
          <w:sz w:val="28"/>
          <w:szCs w:val="28"/>
        </w:rPr>
        <w:t>Буксир, несущий аварийную готовность, помогает в тушении пожара и отходе от причала</w:t>
      </w:r>
      <w:r w:rsidR="004A19BF" w:rsidRPr="00012D37">
        <w:rPr>
          <w:sz w:val="28"/>
          <w:szCs w:val="28"/>
        </w:rPr>
        <w:t>.</w:t>
      </w:r>
    </w:p>
    <w:p w:rsidR="004A19BF" w:rsidRPr="00012D37" w:rsidRDefault="004A19BF" w:rsidP="0030718B">
      <w:pPr>
        <w:numPr>
          <w:ilvl w:val="0"/>
          <w:numId w:val="40"/>
        </w:numPr>
        <w:spacing w:line="360" w:lineRule="auto"/>
        <w:ind w:left="0" w:firstLine="709"/>
        <w:jc w:val="both"/>
        <w:rPr>
          <w:sz w:val="28"/>
          <w:szCs w:val="28"/>
        </w:rPr>
      </w:pPr>
      <w:r w:rsidRPr="00012D37">
        <w:rPr>
          <w:sz w:val="28"/>
          <w:szCs w:val="28"/>
        </w:rPr>
        <w:t>Судно должно быть готово отойти от причала самостоятельно, с помощью аварийного буксира или с помощью лоцмана и дополнительных буксиров, организованных берегом.</w:t>
      </w:r>
    </w:p>
    <w:p w:rsidR="004A19BF" w:rsidRPr="00012D37" w:rsidRDefault="004A19BF" w:rsidP="0030718B">
      <w:pPr>
        <w:numPr>
          <w:ilvl w:val="0"/>
          <w:numId w:val="40"/>
        </w:numPr>
        <w:spacing w:line="360" w:lineRule="auto"/>
        <w:ind w:left="0" w:firstLine="709"/>
        <w:jc w:val="both"/>
        <w:rPr>
          <w:sz w:val="28"/>
          <w:szCs w:val="28"/>
        </w:rPr>
      </w:pPr>
      <w:r w:rsidRPr="00012D37">
        <w:rPr>
          <w:sz w:val="28"/>
          <w:szCs w:val="28"/>
        </w:rPr>
        <w:t>Владельцы, операторы и другие заинтересованные стороны должны быть извещены о ситуации немедленно.</w:t>
      </w:r>
    </w:p>
    <w:p w:rsidR="00096448" w:rsidRPr="00012D37" w:rsidRDefault="00096448" w:rsidP="00012D37">
      <w:pPr>
        <w:spacing w:line="360" w:lineRule="auto"/>
        <w:ind w:firstLine="709"/>
        <w:jc w:val="both"/>
        <w:rPr>
          <w:sz w:val="28"/>
          <w:szCs w:val="28"/>
        </w:rPr>
      </w:pPr>
    </w:p>
    <w:p w:rsidR="006D62B8" w:rsidRPr="0030718B" w:rsidRDefault="006D62B8" w:rsidP="0030718B">
      <w:pPr>
        <w:spacing w:line="360" w:lineRule="auto"/>
        <w:ind w:firstLine="709"/>
        <w:jc w:val="center"/>
        <w:rPr>
          <w:b/>
          <w:bCs/>
          <w:iCs/>
          <w:sz w:val="28"/>
          <w:szCs w:val="28"/>
        </w:rPr>
      </w:pPr>
      <w:r w:rsidRPr="0030718B">
        <w:rPr>
          <w:b/>
          <w:bCs/>
          <w:iCs/>
          <w:sz w:val="28"/>
          <w:szCs w:val="28"/>
        </w:rPr>
        <w:t>7.5 Устано</w:t>
      </w:r>
      <w:r w:rsidR="0030718B">
        <w:rPr>
          <w:b/>
          <w:bCs/>
          <w:iCs/>
          <w:sz w:val="28"/>
          <w:szCs w:val="28"/>
        </w:rPr>
        <w:t>вка аварийного грузового насоса</w:t>
      </w:r>
    </w:p>
    <w:p w:rsidR="00D64628" w:rsidRPr="00012D37" w:rsidRDefault="00D64628" w:rsidP="00012D37">
      <w:pPr>
        <w:spacing w:line="360" w:lineRule="auto"/>
        <w:ind w:firstLine="709"/>
        <w:jc w:val="both"/>
        <w:rPr>
          <w:sz w:val="28"/>
          <w:szCs w:val="28"/>
        </w:rPr>
      </w:pPr>
    </w:p>
    <w:p w:rsidR="004A19BF" w:rsidRPr="00012D37" w:rsidRDefault="008B2C6C" w:rsidP="00012D37">
      <w:pPr>
        <w:spacing w:line="360" w:lineRule="auto"/>
        <w:ind w:firstLine="709"/>
        <w:jc w:val="both"/>
        <w:rPr>
          <w:sz w:val="28"/>
          <w:szCs w:val="28"/>
        </w:rPr>
      </w:pPr>
      <w:r w:rsidRPr="00012D37">
        <w:rPr>
          <w:sz w:val="28"/>
          <w:szCs w:val="28"/>
        </w:rPr>
        <w:t>Аварийный грузовой насос используется в ситуации, когда оба грузовых насоса в танке оказались неисправны.</w:t>
      </w:r>
      <w:r w:rsidR="00EF2E2D" w:rsidRPr="00012D37">
        <w:rPr>
          <w:sz w:val="28"/>
          <w:szCs w:val="28"/>
        </w:rPr>
        <w:t xml:space="preserve"> АГН опускается в специальную колонну, расположенную в каждом танке. АГН, опущенный в колонну, открывает своим весом нижний клапан и СПГ может быть выгружен на берег.</w:t>
      </w:r>
    </w:p>
    <w:p w:rsidR="00F5074F" w:rsidRPr="00012D37" w:rsidRDefault="00F5074F" w:rsidP="00012D37">
      <w:pPr>
        <w:spacing w:line="360" w:lineRule="auto"/>
        <w:ind w:firstLine="709"/>
        <w:jc w:val="both"/>
        <w:rPr>
          <w:sz w:val="28"/>
          <w:szCs w:val="28"/>
        </w:rPr>
      </w:pPr>
      <w:r w:rsidRPr="00012D37">
        <w:rPr>
          <w:sz w:val="28"/>
          <w:szCs w:val="28"/>
        </w:rPr>
        <w:t>При работе около открытой колонны, все инструменты и оборудование должно быть привязано, для избежания его падения внутрь колонны.</w:t>
      </w:r>
      <w:r w:rsidR="00BC65AD" w:rsidRPr="00012D37">
        <w:rPr>
          <w:sz w:val="28"/>
          <w:szCs w:val="28"/>
        </w:rPr>
        <w:t xml:space="preserve"> Все личные вещи должны быть убраны из карманов, а люк в колонну временно прикрыт заглушкой. Только бронзовые инструменты можно использовать для работы при установке АГН.</w:t>
      </w:r>
    </w:p>
    <w:p w:rsidR="00BC65AD" w:rsidRPr="00012D37" w:rsidRDefault="00BC65AD" w:rsidP="00012D37">
      <w:pPr>
        <w:spacing w:line="360" w:lineRule="auto"/>
        <w:ind w:firstLine="709"/>
        <w:jc w:val="both"/>
        <w:rPr>
          <w:sz w:val="28"/>
          <w:szCs w:val="28"/>
        </w:rPr>
      </w:pPr>
      <w:r w:rsidRPr="00012D37">
        <w:rPr>
          <w:sz w:val="28"/>
          <w:szCs w:val="28"/>
        </w:rPr>
        <w:t>Следующие операции должны быть выполнены для установки АГН:</w:t>
      </w:r>
    </w:p>
    <w:p w:rsidR="00BC65AD" w:rsidRPr="00012D37" w:rsidRDefault="009D15E2" w:rsidP="0030718B">
      <w:pPr>
        <w:numPr>
          <w:ilvl w:val="0"/>
          <w:numId w:val="41"/>
        </w:numPr>
        <w:spacing w:line="360" w:lineRule="auto"/>
        <w:ind w:left="0" w:firstLine="709"/>
        <w:jc w:val="both"/>
        <w:rPr>
          <w:sz w:val="28"/>
          <w:szCs w:val="28"/>
        </w:rPr>
      </w:pPr>
      <w:r w:rsidRPr="00012D37">
        <w:rPr>
          <w:sz w:val="28"/>
          <w:szCs w:val="28"/>
        </w:rPr>
        <w:t>Колонна должна быть очищена от СПГ. Это делается продувкой ее азотом в танк.</w:t>
      </w:r>
    </w:p>
    <w:p w:rsidR="009D15E2" w:rsidRPr="00012D37" w:rsidRDefault="009D15E2" w:rsidP="0030718B">
      <w:pPr>
        <w:numPr>
          <w:ilvl w:val="0"/>
          <w:numId w:val="41"/>
        </w:numPr>
        <w:spacing w:line="360" w:lineRule="auto"/>
        <w:ind w:left="0" w:firstLine="709"/>
        <w:jc w:val="both"/>
        <w:rPr>
          <w:sz w:val="28"/>
          <w:szCs w:val="28"/>
        </w:rPr>
      </w:pPr>
      <w:r w:rsidRPr="00012D37">
        <w:rPr>
          <w:sz w:val="28"/>
          <w:szCs w:val="28"/>
        </w:rPr>
        <w:t>После продувки делается контрольный замер атмосферы колонны и снимается заглушка</w:t>
      </w:r>
    </w:p>
    <w:p w:rsidR="009D15E2" w:rsidRPr="00012D37" w:rsidRDefault="009D15E2" w:rsidP="0030718B">
      <w:pPr>
        <w:numPr>
          <w:ilvl w:val="0"/>
          <w:numId w:val="41"/>
        </w:numPr>
        <w:spacing w:line="360" w:lineRule="auto"/>
        <w:ind w:left="0" w:firstLine="709"/>
        <w:jc w:val="both"/>
        <w:rPr>
          <w:sz w:val="28"/>
          <w:szCs w:val="28"/>
        </w:rPr>
      </w:pPr>
      <w:r w:rsidRPr="00012D37">
        <w:rPr>
          <w:sz w:val="28"/>
          <w:szCs w:val="28"/>
        </w:rPr>
        <w:t>Необходимо соединить кабели питания с АГН в соответствии с маркировкой</w:t>
      </w:r>
    </w:p>
    <w:p w:rsidR="009D15E2" w:rsidRPr="00012D37" w:rsidRDefault="002408AE" w:rsidP="0030718B">
      <w:pPr>
        <w:numPr>
          <w:ilvl w:val="0"/>
          <w:numId w:val="41"/>
        </w:numPr>
        <w:spacing w:line="360" w:lineRule="auto"/>
        <w:ind w:left="0" w:firstLine="709"/>
        <w:jc w:val="both"/>
        <w:rPr>
          <w:sz w:val="28"/>
          <w:szCs w:val="28"/>
        </w:rPr>
      </w:pPr>
      <w:r w:rsidRPr="00012D37">
        <w:rPr>
          <w:sz w:val="28"/>
          <w:szCs w:val="28"/>
        </w:rPr>
        <w:t>Закрепите стропы крана должным образом, поднимите</w:t>
      </w:r>
      <w:r w:rsidR="000A75F7" w:rsidRPr="00012D37">
        <w:rPr>
          <w:sz w:val="28"/>
          <w:szCs w:val="28"/>
        </w:rPr>
        <w:t xml:space="preserve"> </w:t>
      </w:r>
      <w:r w:rsidRPr="00012D37">
        <w:rPr>
          <w:sz w:val="28"/>
          <w:szCs w:val="28"/>
        </w:rPr>
        <w:t>АГН и опустите его в колонну</w:t>
      </w:r>
    </w:p>
    <w:p w:rsidR="00C361A2" w:rsidRPr="00012D37" w:rsidRDefault="002408AE" w:rsidP="0030718B">
      <w:pPr>
        <w:numPr>
          <w:ilvl w:val="0"/>
          <w:numId w:val="41"/>
        </w:numPr>
        <w:spacing w:line="360" w:lineRule="auto"/>
        <w:ind w:left="0" w:firstLine="709"/>
        <w:jc w:val="both"/>
        <w:rPr>
          <w:sz w:val="28"/>
          <w:szCs w:val="28"/>
        </w:rPr>
      </w:pPr>
      <w:r w:rsidRPr="00012D37">
        <w:rPr>
          <w:sz w:val="28"/>
          <w:szCs w:val="28"/>
        </w:rPr>
        <w:t>После спуска АГН в колонну, закрепите его страховочным устрой</w:t>
      </w:r>
      <w:r w:rsidR="00C361A2" w:rsidRPr="00012D37">
        <w:rPr>
          <w:sz w:val="28"/>
          <w:szCs w:val="28"/>
        </w:rPr>
        <w:t>ством.</w:t>
      </w:r>
      <w:r w:rsidR="0097661B" w:rsidRPr="00012D37">
        <w:rPr>
          <w:sz w:val="28"/>
          <w:szCs w:val="28"/>
        </w:rPr>
        <w:t xml:space="preserve"> Соедините кабеля электрического питания.</w:t>
      </w:r>
    </w:p>
    <w:p w:rsidR="00C361A2" w:rsidRPr="00012D37" w:rsidRDefault="006C1267" w:rsidP="0030718B">
      <w:pPr>
        <w:numPr>
          <w:ilvl w:val="0"/>
          <w:numId w:val="41"/>
        </w:numPr>
        <w:spacing w:line="360" w:lineRule="auto"/>
        <w:ind w:left="0" w:firstLine="709"/>
        <w:jc w:val="both"/>
        <w:rPr>
          <w:sz w:val="28"/>
          <w:szCs w:val="28"/>
        </w:rPr>
      </w:pPr>
      <w:r w:rsidRPr="00012D37">
        <w:rPr>
          <w:sz w:val="28"/>
          <w:szCs w:val="28"/>
        </w:rPr>
        <w:t>Прикреп</w:t>
      </w:r>
      <w:r w:rsidR="0012764D" w:rsidRPr="00012D37">
        <w:rPr>
          <w:sz w:val="28"/>
          <w:szCs w:val="28"/>
        </w:rPr>
        <w:t>ите АГН стропами к крышке</w:t>
      </w:r>
      <w:r w:rsidRPr="00012D37">
        <w:rPr>
          <w:sz w:val="28"/>
          <w:szCs w:val="28"/>
        </w:rPr>
        <w:t xml:space="preserve">, </w:t>
      </w:r>
      <w:r w:rsidR="0012764D" w:rsidRPr="00012D37">
        <w:rPr>
          <w:sz w:val="28"/>
          <w:szCs w:val="28"/>
        </w:rPr>
        <w:t xml:space="preserve">на которой установлено спускающее устройство и </w:t>
      </w:r>
      <w:r w:rsidRPr="00012D37">
        <w:rPr>
          <w:sz w:val="28"/>
          <w:szCs w:val="28"/>
        </w:rPr>
        <w:t>через которую проходят кабели питания.</w:t>
      </w:r>
    </w:p>
    <w:p w:rsidR="002408AE" w:rsidRPr="00012D37" w:rsidRDefault="006C1267" w:rsidP="0030718B">
      <w:pPr>
        <w:numPr>
          <w:ilvl w:val="0"/>
          <w:numId w:val="41"/>
        </w:numPr>
        <w:spacing w:line="360" w:lineRule="auto"/>
        <w:ind w:left="0" w:firstLine="709"/>
        <w:jc w:val="both"/>
        <w:rPr>
          <w:sz w:val="28"/>
          <w:szCs w:val="28"/>
        </w:rPr>
      </w:pPr>
      <w:r w:rsidRPr="00012D37">
        <w:rPr>
          <w:sz w:val="28"/>
          <w:szCs w:val="28"/>
        </w:rPr>
        <w:t>П</w:t>
      </w:r>
      <w:r w:rsidR="0097661B" w:rsidRPr="00012D37">
        <w:rPr>
          <w:sz w:val="28"/>
          <w:szCs w:val="28"/>
        </w:rPr>
        <w:t>однимите АГН на несколько сан</w:t>
      </w:r>
      <w:r w:rsidR="000C439A" w:rsidRPr="00012D37">
        <w:rPr>
          <w:sz w:val="28"/>
          <w:szCs w:val="28"/>
        </w:rPr>
        <w:t xml:space="preserve">тиметров </w:t>
      </w:r>
      <w:r w:rsidR="0097661B" w:rsidRPr="00012D37">
        <w:rPr>
          <w:sz w:val="28"/>
          <w:szCs w:val="28"/>
        </w:rPr>
        <w:t>для уборки страховочного устройства</w:t>
      </w:r>
      <w:r w:rsidR="0012764D" w:rsidRPr="00012D37">
        <w:rPr>
          <w:sz w:val="28"/>
          <w:szCs w:val="28"/>
        </w:rPr>
        <w:t>.</w:t>
      </w:r>
    </w:p>
    <w:p w:rsidR="0012764D" w:rsidRPr="00012D37" w:rsidRDefault="0012764D" w:rsidP="0030718B">
      <w:pPr>
        <w:numPr>
          <w:ilvl w:val="0"/>
          <w:numId w:val="41"/>
        </w:numPr>
        <w:spacing w:line="360" w:lineRule="auto"/>
        <w:ind w:left="0" w:firstLine="709"/>
        <w:jc w:val="both"/>
        <w:rPr>
          <w:sz w:val="28"/>
          <w:szCs w:val="28"/>
        </w:rPr>
      </w:pPr>
      <w:r w:rsidRPr="00012D37">
        <w:rPr>
          <w:sz w:val="28"/>
          <w:szCs w:val="28"/>
        </w:rPr>
        <w:t>Опустите АГН и закрепите крышку, особое внимание на прокладку под крышкой.</w:t>
      </w:r>
    </w:p>
    <w:p w:rsidR="0012764D" w:rsidRPr="00012D37" w:rsidRDefault="0012764D" w:rsidP="0030718B">
      <w:pPr>
        <w:numPr>
          <w:ilvl w:val="0"/>
          <w:numId w:val="41"/>
        </w:numPr>
        <w:spacing w:line="360" w:lineRule="auto"/>
        <w:ind w:left="0" w:firstLine="709"/>
        <w:jc w:val="both"/>
        <w:rPr>
          <w:sz w:val="28"/>
          <w:szCs w:val="28"/>
        </w:rPr>
      </w:pPr>
      <w:r w:rsidRPr="00012D37">
        <w:rPr>
          <w:sz w:val="28"/>
          <w:szCs w:val="28"/>
        </w:rPr>
        <w:t>Начните охлаждение АГН. Это может занять 10-12 часов для равномерного охл</w:t>
      </w:r>
      <w:r w:rsidR="00842F9B" w:rsidRPr="00012D37">
        <w:rPr>
          <w:sz w:val="28"/>
          <w:szCs w:val="28"/>
        </w:rPr>
        <w:t>а</w:t>
      </w:r>
      <w:r w:rsidRPr="00012D37">
        <w:rPr>
          <w:sz w:val="28"/>
          <w:szCs w:val="28"/>
        </w:rPr>
        <w:t>ждения.</w:t>
      </w:r>
    </w:p>
    <w:p w:rsidR="0012764D" w:rsidRPr="00012D37" w:rsidRDefault="00842F9B" w:rsidP="0030718B">
      <w:pPr>
        <w:numPr>
          <w:ilvl w:val="0"/>
          <w:numId w:val="41"/>
        </w:numPr>
        <w:spacing w:line="360" w:lineRule="auto"/>
        <w:ind w:left="0" w:firstLine="709"/>
        <w:jc w:val="both"/>
        <w:rPr>
          <w:sz w:val="28"/>
          <w:szCs w:val="28"/>
        </w:rPr>
      </w:pPr>
      <w:r w:rsidRPr="00012D37">
        <w:rPr>
          <w:sz w:val="28"/>
          <w:szCs w:val="28"/>
        </w:rPr>
        <w:t>Увеличьте давление азота до открытия нижнего грузового клапана.</w:t>
      </w:r>
    </w:p>
    <w:p w:rsidR="00842F9B" w:rsidRPr="00012D37" w:rsidRDefault="00842F9B" w:rsidP="0030718B">
      <w:pPr>
        <w:numPr>
          <w:ilvl w:val="0"/>
          <w:numId w:val="41"/>
        </w:numPr>
        <w:spacing w:line="360" w:lineRule="auto"/>
        <w:ind w:left="0" w:firstLine="709"/>
        <w:jc w:val="both"/>
        <w:rPr>
          <w:sz w:val="28"/>
          <w:szCs w:val="28"/>
        </w:rPr>
      </w:pPr>
      <w:r w:rsidRPr="00012D37">
        <w:rPr>
          <w:sz w:val="28"/>
          <w:szCs w:val="28"/>
        </w:rPr>
        <w:t>Уменьшите давление азота и дайте возможность жидкости медленно заполнить колонну со скорость 75- 125 мм в минуту, до полного погружения АГН, - около 2 метров</w:t>
      </w:r>
      <w:r w:rsidR="0010705A" w:rsidRPr="00012D37">
        <w:rPr>
          <w:sz w:val="28"/>
          <w:szCs w:val="28"/>
        </w:rPr>
        <w:t>.</w:t>
      </w:r>
    </w:p>
    <w:p w:rsidR="0010705A" w:rsidRPr="00012D37" w:rsidRDefault="0010705A" w:rsidP="0030718B">
      <w:pPr>
        <w:numPr>
          <w:ilvl w:val="0"/>
          <w:numId w:val="41"/>
        </w:numPr>
        <w:spacing w:line="360" w:lineRule="auto"/>
        <w:ind w:left="0" w:firstLine="709"/>
        <w:jc w:val="both"/>
        <w:rPr>
          <w:sz w:val="28"/>
          <w:szCs w:val="28"/>
        </w:rPr>
      </w:pPr>
      <w:r w:rsidRPr="00012D37">
        <w:rPr>
          <w:sz w:val="28"/>
          <w:szCs w:val="28"/>
        </w:rPr>
        <w:t xml:space="preserve">Когда жидкость накроет насос, опустите его при помощи спускающего устройства на нижний грузовой клапан </w:t>
      </w:r>
      <w:r w:rsidR="00CE67DE" w:rsidRPr="00012D37">
        <w:rPr>
          <w:sz w:val="28"/>
          <w:szCs w:val="28"/>
        </w:rPr>
        <w:t xml:space="preserve">и зафиксируйте спускающее </w:t>
      </w:r>
      <w:r w:rsidRPr="00012D37">
        <w:rPr>
          <w:sz w:val="28"/>
          <w:szCs w:val="28"/>
        </w:rPr>
        <w:t>устройство.</w:t>
      </w:r>
    </w:p>
    <w:p w:rsidR="0010705A" w:rsidRPr="00012D37" w:rsidRDefault="0010705A" w:rsidP="0030718B">
      <w:pPr>
        <w:numPr>
          <w:ilvl w:val="0"/>
          <w:numId w:val="41"/>
        </w:numPr>
        <w:spacing w:line="360" w:lineRule="auto"/>
        <w:ind w:left="0" w:firstLine="709"/>
        <w:jc w:val="both"/>
        <w:rPr>
          <w:sz w:val="28"/>
          <w:szCs w:val="28"/>
        </w:rPr>
      </w:pPr>
      <w:r w:rsidRPr="00012D37">
        <w:rPr>
          <w:sz w:val="28"/>
          <w:szCs w:val="28"/>
        </w:rPr>
        <w:t>Остановите подачу азота, когда уровни жидкости в колонне</w:t>
      </w:r>
      <w:r w:rsidR="000A75F7" w:rsidRPr="00012D37">
        <w:rPr>
          <w:sz w:val="28"/>
          <w:szCs w:val="28"/>
        </w:rPr>
        <w:t xml:space="preserve"> </w:t>
      </w:r>
      <w:r w:rsidRPr="00012D37">
        <w:rPr>
          <w:sz w:val="28"/>
          <w:szCs w:val="28"/>
        </w:rPr>
        <w:t>и танке сравняются</w:t>
      </w:r>
      <w:r w:rsidR="00CE67DE" w:rsidRPr="00012D37">
        <w:rPr>
          <w:sz w:val="28"/>
          <w:szCs w:val="28"/>
        </w:rPr>
        <w:t>, и стравите давление азота через верхний клапан.</w:t>
      </w:r>
    </w:p>
    <w:p w:rsidR="00CE67DE" w:rsidRPr="00012D37" w:rsidRDefault="00CE67DE" w:rsidP="0030718B">
      <w:pPr>
        <w:numPr>
          <w:ilvl w:val="0"/>
          <w:numId w:val="41"/>
        </w:numPr>
        <w:spacing w:line="360" w:lineRule="auto"/>
        <w:ind w:left="0" w:firstLine="709"/>
        <w:jc w:val="both"/>
        <w:rPr>
          <w:sz w:val="28"/>
          <w:szCs w:val="28"/>
        </w:rPr>
      </w:pPr>
      <w:r w:rsidRPr="00012D37">
        <w:rPr>
          <w:sz w:val="28"/>
          <w:szCs w:val="28"/>
        </w:rPr>
        <w:t>АГН должен находится в таком положении около часа, перед началом выгрузки</w:t>
      </w:r>
    </w:p>
    <w:p w:rsidR="00842F9B" w:rsidRPr="00012D37" w:rsidRDefault="00CE67DE" w:rsidP="0030718B">
      <w:pPr>
        <w:numPr>
          <w:ilvl w:val="0"/>
          <w:numId w:val="41"/>
        </w:numPr>
        <w:spacing w:line="360" w:lineRule="auto"/>
        <w:ind w:left="0" w:firstLine="709"/>
        <w:jc w:val="both"/>
        <w:rPr>
          <w:sz w:val="28"/>
          <w:szCs w:val="28"/>
        </w:rPr>
      </w:pPr>
      <w:r w:rsidRPr="00012D37">
        <w:rPr>
          <w:sz w:val="28"/>
          <w:szCs w:val="28"/>
        </w:rPr>
        <w:t>При готовности АГН, откройте клапан нагнетания на 20 % и включите насос</w:t>
      </w:r>
    </w:p>
    <w:p w:rsidR="0097661B" w:rsidRPr="00012D37" w:rsidRDefault="00CE67DE" w:rsidP="0030718B">
      <w:pPr>
        <w:numPr>
          <w:ilvl w:val="0"/>
          <w:numId w:val="41"/>
        </w:numPr>
        <w:spacing w:line="360" w:lineRule="auto"/>
        <w:ind w:left="0" w:firstLine="709"/>
        <w:jc w:val="both"/>
        <w:rPr>
          <w:sz w:val="28"/>
          <w:szCs w:val="28"/>
        </w:rPr>
      </w:pPr>
      <w:r w:rsidRPr="00012D37">
        <w:rPr>
          <w:sz w:val="28"/>
          <w:szCs w:val="28"/>
        </w:rPr>
        <w:t>Тщательно проверьте отсутствие утечек через крышку. Все меры предосторожности должны быть соблюдены.</w:t>
      </w:r>
    </w:p>
    <w:p w:rsidR="00CE67DE" w:rsidRPr="00012D37" w:rsidRDefault="00D5239F" w:rsidP="0030718B">
      <w:pPr>
        <w:numPr>
          <w:ilvl w:val="0"/>
          <w:numId w:val="41"/>
        </w:numPr>
        <w:spacing w:line="360" w:lineRule="auto"/>
        <w:ind w:left="0" w:firstLine="709"/>
        <w:jc w:val="both"/>
        <w:rPr>
          <w:sz w:val="28"/>
          <w:szCs w:val="28"/>
        </w:rPr>
      </w:pPr>
      <w:r w:rsidRPr="00012D37">
        <w:rPr>
          <w:sz w:val="28"/>
          <w:szCs w:val="28"/>
        </w:rPr>
        <w:t>Отрегулируйте поток выгрузки до необходимых пределов.</w:t>
      </w:r>
    </w:p>
    <w:p w:rsidR="006D62B8" w:rsidRPr="0030718B" w:rsidRDefault="0030718B" w:rsidP="0030718B">
      <w:pPr>
        <w:spacing w:line="360" w:lineRule="auto"/>
        <w:ind w:firstLine="709"/>
        <w:jc w:val="center"/>
        <w:rPr>
          <w:b/>
          <w:bCs/>
          <w:iCs/>
          <w:sz w:val="28"/>
          <w:szCs w:val="28"/>
        </w:rPr>
      </w:pPr>
      <w:r>
        <w:rPr>
          <w:sz w:val="28"/>
          <w:szCs w:val="28"/>
        </w:rPr>
        <w:br w:type="page"/>
      </w:r>
      <w:r>
        <w:rPr>
          <w:b/>
          <w:bCs/>
          <w:iCs/>
          <w:sz w:val="28"/>
          <w:szCs w:val="28"/>
        </w:rPr>
        <w:t>7.6 Операции с одним танком</w:t>
      </w:r>
    </w:p>
    <w:p w:rsidR="00D64628" w:rsidRPr="00012D37" w:rsidRDefault="00D64628" w:rsidP="00012D37">
      <w:pPr>
        <w:spacing w:line="360" w:lineRule="auto"/>
        <w:ind w:firstLine="709"/>
        <w:jc w:val="both"/>
        <w:rPr>
          <w:sz w:val="28"/>
          <w:szCs w:val="28"/>
        </w:rPr>
      </w:pPr>
    </w:p>
    <w:p w:rsidR="00782580" w:rsidRPr="00012D37" w:rsidRDefault="00782580" w:rsidP="00012D37">
      <w:pPr>
        <w:spacing w:line="360" w:lineRule="auto"/>
        <w:ind w:firstLine="709"/>
        <w:jc w:val="both"/>
        <w:rPr>
          <w:sz w:val="28"/>
          <w:szCs w:val="28"/>
        </w:rPr>
      </w:pPr>
      <w:r w:rsidRPr="00012D37">
        <w:rPr>
          <w:sz w:val="28"/>
          <w:szCs w:val="28"/>
        </w:rPr>
        <w:t>При появлении необходимости ремонта в каком-то одном танке во время рейса, он может быть осушен, подогрет, инертизирован и провентилирован для входа в него и ремонта или смены грузовых насосов,</w:t>
      </w:r>
      <w:r w:rsidR="000A75F7" w:rsidRPr="00012D37">
        <w:rPr>
          <w:sz w:val="28"/>
          <w:szCs w:val="28"/>
        </w:rPr>
        <w:t xml:space="preserve"> </w:t>
      </w:r>
      <w:r w:rsidR="003534ED" w:rsidRPr="00012D37">
        <w:rPr>
          <w:sz w:val="28"/>
          <w:szCs w:val="28"/>
        </w:rPr>
        <w:t>мерительного устройства, и т.д. Здесь не рассматривается вопрос о ремонте мембраны в танке.</w:t>
      </w:r>
    </w:p>
    <w:p w:rsidR="006D62B8" w:rsidRPr="00012D37" w:rsidRDefault="003534ED" w:rsidP="00012D37">
      <w:pPr>
        <w:spacing w:line="360" w:lineRule="auto"/>
        <w:ind w:firstLine="709"/>
        <w:jc w:val="both"/>
        <w:rPr>
          <w:sz w:val="28"/>
          <w:szCs w:val="28"/>
        </w:rPr>
      </w:pPr>
      <w:r w:rsidRPr="00012D37">
        <w:rPr>
          <w:sz w:val="28"/>
          <w:szCs w:val="28"/>
        </w:rPr>
        <w:t>В порту выгрузки, танк выгружается по максимуму</w:t>
      </w:r>
      <w:r w:rsidR="00236D33" w:rsidRPr="00012D37">
        <w:rPr>
          <w:sz w:val="28"/>
          <w:szCs w:val="28"/>
        </w:rPr>
        <w:t xml:space="preserve"> после процедуры передачи груза в другой танк, чтобы после ремонта</w:t>
      </w:r>
      <w:r w:rsidR="000A75F7" w:rsidRPr="00012D37">
        <w:rPr>
          <w:sz w:val="28"/>
          <w:szCs w:val="28"/>
        </w:rPr>
        <w:t xml:space="preserve"> </w:t>
      </w:r>
      <w:r w:rsidR="00236D33" w:rsidRPr="00012D37">
        <w:rPr>
          <w:sz w:val="28"/>
          <w:szCs w:val="28"/>
        </w:rPr>
        <w:t>на судне оказалось достаточное количество груза для подготовки танка к погрузке.</w:t>
      </w:r>
    </w:p>
    <w:p w:rsidR="00806818" w:rsidRPr="00012D37" w:rsidRDefault="00806818" w:rsidP="00012D37">
      <w:pPr>
        <w:spacing w:line="360" w:lineRule="auto"/>
        <w:ind w:firstLine="709"/>
        <w:jc w:val="both"/>
        <w:rPr>
          <w:sz w:val="28"/>
          <w:szCs w:val="28"/>
        </w:rPr>
      </w:pPr>
    </w:p>
    <w:p w:rsidR="006D62B8" w:rsidRPr="0030718B" w:rsidRDefault="006D62B8" w:rsidP="0030718B">
      <w:pPr>
        <w:spacing w:line="360" w:lineRule="auto"/>
        <w:ind w:firstLine="709"/>
        <w:jc w:val="center"/>
        <w:rPr>
          <w:b/>
          <w:bCs/>
          <w:iCs/>
          <w:sz w:val="28"/>
          <w:szCs w:val="28"/>
        </w:rPr>
      </w:pPr>
      <w:r w:rsidRPr="0030718B">
        <w:rPr>
          <w:b/>
          <w:bCs/>
          <w:iCs/>
          <w:sz w:val="28"/>
          <w:szCs w:val="28"/>
        </w:rPr>
        <w:t>7</w:t>
      </w:r>
      <w:r w:rsidR="00647E96" w:rsidRPr="0030718B">
        <w:rPr>
          <w:b/>
          <w:bCs/>
          <w:iCs/>
          <w:sz w:val="28"/>
          <w:szCs w:val="28"/>
        </w:rPr>
        <w:t>.7</w:t>
      </w:r>
      <w:r w:rsidR="000A75F7" w:rsidRPr="0030718B">
        <w:rPr>
          <w:b/>
          <w:bCs/>
          <w:iCs/>
          <w:sz w:val="28"/>
          <w:szCs w:val="28"/>
        </w:rPr>
        <w:t xml:space="preserve"> </w:t>
      </w:r>
      <w:r w:rsidR="00544C75" w:rsidRPr="0030718B">
        <w:rPr>
          <w:b/>
          <w:bCs/>
          <w:iCs/>
          <w:sz w:val="28"/>
          <w:szCs w:val="28"/>
        </w:rPr>
        <w:t>В</w:t>
      </w:r>
      <w:r w:rsidR="00647E96" w:rsidRPr="0030718B">
        <w:rPr>
          <w:b/>
          <w:bCs/>
          <w:iCs/>
          <w:sz w:val="28"/>
          <w:szCs w:val="28"/>
        </w:rPr>
        <w:t>ыгрузка</w:t>
      </w:r>
      <w:r w:rsidR="0030718B">
        <w:rPr>
          <w:b/>
          <w:bCs/>
          <w:iCs/>
          <w:sz w:val="28"/>
          <w:szCs w:val="28"/>
        </w:rPr>
        <w:t xml:space="preserve"> груза в море</w:t>
      </w:r>
    </w:p>
    <w:p w:rsidR="00CC01A4" w:rsidRPr="00012D37" w:rsidRDefault="00CC01A4" w:rsidP="00012D37">
      <w:pPr>
        <w:spacing w:line="360" w:lineRule="auto"/>
        <w:ind w:firstLine="709"/>
        <w:jc w:val="both"/>
        <w:rPr>
          <w:sz w:val="28"/>
          <w:szCs w:val="28"/>
        </w:rPr>
      </w:pPr>
    </w:p>
    <w:p w:rsidR="00647E96" w:rsidRPr="00012D37" w:rsidRDefault="00544C75" w:rsidP="00012D37">
      <w:pPr>
        <w:spacing w:line="360" w:lineRule="auto"/>
        <w:ind w:firstLine="709"/>
        <w:jc w:val="both"/>
        <w:rPr>
          <w:sz w:val="28"/>
          <w:szCs w:val="28"/>
        </w:rPr>
      </w:pPr>
      <w:r w:rsidRPr="00012D37">
        <w:rPr>
          <w:sz w:val="28"/>
          <w:szCs w:val="28"/>
        </w:rPr>
        <w:t>Выгрузка груза в море является аварийной операцией и должна быть сделана только для избежания серьезного повреждения грузового танка и/или внутреннего корпуса, которое в свою очередь угрожает безопасности экипажа, судну и окружающей среде.</w:t>
      </w:r>
    </w:p>
    <w:p w:rsidR="00806818" w:rsidRPr="00012D37" w:rsidRDefault="00544C75" w:rsidP="00012D37">
      <w:pPr>
        <w:spacing w:line="360" w:lineRule="auto"/>
        <w:ind w:firstLine="709"/>
        <w:jc w:val="both"/>
        <w:rPr>
          <w:sz w:val="28"/>
          <w:szCs w:val="28"/>
        </w:rPr>
      </w:pPr>
      <w:r w:rsidRPr="00012D37">
        <w:rPr>
          <w:sz w:val="28"/>
          <w:szCs w:val="28"/>
        </w:rPr>
        <w:t>Повреждение мембраны и меж барьерного пространства</w:t>
      </w:r>
      <w:r w:rsidR="00607C9E" w:rsidRPr="00012D37">
        <w:rPr>
          <w:sz w:val="28"/>
          <w:szCs w:val="28"/>
        </w:rPr>
        <w:t xml:space="preserve"> в одном или более грузовых танках могут привести к</w:t>
      </w:r>
      <w:r w:rsidR="000A75F7" w:rsidRPr="00012D37">
        <w:rPr>
          <w:sz w:val="28"/>
          <w:szCs w:val="28"/>
        </w:rPr>
        <w:t xml:space="preserve"> </w:t>
      </w:r>
      <w:r w:rsidR="00607C9E" w:rsidRPr="00012D37">
        <w:rPr>
          <w:sz w:val="28"/>
          <w:szCs w:val="28"/>
        </w:rPr>
        <w:t>необходимости выгрузки груза в море из этого грузового танка.</w:t>
      </w:r>
    </w:p>
    <w:p w:rsidR="0012145C" w:rsidRPr="00012D37" w:rsidRDefault="00607C9E" w:rsidP="00012D37">
      <w:pPr>
        <w:spacing w:line="360" w:lineRule="auto"/>
        <w:ind w:firstLine="709"/>
        <w:jc w:val="both"/>
        <w:rPr>
          <w:sz w:val="28"/>
          <w:szCs w:val="28"/>
        </w:rPr>
      </w:pPr>
      <w:r w:rsidRPr="00012D37">
        <w:rPr>
          <w:sz w:val="28"/>
          <w:szCs w:val="28"/>
        </w:rPr>
        <w:t>Эта операция выполняется при помощи одного грузового насоса, через съемную форсунку, прикрепленную к манифолду.</w:t>
      </w:r>
    </w:p>
    <w:p w:rsidR="00607C9E" w:rsidRPr="00012D37" w:rsidRDefault="00607C9E" w:rsidP="00012D37">
      <w:pPr>
        <w:spacing w:line="360" w:lineRule="auto"/>
        <w:ind w:firstLine="709"/>
        <w:jc w:val="both"/>
        <w:rPr>
          <w:sz w:val="28"/>
          <w:szCs w:val="28"/>
        </w:rPr>
      </w:pPr>
      <w:r w:rsidRPr="00012D37">
        <w:rPr>
          <w:sz w:val="28"/>
          <w:szCs w:val="28"/>
        </w:rPr>
        <w:t>Выгрузк</w:t>
      </w:r>
      <w:r w:rsidR="0012145C" w:rsidRPr="00012D37">
        <w:rPr>
          <w:sz w:val="28"/>
          <w:szCs w:val="28"/>
        </w:rPr>
        <w:t>а СПГ в море создает опасные ус</w:t>
      </w:r>
      <w:r w:rsidRPr="00012D37">
        <w:rPr>
          <w:sz w:val="28"/>
          <w:szCs w:val="28"/>
        </w:rPr>
        <w:t>ловия:</w:t>
      </w:r>
    </w:p>
    <w:p w:rsidR="0012145C" w:rsidRPr="00012D37" w:rsidRDefault="0012145C" w:rsidP="0030718B">
      <w:pPr>
        <w:numPr>
          <w:ilvl w:val="0"/>
          <w:numId w:val="42"/>
        </w:numPr>
        <w:spacing w:line="360" w:lineRule="auto"/>
        <w:ind w:left="0" w:firstLine="709"/>
        <w:jc w:val="both"/>
        <w:rPr>
          <w:sz w:val="28"/>
          <w:szCs w:val="28"/>
        </w:rPr>
      </w:pPr>
      <w:r w:rsidRPr="00012D37">
        <w:rPr>
          <w:sz w:val="28"/>
          <w:szCs w:val="28"/>
        </w:rPr>
        <w:t>Все стороны проблемы должны быть тщательно изучены и оценены, пред тем как принять решение о выгрузке СПГ в море</w:t>
      </w:r>
    </w:p>
    <w:p w:rsidR="0012145C" w:rsidRPr="00012D37" w:rsidRDefault="0012145C" w:rsidP="0030718B">
      <w:pPr>
        <w:numPr>
          <w:ilvl w:val="0"/>
          <w:numId w:val="42"/>
        </w:numPr>
        <w:spacing w:line="360" w:lineRule="auto"/>
        <w:ind w:left="0" w:firstLine="709"/>
        <w:jc w:val="both"/>
        <w:rPr>
          <w:sz w:val="28"/>
          <w:szCs w:val="28"/>
        </w:rPr>
      </w:pPr>
      <w:r w:rsidRPr="00012D37">
        <w:rPr>
          <w:sz w:val="28"/>
          <w:szCs w:val="28"/>
        </w:rPr>
        <w:t>Все имеющееся оборудование по борьбе с пожаром</w:t>
      </w:r>
      <w:r w:rsidR="00A321D2" w:rsidRPr="00012D37">
        <w:rPr>
          <w:sz w:val="28"/>
          <w:szCs w:val="28"/>
        </w:rPr>
        <w:t xml:space="preserve"> должно быть развернуто и готово к немедленному использованию.</w:t>
      </w:r>
    </w:p>
    <w:p w:rsidR="00A321D2" w:rsidRPr="00012D37" w:rsidRDefault="00A321D2" w:rsidP="0030718B">
      <w:pPr>
        <w:numPr>
          <w:ilvl w:val="0"/>
          <w:numId w:val="42"/>
        </w:numPr>
        <w:spacing w:line="360" w:lineRule="auto"/>
        <w:ind w:left="0" w:firstLine="709"/>
        <w:jc w:val="both"/>
        <w:rPr>
          <w:sz w:val="28"/>
          <w:szCs w:val="28"/>
        </w:rPr>
      </w:pPr>
      <w:r w:rsidRPr="00012D37">
        <w:rPr>
          <w:sz w:val="28"/>
          <w:szCs w:val="28"/>
        </w:rPr>
        <w:t>Все входы, отверстия и вентиляционные мачты должны быть задраены.</w:t>
      </w:r>
    </w:p>
    <w:p w:rsidR="00A321D2" w:rsidRPr="00012D37" w:rsidRDefault="00A321D2" w:rsidP="0030718B">
      <w:pPr>
        <w:numPr>
          <w:ilvl w:val="0"/>
          <w:numId w:val="42"/>
        </w:numPr>
        <w:spacing w:line="360" w:lineRule="auto"/>
        <w:ind w:left="0" w:firstLine="709"/>
        <w:jc w:val="both"/>
        <w:rPr>
          <w:sz w:val="28"/>
          <w:szCs w:val="28"/>
        </w:rPr>
      </w:pPr>
      <w:r w:rsidRPr="00012D37">
        <w:rPr>
          <w:sz w:val="28"/>
          <w:szCs w:val="28"/>
        </w:rPr>
        <w:t>Курение на судне вообще запрещается.</w:t>
      </w:r>
    </w:p>
    <w:p w:rsidR="00A321D2" w:rsidRPr="00012D37" w:rsidRDefault="00A321D2" w:rsidP="0030718B">
      <w:pPr>
        <w:numPr>
          <w:ilvl w:val="0"/>
          <w:numId w:val="42"/>
        </w:numPr>
        <w:spacing w:line="360" w:lineRule="auto"/>
        <w:ind w:left="0" w:firstLine="709"/>
        <w:jc w:val="both"/>
        <w:rPr>
          <w:sz w:val="28"/>
          <w:szCs w:val="28"/>
        </w:rPr>
      </w:pPr>
      <w:r w:rsidRPr="00012D37">
        <w:rPr>
          <w:sz w:val="28"/>
          <w:szCs w:val="28"/>
        </w:rPr>
        <w:t>Водяная завеса с борта выгрузки должна работать во время всей операции по выгрузке.</w:t>
      </w:r>
    </w:p>
    <w:p w:rsidR="0098408E" w:rsidRPr="00012D37" w:rsidRDefault="00A321D2" w:rsidP="00012D37">
      <w:pPr>
        <w:spacing w:line="360" w:lineRule="auto"/>
        <w:ind w:firstLine="709"/>
        <w:jc w:val="both"/>
        <w:rPr>
          <w:sz w:val="28"/>
          <w:szCs w:val="28"/>
        </w:rPr>
      </w:pPr>
      <w:r w:rsidRPr="00012D37">
        <w:rPr>
          <w:sz w:val="28"/>
          <w:szCs w:val="28"/>
        </w:rPr>
        <w:t>Погодные условия и направление движения судна</w:t>
      </w:r>
      <w:r w:rsidR="00F93967" w:rsidRPr="00012D37">
        <w:rPr>
          <w:sz w:val="28"/>
          <w:szCs w:val="28"/>
        </w:rPr>
        <w:t xml:space="preserve"> по отношению к ветру, должны быть таковыми, чтобы выгружаемая жидкость и образующийся пар относило от судна. Необходимо предотвратить пересечение парового облака с выхлопными газами.</w:t>
      </w:r>
    </w:p>
    <w:p w:rsidR="00467F97" w:rsidRPr="00012D37" w:rsidRDefault="00F93967" w:rsidP="00012D37">
      <w:pPr>
        <w:spacing w:line="360" w:lineRule="auto"/>
        <w:ind w:firstLine="709"/>
        <w:jc w:val="both"/>
        <w:rPr>
          <w:sz w:val="28"/>
          <w:szCs w:val="28"/>
        </w:rPr>
      </w:pPr>
      <w:r w:rsidRPr="00012D37">
        <w:rPr>
          <w:sz w:val="28"/>
          <w:szCs w:val="28"/>
        </w:rPr>
        <w:t xml:space="preserve">Скорость выгрузки должна быть ограничена </w:t>
      </w:r>
      <w:r w:rsidR="007129D2" w:rsidRPr="00012D37">
        <w:rPr>
          <w:sz w:val="28"/>
          <w:szCs w:val="28"/>
        </w:rPr>
        <w:t>скоростью одного насоса и</w:t>
      </w:r>
      <w:r w:rsidRPr="00012D37">
        <w:rPr>
          <w:sz w:val="28"/>
          <w:szCs w:val="28"/>
        </w:rPr>
        <w:t>, если потребуется</w:t>
      </w:r>
      <w:r w:rsidR="007129D2" w:rsidRPr="00012D37">
        <w:rPr>
          <w:sz w:val="28"/>
          <w:szCs w:val="28"/>
        </w:rPr>
        <w:t xml:space="preserve">, ее надо уменьшить до пределов, дающих хорошее рассеивание в </w:t>
      </w:r>
      <w:r w:rsidR="00144A9B" w:rsidRPr="00012D37">
        <w:rPr>
          <w:sz w:val="28"/>
          <w:szCs w:val="28"/>
        </w:rPr>
        <w:t>преобладающих погодных условиях.</w:t>
      </w:r>
      <w:bookmarkStart w:id="0" w:name="_GoBack"/>
      <w:bookmarkEnd w:id="0"/>
    </w:p>
    <w:sectPr w:rsidR="00467F97" w:rsidRPr="00012D37" w:rsidSect="00012D37">
      <w:headerReference w:type="even" r:id="rId17"/>
      <w:headerReference w:type="default" r:id="rId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CC7" w:rsidRDefault="002A3CC7">
      <w:r>
        <w:separator/>
      </w:r>
    </w:p>
  </w:endnote>
  <w:endnote w:type="continuationSeparator" w:id="0">
    <w:p w:rsidR="002A3CC7" w:rsidRDefault="002A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CC7" w:rsidRDefault="002A3CC7">
      <w:r>
        <w:separator/>
      </w:r>
    </w:p>
  </w:footnote>
  <w:footnote w:type="continuationSeparator" w:id="0">
    <w:p w:rsidR="002A3CC7" w:rsidRDefault="002A3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F7" w:rsidRDefault="000A75F7" w:rsidP="00AA5B03">
    <w:pPr>
      <w:pStyle w:val="a4"/>
      <w:framePr w:wrap="around" w:vAnchor="text" w:hAnchor="margin" w:xAlign="right" w:y="1"/>
      <w:rPr>
        <w:rStyle w:val="a6"/>
      </w:rPr>
    </w:pPr>
  </w:p>
  <w:p w:rsidR="000A75F7" w:rsidRDefault="000A75F7" w:rsidP="00DE64C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F7" w:rsidRDefault="00862A79" w:rsidP="00AA5B03">
    <w:pPr>
      <w:pStyle w:val="a4"/>
      <w:framePr w:wrap="around" w:vAnchor="text" w:hAnchor="margin" w:xAlign="right" w:y="1"/>
      <w:rPr>
        <w:rStyle w:val="a6"/>
      </w:rPr>
    </w:pPr>
    <w:r>
      <w:rPr>
        <w:rStyle w:val="a6"/>
        <w:noProof/>
      </w:rPr>
      <w:t>1</w:t>
    </w:r>
  </w:p>
  <w:p w:rsidR="000A75F7" w:rsidRDefault="000A75F7" w:rsidP="00DE64C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E76FCA0"/>
    <w:lvl w:ilvl="0">
      <w:start w:val="1"/>
      <w:numFmt w:val="bullet"/>
      <w:lvlText w:val=""/>
      <w:lvlJc w:val="left"/>
      <w:pPr>
        <w:tabs>
          <w:tab w:val="num" w:pos="360"/>
        </w:tabs>
        <w:ind w:left="360" w:hanging="360"/>
      </w:pPr>
      <w:rPr>
        <w:rFonts w:ascii="Symbol" w:hAnsi="Symbol" w:hint="default"/>
      </w:rPr>
    </w:lvl>
  </w:abstractNum>
  <w:abstractNum w:abstractNumId="1">
    <w:nsid w:val="006E1D97"/>
    <w:multiLevelType w:val="multilevel"/>
    <w:tmpl w:val="7ECA89D6"/>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810"/>
        </w:tabs>
        <w:ind w:left="810" w:hanging="45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
    <w:nsid w:val="026346D8"/>
    <w:multiLevelType w:val="hybridMultilevel"/>
    <w:tmpl w:val="1A66FE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781680"/>
    <w:multiLevelType w:val="hybridMultilevel"/>
    <w:tmpl w:val="E2267C8E"/>
    <w:lvl w:ilvl="0" w:tplc="E60ABEA4">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6B32346"/>
    <w:multiLevelType w:val="hybridMultilevel"/>
    <w:tmpl w:val="3B14CA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74B6F9D"/>
    <w:multiLevelType w:val="hybridMultilevel"/>
    <w:tmpl w:val="2D9AC2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BE3728"/>
    <w:multiLevelType w:val="hybridMultilevel"/>
    <w:tmpl w:val="FBCEA4F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F3B7032"/>
    <w:multiLevelType w:val="hybridMultilevel"/>
    <w:tmpl w:val="0E264C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0850479"/>
    <w:multiLevelType w:val="hybridMultilevel"/>
    <w:tmpl w:val="8F1472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2A73DFF"/>
    <w:multiLevelType w:val="hybridMultilevel"/>
    <w:tmpl w:val="29BC5A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7AF5ACD"/>
    <w:multiLevelType w:val="multilevel"/>
    <w:tmpl w:val="6FB63C50"/>
    <w:lvl w:ilvl="0">
      <w:start w:val="2"/>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8FC427F"/>
    <w:multiLevelType w:val="multilevel"/>
    <w:tmpl w:val="5FA81A7A"/>
    <w:lvl w:ilvl="0">
      <w:start w:val="1"/>
      <w:numFmt w:val="decimal"/>
      <w:lvlText w:val="%1."/>
      <w:lvlJc w:val="left"/>
      <w:pPr>
        <w:tabs>
          <w:tab w:val="num" w:pos="420"/>
        </w:tabs>
        <w:ind w:left="420" w:hanging="360"/>
      </w:pPr>
      <w:rPr>
        <w:rFonts w:cs="Times New Roman" w:hint="default"/>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780"/>
        </w:tabs>
        <w:ind w:left="780" w:hanging="720"/>
      </w:pPr>
      <w:rPr>
        <w:rFonts w:cs="Times New Roman" w:hint="default"/>
      </w:rPr>
    </w:lvl>
    <w:lvl w:ilvl="3">
      <w:start w:val="1"/>
      <w:numFmt w:val="decimal"/>
      <w:isLgl/>
      <w:lvlText w:val="%1.%2.%3.%4"/>
      <w:lvlJc w:val="left"/>
      <w:pPr>
        <w:tabs>
          <w:tab w:val="num" w:pos="780"/>
        </w:tabs>
        <w:ind w:left="780" w:hanging="720"/>
      </w:pPr>
      <w:rPr>
        <w:rFonts w:cs="Times New Roman" w:hint="default"/>
      </w:rPr>
    </w:lvl>
    <w:lvl w:ilvl="4">
      <w:start w:val="1"/>
      <w:numFmt w:val="decimal"/>
      <w:isLgl/>
      <w:lvlText w:val="%1.%2.%3.%4.%5"/>
      <w:lvlJc w:val="left"/>
      <w:pPr>
        <w:tabs>
          <w:tab w:val="num" w:pos="1140"/>
        </w:tabs>
        <w:ind w:left="1140" w:hanging="1080"/>
      </w:pPr>
      <w:rPr>
        <w:rFonts w:cs="Times New Roman" w:hint="default"/>
      </w:rPr>
    </w:lvl>
    <w:lvl w:ilvl="5">
      <w:start w:val="1"/>
      <w:numFmt w:val="decimal"/>
      <w:isLgl/>
      <w:lvlText w:val="%1.%2.%3.%4.%5.%6"/>
      <w:lvlJc w:val="left"/>
      <w:pPr>
        <w:tabs>
          <w:tab w:val="num" w:pos="1140"/>
        </w:tabs>
        <w:ind w:left="1140" w:hanging="1080"/>
      </w:pPr>
      <w:rPr>
        <w:rFonts w:cs="Times New Roman" w:hint="default"/>
      </w:rPr>
    </w:lvl>
    <w:lvl w:ilvl="6">
      <w:start w:val="1"/>
      <w:numFmt w:val="decimal"/>
      <w:isLgl/>
      <w:lvlText w:val="%1.%2.%3.%4.%5.%6.%7"/>
      <w:lvlJc w:val="left"/>
      <w:pPr>
        <w:tabs>
          <w:tab w:val="num" w:pos="1500"/>
        </w:tabs>
        <w:ind w:left="1500" w:hanging="1440"/>
      </w:pPr>
      <w:rPr>
        <w:rFonts w:cs="Times New Roman" w:hint="default"/>
      </w:rPr>
    </w:lvl>
    <w:lvl w:ilvl="7">
      <w:start w:val="1"/>
      <w:numFmt w:val="decimal"/>
      <w:isLgl/>
      <w:lvlText w:val="%1.%2.%3.%4.%5.%6.%7.%8"/>
      <w:lvlJc w:val="left"/>
      <w:pPr>
        <w:tabs>
          <w:tab w:val="num" w:pos="1500"/>
        </w:tabs>
        <w:ind w:left="1500" w:hanging="1440"/>
      </w:pPr>
      <w:rPr>
        <w:rFonts w:cs="Times New Roman" w:hint="default"/>
      </w:rPr>
    </w:lvl>
    <w:lvl w:ilvl="8">
      <w:start w:val="1"/>
      <w:numFmt w:val="decimal"/>
      <w:isLgl/>
      <w:lvlText w:val="%1.%2.%3.%4.%5.%6.%7.%8.%9"/>
      <w:lvlJc w:val="left"/>
      <w:pPr>
        <w:tabs>
          <w:tab w:val="num" w:pos="1860"/>
        </w:tabs>
        <w:ind w:left="1860" w:hanging="1800"/>
      </w:pPr>
      <w:rPr>
        <w:rFonts w:cs="Times New Roman" w:hint="default"/>
      </w:rPr>
    </w:lvl>
  </w:abstractNum>
  <w:abstractNum w:abstractNumId="12">
    <w:nsid w:val="192844BD"/>
    <w:multiLevelType w:val="hybridMultilevel"/>
    <w:tmpl w:val="72BE623A"/>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9B30AFD"/>
    <w:multiLevelType w:val="hybridMultilevel"/>
    <w:tmpl w:val="9AAC31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CC72F6D"/>
    <w:multiLevelType w:val="hybridMultilevel"/>
    <w:tmpl w:val="62385C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0ED5B6B"/>
    <w:multiLevelType w:val="hybridMultilevel"/>
    <w:tmpl w:val="E4B0F8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3042DA"/>
    <w:multiLevelType w:val="hybridMultilevel"/>
    <w:tmpl w:val="AB1246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1892204"/>
    <w:multiLevelType w:val="hybridMultilevel"/>
    <w:tmpl w:val="5240E4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80558F4"/>
    <w:multiLevelType w:val="hybridMultilevel"/>
    <w:tmpl w:val="BD24C1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A3E2E75"/>
    <w:multiLevelType w:val="hybridMultilevel"/>
    <w:tmpl w:val="257667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C09630F"/>
    <w:multiLevelType w:val="hybridMultilevel"/>
    <w:tmpl w:val="19D669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C0C5253"/>
    <w:multiLevelType w:val="hybridMultilevel"/>
    <w:tmpl w:val="F67ED5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C374625"/>
    <w:multiLevelType w:val="hybridMultilevel"/>
    <w:tmpl w:val="DD2EDF0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D924091"/>
    <w:multiLevelType w:val="hybridMultilevel"/>
    <w:tmpl w:val="795E8A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F8171A1"/>
    <w:multiLevelType w:val="hybridMultilevel"/>
    <w:tmpl w:val="F404DD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0512937"/>
    <w:multiLevelType w:val="hybridMultilevel"/>
    <w:tmpl w:val="D4B250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47E487E"/>
    <w:multiLevelType w:val="hybridMultilevel"/>
    <w:tmpl w:val="88EE82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C867149"/>
    <w:multiLevelType w:val="hybridMultilevel"/>
    <w:tmpl w:val="C0341B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D7548B1"/>
    <w:multiLevelType w:val="hybridMultilevel"/>
    <w:tmpl w:val="C302A6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AFA739A"/>
    <w:multiLevelType w:val="hybridMultilevel"/>
    <w:tmpl w:val="6AB63D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1CE6F12"/>
    <w:multiLevelType w:val="hybridMultilevel"/>
    <w:tmpl w:val="CA78F6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5675B8F"/>
    <w:multiLevelType w:val="hybridMultilevel"/>
    <w:tmpl w:val="8702E2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5CD23D0"/>
    <w:multiLevelType w:val="hybridMultilevel"/>
    <w:tmpl w:val="26B8C0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6B87A0B"/>
    <w:multiLevelType w:val="hybridMultilevel"/>
    <w:tmpl w:val="75A81C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97F04DE"/>
    <w:multiLevelType w:val="hybridMultilevel"/>
    <w:tmpl w:val="CE08BC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AB20DFC"/>
    <w:multiLevelType w:val="hybridMultilevel"/>
    <w:tmpl w:val="6B0C14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D4A6DF3"/>
    <w:multiLevelType w:val="hybridMultilevel"/>
    <w:tmpl w:val="87EE23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CC3ED4"/>
    <w:multiLevelType w:val="multilevel"/>
    <w:tmpl w:val="0DF4C528"/>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8">
    <w:nsid w:val="74430CF0"/>
    <w:multiLevelType w:val="hybridMultilevel"/>
    <w:tmpl w:val="05FCE8D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762831C7"/>
    <w:multiLevelType w:val="multilevel"/>
    <w:tmpl w:val="1558186E"/>
    <w:lvl w:ilvl="0">
      <w:start w:val="1"/>
      <w:numFmt w:val="decimal"/>
      <w:lvlText w:val="%1."/>
      <w:lvlJc w:val="left"/>
      <w:pPr>
        <w:tabs>
          <w:tab w:val="num" w:pos="720"/>
        </w:tabs>
        <w:ind w:left="720" w:hanging="360"/>
      </w:pPr>
      <w:rPr>
        <w:rFonts w:cs="Times New Roman" w:hint="default"/>
      </w:rPr>
    </w:lvl>
    <w:lvl w:ilvl="1">
      <w:start w:val="6"/>
      <w:numFmt w:val="decimal"/>
      <w:isLgl/>
      <w:lvlText w:val="%1.%2"/>
      <w:lvlJc w:val="left"/>
      <w:pPr>
        <w:tabs>
          <w:tab w:val="num" w:pos="900"/>
        </w:tabs>
        <w:ind w:left="900" w:hanging="540"/>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0">
    <w:nsid w:val="7806446C"/>
    <w:multiLevelType w:val="hybridMultilevel"/>
    <w:tmpl w:val="8DA0C06E"/>
    <w:lvl w:ilvl="0" w:tplc="9FA611A0">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41">
    <w:nsid w:val="790E6E6A"/>
    <w:multiLevelType w:val="hybridMultilevel"/>
    <w:tmpl w:val="337461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C9249A9"/>
    <w:multiLevelType w:val="hybridMultilevel"/>
    <w:tmpl w:val="4C5A80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D6F4D04"/>
    <w:multiLevelType w:val="multilevel"/>
    <w:tmpl w:val="AE7EC3C4"/>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0"/>
  </w:num>
  <w:num w:numId="2">
    <w:abstractNumId w:val="0"/>
  </w:num>
  <w:num w:numId="3">
    <w:abstractNumId w:val="39"/>
  </w:num>
  <w:num w:numId="4">
    <w:abstractNumId w:val="43"/>
  </w:num>
  <w:num w:numId="5">
    <w:abstractNumId w:val="38"/>
  </w:num>
  <w:num w:numId="6">
    <w:abstractNumId w:val="12"/>
  </w:num>
  <w:num w:numId="7">
    <w:abstractNumId w:val="0"/>
  </w:num>
  <w:num w:numId="8">
    <w:abstractNumId w:val="40"/>
  </w:num>
  <w:num w:numId="9">
    <w:abstractNumId w:val="11"/>
  </w:num>
  <w:num w:numId="10">
    <w:abstractNumId w:val="22"/>
  </w:num>
  <w:num w:numId="11">
    <w:abstractNumId w:val="34"/>
  </w:num>
  <w:num w:numId="12">
    <w:abstractNumId w:val="27"/>
  </w:num>
  <w:num w:numId="13">
    <w:abstractNumId w:val="21"/>
  </w:num>
  <w:num w:numId="14">
    <w:abstractNumId w:val="31"/>
  </w:num>
  <w:num w:numId="15">
    <w:abstractNumId w:val="37"/>
  </w:num>
  <w:num w:numId="16">
    <w:abstractNumId w:val="5"/>
  </w:num>
  <w:num w:numId="17">
    <w:abstractNumId w:val="1"/>
  </w:num>
  <w:num w:numId="18">
    <w:abstractNumId w:val="6"/>
  </w:num>
  <w:num w:numId="19">
    <w:abstractNumId w:val="41"/>
  </w:num>
  <w:num w:numId="20">
    <w:abstractNumId w:val="25"/>
  </w:num>
  <w:num w:numId="21">
    <w:abstractNumId w:val="28"/>
  </w:num>
  <w:num w:numId="22">
    <w:abstractNumId w:val="7"/>
  </w:num>
  <w:num w:numId="23">
    <w:abstractNumId w:val="33"/>
  </w:num>
  <w:num w:numId="24">
    <w:abstractNumId w:val="9"/>
  </w:num>
  <w:num w:numId="25">
    <w:abstractNumId w:val="14"/>
  </w:num>
  <w:num w:numId="26">
    <w:abstractNumId w:val="29"/>
  </w:num>
  <w:num w:numId="27">
    <w:abstractNumId w:val="32"/>
  </w:num>
  <w:num w:numId="28">
    <w:abstractNumId w:val="42"/>
  </w:num>
  <w:num w:numId="29">
    <w:abstractNumId w:val="35"/>
  </w:num>
  <w:num w:numId="30">
    <w:abstractNumId w:val="23"/>
  </w:num>
  <w:num w:numId="31">
    <w:abstractNumId w:val="24"/>
  </w:num>
  <w:num w:numId="32">
    <w:abstractNumId w:val="2"/>
  </w:num>
  <w:num w:numId="33">
    <w:abstractNumId w:val="13"/>
  </w:num>
  <w:num w:numId="34">
    <w:abstractNumId w:val="4"/>
  </w:num>
  <w:num w:numId="35">
    <w:abstractNumId w:val="17"/>
  </w:num>
  <w:num w:numId="36">
    <w:abstractNumId w:val="26"/>
  </w:num>
  <w:num w:numId="37">
    <w:abstractNumId w:val="30"/>
  </w:num>
  <w:num w:numId="38">
    <w:abstractNumId w:val="15"/>
  </w:num>
  <w:num w:numId="39">
    <w:abstractNumId w:val="20"/>
  </w:num>
  <w:num w:numId="40">
    <w:abstractNumId w:val="36"/>
  </w:num>
  <w:num w:numId="41">
    <w:abstractNumId w:val="18"/>
  </w:num>
  <w:num w:numId="42">
    <w:abstractNumId w:val="16"/>
  </w:num>
  <w:num w:numId="43">
    <w:abstractNumId w:val="19"/>
  </w:num>
  <w:num w:numId="44">
    <w:abstractNumId w:val="10"/>
  </w:num>
  <w:num w:numId="45">
    <w:abstractNumId w:val="3"/>
  </w:num>
  <w:num w:numId="46">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E66"/>
    <w:rsid w:val="00005885"/>
    <w:rsid w:val="00005CB4"/>
    <w:rsid w:val="0001258C"/>
    <w:rsid w:val="00012D37"/>
    <w:rsid w:val="000151F0"/>
    <w:rsid w:val="000162C8"/>
    <w:rsid w:val="00017192"/>
    <w:rsid w:val="00017A98"/>
    <w:rsid w:val="0002156E"/>
    <w:rsid w:val="00023EED"/>
    <w:rsid w:val="0002551E"/>
    <w:rsid w:val="0003676B"/>
    <w:rsid w:val="00040DAF"/>
    <w:rsid w:val="00042479"/>
    <w:rsid w:val="00042F84"/>
    <w:rsid w:val="00043165"/>
    <w:rsid w:val="00046870"/>
    <w:rsid w:val="00050D36"/>
    <w:rsid w:val="00052B1F"/>
    <w:rsid w:val="0005440E"/>
    <w:rsid w:val="00057E9E"/>
    <w:rsid w:val="00061128"/>
    <w:rsid w:val="00065124"/>
    <w:rsid w:val="00067517"/>
    <w:rsid w:val="00071FB4"/>
    <w:rsid w:val="00076B36"/>
    <w:rsid w:val="000771CF"/>
    <w:rsid w:val="0008062E"/>
    <w:rsid w:val="00080E93"/>
    <w:rsid w:val="000852B0"/>
    <w:rsid w:val="00090D4A"/>
    <w:rsid w:val="00091AD1"/>
    <w:rsid w:val="00096448"/>
    <w:rsid w:val="0009648B"/>
    <w:rsid w:val="00096E94"/>
    <w:rsid w:val="000A048A"/>
    <w:rsid w:val="000A335B"/>
    <w:rsid w:val="000A39D8"/>
    <w:rsid w:val="000A6989"/>
    <w:rsid w:val="000A75F7"/>
    <w:rsid w:val="000A7A98"/>
    <w:rsid w:val="000B033E"/>
    <w:rsid w:val="000B1FCA"/>
    <w:rsid w:val="000C439A"/>
    <w:rsid w:val="000D04BB"/>
    <w:rsid w:val="000D2975"/>
    <w:rsid w:val="000D6027"/>
    <w:rsid w:val="000D6458"/>
    <w:rsid w:val="000E4180"/>
    <w:rsid w:val="000E644E"/>
    <w:rsid w:val="000F14E7"/>
    <w:rsid w:val="000F62E4"/>
    <w:rsid w:val="000F73B8"/>
    <w:rsid w:val="00103D4C"/>
    <w:rsid w:val="00105F09"/>
    <w:rsid w:val="00106AE9"/>
    <w:rsid w:val="0010705A"/>
    <w:rsid w:val="00107162"/>
    <w:rsid w:val="00113FC4"/>
    <w:rsid w:val="001204BC"/>
    <w:rsid w:val="0012130B"/>
    <w:rsid w:val="0012145C"/>
    <w:rsid w:val="00123692"/>
    <w:rsid w:val="001246C0"/>
    <w:rsid w:val="00127239"/>
    <w:rsid w:val="0012764D"/>
    <w:rsid w:val="00133E73"/>
    <w:rsid w:val="001344F8"/>
    <w:rsid w:val="001347D1"/>
    <w:rsid w:val="001362E4"/>
    <w:rsid w:val="00144A9B"/>
    <w:rsid w:val="00150855"/>
    <w:rsid w:val="0015508D"/>
    <w:rsid w:val="00155453"/>
    <w:rsid w:val="0015663D"/>
    <w:rsid w:val="00160B3E"/>
    <w:rsid w:val="001637D9"/>
    <w:rsid w:val="00164385"/>
    <w:rsid w:val="0016562F"/>
    <w:rsid w:val="001721C0"/>
    <w:rsid w:val="001721D6"/>
    <w:rsid w:val="00175E64"/>
    <w:rsid w:val="00182CF8"/>
    <w:rsid w:val="00185489"/>
    <w:rsid w:val="00197C70"/>
    <w:rsid w:val="001A1A66"/>
    <w:rsid w:val="001A2D28"/>
    <w:rsid w:val="001B2142"/>
    <w:rsid w:val="001B390D"/>
    <w:rsid w:val="001B39D7"/>
    <w:rsid w:val="001B415F"/>
    <w:rsid w:val="001B73FB"/>
    <w:rsid w:val="001C4252"/>
    <w:rsid w:val="001D0644"/>
    <w:rsid w:val="001D277A"/>
    <w:rsid w:val="001D3AC9"/>
    <w:rsid w:val="001D3CF8"/>
    <w:rsid w:val="001D4050"/>
    <w:rsid w:val="001E2C73"/>
    <w:rsid w:val="001E2F01"/>
    <w:rsid w:val="001E34D3"/>
    <w:rsid w:val="001E3DEC"/>
    <w:rsid w:val="001E7BEB"/>
    <w:rsid w:val="001F13F6"/>
    <w:rsid w:val="001F2ED7"/>
    <w:rsid w:val="001F3464"/>
    <w:rsid w:val="00200C47"/>
    <w:rsid w:val="0020157F"/>
    <w:rsid w:val="00203934"/>
    <w:rsid w:val="00203FCE"/>
    <w:rsid w:val="00205372"/>
    <w:rsid w:val="00207A46"/>
    <w:rsid w:val="0021006D"/>
    <w:rsid w:val="00215D76"/>
    <w:rsid w:val="002164AE"/>
    <w:rsid w:val="0022555E"/>
    <w:rsid w:val="002275F1"/>
    <w:rsid w:val="00227D48"/>
    <w:rsid w:val="002315FA"/>
    <w:rsid w:val="0023239E"/>
    <w:rsid w:val="002332F6"/>
    <w:rsid w:val="00233D80"/>
    <w:rsid w:val="002343BB"/>
    <w:rsid w:val="00236D33"/>
    <w:rsid w:val="002408AE"/>
    <w:rsid w:val="00245716"/>
    <w:rsid w:val="00246CCF"/>
    <w:rsid w:val="002509EF"/>
    <w:rsid w:val="002513DD"/>
    <w:rsid w:val="00253F1B"/>
    <w:rsid w:val="002572E1"/>
    <w:rsid w:val="0026492E"/>
    <w:rsid w:val="00264D7C"/>
    <w:rsid w:val="002670B9"/>
    <w:rsid w:val="0026774F"/>
    <w:rsid w:val="002703D6"/>
    <w:rsid w:val="00270F48"/>
    <w:rsid w:val="0027276B"/>
    <w:rsid w:val="002731AB"/>
    <w:rsid w:val="0027420D"/>
    <w:rsid w:val="0027789E"/>
    <w:rsid w:val="00277DC9"/>
    <w:rsid w:val="00283CA5"/>
    <w:rsid w:val="00290568"/>
    <w:rsid w:val="00290C00"/>
    <w:rsid w:val="00296F66"/>
    <w:rsid w:val="00297FED"/>
    <w:rsid w:val="002A0FDD"/>
    <w:rsid w:val="002A157B"/>
    <w:rsid w:val="002A3B1E"/>
    <w:rsid w:val="002A3CC7"/>
    <w:rsid w:val="002A6F22"/>
    <w:rsid w:val="002A6F3C"/>
    <w:rsid w:val="002B03AF"/>
    <w:rsid w:val="002B345B"/>
    <w:rsid w:val="002B393A"/>
    <w:rsid w:val="002B6823"/>
    <w:rsid w:val="002C3CFA"/>
    <w:rsid w:val="002C41A9"/>
    <w:rsid w:val="002D284B"/>
    <w:rsid w:val="002D388F"/>
    <w:rsid w:val="002E027F"/>
    <w:rsid w:val="002E135D"/>
    <w:rsid w:val="002E49FB"/>
    <w:rsid w:val="002E4BF3"/>
    <w:rsid w:val="002E6CA4"/>
    <w:rsid w:val="002E7340"/>
    <w:rsid w:val="002E77BC"/>
    <w:rsid w:val="002E7F85"/>
    <w:rsid w:val="002F76BE"/>
    <w:rsid w:val="0030239B"/>
    <w:rsid w:val="00305A96"/>
    <w:rsid w:val="00305AD4"/>
    <w:rsid w:val="00306849"/>
    <w:rsid w:val="0030718B"/>
    <w:rsid w:val="00311591"/>
    <w:rsid w:val="003135BD"/>
    <w:rsid w:val="00315633"/>
    <w:rsid w:val="00320793"/>
    <w:rsid w:val="00320F4A"/>
    <w:rsid w:val="00324595"/>
    <w:rsid w:val="003254A9"/>
    <w:rsid w:val="00327DB3"/>
    <w:rsid w:val="00330962"/>
    <w:rsid w:val="00331CBC"/>
    <w:rsid w:val="00332DA4"/>
    <w:rsid w:val="0033368D"/>
    <w:rsid w:val="003372E1"/>
    <w:rsid w:val="00337DFA"/>
    <w:rsid w:val="003415E9"/>
    <w:rsid w:val="00341636"/>
    <w:rsid w:val="00344A41"/>
    <w:rsid w:val="003502C7"/>
    <w:rsid w:val="00350976"/>
    <w:rsid w:val="003534ED"/>
    <w:rsid w:val="00353D8E"/>
    <w:rsid w:val="00360868"/>
    <w:rsid w:val="003615F7"/>
    <w:rsid w:val="003619B3"/>
    <w:rsid w:val="00362776"/>
    <w:rsid w:val="0036358A"/>
    <w:rsid w:val="003643BE"/>
    <w:rsid w:val="00365E89"/>
    <w:rsid w:val="00382972"/>
    <w:rsid w:val="00386928"/>
    <w:rsid w:val="0038770C"/>
    <w:rsid w:val="00394ED9"/>
    <w:rsid w:val="003956E5"/>
    <w:rsid w:val="003957A1"/>
    <w:rsid w:val="003A6265"/>
    <w:rsid w:val="003A64D2"/>
    <w:rsid w:val="003A6D28"/>
    <w:rsid w:val="003C0069"/>
    <w:rsid w:val="003C3121"/>
    <w:rsid w:val="003C3749"/>
    <w:rsid w:val="003D115F"/>
    <w:rsid w:val="003D1345"/>
    <w:rsid w:val="003D26F1"/>
    <w:rsid w:val="003D30E9"/>
    <w:rsid w:val="003D4A55"/>
    <w:rsid w:val="003D60A1"/>
    <w:rsid w:val="003D6A2A"/>
    <w:rsid w:val="003E769C"/>
    <w:rsid w:val="003F0CD5"/>
    <w:rsid w:val="003F37ED"/>
    <w:rsid w:val="003F3C5F"/>
    <w:rsid w:val="003F73D1"/>
    <w:rsid w:val="00401728"/>
    <w:rsid w:val="004024BC"/>
    <w:rsid w:val="00402F0D"/>
    <w:rsid w:val="00415E69"/>
    <w:rsid w:val="004200D9"/>
    <w:rsid w:val="00420E89"/>
    <w:rsid w:val="004248AF"/>
    <w:rsid w:val="00426358"/>
    <w:rsid w:val="004333D6"/>
    <w:rsid w:val="00433958"/>
    <w:rsid w:val="00433B23"/>
    <w:rsid w:val="00434636"/>
    <w:rsid w:val="00440586"/>
    <w:rsid w:val="0044310B"/>
    <w:rsid w:val="00445D2C"/>
    <w:rsid w:val="004572F1"/>
    <w:rsid w:val="004617CB"/>
    <w:rsid w:val="0046317B"/>
    <w:rsid w:val="00464C52"/>
    <w:rsid w:val="00465B84"/>
    <w:rsid w:val="0046702F"/>
    <w:rsid w:val="00467F97"/>
    <w:rsid w:val="00470124"/>
    <w:rsid w:val="004705A4"/>
    <w:rsid w:val="00470946"/>
    <w:rsid w:val="00471084"/>
    <w:rsid w:val="0048090F"/>
    <w:rsid w:val="004819E9"/>
    <w:rsid w:val="00481B2E"/>
    <w:rsid w:val="00485BA5"/>
    <w:rsid w:val="0048615F"/>
    <w:rsid w:val="00491ABF"/>
    <w:rsid w:val="00493E81"/>
    <w:rsid w:val="004A0E1C"/>
    <w:rsid w:val="004A19BF"/>
    <w:rsid w:val="004A249A"/>
    <w:rsid w:val="004A2A2F"/>
    <w:rsid w:val="004A2C7E"/>
    <w:rsid w:val="004A542E"/>
    <w:rsid w:val="004A5E2A"/>
    <w:rsid w:val="004A70F8"/>
    <w:rsid w:val="004B0EC0"/>
    <w:rsid w:val="004C35F7"/>
    <w:rsid w:val="004D2DD1"/>
    <w:rsid w:val="004D5EE0"/>
    <w:rsid w:val="004D7EFA"/>
    <w:rsid w:val="004E0ECD"/>
    <w:rsid w:val="004E6AA5"/>
    <w:rsid w:val="004F41B0"/>
    <w:rsid w:val="004F744B"/>
    <w:rsid w:val="00500E5A"/>
    <w:rsid w:val="00506F5B"/>
    <w:rsid w:val="00507657"/>
    <w:rsid w:val="00510A52"/>
    <w:rsid w:val="0052037E"/>
    <w:rsid w:val="00520A93"/>
    <w:rsid w:val="00523172"/>
    <w:rsid w:val="005246BE"/>
    <w:rsid w:val="005272CC"/>
    <w:rsid w:val="00530C7C"/>
    <w:rsid w:val="00531073"/>
    <w:rsid w:val="005333B9"/>
    <w:rsid w:val="0053626E"/>
    <w:rsid w:val="0053651E"/>
    <w:rsid w:val="005367A2"/>
    <w:rsid w:val="00540F49"/>
    <w:rsid w:val="00541E47"/>
    <w:rsid w:val="00542F82"/>
    <w:rsid w:val="0054333A"/>
    <w:rsid w:val="00544C75"/>
    <w:rsid w:val="00555B7E"/>
    <w:rsid w:val="00560715"/>
    <w:rsid w:val="00565CE9"/>
    <w:rsid w:val="00565DD8"/>
    <w:rsid w:val="00567147"/>
    <w:rsid w:val="005674E9"/>
    <w:rsid w:val="00570198"/>
    <w:rsid w:val="005739B2"/>
    <w:rsid w:val="005779F6"/>
    <w:rsid w:val="005949A6"/>
    <w:rsid w:val="005A0358"/>
    <w:rsid w:val="005A2BBE"/>
    <w:rsid w:val="005A32D7"/>
    <w:rsid w:val="005A3412"/>
    <w:rsid w:val="005A3D32"/>
    <w:rsid w:val="005A69D2"/>
    <w:rsid w:val="005B07FE"/>
    <w:rsid w:val="005B26AD"/>
    <w:rsid w:val="005B6277"/>
    <w:rsid w:val="005B71D3"/>
    <w:rsid w:val="005B7702"/>
    <w:rsid w:val="005C0617"/>
    <w:rsid w:val="005C5BDC"/>
    <w:rsid w:val="005C735B"/>
    <w:rsid w:val="005D0CE2"/>
    <w:rsid w:val="005D11C6"/>
    <w:rsid w:val="005D1F6B"/>
    <w:rsid w:val="005D3F75"/>
    <w:rsid w:val="005D7B1E"/>
    <w:rsid w:val="005E0BC5"/>
    <w:rsid w:val="005E16B5"/>
    <w:rsid w:val="005E343B"/>
    <w:rsid w:val="005E3B93"/>
    <w:rsid w:val="005E3F5C"/>
    <w:rsid w:val="005E5E65"/>
    <w:rsid w:val="005E679A"/>
    <w:rsid w:val="005E6F5C"/>
    <w:rsid w:val="005F1A8F"/>
    <w:rsid w:val="005F23FD"/>
    <w:rsid w:val="005F261E"/>
    <w:rsid w:val="00604CC6"/>
    <w:rsid w:val="006052C1"/>
    <w:rsid w:val="00607C9E"/>
    <w:rsid w:val="00611EA0"/>
    <w:rsid w:val="00613DD2"/>
    <w:rsid w:val="00616A7E"/>
    <w:rsid w:val="00622536"/>
    <w:rsid w:val="00625DD9"/>
    <w:rsid w:val="00626903"/>
    <w:rsid w:val="00631C09"/>
    <w:rsid w:val="00633EE4"/>
    <w:rsid w:val="00634EC9"/>
    <w:rsid w:val="00635BDA"/>
    <w:rsid w:val="00637793"/>
    <w:rsid w:val="00643806"/>
    <w:rsid w:val="00645E11"/>
    <w:rsid w:val="00647E96"/>
    <w:rsid w:val="00651DB7"/>
    <w:rsid w:val="00653E4D"/>
    <w:rsid w:val="00654D67"/>
    <w:rsid w:val="00656E85"/>
    <w:rsid w:val="006577CB"/>
    <w:rsid w:val="006619B3"/>
    <w:rsid w:val="00664AAD"/>
    <w:rsid w:val="006742EF"/>
    <w:rsid w:val="0067731D"/>
    <w:rsid w:val="00685428"/>
    <w:rsid w:val="006917B5"/>
    <w:rsid w:val="006922BB"/>
    <w:rsid w:val="006943AC"/>
    <w:rsid w:val="00694535"/>
    <w:rsid w:val="006A1500"/>
    <w:rsid w:val="006A1DF6"/>
    <w:rsid w:val="006A65B9"/>
    <w:rsid w:val="006A68CE"/>
    <w:rsid w:val="006A696A"/>
    <w:rsid w:val="006A6F78"/>
    <w:rsid w:val="006B05F7"/>
    <w:rsid w:val="006B2008"/>
    <w:rsid w:val="006B6C34"/>
    <w:rsid w:val="006B748C"/>
    <w:rsid w:val="006B781F"/>
    <w:rsid w:val="006C1267"/>
    <w:rsid w:val="006C1A59"/>
    <w:rsid w:val="006C26F7"/>
    <w:rsid w:val="006C2910"/>
    <w:rsid w:val="006C2C20"/>
    <w:rsid w:val="006C3232"/>
    <w:rsid w:val="006C3E47"/>
    <w:rsid w:val="006C50E4"/>
    <w:rsid w:val="006D5DA2"/>
    <w:rsid w:val="006D62B8"/>
    <w:rsid w:val="006D72EB"/>
    <w:rsid w:val="006E2896"/>
    <w:rsid w:val="006E52B2"/>
    <w:rsid w:val="006E54F6"/>
    <w:rsid w:val="006E5B2D"/>
    <w:rsid w:val="006E5EFE"/>
    <w:rsid w:val="006F00B1"/>
    <w:rsid w:val="006F0DF0"/>
    <w:rsid w:val="006F16E0"/>
    <w:rsid w:val="006F628F"/>
    <w:rsid w:val="006F6879"/>
    <w:rsid w:val="00702D8C"/>
    <w:rsid w:val="00706819"/>
    <w:rsid w:val="0071261E"/>
    <w:rsid w:val="007129D2"/>
    <w:rsid w:val="00714FE3"/>
    <w:rsid w:val="00717706"/>
    <w:rsid w:val="0072272A"/>
    <w:rsid w:val="00722E8B"/>
    <w:rsid w:val="00725A12"/>
    <w:rsid w:val="00734AA7"/>
    <w:rsid w:val="007371C8"/>
    <w:rsid w:val="00741DA9"/>
    <w:rsid w:val="007474F6"/>
    <w:rsid w:val="00754A6F"/>
    <w:rsid w:val="007561A5"/>
    <w:rsid w:val="007568B9"/>
    <w:rsid w:val="0075794F"/>
    <w:rsid w:val="007720CE"/>
    <w:rsid w:val="00782580"/>
    <w:rsid w:val="00786B9D"/>
    <w:rsid w:val="007925A0"/>
    <w:rsid w:val="007935CA"/>
    <w:rsid w:val="007A1213"/>
    <w:rsid w:val="007A3C59"/>
    <w:rsid w:val="007A43B3"/>
    <w:rsid w:val="007A6394"/>
    <w:rsid w:val="007B61FD"/>
    <w:rsid w:val="007C0517"/>
    <w:rsid w:val="007C1737"/>
    <w:rsid w:val="007C3ABB"/>
    <w:rsid w:val="007C6374"/>
    <w:rsid w:val="007D2C41"/>
    <w:rsid w:val="007D41EA"/>
    <w:rsid w:val="007D55EE"/>
    <w:rsid w:val="007D5B7F"/>
    <w:rsid w:val="007D64BA"/>
    <w:rsid w:val="007E1779"/>
    <w:rsid w:val="007E1D45"/>
    <w:rsid w:val="007E266A"/>
    <w:rsid w:val="007E69C1"/>
    <w:rsid w:val="007E6DBC"/>
    <w:rsid w:val="007E7AE9"/>
    <w:rsid w:val="007F3EB1"/>
    <w:rsid w:val="007F5688"/>
    <w:rsid w:val="00800315"/>
    <w:rsid w:val="00800C64"/>
    <w:rsid w:val="00801E66"/>
    <w:rsid w:val="00802980"/>
    <w:rsid w:val="00802DB2"/>
    <w:rsid w:val="008043D0"/>
    <w:rsid w:val="008049F3"/>
    <w:rsid w:val="00804D7F"/>
    <w:rsid w:val="00804EEA"/>
    <w:rsid w:val="00806818"/>
    <w:rsid w:val="00806DEB"/>
    <w:rsid w:val="00811738"/>
    <w:rsid w:val="00813D5F"/>
    <w:rsid w:val="008173DE"/>
    <w:rsid w:val="00817F42"/>
    <w:rsid w:val="008229CD"/>
    <w:rsid w:val="008254E3"/>
    <w:rsid w:val="00825E9D"/>
    <w:rsid w:val="00833F41"/>
    <w:rsid w:val="00835513"/>
    <w:rsid w:val="00837118"/>
    <w:rsid w:val="00841978"/>
    <w:rsid w:val="0084224B"/>
    <w:rsid w:val="00842F9B"/>
    <w:rsid w:val="0084303D"/>
    <w:rsid w:val="00844BF9"/>
    <w:rsid w:val="00846FE3"/>
    <w:rsid w:val="0085387F"/>
    <w:rsid w:val="00862A79"/>
    <w:rsid w:val="00864A07"/>
    <w:rsid w:val="008736C8"/>
    <w:rsid w:val="00874CBF"/>
    <w:rsid w:val="00876F10"/>
    <w:rsid w:val="00877C06"/>
    <w:rsid w:val="008837C0"/>
    <w:rsid w:val="00891916"/>
    <w:rsid w:val="008934DF"/>
    <w:rsid w:val="00895F15"/>
    <w:rsid w:val="00897EB3"/>
    <w:rsid w:val="008A235C"/>
    <w:rsid w:val="008A30D2"/>
    <w:rsid w:val="008B0583"/>
    <w:rsid w:val="008B068D"/>
    <w:rsid w:val="008B2105"/>
    <w:rsid w:val="008B2C6C"/>
    <w:rsid w:val="008B3BC4"/>
    <w:rsid w:val="008C2B4F"/>
    <w:rsid w:val="008C448D"/>
    <w:rsid w:val="008D1A08"/>
    <w:rsid w:val="008D610F"/>
    <w:rsid w:val="008E1671"/>
    <w:rsid w:val="008E2D8E"/>
    <w:rsid w:val="008F0DE9"/>
    <w:rsid w:val="008F58A9"/>
    <w:rsid w:val="008F7A07"/>
    <w:rsid w:val="0090258E"/>
    <w:rsid w:val="009039A3"/>
    <w:rsid w:val="00904E95"/>
    <w:rsid w:val="00906B57"/>
    <w:rsid w:val="009124C3"/>
    <w:rsid w:val="0091497B"/>
    <w:rsid w:val="00917DBC"/>
    <w:rsid w:val="00924F91"/>
    <w:rsid w:val="009300A1"/>
    <w:rsid w:val="0093078F"/>
    <w:rsid w:val="0093757E"/>
    <w:rsid w:val="00937D6B"/>
    <w:rsid w:val="00941529"/>
    <w:rsid w:val="0094168A"/>
    <w:rsid w:val="00942F4F"/>
    <w:rsid w:val="0094326C"/>
    <w:rsid w:val="00944D13"/>
    <w:rsid w:val="0095199B"/>
    <w:rsid w:val="00952617"/>
    <w:rsid w:val="00954FE0"/>
    <w:rsid w:val="0095557F"/>
    <w:rsid w:val="00955793"/>
    <w:rsid w:val="00955D65"/>
    <w:rsid w:val="009578F6"/>
    <w:rsid w:val="00957AA7"/>
    <w:rsid w:val="00961E31"/>
    <w:rsid w:val="00963C6A"/>
    <w:rsid w:val="00963CB5"/>
    <w:rsid w:val="00965635"/>
    <w:rsid w:val="009679B6"/>
    <w:rsid w:val="00970C18"/>
    <w:rsid w:val="00972279"/>
    <w:rsid w:val="00974502"/>
    <w:rsid w:val="0097661B"/>
    <w:rsid w:val="00981A81"/>
    <w:rsid w:val="00982478"/>
    <w:rsid w:val="00983151"/>
    <w:rsid w:val="0098408E"/>
    <w:rsid w:val="00987E7D"/>
    <w:rsid w:val="00991DB3"/>
    <w:rsid w:val="00993C15"/>
    <w:rsid w:val="0099403A"/>
    <w:rsid w:val="009A233A"/>
    <w:rsid w:val="009A23BE"/>
    <w:rsid w:val="009A2783"/>
    <w:rsid w:val="009A2C8D"/>
    <w:rsid w:val="009A3C9D"/>
    <w:rsid w:val="009A3F17"/>
    <w:rsid w:val="009A4D47"/>
    <w:rsid w:val="009B0A06"/>
    <w:rsid w:val="009B62E6"/>
    <w:rsid w:val="009B6711"/>
    <w:rsid w:val="009C0A3E"/>
    <w:rsid w:val="009C1333"/>
    <w:rsid w:val="009C3653"/>
    <w:rsid w:val="009C3CC5"/>
    <w:rsid w:val="009C4546"/>
    <w:rsid w:val="009C7255"/>
    <w:rsid w:val="009D15E2"/>
    <w:rsid w:val="009D2D26"/>
    <w:rsid w:val="009D4F0F"/>
    <w:rsid w:val="009D5613"/>
    <w:rsid w:val="009D77BD"/>
    <w:rsid w:val="009E0218"/>
    <w:rsid w:val="009E760D"/>
    <w:rsid w:val="009F4DEE"/>
    <w:rsid w:val="009F63FF"/>
    <w:rsid w:val="00A02886"/>
    <w:rsid w:val="00A038AE"/>
    <w:rsid w:val="00A151FA"/>
    <w:rsid w:val="00A171A3"/>
    <w:rsid w:val="00A20D49"/>
    <w:rsid w:val="00A21515"/>
    <w:rsid w:val="00A27183"/>
    <w:rsid w:val="00A31735"/>
    <w:rsid w:val="00A31FC9"/>
    <w:rsid w:val="00A321D2"/>
    <w:rsid w:val="00A35F1E"/>
    <w:rsid w:val="00A47585"/>
    <w:rsid w:val="00A475DA"/>
    <w:rsid w:val="00A533B0"/>
    <w:rsid w:val="00A54209"/>
    <w:rsid w:val="00A56EAB"/>
    <w:rsid w:val="00A6314C"/>
    <w:rsid w:val="00A63770"/>
    <w:rsid w:val="00A64609"/>
    <w:rsid w:val="00A703AF"/>
    <w:rsid w:val="00A7114D"/>
    <w:rsid w:val="00A722AE"/>
    <w:rsid w:val="00A72E5C"/>
    <w:rsid w:val="00A74445"/>
    <w:rsid w:val="00A74959"/>
    <w:rsid w:val="00A7798C"/>
    <w:rsid w:val="00A856CB"/>
    <w:rsid w:val="00A91D30"/>
    <w:rsid w:val="00A923CC"/>
    <w:rsid w:val="00A928F4"/>
    <w:rsid w:val="00AA08EE"/>
    <w:rsid w:val="00AA0AA2"/>
    <w:rsid w:val="00AA31FE"/>
    <w:rsid w:val="00AA5B03"/>
    <w:rsid w:val="00AA60DD"/>
    <w:rsid w:val="00AA66B2"/>
    <w:rsid w:val="00AA715D"/>
    <w:rsid w:val="00AB0F16"/>
    <w:rsid w:val="00AB1151"/>
    <w:rsid w:val="00AB54B9"/>
    <w:rsid w:val="00AB7AED"/>
    <w:rsid w:val="00AC1F57"/>
    <w:rsid w:val="00AC2521"/>
    <w:rsid w:val="00AC2C2A"/>
    <w:rsid w:val="00AC6A87"/>
    <w:rsid w:val="00AC6C85"/>
    <w:rsid w:val="00AC7B96"/>
    <w:rsid w:val="00AD108D"/>
    <w:rsid w:val="00AD6A4E"/>
    <w:rsid w:val="00AD7ED3"/>
    <w:rsid w:val="00AE0FAF"/>
    <w:rsid w:val="00AF0E77"/>
    <w:rsid w:val="00AF1415"/>
    <w:rsid w:val="00AF1507"/>
    <w:rsid w:val="00AF2A13"/>
    <w:rsid w:val="00AF2D33"/>
    <w:rsid w:val="00AF38D8"/>
    <w:rsid w:val="00AF4B5F"/>
    <w:rsid w:val="00B00C3C"/>
    <w:rsid w:val="00B00F17"/>
    <w:rsid w:val="00B02C16"/>
    <w:rsid w:val="00B1171A"/>
    <w:rsid w:val="00B13FCB"/>
    <w:rsid w:val="00B1437A"/>
    <w:rsid w:val="00B155EE"/>
    <w:rsid w:val="00B15886"/>
    <w:rsid w:val="00B16B4C"/>
    <w:rsid w:val="00B16B84"/>
    <w:rsid w:val="00B24F57"/>
    <w:rsid w:val="00B27164"/>
    <w:rsid w:val="00B30C76"/>
    <w:rsid w:val="00B43335"/>
    <w:rsid w:val="00B501F5"/>
    <w:rsid w:val="00B53674"/>
    <w:rsid w:val="00B61DF3"/>
    <w:rsid w:val="00B66F9E"/>
    <w:rsid w:val="00B67086"/>
    <w:rsid w:val="00B67A10"/>
    <w:rsid w:val="00B67F3B"/>
    <w:rsid w:val="00B74421"/>
    <w:rsid w:val="00B75232"/>
    <w:rsid w:val="00B753A9"/>
    <w:rsid w:val="00B869E1"/>
    <w:rsid w:val="00B91132"/>
    <w:rsid w:val="00B9127A"/>
    <w:rsid w:val="00B97278"/>
    <w:rsid w:val="00BA00B3"/>
    <w:rsid w:val="00BA7CC6"/>
    <w:rsid w:val="00BB16CD"/>
    <w:rsid w:val="00BB564E"/>
    <w:rsid w:val="00BB6C6D"/>
    <w:rsid w:val="00BC22A6"/>
    <w:rsid w:val="00BC5DDB"/>
    <w:rsid w:val="00BC61B9"/>
    <w:rsid w:val="00BC65AD"/>
    <w:rsid w:val="00BD0548"/>
    <w:rsid w:val="00BD0DB6"/>
    <w:rsid w:val="00BD5D0D"/>
    <w:rsid w:val="00BD6455"/>
    <w:rsid w:val="00BE0690"/>
    <w:rsid w:val="00BE0C1C"/>
    <w:rsid w:val="00BE5781"/>
    <w:rsid w:val="00BE7763"/>
    <w:rsid w:val="00BF6FC3"/>
    <w:rsid w:val="00C0206F"/>
    <w:rsid w:val="00C06D9F"/>
    <w:rsid w:val="00C07DE6"/>
    <w:rsid w:val="00C10EED"/>
    <w:rsid w:val="00C15E4E"/>
    <w:rsid w:val="00C1659A"/>
    <w:rsid w:val="00C175FC"/>
    <w:rsid w:val="00C231C5"/>
    <w:rsid w:val="00C244E8"/>
    <w:rsid w:val="00C251F6"/>
    <w:rsid w:val="00C277A8"/>
    <w:rsid w:val="00C27EB8"/>
    <w:rsid w:val="00C31088"/>
    <w:rsid w:val="00C346EE"/>
    <w:rsid w:val="00C361A2"/>
    <w:rsid w:val="00C3695E"/>
    <w:rsid w:val="00C37A69"/>
    <w:rsid w:val="00C418CB"/>
    <w:rsid w:val="00C42733"/>
    <w:rsid w:val="00C53E70"/>
    <w:rsid w:val="00C53F63"/>
    <w:rsid w:val="00C56C70"/>
    <w:rsid w:val="00C61950"/>
    <w:rsid w:val="00C64B6E"/>
    <w:rsid w:val="00C65D41"/>
    <w:rsid w:val="00C710F6"/>
    <w:rsid w:val="00C84DA4"/>
    <w:rsid w:val="00C8631D"/>
    <w:rsid w:val="00C927A6"/>
    <w:rsid w:val="00C96056"/>
    <w:rsid w:val="00CA2484"/>
    <w:rsid w:val="00CA3697"/>
    <w:rsid w:val="00CB0D77"/>
    <w:rsid w:val="00CB2D72"/>
    <w:rsid w:val="00CB44F6"/>
    <w:rsid w:val="00CB612C"/>
    <w:rsid w:val="00CC01A4"/>
    <w:rsid w:val="00CC1D60"/>
    <w:rsid w:val="00CC2148"/>
    <w:rsid w:val="00CD19A2"/>
    <w:rsid w:val="00CD31EB"/>
    <w:rsid w:val="00CD3860"/>
    <w:rsid w:val="00CD6CE2"/>
    <w:rsid w:val="00CE08C0"/>
    <w:rsid w:val="00CE1EC2"/>
    <w:rsid w:val="00CE67DE"/>
    <w:rsid w:val="00CF13BF"/>
    <w:rsid w:val="00CF213E"/>
    <w:rsid w:val="00CF374B"/>
    <w:rsid w:val="00CF51BA"/>
    <w:rsid w:val="00CF588B"/>
    <w:rsid w:val="00CF5993"/>
    <w:rsid w:val="00CF726F"/>
    <w:rsid w:val="00D033F7"/>
    <w:rsid w:val="00D115D6"/>
    <w:rsid w:val="00D1207F"/>
    <w:rsid w:val="00D20D1D"/>
    <w:rsid w:val="00D25E90"/>
    <w:rsid w:val="00D27D88"/>
    <w:rsid w:val="00D40400"/>
    <w:rsid w:val="00D44807"/>
    <w:rsid w:val="00D45342"/>
    <w:rsid w:val="00D519A5"/>
    <w:rsid w:val="00D5239F"/>
    <w:rsid w:val="00D531C8"/>
    <w:rsid w:val="00D54A84"/>
    <w:rsid w:val="00D6252E"/>
    <w:rsid w:val="00D64628"/>
    <w:rsid w:val="00D64957"/>
    <w:rsid w:val="00D736D5"/>
    <w:rsid w:val="00D743F0"/>
    <w:rsid w:val="00D80345"/>
    <w:rsid w:val="00D82CA0"/>
    <w:rsid w:val="00D84E2D"/>
    <w:rsid w:val="00D92C31"/>
    <w:rsid w:val="00D95398"/>
    <w:rsid w:val="00DA1918"/>
    <w:rsid w:val="00DA1935"/>
    <w:rsid w:val="00DA4E20"/>
    <w:rsid w:val="00DA4FB5"/>
    <w:rsid w:val="00DA610E"/>
    <w:rsid w:val="00DA6896"/>
    <w:rsid w:val="00DA73E3"/>
    <w:rsid w:val="00DB1684"/>
    <w:rsid w:val="00DB17E5"/>
    <w:rsid w:val="00DB2F93"/>
    <w:rsid w:val="00DB4D13"/>
    <w:rsid w:val="00DB5924"/>
    <w:rsid w:val="00DB6490"/>
    <w:rsid w:val="00DB7A76"/>
    <w:rsid w:val="00DC2100"/>
    <w:rsid w:val="00DC214D"/>
    <w:rsid w:val="00DC2F62"/>
    <w:rsid w:val="00DC38CF"/>
    <w:rsid w:val="00DC509A"/>
    <w:rsid w:val="00DD1836"/>
    <w:rsid w:val="00DD3598"/>
    <w:rsid w:val="00DD6A6B"/>
    <w:rsid w:val="00DD78E4"/>
    <w:rsid w:val="00DD7D3D"/>
    <w:rsid w:val="00DE006A"/>
    <w:rsid w:val="00DE51A8"/>
    <w:rsid w:val="00DE64CA"/>
    <w:rsid w:val="00DF0C5E"/>
    <w:rsid w:val="00DF22FD"/>
    <w:rsid w:val="00DF4516"/>
    <w:rsid w:val="00DF46F2"/>
    <w:rsid w:val="00DF4790"/>
    <w:rsid w:val="00DF584A"/>
    <w:rsid w:val="00DF6B6B"/>
    <w:rsid w:val="00DF6B73"/>
    <w:rsid w:val="00DF6E82"/>
    <w:rsid w:val="00DF77CF"/>
    <w:rsid w:val="00E00215"/>
    <w:rsid w:val="00E04570"/>
    <w:rsid w:val="00E16B4C"/>
    <w:rsid w:val="00E2107E"/>
    <w:rsid w:val="00E26B19"/>
    <w:rsid w:val="00E328BE"/>
    <w:rsid w:val="00E33571"/>
    <w:rsid w:val="00E46821"/>
    <w:rsid w:val="00E5043A"/>
    <w:rsid w:val="00E53202"/>
    <w:rsid w:val="00E573DD"/>
    <w:rsid w:val="00E57A4A"/>
    <w:rsid w:val="00E62E63"/>
    <w:rsid w:val="00E63277"/>
    <w:rsid w:val="00E632D3"/>
    <w:rsid w:val="00E6567F"/>
    <w:rsid w:val="00E66570"/>
    <w:rsid w:val="00E71BD4"/>
    <w:rsid w:val="00E7265B"/>
    <w:rsid w:val="00E75C87"/>
    <w:rsid w:val="00E76F87"/>
    <w:rsid w:val="00E7766C"/>
    <w:rsid w:val="00E77BA8"/>
    <w:rsid w:val="00E8225A"/>
    <w:rsid w:val="00E82E4B"/>
    <w:rsid w:val="00E875B1"/>
    <w:rsid w:val="00E9132D"/>
    <w:rsid w:val="00E96B10"/>
    <w:rsid w:val="00E97538"/>
    <w:rsid w:val="00EA10DB"/>
    <w:rsid w:val="00EA1FA6"/>
    <w:rsid w:val="00EA3C82"/>
    <w:rsid w:val="00EA5584"/>
    <w:rsid w:val="00EA5720"/>
    <w:rsid w:val="00EA5765"/>
    <w:rsid w:val="00EA6DE0"/>
    <w:rsid w:val="00EB1FC4"/>
    <w:rsid w:val="00EB357B"/>
    <w:rsid w:val="00EB5226"/>
    <w:rsid w:val="00EC2E5E"/>
    <w:rsid w:val="00EC3EC5"/>
    <w:rsid w:val="00ED1F46"/>
    <w:rsid w:val="00ED41FA"/>
    <w:rsid w:val="00ED5E93"/>
    <w:rsid w:val="00EE1A3B"/>
    <w:rsid w:val="00EE264F"/>
    <w:rsid w:val="00EE322E"/>
    <w:rsid w:val="00EE5529"/>
    <w:rsid w:val="00EF2D47"/>
    <w:rsid w:val="00EF2E2D"/>
    <w:rsid w:val="00EF3F7B"/>
    <w:rsid w:val="00EF6595"/>
    <w:rsid w:val="00EF7BDD"/>
    <w:rsid w:val="00EF7CAF"/>
    <w:rsid w:val="00F00499"/>
    <w:rsid w:val="00F00A71"/>
    <w:rsid w:val="00F0510A"/>
    <w:rsid w:val="00F055AC"/>
    <w:rsid w:val="00F07768"/>
    <w:rsid w:val="00F10E46"/>
    <w:rsid w:val="00F11B97"/>
    <w:rsid w:val="00F12578"/>
    <w:rsid w:val="00F1358F"/>
    <w:rsid w:val="00F13F83"/>
    <w:rsid w:val="00F24C6C"/>
    <w:rsid w:val="00F26298"/>
    <w:rsid w:val="00F26B57"/>
    <w:rsid w:val="00F3109F"/>
    <w:rsid w:val="00F32682"/>
    <w:rsid w:val="00F43190"/>
    <w:rsid w:val="00F44C1E"/>
    <w:rsid w:val="00F44C5E"/>
    <w:rsid w:val="00F45701"/>
    <w:rsid w:val="00F477CD"/>
    <w:rsid w:val="00F5074F"/>
    <w:rsid w:val="00F518D3"/>
    <w:rsid w:val="00F5232D"/>
    <w:rsid w:val="00F528BF"/>
    <w:rsid w:val="00F53F3A"/>
    <w:rsid w:val="00F54062"/>
    <w:rsid w:val="00F5486A"/>
    <w:rsid w:val="00F54F29"/>
    <w:rsid w:val="00F55F52"/>
    <w:rsid w:val="00F5686E"/>
    <w:rsid w:val="00F57A9C"/>
    <w:rsid w:val="00F626BD"/>
    <w:rsid w:val="00F626CC"/>
    <w:rsid w:val="00F648E1"/>
    <w:rsid w:val="00F65546"/>
    <w:rsid w:val="00F666E8"/>
    <w:rsid w:val="00F7366D"/>
    <w:rsid w:val="00F7525A"/>
    <w:rsid w:val="00F77BA5"/>
    <w:rsid w:val="00F77D18"/>
    <w:rsid w:val="00F80028"/>
    <w:rsid w:val="00F8541B"/>
    <w:rsid w:val="00F90632"/>
    <w:rsid w:val="00F911F7"/>
    <w:rsid w:val="00F91A3E"/>
    <w:rsid w:val="00F91C2C"/>
    <w:rsid w:val="00F92898"/>
    <w:rsid w:val="00F92F2B"/>
    <w:rsid w:val="00F93967"/>
    <w:rsid w:val="00F9465D"/>
    <w:rsid w:val="00F976E1"/>
    <w:rsid w:val="00FA16B2"/>
    <w:rsid w:val="00FA214C"/>
    <w:rsid w:val="00FA47FE"/>
    <w:rsid w:val="00FA5900"/>
    <w:rsid w:val="00FA626D"/>
    <w:rsid w:val="00FB2342"/>
    <w:rsid w:val="00FB6BA6"/>
    <w:rsid w:val="00FB7C88"/>
    <w:rsid w:val="00FC1A08"/>
    <w:rsid w:val="00FC2EC8"/>
    <w:rsid w:val="00FC2FA6"/>
    <w:rsid w:val="00FC446C"/>
    <w:rsid w:val="00FD23CF"/>
    <w:rsid w:val="00FD313A"/>
    <w:rsid w:val="00FD5D04"/>
    <w:rsid w:val="00FD7AB0"/>
    <w:rsid w:val="00FD7C0C"/>
    <w:rsid w:val="00FE0F02"/>
    <w:rsid w:val="00FE2434"/>
    <w:rsid w:val="00FE3A42"/>
    <w:rsid w:val="00FE408E"/>
    <w:rsid w:val="00FE4B7E"/>
    <w:rsid w:val="00FE51FF"/>
    <w:rsid w:val="00FF00F2"/>
    <w:rsid w:val="00FF3A07"/>
    <w:rsid w:val="00FF404A"/>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4D6C9D84-D2B1-4258-8028-8853A169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DE64CA"/>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DE64CA"/>
    <w:rPr>
      <w:rFonts w:cs="Times New Roman"/>
    </w:rPr>
  </w:style>
  <w:style w:type="table" w:styleId="a7">
    <w:name w:val="Table Grid"/>
    <w:basedOn w:val="a2"/>
    <w:uiPriority w:val="59"/>
    <w:rsid w:val="005F2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uiPriority w:val="99"/>
    <w:rsid w:val="00433B23"/>
    <w:pPr>
      <w:numPr>
        <w:numId w:val="6"/>
      </w:numPr>
      <w:ind w:left="360"/>
    </w:pPr>
  </w:style>
  <w:style w:type="paragraph" w:styleId="a8">
    <w:name w:val="Normal (Web)"/>
    <w:basedOn w:val="a0"/>
    <w:uiPriority w:val="99"/>
    <w:rsid w:val="00B00C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492070">
      <w:marLeft w:val="0"/>
      <w:marRight w:val="0"/>
      <w:marTop w:val="0"/>
      <w:marBottom w:val="0"/>
      <w:divBdr>
        <w:top w:val="none" w:sz="0" w:space="0" w:color="auto"/>
        <w:left w:val="none" w:sz="0" w:space="0" w:color="auto"/>
        <w:bottom w:val="none" w:sz="0" w:space="0" w:color="auto"/>
        <w:right w:val="none" w:sz="0" w:space="0" w:color="auto"/>
      </w:divBdr>
      <w:divsChild>
        <w:div w:id="1893492056">
          <w:marLeft w:val="0"/>
          <w:marRight w:val="0"/>
          <w:marTop w:val="0"/>
          <w:marBottom w:val="0"/>
          <w:divBdr>
            <w:top w:val="none" w:sz="0" w:space="0" w:color="auto"/>
            <w:left w:val="none" w:sz="0" w:space="0" w:color="auto"/>
            <w:bottom w:val="none" w:sz="0" w:space="0" w:color="auto"/>
            <w:right w:val="none" w:sz="0" w:space="0" w:color="auto"/>
          </w:divBdr>
        </w:div>
        <w:div w:id="1893492061">
          <w:marLeft w:val="0"/>
          <w:marRight w:val="0"/>
          <w:marTop w:val="0"/>
          <w:marBottom w:val="0"/>
          <w:divBdr>
            <w:top w:val="none" w:sz="0" w:space="0" w:color="auto"/>
            <w:left w:val="none" w:sz="0" w:space="0" w:color="auto"/>
            <w:bottom w:val="none" w:sz="0" w:space="0" w:color="auto"/>
            <w:right w:val="none" w:sz="0" w:space="0" w:color="auto"/>
          </w:divBdr>
        </w:div>
        <w:div w:id="1893492067">
          <w:marLeft w:val="0"/>
          <w:marRight w:val="0"/>
          <w:marTop w:val="0"/>
          <w:marBottom w:val="0"/>
          <w:divBdr>
            <w:top w:val="none" w:sz="0" w:space="0" w:color="auto"/>
            <w:left w:val="none" w:sz="0" w:space="0" w:color="auto"/>
            <w:bottom w:val="none" w:sz="0" w:space="0" w:color="auto"/>
            <w:right w:val="none" w:sz="0" w:space="0" w:color="auto"/>
          </w:divBdr>
        </w:div>
        <w:div w:id="1893492068">
          <w:marLeft w:val="0"/>
          <w:marRight w:val="0"/>
          <w:marTop w:val="0"/>
          <w:marBottom w:val="0"/>
          <w:divBdr>
            <w:top w:val="none" w:sz="0" w:space="0" w:color="auto"/>
            <w:left w:val="none" w:sz="0" w:space="0" w:color="auto"/>
            <w:bottom w:val="none" w:sz="0" w:space="0" w:color="auto"/>
            <w:right w:val="none" w:sz="0" w:space="0" w:color="auto"/>
          </w:divBdr>
        </w:div>
        <w:div w:id="1893492087">
          <w:marLeft w:val="0"/>
          <w:marRight w:val="0"/>
          <w:marTop w:val="0"/>
          <w:marBottom w:val="0"/>
          <w:divBdr>
            <w:top w:val="none" w:sz="0" w:space="0" w:color="auto"/>
            <w:left w:val="none" w:sz="0" w:space="0" w:color="auto"/>
            <w:bottom w:val="none" w:sz="0" w:space="0" w:color="auto"/>
            <w:right w:val="none" w:sz="0" w:space="0" w:color="auto"/>
          </w:divBdr>
        </w:div>
        <w:div w:id="1893492097">
          <w:marLeft w:val="0"/>
          <w:marRight w:val="0"/>
          <w:marTop w:val="0"/>
          <w:marBottom w:val="0"/>
          <w:divBdr>
            <w:top w:val="none" w:sz="0" w:space="0" w:color="auto"/>
            <w:left w:val="none" w:sz="0" w:space="0" w:color="auto"/>
            <w:bottom w:val="none" w:sz="0" w:space="0" w:color="auto"/>
            <w:right w:val="none" w:sz="0" w:space="0" w:color="auto"/>
          </w:divBdr>
        </w:div>
        <w:div w:id="1893492119">
          <w:marLeft w:val="0"/>
          <w:marRight w:val="0"/>
          <w:marTop w:val="0"/>
          <w:marBottom w:val="0"/>
          <w:divBdr>
            <w:top w:val="none" w:sz="0" w:space="0" w:color="auto"/>
            <w:left w:val="none" w:sz="0" w:space="0" w:color="auto"/>
            <w:bottom w:val="none" w:sz="0" w:space="0" w:color="auto"/>
            <w:right w:val="none" w:sz="0" w:space="0" w:color="auto"/>
          </w:divBdr>
        </w:div>
        <w:div w:id="1893492141">
          <w:marLeft w:val="0"/>
          <w:marRight w:val="0"/>
          <w:marTop w:val="0"/>
          <w:marBottom w:val="0"/>
          <w:divBdr>
            <w:top w:val="none" w:sz="0" w:space="0" w:color="auto"/>
            <w:left w:val="none" w:sz="0" w:space="0" w:color="auto"/>
            <w:bottom w:val="none" w:sz="0" w:space="0" w:color="auto"/>
            <w:right w:val="none" w:sz="0" w:space="0" w:color="auto"/>
          </w:divBdr>
        </w:div>
        <w:div w:id="1893492153">
          <w:marLeft w:val="0"/>
          <w:marRight w:val="0"/>
          <w:marTop w:val="0"/>
          <w:marBottom w:val="0"/>
          <w:divBdr>
            <w:top w:val="none" w:sz="0" w:space="0" w:color="auto"/>
            <w:left w:val="none" w:sz="0" w:space="0" w:color="auto"/>
            <w:bottom w:val="none" w:sz="0" w:space="0" w:color="auto"/>
            <w:right w:val="none" w:sz="0" w:space="0" w:color="auto"/>
          </w:divBdr>
        </w:div>
        <w:div w:id="1893492176">
          <w:marLeft w:val="0"/>
          <w:marRight w:val="0"/>
          <w:marTop w:val="0"/>
          <w:marBottom w:val="0"/>
          <w:divBdr>
            <w:top w:val="none" w:sz="0" w:space="0" w:color="auto"/>
            <w:left w:val="none" w:sz="0" w:space="0" w:color="auto"/>
            <w:bottom w:val="none" w:sz="0" w:space="0" w:color="auto"/>
            <w:right w:val="none" w:sz="0" w:space="0" w:color="auto"/>
          </w:divBdr>
        </w:div>
        <w:div w:id="1893492208">
          <w:marLeft w:val="0"/>
          <w:marRight w:val="0"/>
          <w:marTop w:val="0"/>
          <w:marBottom w:val="0"/>
          <w:divBdr>
            <w:top w:val="none" w:sz="0" w:space="0" w:color="auto"/>
            <w:left w:val="none" w:sz="0" w:space="0" w:color="auto"/>
            <w:bottom w:val="none" w:sz="0" w:space="0" w:color="auto"/>
            <w:right w:val="none" w:sz="0" w:space="0" w:color="auto"/>
          </w:divBdr>
        </w:div>
        <w:div w:id="1893492215">
          <w:marLeft w:val="0"/>
          <w:marRight w:val="0"/>
          <w:marTop w:val="0"/>
          <w:marBottom w:val="0"/>
          <w:divBdr>
            <w:top w:val="none" w:sz="0" w:space="0" w:color="auto"/>
            <w:left w:val="none" w:sz="0" w:space="0" w:color="auto"/>
            <w:bottom w:val="none" w:sz="0" w:space="0" w:color="auto"/>
            <w:right w:val="none" w:sz="0" w:space="0" w:color="auto"/>
          </w:divBdr>
        </w:div>
        <w:div w:id="1893492234">
          <w:marLeft w:val="0"/>
          <w:marRight w:val="0"/>
          <w:marTop w:val="0"/>
          <w:marBottom w:val="0"/>
          <w:divBdr>
            <w:top w:val="none" w:sz="0" w:space="0" w:color="auto"/>
            <w:left w:val="none" w:sz="0" w:space="0" w:color="auto"/>
            <w:bottom w:val="none" w:sz="0" w:space="0" w:color="auto"/>
            <w:right w:val="none" w:sz="0" w:space="0" w:color="auto"/>
          </w:divBdr>
        </w:div>
        <w:div w:id="1893492242">
          <w:marLeft w:val="0"/>
          <w:marRight w:val="0"/>
          <w:marTop w:val="0"/>
          <w:marBottom w:val="0"/>
          <w:divBdr>
            <w:top w:val="none" w:sz="0" w:space="0" w:color="auto"/>
            <w:left w:val="none" w:sz="0" w:space="0" w:color="auto"/>
            <w:bottom w:val="none" w:sz="0" w:space="0" w:color="auto"/>
            <w:right w:val="none" w:sz="0" w:space="0" w:color="auto"/>
          </w:divBdr>
        </w:div>
        <w:div w:id="1893492244">
          <w:marLeft w:val="0"/>
          <w:marRight w:val="0"/>
          <w:marTop w:val="0"/>
          <w:marBottom w:val="0"/>
          <w:divBdr>
            <w:top w:val="none" w:sz="0" w:space="0" w:color="auto"/>
            <w:left w:val="none" w:sz="0" w:space="0" w:color="auto"/>
            <w:bottom w:val="none" w:sz="0" w:space="0" w:color="auto"/>
            <w:right w:val="none" w:sz="0" w:space="0" w:color="auto"/>
          </w:divBdr>
        </w:div>
        <w:div w:id="1893492255">
          <w:marLeft w:val="0"/>
          <w:marRight w:val="0"/>
          <w:marTop w:val="0"/>
          <w:marBottom w:val="0"/>
          <w:divBdr>
            <w:top w:val="none" w:sz="0" w:space="0" w:color="auto"/>
            <w:left w:val="none" w:sz="0" w:space="0" w:color="auto"/>
            <w:bottom w:val="none" w:sz="0" w:space="0" w:color="auto"/>
            <w:right w:val="none" w:sz="0" w:space="0" w:color="auto"/>
          </w:divBdr>
        </w:div>
      </w:divsChild>
    </w:div>
    <w:div w:id="1893492080">
      <w:marLeft w:val="0"/>
      <w:marRight w:val="0"/>
      <w:marTop w:val="0"/>
      <w:marBottom w:val="0"/>
      <w:divBdr>
        <w:top w:val="none" w:sz="0" w:space="0" w:color="auto"/>
        <w:left w:val="none" w:sz="0" w:space="0" w:color="auto"/>
        <w:bottom w:val="none" w:sz="0" w:space="0" w:color="auto"/>
        <w:right w:val="none" w:sz="0" w:space="0" w:color="auto"/>
      </w:divBdr>
      <w:divsChild>
        <w:div w:id="1893492069">
          <w:marLeft w:val="0"/>
          <w:marRight w:val="0"/>
          <w:marTop w:val="0"/>
          <w:marBottom w:val="0"/>
          <w:divBdr>
            <w:top w:val="none" w:sz="0" w:space="0" w:color="auto"/>
            <w:left w:val="none" w:sz="0" w:space="0" w:color="auto"/>
            <w:bottom w:val="none" w:sz="0" w:space="0" w:color="auto"/>
            <w:right w:val="none" w:sz="0" w:space="0" w:color="auto"/>
          </w:divBdr>
          <w:divsChild>
            <w:div w:id="1893492110">
              <w:marLeft w:val="0"/>
              <w:marRight w:val="0"/>
              <w:marTop w:val="0"/>
              <w:marBottom w:val="0"/>
              <w:divBdr>
                <w:top w:val="none" w:sz="0" w:space="0" w:color="auto"/>
                <w:left w:val="none" w:sz="0" w:space="0" w:color="auto"/>
                <w:bottom w:val="none" w:sz="0" w:space="0" w:color="auto"/>
                <w:right w:val="none" w:sz="0" w:space="0" w:color="auto"/>
              </w:divBdr>
            </w:div>
            <w:div w:id="1893492184">
              <w:marLeft w:val="0"/>
              <w:marRight w:val="0"/>
              <w:marTop w:val="0"/>
              <w:marBottom w:val="0"/>
              <w:divBdr>
                <w:top w:val="none" w:sz="0" w:space="0" w:color="auto"/>
                <w:left w:val="none" w:sz="0" w:space="0" w:color="auto"/>
                <w:bottom w:val="none" w:sz="0" w:space="0" w:color="auto"/>
                <w:right w:val="none" w:sz="0" w:space="0" w:color="auto"/>
              </w:divBdr>
            </w:div>
            <w:div w:id="1893492190">
              <w:marLeft w:val="0"/>
              <w:marRight w:val="0"/>
              <w:marTop w:val="0"/>
              <w:marBottom w:val="0"/>
              <w:divBdr>
                <w:top w:val="none" w:sz="0" w:space="0" w:color="auto"/>
                <w:left w:val="none" w:sz="0" w:space="0" w:color="auto"/>
                <w:bottom w:val="none" w:sz="0" w:space="0" w:color="auto"/>
                <w:right w:val="none" w:sz="0" w:space="0" w:color="auto"/>
              </w:divBdr>
            </w:div>
            <w:div w:id="1893492235">
              <w:marLeft w:val="0"/>
              <w:marRight w:val="0"/>
              <w:marTop w:val="0"/>
              <w:marBottom w:val="0"/>
              <w:divBdr>
                <w:top w:val="none" w:sz="0" w:space="0" w:color="auto"/>
                <w:left w:val="none" w:sz="0" w:space="0" w:color="auto"/>
                <w:bottom w:val="none" w:sz="0" w:space="0" w:color="auto"/>
                <w:right w:val="none" w:sz="0" w:space="0" w:color="auto"/>
              </w:divBdr>
            </w:div>
            <w:div w:id="18934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02">
      <w:marLeft w:val="0"/>
      <w:marRight w:val="0"/>
      <w:marTop w:val="0"/>
      <w:marBottom w:val="0"/>
      <w:divBdr>
        <w:top w:val="none" w:sz="0" w:space="0" w:color="auto"/>
        <w:left w:val="none" w:sz="0" w:space="0" w:color="auto"/>
        <w:bottom w:val="none" w:sz="0" w:space="0" w:color="auto"/>
        <w:right w:val="none" w:sz="0" w:space="0" w:color="auto"/>
      </w:divBdr>
      <w:divsChild>
        <w:div w:id="1893492243">
          <w:marLeft w:val="0"/>
          <w:marRight w:val="0"/>
          <w:marTop w:val="0"/>
          <w:marBottom w:val="0"/>
          <w:divBdr>
            <w:top w:val="none" w:sz="0" w:space="0" w:color="auto"/>
            <w:left w:val="none" w:sz="0" w:space="0" w:color="auto"/>
            <w:bottom w:val="none" w:sz="0" w:space="0" w:color="auto"/>
            <w:right w:val="none" w:sz="0" w:space="0" w:color="auto"/>
          </w:divBdr>
          <w:divsChild>
            <w:div w:id="1893492132">
              <w:marLeft w:val="0"/>
              <w:marRight w:val="0"/>
              <w:marTop w:val="0"/>
              <w:marBottom w:val="0"/>
              <w:divBdr>
                <w:top w:val="none" w:sz="0" w:space="0" w:color="auto"/>
                <w:left w:val="none" w:sz="0" w:space="0" w:color="auto"/>
                <w:bottom w:val="none" w:sz="0" w:space="0" w:color="auto"/>
                <w:right w:val="none" w:sz="0" w:space="0" w:color="auto"/>
              </w:divBdr>
            </w:div>
            <w:div w:id="1893492214">
              <w:marLeft w:val="0"/>
              <w:marRight w:val="0"/>
              <w:marTop w:val="0"/>
              <w:marBottom w:val="0"/>
              <w:divBdr>
                <w:top w:val="none" w:sz="0" w:space="0" w:color="auto"/>
                <w:left w:val="none" w:sz="0" w:space="0" w:color="auto"/>
                <w:bottom w:val="none" w:sz="0" w:space="0" w:color="auto"/>
                <w:right w:val="none" w:sz="0" w:space="0" w:color="auto"/>
              </w:divBdr>
            </w:div>
            <w:div w:id="1893492216">
              <w:marLeft w:val="0"/>
              <w:marRight w:val="0"/>
              <w:marTop w:val="0"/>
              <w:marBottom w:val="0"/>
              <w:divBdr>
                <w:top w:val="none" w:sz="0" w:space="0" w:color="auto"/>
                <w:left w:val="none" w:sz="0" w:space="0" w:color="auto"/>
                <w:bottom w:val="none" w:sz="0" w:space="0" w:color="auto"/>
                <w:right w:val="none" w:sz="0" w:space="0" w:color="auto"/>
              </w:divBdr>
            </w:div>
            <w:div w:id="1893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13">
      <w:marLeft w:val="0"/>
      <w:marRight w:val="0"/>
      <w:marTop w:val="0"/>
      <w:marBottom w:val="0"/>
      <w:divBdr>
        <w:top w:val="none" w:sz="0" w:space="0" w:color="auto"/>
        <w:left w:val="none" w:sz="0" w:space="0" w:color="auto"/>
        <w:bottom w:val="none" w:sz="0" w:space="0" w:color="auto"/>
        <w:right w:val="none" w:sz="0" w:space="0" w:color="auto"/>
      </w:divBdr>
      <w:divsChild>
        <w:div w:id="1893492178">
          <w:marLeft w:val="0"/>
          <w:marRight w:val="0"/>
          <w:marTop w:val="0"/>
          <w:marBottom w:val="0"/>
          <w:divBdr>
            <w:top w:val="none" w:sz="0" w:space="0" w:color="auto"/>
            <w:left w:val="none" w:sz="0" w:space="0" w:color="auto"/>
            <w:bottom w:val="none" w:sz="0" w:space="0" w:color="auto"/>
            <w:right w:val="none" w:sz="0" w:space="0" w:color="auto"/>
          </w:divBdr>
          <w:divsChild>
            <w:div w:id="1893492159">
              <w:marLeft w:val="0"/>
              <w:marRight w:val="0"/>
              <w:marTop w:val="0"/>
              <w:marBottom w:val="0"/>
              <w:divBdr>
                <w:top w:val="none" w:sz="0" w:space="0" w:color="auto"/>
                <w:left w:val="none" w:sz="0" w:space="0" w:color="auto"/>
                <w:bottom w:val="none" w:sz="0" w:space="0" w:color="auto"/>
                <w:right w:val="none" w:sz="0" w:space="0" w:color="auto"/>
              </w:divBdr>
            </w:div>
            <w:div w:id="1893492237">
              <w:marLeft w:val="0"/>
              <w:marRight w:val="0"/>
              <w:marTop w:val="0"/>
              <w:marBottom w:val="0"/>
              <w:divBdr>
                <w:top w:val="none" w:sz="0" w:space="0" w:color="auto"/>
                <w:left w:val="none" w:sz="0" w:space="0" w:color="auto"/>
                <w:bottom w:val="none" w:sz="0" w:space="0" w:color="auto"/>
                <w:right w:val="none" w:sz="0" w:space="0" w:color="auto"/>
              </w:divBdr>
            </w:div>
            <w:div w:id="1893492262">
              <w:marLeft w:val="0"/>
              <w:marRight w:val="0"/>
              <w:marTop w:val="0"/>
              <w:marBottom w:val="0"/>
              <w:divBdr>
                <w:top w:val="none" w:sz="0" w:space="0" w:color="auto"/>
                <w:left w:val="none" w:sz="0" w:space="0" w:color="auto"/>
                <w:bottom w:val="none" w:sz="0" w:space="0" w:color="auto"/>
                <w:right w:val="none" w:sz="0" w:space="0" w:color="auto"/>
              </w:divBdr>
            </w:div>
            <w:div w:id="18934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15">
      <w:marLeft w:val="0"/>
      <w:marRight w:val="0"/>
      <w:marTop w:val="0"/>
      <w:marBottom w:val="0"/>
      <w:divBdr>
        <w:top w:val="none" w:sz="0" w:space="0" w:color="auto"/>
        <w:left w:val="none" w:sz="0" w:space="0" w:color="auto"/>
        <w:bottom w:val="none" w:sz="0" w:space="0" w:color="auto"/>
        <w:right w:val="none" w:sz="0" w:space="0" w:color="auto"/>
      </w:divBdr>
      <w:divsChild>
        <w:div w:id="1893492064">
          <w:marLeft w:val="0"/>
          <w:marRight w:val="0"/>
          <w:marTop w:val="0"/>
          <w:marBottom w:val="0"/>
          <w:divBdr>
            <w:top w:val="none" w:sz="0" w:space="0" w:color="auto"/>
            <w:left w:val="none" w:sz="0" w:space="0" w:color="auto"/>
            <w:bottom w:val="none" w:sz="0" w:space="0" w:color="auto"/>
            <w:right w:val="none" w:sz="0" w:space="0" w:color="auto"/>
          </w:divBdr>
          <w:divsChild>
            <w:div w:id="1893492151">
              <w:marLeft w:val="0"/>
              <w:marRight w:val="0"/>
              <w:marTop w:val="0"/>
              <w:marBottom w:val="0"/>
              <w:divBdr>
                <w:top w:val="none" w:sz="0" w:space="0" w:color="auto"/>
                <w:left w:val="none" w:sz="0" w:space="0" w:color="auto"/>
                <w:bottom w:val="none" w:sz="0" w:space="0" w:color="auto"/>
                <w:right w:val="none" w:sz="0" w:space="0" w:color="auto"/>
              </w:divBdr>
            </w:div>
            <w:div w:id="1893492156">
              <w:marLeft w:val="0"/>
              <w:marRight w:val="0"/>
              <w:marTop w:val="0"/>
              <w:marBottom w:val="0"/>
              <w:divBdr>
                <w:top w:val="none" w:sz="0" w:space="0" w:color="auto"/>
                <w:left w:val="none" w:sz="0" w:space="0" w:color="auto"/>
                <w:bottom w:val="none" w:sz="0" w:space="0" w:color="auto"/>
                <w:right w:val="none" w:sz="0" w:space="0" w:color="auto"/>
              </w:divBdr>
            </w:div>
            <w:div w:id="1893492200">
              <w:marLeft w:val="0"/>
              <w:marRight w:val="0"/>
              <w:marTop w:val="0"/>
              <w:marBottom w:val="0"/>
              <w:divBdr>
                <w:top w:val="none" w:sz="0" w:space="0" w:color="auto"/>
                <w:left w:val="none" w:sz="0" w:space="0" w:color="auto"/>
                <w:bottom w:val="none" w:sz="0" w:space="0" w:color="auto"/>
                <w:right w:val="none" w:sz="0" w:space="0" w:color="auto"/>
              </w:divBdr>
            </w:div>
            <w:div w:id="1893492203">
              <w:marLeft w:val="0"/>
              <w:marRight w:val="0"/>
              <w:marTop w:val="0"/>
              <w:marBottom w:val="0"/>
              <w:divBdr>
                <w:top w:val="none" w:sz="0" w:space="0" w:color="auto"/>
                <w:left w:val="none" w:sz="0" w:space="0" w:color="auto"/>
                <w:bottom w:val="none" w:sz="0" w:space="0" w:color="auto"/>
                <w:right w:val="none" w:sz="0" w:space="0" w:color="auto"/>
              </w:divBdr>
            </w:div>
            <w:div w:id="1893492218">
              <w:marLeft w:val="0"/>
              <w:marRight w:val="0"/>
              <w:marTop w:val="0"/>
              <w:marBottom w:val="0"/>
              <w:divBdr>
                <w:top w:val="none" w:sz="0" w:space="0" w:color="auto"/>
                <w:left w:val="none" w:sz="0" w:space="0" w:color="auto"/>
                <w:bottom w:val="none" w:sz="0" w:space="0" w:color="auto"/>
                <w:right w:val="none" w:sz="0" w:space="0" w:color="auto"/>
              </w:divBdr>
            </w:div>
            <w:div w:id="1893492222">
              <w:marLeft w:val="0"/>
              <w:marRight w:val="0"/>
              <w:marTop w:val="0"/>
              <w:marBottom w:val="0"/>
              <w:divBdr>
                <w:top w:val="none" w:sz="0" w:space="0" w:color="auto"/>
                <w:left w:val="none" w:sz="0" w:space="0" w:color="auto"/>
                <w:bottom w:val="none" w:sz="0" w:space="0" w:color="auto"/>
                <w:right w:val="none" w:sz="0" w:space="0" w:color="auto"/>
              </w:divBdr>
            </w:div>
            <w:div w:id="1893492256">
              <w:marLeft w:val="0"/>
              <w:marRight w:val="0"/>
              <w:marTop w:val="0"/>
              <w:marBottom w:val="0"/>
              <w:divBdr>
                <w:top w:val="none" w:sz="0" w:space="0" w:color="auto"/>
                <w:left w:val="none" w:sz="0" w:space="0" w:color="auto"/>
                <w:bottom w:val="none" w:sz="0" w:space="0" w:color="auto"/>
                <w:right w:val="none" w:sz="0" w:space="0" w:color="auto"/>
              </w:divBdr>
            </w:div>
            <w:div w:id="1893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17">
      <w:marLeft w:val="0"/>
      <w:marRight w:val="0"/>
      <w:marTop w:val="0"/>
      <w:marBottom w:val="0"/>
      <w:divBdr>
        <w:top w:val="none" w:sz="0" w:space="0" w:color="auto"/>
        <w:left w:val="none" w:sz="0" w:space="0" w:color="auto"/>
        <w:bottom w:val="none" w:sz="0" w:space="0" w:color="auto"/>
        <w:right w:val="none" w:sz="0" w:space="0" w:color="auto"/>
      </w:divBdr>
      <w:divsChild>
        <w:div w:id="1893492139">
          <w:marLeft w:val="0"/>
          <w:marRight w:val="0"/>
          <w:marTop w:val="0"/>
          <w:marBottom w:val="0"/>
          <w:divBdr>
            <w:top w:val="none" w:sz="0" w:space="0" w:color="auto"/>
            <w:left w:val="none" w:sz="0" w:space="0" w:color="auto"/>
            <w:bottom w:val="none" w:sz="0" w:space="0" w:color="auto"/>
            <w:right w:val="none" w:sz="0" w:space="0" w:color="auto"/>
          </w:divBdr>
          <w:divsChild>
            <w:div w:id="1893492185">
              <w:marLeft w:val="0"/>
              <w:marRight w:val="0"/>
              <w:marTop w:val="0"/>
              <w:marBottom w:val="0"/>
              <w:divBdr>
                <w:top w:val="none" w:sz="0" w:space="0" w:color="auto"/>
                <w:left w:val="none" w:sz="0" w:space="0" w:color="auto"/>
                <w:bottom w:val="none" w:sz="0" w:space="0" w:color="auto"/>
                <w:right w:val="none" w:sz="0" w:space="0" w:color="auto"/>
              </w:divBdr>
            </w:div>
            <w:div w:id="1893492197">
              <w:marLeft w:val="0"/>
              <w:marRight w:val="0"/>
              <w:marTop w:val="0"/>
              <w:marBottom w:val="0"/>
              <w:divBdr>
                <w:top w:val="none" w:sz="0" w:space="0" w:color="auto"/>
                <w:left w:val="none" w:sz="0" w:space="0" w:color="auto"/>
                <w:bottom w:val="none" w:sz="0" w:space="0" w:color="auto"/>
                <w:right w:val="none" w:sz="0" w:space="0" w:color="auto"/>
              </w:divBdr>
            </w:div>
            <w:div w:id="1893492274">
              <w:marLeft w:val="0"/>
              <w:marRight w:val="0"/>
              <w:marTop w:val="0"/>
              <w:marBottom w:val="0"/>
              <w:divBdr>
                <w:top w:val="none" w:sz="0" w:space="0" w:color="auto"/>
                <w:left w:val="none" w:sz="0" w:space="0" w:color="auto"/>
                <w:bottom w:val="none" w:sz="0" w:space="0" w:color="auto"/>
                <w:right w:val="none" w:sz="0" w:space="0" w:color="auto"/>
              </w:divBdr>
            </w:div>
            <w:div w:id="1893492296">
              <w:marLeft w:val="0"/>
              <w:marRight w:val="0"/>
              <w:marTop w:val="0"/>
              <w:marBottom w:val="0"/>
              <w:divBdr>
                <w:top w:val="none" w:sz="0" w:space="0" w:color="auto"/>
                <w:left w:val="none" w:sz="0" w:space="0" w:color="auto"/>
                <w:bottom w:val="none" w:sz="0" w:space="0" w:color="auto"/>
                <w:right w:val="none" w:sz="0" w:space="0" w:color="auto"/>
              </w:divBdr>
            </w:div>
            <w:div w:id="18934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22">
      <w:marLeft w:val="0"/>
      <w:marRight w:val="0"/>
      <w:marTop w:val="0"/>
      <w:marBottom w:val="0"/>
      <w:divBdr>
        <w:top w:val="none" w:sz="0" w:space="0" w:color="auto"/>
        <w:left w:val="none" w:sz="0" w:space="0" w:color="auto"/>
        <w:bottom w:val="none" w:sz="0" w:space="0" w:color="auto"/>
        <w:right w:val="none" w:sz="0" w:space="0" w:color="auto"/>
      </w:divBdr>
      <w:divsChild>
        <w:div w:id="1893492055">
          <w:marLeft w:val="0"/>
          <w:marRight w:val="0"/>
          <w:marTop w:val="0"/>
          <w:marBottom w:val="0"/>
          <w:divBdr>
            <w:top w:val="none" w:sz="0" w:space="0" w:color="auto"/>
            <w:left w:val="none" w:sz="0" w:space="0" w:color="auto"/>
            <w:bottom w:val="none" w:sz="0" w:space="0" w:color="auto"/>
            <w:right w:val="none" w:sz="0" w:space="0" w:color="auto"/>
          </w:divBdr>
        </w:div>
        <w:div w:id="1893492065">
          <w:marLeft w:val="0"/>
          <w:marRight w:val="0"/>
          <w:marTop w:val="0"/>
          <w:marBottom w:val="0"/>
          <w:divBdr>
            <w:top w:val="none" w:sz="0" w:space="0" w:color="auto"/>
            <w:left w:val="none" w:sz="0" w:space="0" w:color="auto"/>
            <w:bottom w:val="none" w:sz="0" w:space="0" w:color="auto"/>
            <w:right w:val="none" w:sz="0" w:space="0" w:color="auto"/>
          </w:divBdr>
        </w:div>
        <w:div w:id="1893492072">
          <w:marLeft w:val="0"/>
          <w:marRight w:val="0"/>
          <w:marTop w:val="0"/>
          <w:marBottom w:val="0"/>
          <w:divBdr>
            <w:top w:val="none" w:sz="0" w:space="0" w:color="auto"/>
            <w:left w:val="none" w:sz="0" w:space="0" w:color="auto"/>
            <w:bottom w:val="none" w:sz="0" w:space="0" w:color="auto"/>
            <w:right w:val="none" w:sz="0" w:space="0" w:color="auto"/>
          </w:divBdr>
        </w:div>
        <w:div w:id="1893492078">
          <w:marLeft w:val="0"/>
          <w:marRight w:val="0"/>
          <w:marTop w:val="0"/>
          <w:marBottom w:val="0"/>
          <w:divBdr>
            <w:top w:val="none" w:sz="0" w:space="0" w:color="auto"/>
            <w:left w:val="none" w:sz="0" w:space="0" w:color="auto"/>
            <w:bottom w:val="none" w:sz="0" w:space="0" w:color="auto"/>
            <w:right w:val="none" w:sz="0" w:space="0" w:color="auto"/>
          </w:divBdr>
        </w:div>
        <w:div w:id="1893492082">
          <w:marLeft w:val="0"/>
          <w:marRight w:val="0"/>
          <w:marTop w:val="0"/>
          <w:marBottom w:val="0"/>
          <w:divBdr>
            <w:top w:val="none" w:sz="0" w:space="0" w:color="auto"/>
            <w:left w:val="none" w:sz="0" w:space="0" w:color="auto"/>
            <w:bottom w:val="none" w:sz="0" w:space="0" w:color="auto"/>
            <w:right w:val="none" w:sz="0" w:space="0" w:color="auto"/>
          </w:divBdr>
        </w:div>
        <w:div w:id="1893492093">
          <w:marLeft w:val="0"/>
          <w:marRight w:val="0"/>
          <w:marTop w:val="0"/>
          <w:marBottom w:val="0"/>
          <w:divBdr>
            <w:top w:val="none" w:sz="0" w:space="0" w:color="auto"/>
            <w:left w:val="none" w:sz="0" w:space="0" w:color="auto"/>
            <w:bottom w:val="none" w:sz="0" w:space="0" w:color="auto"/>
            <w:right w:val="none" w:sz="0" w:space="0" w:color="auto"/>
          </w:divBdr>
        </w:div>
        <w:div w:id="1893492106">
          <w:marLeft w:val="0"/>
          <w:marRight w:val="0"/>
          <w:marTop w:val="0"/>
          <w:marBottom w:val="0"/>
          <w:divBdr>
            <w:top w:val="none" w:sz="0" w:space="0" w:color="auto"/>
            <w:left w:val="none" w:sz="0" w:space="0" w:color="auto"/>
            <w:bottom w:val="none" w:sz="0" w:space="0" w:color="auto"/>
            <w:right w:val="none" w:sz="0" w:space="0" w:color="auto"/>
          </w:divBdr>
        </w:div>
        <w:div w:id="1893492112">
          <w:marLeft w:val="0"/>
          <w:marRight w:val="0"/>
          <w:marTop w:val="0"/>
          <w:marBottom w:val="0"/>
          <w:divBdr>
            <w:top w:val="none" w:sz="0" w:space="0" w:color="auto"/>
            <w:left w:val="none" w:sz="0" w:space="0" w:color="auto"/>
            <w:bottom w:val="none" w:sz="0" w:space="0" w:color="auto"/>
            <w:right w:val="none" w:sz="0" w:space="0" w:color="auto"/>
          </w:divBdr>
        </w:div>
        <w:div w:id="1893492123">
          <w:marLeft w:val="0"/>
          <w:marRight w:val="0"/>
          <w:marTop w:val="0"/>
          <w:marBottom w:val="0"/>
          <w:divBdr>
            <w:top w:val="none" w:sz="0" w:space="0" w:color="auto"/>
            <w:left w:val="none" w:sz="0" w:space="0" w:color="auto"/>
            <w:bottom w:val="none" w:sz="0" w:space="0" w:color="auto"/>
            <w:right w:val="none" w:sz="0" w:space="0" w:color="auto"/>
          </w:divBdr>
        </w:div>
        <w:div w:id="1893492135">
          <w:marLeft w:val="0"/>
          <w:marRight w:val="0"/>
          <w:marTop w:val="0"/>
          <w:marBottom w:val="0"/>
          <w:divBdr>
            <w:top w:val="none" w:sz="0" w:space="0" w:color="auto"/>
            <w:left w:val="none" w:sz="0" w:space="0" w:color="auto"/>
            <w:bottom w:val="none" w:sz="0" w:space="0" w:color="auto"/>
            <w:right w:val="none" w:sz="0" w:space="0" w:color="auto"/>
          </w:divBdr>
        </w:div>
        <w:div w:id="1893492144">
          <w:marLeft w:val="0"/>
          <w:marRight w:val="0"/>
          <w:marTop w:val="0"/>
          <w:marBottom w:val="0"/>
          <w:divBdr>
            <w:top w:val="none" w:sz="0" w:space="0" w:color="auto"/>
            <w:left w:val="none" w:sz="0" w:space="0" w:color="auto"/>
            <w:bottom w:val="none" w:sz="0" w:space="0" w:color="auto"/>
            <w:right w:val="none" w:sz="0" w:space="0" w:color="auto"/>
          </w:divBdr>
        </w:div>
        <w:div w:id="1893492163">
          <w:marLeft w:val="0"/>
          <w:marRight w:val="0"/>
          <w:marTop w:val="0"/>
          <w:marBottom w:val="0"/>
          <w:divBdr>
            <w:top w:val="none" w:sz="0" w:space="0" w:color="auto"/>
            <w:left w:val="none" w:sz="0" w:space="0" w:color="auto"/>
            <w:bottom w:val="none" w:sz="0" w:space="0" w:color="auto"/>
            <w:right w:val="none" w:sz="0" w:space="0" w:color="auto"/>
          </w:divBdr>
        </w:div>
        <w:div w:id="1893492165">
          <w:marLeft w:val="0"/>
          <w:marRight w:val="0"/>
          <w:marTop w:val="0"/>
          <w:marBottom w:val="0"/>
          <w:divBdr>
            <w:top w:val="none" w:sz="0" w:space="0" w:color="auto"/>
            <w:left w:val="none" w:sz="0" w:space="0" w:color="auto"/>
            <w:bottom w:val="none" w:sz="0" w:space="0" w:color="auto"/>
            <w:right w:val="none" w:sz="0" w:space="0" w:color="auto"/>
          </w:divBdr>
        </w:div>
        <w:div w:id="1893492187">
          <w:marLeft w:val="0"/>
          <w:marRight w:val="0"/>
          <w:marTop w:val="0"/>
          <w:marBottom w:val="0"/>
          <w:divBdr>
            <w:top w:val="none" w:sz="0" w:space="0" w:color="auto"/>
            <w:left w:val="none" w:sz="0" w:space="0" w:color="auto"/>
            <w:bottom w:val="none" w:sz="0" w:space="0" w:color="auto"/>
            <w:right w:val="none" w:sz="0" w:space="0" w:color="auto"/>
          </w:divBdr>
        </w:div>
        <w:div w:id="1893492191">
          <w:marLeft w:val="0"/>
          <w:marRight w:val="0"/>
          <w:marTop w:val="0"/>
          <w:marBottom w:val="0"/>
          <w:divBdr>
            <w:top w:val="none" w:sz="0" w:space="0" w:color="auto"/>
            <w:left w:val="none" w:sz="0" w:space="0" w:color="auto"/>
            <w:bottom w:val="none" w:sz="0" w:space="0" w:color="auto"/>
            <w:right w:val="none" w:sz="0" w:space="0" w:color="auto"/>
          </w:divBdr>
        </w:div>
        <w:div w:id="1893492193">
          <w:marLeft w:val="0"/>
          <w:marRight w:val="0"/>
          <w:marTop w:val="0"/>
          <w:marBottom w:val="0"/>
          <w:divBdr>
            <w:top w:val="none" w:sz="0" w:space="0" w:color="auto"/>
            <w:left w:val="none" w:sz="0" w:space="0" w:color="auto"/>
            <w:bottom w:val="none" w:sz="0" w:space="0" w:color="auto"/>
            <w:right w:val="none" w:sz="0" w:space="0" w:color="auto"/>
          </w:divBdr>
        </w:div>
        <w:div w:id="1893492194">
          <w:marLeft w:val="0"/>
          <w:marRight w:val="0"/>
          <w:marTop w:val="0"/>
          <w:marBottom w:val="0"/>
          <w:divBdr>
            <w:top w:val="none" w:sz="0" w:space="0" w:color="auto"/>
            <w:left w:val="none" w:sz="0" w:space="0" w:color="auto"/>
            <w:bottom w:val="none" w:sz="0" w:space="0" w:color="auto"/>
            <w:right w:val="none" w:sz="0" w:space="0" w:color="auto"/>
          </w:divBdr>
        </w:div>
        <w:div w:id="1893492204">
          <w:marLeft w:val="0"/>
          <w:marRight w:val="0"/>
          <w:marTop w:val="0"/>
          <w:marBottom w:val="0"/>
          <w:divBdr>
            <w:top w:val="none" w:sz="0" w:space="0" w:color="auto"/>
            <w:left w:val="none" w:sz="0" w:space="0" w:color="auto"/>
            <w:bottom w:val="none" w:sz="0" w:space="0" w:color="auto"/>
            <w:right w:val="none" w:sz="0" w:space="0" w:color="auto"/>
          </w:divBdr>
        </w:div>
        <w:div w:id="1893492228">
          <w:marLeft w:val="0"/>
          <w:marRight w:val="0"/>
          <w:marTop w:val="0"/>
          <w:marBottom w:val="0"/>
          <w:divBdr>
            <w:top w:val="none" w:sz="0" w:space="0" w:color="auto"/>
            <w:left w:val="none" w:sz="0" w:space="0" w:color="auto"/>
            <w:bottom w:val="none" w:sz="0" w:space="0" w:color="auto"/>
            <w:right w:val="none" w:sz="0" w:space="0" w:color="auto"/>
          </w:divBdr>
        </w:div>
        <w:div w:id="1893492231">
          <w:marLeft w:val="0"/>
          <w:marRight w:val="0"/>
          <w:marTop w:val="0"/>
          <w:marBottom w:val="0"/>
          <w:divBdr>
            <w:top w:val="none" w:sz="0" w:space="0" w:color="auto"/>
            <w:left w:val="none" w:sz="0" w:space="0" w:color="auto"/>
            <w:bottom w:val="none" w:sz="0" w:space="0" w:color="auto"/>
            <w:right w:val="none" w:sz="0" w:space="0" w:color="auto"/>
          </w:divBdr>
        </w:div>
        <w:div w:id="1893492233">
          <w:marLeft w:val="0"/>
          <w:marRight w:val="0"/>
          <w:marTop w:val="0"/>
          <w:marBottom w:val="0"/>
          <w:divBdr>
            <w:top w:val="none" w:sz="0" w:space="0" w:color="auto"/>
            <w:left w:val="none" w:sz="0" w:space="0" w:color="auto"/>
            <w:bottom w:val="none" w:sz="0" w:space="0" w:color="auto"/>
            <w:right w:val="none" w:sz="0" w:space="0" w:color="auto"/>
          </w:divBdr>
        </w:div>
        <w:div w:id="1893492254">
          <w:marLeft w:val="0"/>
          <w:marRight w:val="0"/>
          <w:marTop w:val="0"/>
          <w:marBottom w:val="0"/>
          <w:divBdr>
            <w:top w:val="none" w:sz="0" w:space="0" w:color="auto"/>
            <w:left w:val="none" w:sz="0" w:space="0" w:color="auto"/>
            <w:bottom w:val="none" w:sz="0" w:space="0" w:color="auto"/>
            <w:right w:val="none" w:sz="0" w:space="0" w:color="auto"/>
          </w:divBdr>
        </w:div>
        <w:div w:id="1893492257">
          <w:marLeft w:val="0"/>
          <w:marRight w:val="0"/>
          <w:marTop w:val="0"/>
          <w:marBottom w:val="0"/>
          <w:divBdr>
            <w:top w:val="none" w:sz="0" w:space="0" w:color="auto"/>
            <w:left w:val="none" w:sz="0" w:space="0" w:color="auto"/>
            <w:bottom w:val="none" w:sz="0" w:space="0" w:color="auto"/>
            <w:right w:val="none" w:sz="0" w:space="0" w:color="auto"/>
          </w:divBdr>
        </w:div>
        <w:div w:id="1893492261">
          <w:marLeft w:val="0"/>
          <w:marRight w:val="0"/>
          <w:marTop w:val="0"/>
          <w:marBottom w:val="0"/>
          <w:divBdr>
            <w:top w:val="none" w:sz="0" w:space="0" w:color="auto"/>
            <w:left w:val="none" w:sz="0" w:space="0" w:color="auto"/>
            <w:bottom w:val="none" w:sz="0" w:space="0" w:color="auto"/>
            <w:right w:val="none" w:sz="0" w:space="0" w:color="auto"/>
          </w:divBdr>
        </w:div>
        <w:div w:id="1893492266">
          <w:marLeft w:val="0"/>
          <w:marRight w:val="0"/>
          <w:marTop w:val="0"/>
          <w:marBottom w:val="0"/>
          <w:divBdr>
            <w:top w:val="none" w:sz="0" w:space="0" w:color="auto"/>
            <w:left w:val="none" w:sz="0" w:space="0" w:color="auto"/>
            <w:bottom w:val="none" w:sz="0" w:space="0" w:color="auto"/>
            <w:right w:val="none" w:sz="0" w:space="0" w:color="auto"/>
          </w:divBdr>
        </w:div>
        <w:div w:id="1893492267">
          <w:marLeft w:val="0"/>
          <w:marRight w:val="0"/>
          <w:marTop w:val="0"/>
          <w:marBottom w:val="0"/>
          <w:divBdr>
            <w:top w:val="none" w:sz="0" w:space="0" w:color="auto"/>
            <w:left w:val="none" w:sz="0" w:space="0" w:color="auto"/>
            <w:bottom w:val="none" w:sz="0" w:space="0" w:color="auto"/>
            <w:right w:val="none" w:sz="0" w:space="0" w:color="auto"/>
          </w:divBdr>
        </w:div>
        <w:div w:id="1893492276">
          <w:marLeft w:val="0"/>
          <w:marRight w:val="0"/>
          <w:marTop w:val="0"/>
          <w:marBottom w:val="0"/>
          <w:divBdr>
            <w:top w:val="none" w:sz="0" w:space="0" w:color="auto"/>
            <w:left w:val="none" w:sz="0" w:space="0" w:color="auto"/>
            <w:bottom w:val="none" w:sz="0" w:space="0" w:color="auto"/>
            <w:right w:val="none" w:sz="0" w:space="0" w:color="auto"/>
          </w:divBdr>
        </w:div>
        <w:div w:id="1893492287">
          <w:marLeft w:val="0"/>
          <w:marRight w:val="0"/>
          <w:marTop w:val="0"/>
          <w:marBottom w:val="0"/>
          <w:divBdr>
            <w:top w:val="none" w:sz="0" w:space="0" w:color="auto"/>
            <w:left w:val="none" w:sz="0" w:space="0" w:color="auto"/>
            <w:bottom w:val="none" w:sz="0" w:space="0" w:color="auto"/>
            <w:right w:val="none" w:sz="0" w:space="0" w:color="auto"/>
          </w:divBdr>
        </w:div>
        <w:div w:id="1893492290">
          <w:marLeft w:val="0"/>
          <w:marRight w:val="0"/>
          <w:marTop w:val="0"/>
          <w:marBottom w:val="0"/>
          <w:divBdr>
            <w:top w:val="none" w:sz="0" w:space="0" w:color="auto"/>
            <w:left w:val="none" w:sz="0" w:space="0" w:color="auto"/>
            <w:bottom w:val="none" w:sz="0" w:space="0" w:color="auto"/>
            <w:right w:val="none" w:sz="0" w:space="0" w:color="auto"/>
          </w:divBdr>
        </w:div>
        <w:div w:id="1893492291">
          <w:marLeft w:val="0"/>
          <w:marRight w:val="0"/>
          <w:marTop w:val="0"/>
          <w:marBottom w:val="0"/>
          <w:divBdr>
            <w:top w:val="none" w:sz="0" w:space="0" w:color="auto"/>
            <w:left w:val="none" w:sz="0" w:space="0" w:color="auto"/>
            <w:bottom w:val="none" w:sz="0" w:space="0" w:color="auto"/>
            <w:right w:val="none" w:sz="0" w:space="0" w:color="auto"/>
          </w:divBdr>
        </w:div>
        <w:div w:id="1893492301">
          <w:marLeft w:val="0"/>
          <w:marRight w:val="0"/>
          <w:marTop w:val="0"/>
          <w:marBottom w:val="0"/>
          <w:divBdr>
            <w:top w:val="none" w:sz="0" w:space="0" w:color="auto"/>
            <w:left w:val="none" w:sz="0" w:space="0" w:color="auto"/>
            <w:bottom w:val="none" w:sz="0" w:space="0" w:color="auto"/>
            <w:right w:val="none" w:sz="0" w:space="0" w:color="auto"/>
          </w:divBdr>
        </w:div>
      </w:divsChild>
    </w:div>
    <w:div w:id="1893492136">
      <w:marLeft w:val="0"/>
      <w:marRight w:val="0"/>
      <w:marTop w:val="0"/>
      <w:marBottom w:val="0"/>
      <w:divBdr>
        <w:top w:val="none" w:sz="0" w:space="0" w:color="auto"/>
        <w:left w:val="none" w:sz="0" w:space="0" w:color="auto"/>
        <w:bottom w:val="none" w:sz="0" w:space="0" w:color="auto"/>
        <w:right w:val="none" w:sz="0" w:space="0" w:color="auto"/>
      </w:divBdr>
      <w:divsChild>
        <w:div w:id="1893492201">
          <w:marLeft w:val="0"/>
          <w:marRight w:val="0"/>
          <w:marTop w:val="0"/>
          <w:marBottom w:val="0"/>
          <w:divBdr>
            <w:top w:val="none" w:sz="0" w:space="0" w:color="auto"/>
            <w:left w:val="none" w:sz="0" w:space="0" w:color="auto"/>
            <w:bottom w:val="none" w:sz="0" w:space="0" w:color="auto"/>
            <w:right w:val="none" w:sz="0" w:space="0" w:color="auto"/>
          </w:divBdr>
          <w:divsChild>
            <w:div w:id="1893492073">
              <w:marLeft w:val="0"/>
              <w:marRight w:val="0"/>
              <w:marTop w:val="0"/>
              <w:marBottom w:val="0"/>
              <w:divBdr>
                <w:top w:val="none" w:sz="0" w:space="0" w:color="auto"/>
                <w:left w:val="none" w:sz="0" w:space="0" w:color="auto"/>
                <w:bottom w:val="none" w:sz="0" w:space="0" w:color="auto"/>
                <w:right w:val="none" w:sz="0" w:space="0" w:color="auto"/>
              </w:divBdr>
            </w:div>
            <w:div w:id="1893492181">
              <w:marLeft w:val="0"/>
              <w:marRight w:val="0"/>
              <w:marTop w:val="0"/>
              <w:marBottom w:val="0"/>
              <w:divBdr>
                <w:top w:val="none" w:sz="0" w:space="0" w:color="auto"/>
                <w:left w:val="none" w:sz="0" w:space="0" w:color="auto"/>
                <w:bottom w:val="none" w:sz="0" w:space="0" w:color="auto"/>
                <w:right w:val="none" w:sz="0" w:space="0" w:color="auto"/>
              </w:divBdr>
            </w:div>
            <w:div w:id="18934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47">
      <w:marLeft w:val="0"/>
      <w:marRight w:val="0"/>
      <w:marTop w:val="0"/>
      <w:marBottom w:val="0"/>
      <w:divBdr>
        <w:top w:val="none" w:sz="0" w:space="0" w:color="auto"/>
        <w:left w:val="none" w:sz="0" w:space="0" w:color="auto"/>
        <w:bottom w:val="none" w:sz="0" w:space="0" w:color="auto"/>
        <w:right w:val="none" w:sz="0" w:space="0" w:color="auto"/>
      </w:divBdr>
      <w:divsChild>
        <w:div w:id="1893492286">
          <w:marLeft w:val="0"/>
          <w:marRight w:val="0"/>
          <w:marTop w:val="0"/>
          <w:marBottom w:val="0"/>
          <w:divBdr>
            <w:top w:val="none" w:sz="0" w:space="0" w:color="auto"/>
            <w:left w:val="none" w:sz="0" w:space="0" w:color="auto"/>
            <w:bottom w:val="none" w:sz="0" w:space="0" w:color="auto"/>
            <w:right w:val="none" w:sz="0" w:space="0" w:color="auto"/>
          </w:divBdr>
          <w:divsChild>
            <w:div w:id="1893492054">
              <w:marLeft w:val="0"/>
              <w:marRight w:val="0"/>
              <w:marTop w:val="0"/>
              <w:marBottom w:val="0"/>
              <w:divBdr>
                <w:top w:val="none" w:sz="0" w:space="0" w:color="auto"/>
                <w:left w:val="none" w:sz="0" w:space="0" w:color="auto"/>
                <w:bottom w:val="none" w:sz="0" w:space="0" w:color="auto"/>
                <w:right w:val="none" w:sz="0" w:space="0" w:color="auto"/>
              </w:divBdr>
            </w:div>
            <w:div w:id="1893492058">
              <w:marLeft w:val="0"/>
              <w:marRight w:val="0"/>
              <w:marTop w:val="0"/>
              <w:marBottom w:val="0"/>
              <w:divBdr>
                <w:top w:val="none" w:sz="0" w:space="0" w:color="auto"/>
                <w:left w:val="none" w:sz="0" w:space="0" w:color="auto"/>
                <w:bottom w:val="none" w:sz="0" w:space="0" w:color="auto"/>
                <w:right w:val="none" w:sz="0" w:space="0" w:color="auto"/>
              </w:divBdr>
            </w:div>
            <w:div w:id="1893492075">
              <w:marLeft w:val="0"/>
              <w:marRight w:val="0"/>
              <w:marTop w:val="0"/>
              <w:marBottom w:val="0"/>
              <w:divBdr>
                <w:top w:val="none" w:sz="0" w:space="0" w:color="auto"/>
                <w:left w:val="none" w:sz="0" w:space="0" w:color="auto"/>
                <w:bottom w:val="none" w:sz="0" w:space="0" w:color="auto"/>
                <w:right w:val="none" w:sz="0" w:space="0" w:color="auto"/>
              </w:divBdr>
            </w:div>
            <w:div w:id="1893492088">
              <w:marLeft w:val="0"/>
              <w:marRight w:val="0"/>
              <w:marTop w:val="0"/>
              <w:marBottom w:val="0"/>
              <w:divBdr>
                <w:top w:val="none" w:sz="0" w:space="0" w:color="auto"/>
                <w:left w:val="none" w:sz="0" w:space="0" w:color="auto"/>
                <w:bottom w:val="none" w:sz="0" w:space="0" w:color="auto"/>
                <w:right w:val="none" w:sz="0" w:space="0" w:color="auto"/>
              </w:divBdr>
            </w:div>
            <w:div w:id="1893492130">
              <w:marLeft w:val="0"/>
              <w:marRight w:val="0"/>
              <w:marTop w:val="0"/>
              <w:marBottom w:val="0"/>
              <w:divBdr>
                <w:top w:val="none" w:sz="0" w:space="0" w:color="auto"/>
                <w:left w:val="none" w:sz="0" w:space="0" w:color="auto"/>
                <w:bottom w:val="none" w:sz="0" w:space="0" w:color="auto"/>
                <w:right w:val="none" w:sz="0" w:space="0" w:color="auto"/>
              </w:divBdr>
            </w:div>
            <w:div w:id="1893492145">
              <w:marLeft w:val="0"/>
              <w:marRight w:val="0"/>
              <w:marTop w:val="0"/>
              <w:marBottom w:val="0"/>
              <w:divBdr>
                <w:top w:val="none" w:sz="0" w:space="0" w:color="auto"/>
                <w:left w:val="none" w:sz="0" w:space="0" w:color="auto"/>
                <w:bottom w:val="none" w:sz="0" w:space="0" w:color="auto"/>
                <w:right w:val="none" w:sz="0" w:space="0" w:color="auto"/>
              </w:divBdr>
            </w:div>
            <w:div w:id="1893492162">
              <w:marLeft w:val="0"/>
              <w:marRight w:val="0"/>
              <w:marTop w:val="0"/>
              <w:marBottom w:val="0"/>
              <w:divBdr>
                <w:top w:val="none" w:sz="0" w:space="0" w:color="auto"/>
                <w:left w:val="none" w:sz="0" w:space="0" w:color="auto"/>
                <w:bottom w:val="none" w:sz="0" w:space="0" w:color="auto"/>
                <w:right w:val="none" w:sz="0" w:space="0" w:color="auto"/>
              </w:divBdr>
            </w:div>
            <w:div w:id="1893492206">
              <w:marLeft w:val="0"/>
              <w:marRight w:val="0"/>
              <w:marTop w:val="0"/>
              <w:marBottom w:val="0"/>
              <w:divBdr>
                <w:top w:val="none" w:sz="0" w:space="0" w:color="auto"/>
                <w:left w:val="none" w:sz="0" w:space="0" w:color="auto"/>
                <w:bottom w:val="none" w:sz="0" w:space="0" w:color="auto"/>
                <w:right w:val="none" w:sz="0" w:space="0" w:color="auto"/>
              </w:divBdr>
            </w:div>
            <w:div w:id="18934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48">
      <w:marLeft w:val="0"/>
      <w:marRight w:val="0"/>
      <w:marTop w:val="0"/>
      <w:marBottom w:val="0"/>
      <w:divBdr>
        <w:top w:val="none" w:sz="0" w:space="0" w:color="auto"/>
        <w:left w:val="none" w:sz="0" w:space="0" w:color="auto"/>
        <w:bottom w:val="none" w:sz="0" w:space="0" w:color="auto"/>
        <w:right w:val="none" w:sz="0" w:space="0" w:color="auto"/>
      </w:divBdr>
      <w:divsChild>
        <w:div w:id="1893492060">
          <w:marLeft w:val="0"/>
          <w:marRight w:val="0"/>
          <w:marTop w:val="0"/>
          <w:marBottom w:val="0"/>
          <w:divBdr>
            <w:top w:val="none" w:sz="0" w:space="0" w:color="auto"/>
            <w:left w:val="none" w:sz="0" w:space="0" w:color="auto"/>
            <w:bottom w:val="none" w:sz="0" w:space="0" w:color="auto"/>
            <w:right w:val="none" w:sz="0" w:space="0" w:color="auto"/>
          </w:divBdr>
          <w:divsChild>
            <w:div w:id="1893492062">
              <w:marLeft w:val="0"/>
              <w:marRight w:val="0"/>
              <w:marTop w:val="0"/>
              <w:marBottom w:val="0"/>
              <w:divBdr>
                <w:top w:val="none" w:sz="0" w:space="0" w:color="auto"/>
                <w:left w:val="none" w:sz="0" w:space="0" w:color="auto"/>
                <w:bottom w:val="none" w:sz="0" w:space="0" w:color="auto"/>
                <w:right w:val="none" w:sz="0" w:space="0" w:color="auto"/>
              </w:divBdr>
            </w:div>
            <w:div w:id="1893492297">
              <w:marLeft w:val="0"/>
              <w:marRight w:val="0"/>
              <w:marTop w:val="0"/>
              <w:marBottom w:val="0"/>
              <w:divBdr>
                <w:top w:val="none" w:sz="0" w:space="0" w:color="auto"/>
                <w:left w:val="none" w:sz="0" w:space="0" w:color="auto"/>
                <w:bottom w:val="none" w:sz="0" w:space="0" w:color="auto"/>
                <w:right w:val="none" w:sz="0" w:space="0" w:color="auto"/>
              </w:divBdr>
            </w:div>
            <w:div w:id="18934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50">
      <w:marLeft w:val="0"/>
      <w:marRight w:val="0"/>
      <w:marTop w:val="0"/>
      <w:marBottom w:val="0"/>
      <w:divBdr>
        <w:top w:val="none" w:sz="0" w:space="0" w:color="auto"/>
        <w:left w:val="none" w:sz="0" w:space="0" w:color="auto"/>
        <w:bottom w:val="none" w:sz="0" w:space="0" w:color="auto"/>
        <w:right w:val="none" w:sz="0" w:space="0" w:color="auto"/>
      </w:divBdr>
      <w:divsChild>
        <w:div w:id="1893492209">
          <w:marLeft w:val="0"/>
          <w:marRight w:val="0"/>
          <w:marTop w:val="0"/>
          <w:marBottom w:val="0"/>
          <w:divBdr>
            <w:top w:val="none" w:sz="0" w:space="0" w:color="auto"/>
            <w:left w:val="none" w:sz="0" w:space="0" w:color="auto"/>
            <w:bottom w:val="none" w:sz="0" w:space="0" w:color="auto"/>
            <w:right w:val="none" w:sz="0" w:space="0" w:color="auto"/>
          </w:divBdr>
          <w:divsChild>
            <w:div w:id="1893492077">
              <w:marLeft w:val="0"/>
              <w:marRight w:val="0"/>
              <w:marTop w:val="0"/>
              <w:marBottom w:val="0"/>
              <w:divBdr>
                <w:top w:val="none" w:sz="0" w:space="0" w:color="auto"/>
                <w:left w:val="none" w:sz="0" w:space="0" w:color="auto"/>
                <w:bottom w:val="none" w:sz="0" w:space="0" w:color="auto"/>
                <w:right w:val="none" w:sz="0" w:space="0" w:color="auto"/>
              </w:divBdr>
            </w:div>
            <w:div w:id="1893492089">
              <w:marLeft w:val="0"/>
              <w:marRight w:val="0"/>
              <w:marTop w:val="0"/>
              <w:marBottom w:val="0"/>
              <w:divBdr>
                <w:top w:val="none" w:sz="0" w:space="0" w:color="auto"/>
                <w:left w:val="none" w:sz="0" w:space="0" w:color="auto"/>
                <w:bottom w:val="none" w:sz="0" w:space="0" w:color="auto"/>
                <w:right w:val="none" w:sz="0" w:space="0" w:color="auto"/>
              </w:divBdr>
            </w:div>
            <w:div w:id="1893492118">
              <w:marLeft w:val="0"/>
              <w:marRight w:val="0"/>
              <w:marTop w:val="0"/>
              <w:marBottom w:val="0"/>
              <w:divBdr>
                <w:top w:val="none" w:sz="0" w:space="0" w:color="auto"/>
                <w:left w:val="none" w:sz="0" w:space="0" w:color="auto"/>
                <w:bottom w:val="none" w:sz="0" w:space="0" w:color="auto"/>
                <w:right w:val="none" w:sz="0" w:space="0" w:color="auto"/>
              </w:divBdr>
            </w:div>
            <w:div w:id="1893492134">
              <w:marLeft w:val="0"/>
              <w:marRight w:val="0"/>
              <w:marTop w:val="0"/>
              <w:marBottom w:val="0"/>
              <w:divBdr>
                <w:top w:val="none" w:sz="0" w:space="0" w:color="auto"/>
                <w:left w:val="none" w:sz="0" w:space="0" w:color="auto"/>
                <w:bottom w:val="none" w:sz="0" w:space="0" w:color="auto"/>
                <w:right w:val="none" w:sz="0" w:space="0" w:color="auto"/>
              </w:divBdr>
            </w:div>
            <w:div w:id="1893492172">
              <w:marLeft w:val="0"/>
              <w:marRight w:val="0"/>
              <w:marTop w:val="0"/>
              <w:marBottom w:val="0"/>
              <w:divBdr>
                <w:top w:val="none" w:sz="0" w:space="0" w:color="auto"/>
                <w:left w:val="none" w:sz="0" w:space="0" w:color="auto"/>
                <w:bottom w:val="none" w:sz="0" w:space="0" w:color="auto"/>
                <w:right w:val="none" w:sz="0" w:space="0" w:color="auto"/>
              </w:divBdr>
            </w:div>
            <w:div w:id="1893492227">
              <w:marLeft w:val="0"/>
              <w:marRight w:val="0"/>
              <w:marTop w:val="0"/>
              <w:marBottom w:val="0"/>
              <w:divBdr>
                <w:top w:val="none" w:sz="0" w:space="0" w:color="auto"/>
                <w:left w:val="none" w:sz="0" w:space="0" w:color="auto"/>
                <w:bottom w:val="none" w:sz="0" w:space="0" w:color="auto"/>
                <w:right w:val="none" w:sz="0" w:space="0" w:color="auto"/>
              </w:divBdr>
            </w:div>
            <w:div w:id="1893492241">
              <w:marLeft w:val="0"/>
              <w:marRight w:val="0"/>
              <w:marTop w:val="0"/>
              <w:marBottom w:val="0"/>
              <w:divBdr>
                <w:top w:val="none" w:sz="0" w:space="0" w:color="auto"/>
                <w:left w:val="none" w:sz="0" w:space="0" w:color="auto"/>
                <w:bottom w:val="none" w:sz="0" w:space="0" w:color="auto"/>
                <w:right w:val="none" w:sz="0" w:space="0" w:color="auto"/>
              </w:divBdr>
            </w:div>
            <w:div w:id="1893492247">
              <w:marLeft w:val="0"/>
              <w:marRight w:val="0"/>
              <w:marTop w:val="0"/>
              <w:marBottom w:val="0"/>
              <w:divBdr>
                <w:top w:val="none" w:sz="0" w:space="0" w:color="auto"/>
                <w:left w:val="none" w:sz="0" w:space="0" w:color="auto"/>
                <w:bottom w:val="none" w:sz="0" w:space="0" w:color="auto"/>
                <w:right w:val="none" w:sz="0" w:space="0" w:color="auto"/>
              </w:divBdr>
            </w:div>
            <w:div w:id="18934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58">
      <w:marLeft w:val="0"/>
      <w:marRight w:val="0"/>
      <w:marTop w:val="0"/>
      <w:marBottom w:val="0"/>
      <w:divBdr>
        <w:top w:val="none" w:sz="0" w:space="0" w:color="auto"/>
        <w:left w:val="none" w:sz="0" w:space="0" w:color="auto"/>
        <w:bottom w:val="none" w:sz="0" w:space="0" w:color="auto"/>
        <w:right w:val="none" w:sz="0" w:space="0" w:color="auto"/>
      </w:divBdr>
      <w:divsChild>
        <w:div w:id="1893492183">
          <w:marLeft w:val="0"/>
          <w:marRight w:val="0"/>
          <w:marTop w:val="0"/>
          <w:marBottom w:val="0"/>
          <w:divBdr>
            <w:top w:val="none" w:sz="0" w:space="0" w:color="auto"/>
            <w:left w:val="none" w:sz="0" w:space="0" w:color="auto"/>
            <w:bottom w:val="none" w:sz="0" w:space="0" w:color="auto"/>
            <w:right w:val="none" w:sz="0" w:space="0" w:color="auto"/>
          </w:divBdr>
          <w:divsChild>
            <w:div w:id="1893492066">
              <w:marLeft w:val="0"/>
              <w:marRight w:val="0"/>
              <w:marTop w:val="0"/>
              <w:marBottom w:val="0"/>
              <w:divBdr>
                <w:top w:val="none" w:sz="0" w:space="0" w:color="auto"/>
                <w:left w:val="none" w:sz="0" w:space="0" w:color="auto"/>
                <w:bottom w:val="none" w:sz="0" w:space="0" w:color="auto"/>
                <w:right w:val="none" w:sz="0" w:space="0" w:color="auto"/>
              </w:divBdr>
            </w:div>
            <w:div w:id="1893492169">
              <w:marLeft w:val="0"/>
              <w:marRight w:val="0"/>
              <w:marTop w:val="0"/>
              <w:marBottom w:val="0"/>
              <w:divBdr>
                <w:top w:val="none" w:sz="0" w:space="0" w:color="auto"/>
                <w:left w:val="none" w:sz="0" w:space="0" w:color="auto"/>
                <w:bottom w:val="none" w:sz="0" w:space="0" w:color="auto"/>
                <w:right w:val="none" w:sz="0" w:space="0" w:color="auto"/>
              </w:divBdr>
            </w:div>
            <w:div w:id="1893492182">
              <w:marLeft w:val="0"/>
              <w:marRight w:val="0"/>
              <w:marTop w:val="0"/>
              <w:marBottom w:val="0"/>
              <w:divBdr>
                <w:top w:val="none" w:sz="0" w:space="0" w:color="auto"/>
                <w:left w:val="none" w:sz="0" w:space="0" w:color="auto"/>
                <w:bottom w:val="none" w:sz="0" w:space="0" w:color="auto"/>
                <w:right w:val="none" w:sz="0" w:space="0" w:color="auto"/>
              </w:divBdr>
            </w:div>
            <w:div w:id="18934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64">
      <w:marLeft w:val="0"/>
      <w:marRight w:val="0"/>
      <w:marTop w:val="0"/>
      <w:marBottom w:val="0"/>
      <w:divBdr>
        <w:top w:val="none" w:sz="0" w:space="0" w:color="auto"/>
        <w:left w:val="none" w:sz="0" w:space="0" w:color="auto"/>
        <w:bottom w:val="none" w:sz="0" w:space="0" w:color="auto"/>
        <w:right w:val="none" w:sz="0" w:space="0" w:color="auto"/>
      </w:divBdr>
      <w:divsChild>
        <w:div w:id="1893492279">
          <w:marLeft w:val="0"/>
          <w:marRight w:val="0"/>
          <w:marTop w:val="0"/>
          <w:marBottom w:val="0"/>
          <w:divBdr>
            <w:top w:val="none" w:sz="0" w:space="0" w:color="auto"/>
            <w:left w:val="none" w:sz="0" w:space="0" w:color="auto"/>
            <w:bottom w:val="none" w:sz="0" w:space="0" w:color="auto"/>
            <w:right w:val="none" w:sz="0" w:space="0" w:color="auto"/>
          </w:divBdr>
          <w:divsChild>
            <w:div w:id="1893492104">
              <w:marLeft w:val="0"/>
              <w:marRight w:val="0"/>
              <w:marTop w:val="0"/>
              <w:marBottom w:val="0"/>
              <w:divBdr>
                <w:top w:val="none" w:sz="0" w:space="0" w:color="auto"/>
                <w:left w:val="none" w:sz="0" w:space="0" w:color="auto"/>
                <w:bottom w:val="none" w:sz="0" w:space="0" w:color="auto"/>
                <w:right w:val="none" w:sz="0" w:space="0" w:color="auto"/>
              </w:divBdr>
            </w:div>
            <w:div w:id="1893492142">
              <w:marLeft w:val="0"/>
              <w:marRight w:val="0"/>
              <w:marTop w:val="0"/>
              <w:marBottom w:val="0"/>
              <w:divBdr>
                <w:top w:val="none" w:sz="0" w:space="0" w:color="auto"/>
                <w:left w:val="none" w:sz="0" w:space="0" w:color="auto"/>
                <w:bottom w:val="none" w:sz="0" w:space="0" w:color="auto"/>
                <w:right w:val="none" w:sz="0" w:space="0" w:color="auto"/>
              </w:divBdr>
            </w:div>
            <w:div w:id="1893492229">
              <w:marLeft w:val="0"/>
              <w:marRight w:val="0"/>
              <w:marTop w:val="0"/>
              <w:marBottom w:val="0"/>
              <w:divBdr>
                <w:top w:val="none" w:sz="0" w:space="0" w:color="auto"/>
                <w:left w:val="none" w:sz="0" w:space="0" w:color="auto"/>
                <w:bottom w:val="none" w:sz="0" w:space="0" w:color="auto"/>
                <w:right w:val="none" w:sz="0" w:space="0" w:color="auto"/>
              </w:divBdr>
            </w:div>
            <w:div w:id="18934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70">
      <w:marLeft w:val="0"/>
      <w:marRight w:val="0"/>
      <w:marTop w:val="0"/>
      <w:marBottom w:val="0"/>
      <w:divBdr>
        <w:top w:val="none" w:sz="0" w:space="0" w:color="auto"/>
        <w:left w:val="none" w:sz="0" w:space="0" w:color="auto"/>
        <w:bottom w:val="none" w:sz="0" w:space="0" w:color="auto"/>
        <w:right w:val="none" w:sz="0" w:space="0" w:color="auto"/>
      </w:divBdr>
      <w:divsChild>
        <w:div w:id="1893492126">
          <w:marLeft w:val="0"/>
          <w:marRight w:val="0"/>
          <w:marTop w:val="0"/>
          <w:marBottom w:val="0"/>
          <w:divBdr>
            <w:top w:val="none" w:sz="0" w:space="0" w:color="auto"/>
            <w:left w:val="none" w:sz="0" w:space="0" w:color="auto"/>
            <w:bottom w:val="none" w:sz="0" w:space="0" w:color="auto"/>
            <w:right w:val="none" w:sz="0" w:space="0" w:color="auto"/>
          </w:divBdr>
          <w:divsChild>
            <w:div w:id="1893492076">
              <w:marLeft w:val="0"/>
              <w:marRight w:val="0"/>
              <w:marTop w:val="0"/>
              <w:marBottom w:val="0"/>
              <w:divBdr>
                <w:top w:val="none" w:sz="0" w:space="0" w:color="auto"/>
                <w:left w:val="none" w:sz="0" w:space="0" w:color="auto"/>
                <w:bottom w:val="none" w:sz="0" w:space="0" w:color="auto"/>
                <w:right w:val="none" w:sz="0" w:space="0" w:color="auto"/>
              </w:divBdr>
            </w:div>
            <w:div w:id="1893492111">
              <w:marLeft w:val="0"/>
              <w:marRight w:val="0"/>
              <w:marTop w:val="0"/>
              <w:marBottom w:val="0"/>
              <w:divBdr>
                <w:top w:val="none" w:sz="0" w:space="0" w:color="auto"/>
                <w:left w:val="none" w:sz="0" w:space="0" w:color="auto"/>
                <w:bottom w:val="none" w:sz="0" w:space="0" w:color="auto"/>
                <w:right w:val="none" w:sz="0" w:space="0" w:color="auto"/>
              </w:divBdr>
            </w:div>
            <w:div w:id="1893492121">
              <w:marLeft w:val="0"/>
              <w:marRight w:val="0"/>
              <w:marTop w:val="0"/>
              <w:marBottom w:val="0"/>
              <w:divBdr>
                <w:top w:val="none" w:sz="0" w:space="0" w:color="auto"/>
                <w:left w:val="none" w:sz="0" w:space="0" w:color="auto"/>
                <w:bottom w:val="none" w:sz="0" w:space="0" w:color="auto"/>
                <w:right w:val="none" w:sz="0" w:space="0" w:color="auto"/>
              </w:divBdr>
            </w:div>
            <w:div w:id="1893492128">
              <w:marLeft w:val="0"/>
              <w:marRight w:val="0"/>
              <w:marTop w:val="0"/>
              <w:marBottom w:val="0"/>
              <w:divBdr>
                <w:top w:val="none" w:sz="0" w:space="0" w:color="auto"/>
                <w:left w:val="none" w:sz="0" w:space="0" w:color="auto"/>
                <w:bottom w:val="none" w:sz="0" w:space="0" w:color="auto"/>
                <w:right w:val="none" w:sz="0" w:space="0" w:color="auto"/>
              </w:divBdr>
            </w:div>
            <w:div w:id="1893492154">
              <w:marLeft w:val="0"/>
              <w:marRight w:val="0"/>
              <w:marTop w:val="0"/>
              <w:marBottom w:val="0"/>
              <w:divBdr>
                <w:top w:val="none" w:sz="0" w:space="0" w:color="auto"/>
                <w:left w:val="none" w:sz="0" w:space="0" w:color="auto"/>
                <w:bottom w:val="none" w:sz="0" w:space="0" w:color="auto"/>
                <w:right w:val="none" w:sz="0" w:space="0" w:color="auto"/>
              </w:divBdr>
            </w:div>
            <w:div w:id="1893492155">
              <w:marLeft w:val="0"/>
              <w:marRight w:val="0"/>
              <w:marTop w:val="0"/>
              <w:marBottom w:val="0"/>
              <w:divBdr>
                <w:top w:val="none" w:sz="0" w:space="0" w:color="auto"/>
                <w:left w:val="none" w:sz="0" w:space="0" w:color="auto"/>
                <w:bottom w:val="none" w:sz="0" w:space="0" w:color="auto"/>
                <w:right w:val="none" w:sz="0" w:space="0" w:color="auto"/>
              </w:divBdr>
            </w:div>
            <w:div w:id="1893492171">
              <w:marLeft w:val="0"/>
              <w:marRight w:val="0"/>
              <w:marTop w:val="0"/>
              <w:marBottom w:val="0"/>
              <w:divBdr>
                <w:top w:val="none" w:sz="0" w:space="0" w:color="auto"/>
                <w:left w:val="none" w:sz="0" w:space="0" w:color="auto"/>
                <w:bottom w:val="none" w:sz="0" w:space="0" w:color="auto"/>
                <w:right w:val="none" w:sz="0" w:space="0" w:color="auto"/>
              </w:divBdr>
            </w:div>
            <w:div w:id="1893492211">
              <w:marLeft w:val="0"/>
              <w:marRight w:val="0"/>
              <w:marTop w:val="0"/>
              <w:marBottom w:val="0"/>
              <w:divBdr>
                <w:top w:val="none" w:sz="0" w:space="0" w:color="auto"/>
                <w:left w:val="none" w:sz="0" w:space="0" w:color="auto"/>
                <w:bottom w:val="none" w:sz="0" w:space="0" w:color="auto"/>
                <w:right w:val="none" w:sz="0" w:space="0" w:color="auto"/>
              </w:divBdr>
            </w:div>
            <w:div w:id="1893492269">
              <w:marLeft w:val="0"/>
              <w:marRight w:val="0"/>
              <w:marTop w:val="0"/>
              <w:marBottom w:val="0"/>
              <w:divBdr>
                <w:top w:val="none" w:sz="0" w:space="0" w:color="auto"/>
                <w:left w:val="none" w:sz="0" w:space="0" w:color="auto"/>
                <w:bottom w:val="none" w:sz="0" w:space="0" w:color="auto"/>
                <w:right w:val="none" w:sz="0" w:space="0" w:color="auto"/>
              </w:divBdr>
            </w:div>
            <w:div w:id="18934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75">
      <w:marLeft w:val="0"/>
      <w:marRight w:val="0"/>
      <w:marTop w:val="0"/>
      <w:marBottom w:val="0"/>
      <w:divBdr>
        <w:top w:val="none" w:sz="0" w:space="0" w:color="auto"/>
        <w:left w:val="none" w:sz="0" w:space="0" w:color="auto"/>
        <w:bottom w:val="none" w:sz="0" w:space="0" w:color="auto"/>
        <w:right w:val="none" w:sz="0" w:space="0" w:color="auto"/>
      </w:divBdr>
      <w:divsChild>
        <w:div w:id="1893492157">
          <w:marLeft w:val="0"/>
          <w:marRight w:val="0"/>
          <w:marTop w:val="0"/>
          <w:marBottom w:val="0"/>
          <w:divBdr>
            <w:top w:val="none" w:sz="0" w:space="0" w:color="auto"/>
            <w:left w:val="none" w:sz="0" w:space="0" w:color="auto"/>
            <w:bottom w:val="none" w:sz="0" w:space="0" w:color="auto"/>
            <w:right w:val="none" w:sz="0" w:space="0" w:color="auto"/>
          </w:divBdr>
          <w:divsChild>
            <w:div w:id="1893492210">
              <w:marLeft w:val="0"/>
              <w:marRight w:val="0"/>
              <w:marTop w:val="0"/>
              <w:marBottom w:val="0"/>
              <w:divBdr>
                <w:top w:val="none" w:sz="0" w:space="0" w:color="auto"/>
                <w:left w:val="none" w:sz="0" w:space="0" w:color="auto"/>
                <w:bottom w:val="none" w:sz="0" w:space="0" w:color="auto"/>
                <w:right w:val="none" w:sz="0" w:space="0" w:color="auto"/>
              </w:divBdr>
            </w:div>
            <w:div w:id="18934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79">
      <w:marLeft w:val="0"/>
      <w:marRight w:val="0"/>
      <w:marTop w:val="0"/>
      <w:marBottom w:val="0"/>
      <w:divBdr>
        <w:top w:val="none" w:sz="0" w:space="0" w:color="auto"/>
        <w:left w:val="none" w:sz="0" w:space="0" w:color="auto"/>
        <w:bottom w:val="none" w:sz="0" w:space="0" w:color="auto"/>
        <w:right w:val="none" w:sz="0" w:space="0" w:color="auto"/>
      </w:divBdr>
      <w:divsChild>
        <w:div w:id="1893492133">
          <w:marLeft w:val="0"/>
          <w:marRight w:val="0"/>
          <w:marTop w:val="0"/>
          <w:marBottom w:val="0"/>
          <w:divBdr>
            <w:top w:val="none" w:sz="0" w:space="0" w:color="auto"/>
            <w:left w:val="none" w:sz="0" w:space="0" w:color="auto"/>
            <w:bottom w:val="none" w:sz="0" w:space="0" w:color="auto"/>
            <w:right w:val="none" w:sz="0" w:space="0" w:color="auto"/>
          </w:divBdr>
          <w:divsChild>
            <w:div w:id="18934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88">
      <w:marLeft w:val="0"/>
      <w:marRight w:val="0"/>
      <w:marTop w:val="0"/>
      <w:marBottom w:val="0"/>
      <w:divBdr>
        <w:top w:val="none" w:sz="0" w:space="0" w:color="auto"/>
        <w:left w:val="none" w:sz="0" w:space="0" w:color="auto"/>
        <w:bottom w:val="none" w:sz="0" w:space="0" w:color="auto"/>
        <w:right w:val="none" w:sz="0" w:space="0" w:color="auto"/>
      </w:divBdr>
      <w:divsChild>
        <w:div w:id="1893492173">
          <w:marLeft w:val="0"/>
          <w:marRight w:val="0"/>
          <w:marTop w:val="0"/>
          <w:marBottom w:val="0"/>
          <w:divBdr>
            <w:top w:val="none" w:sz="0" w:space="0" w:color="auto"/>
            <w:left w:val="none" w:sz="0" w:space="0" w:color="auto"/>
            <w:bottom w:val="none" w:sz="0" w:space="0" w:color="auto"/>
            <w:right w:val="none" w:sz="0" w:space="0" w:color="auto"/>
          </w:divBdr>
          <w:divsChild>
            <w:div w:id="1893492166">
              <w:marLeft w:val="0"/>
              <w:marRight w:val="0"/>
              <w:marTop w:val="0"/>
              <w:marBottom w:val="0"/>
              <w:divBdr>
                <w:top w:val="none" w:sz="0" w:space="0" w:color="auto"/>
                <w:left w:val="none" w:sz="0" w:space="0" w:color="auto"/>
                <w:bottom w:val="none" w:sz="0" w:space="0" w:color="auto"/>
                <w:right w:val="none" w:sz="0" w:space="0" w:color="auto"/>
              </w:divBdr>
            </w:div>
            <w:div w:id="1893492260">
              <w:marLeft w:val="0"/>
              <w:marRight w:val="0"/>
              <w:marTop w:val="0"/>
              <w:marBottom w:val="0"/>
              <w:divBdr>
                <w:top w:val="none" w:sz="0" w:space="0" w:color="auto"/>
                <w:left w:val="none" w:sz="0" w:space="0" w:color="auto"/>
                <w:bottom w:val="none" w:sz="0" w:space="0" w:color="auto"/>
                <w:right w:val="none" w:sz="0" w:space="0" w:color="auto"/>
              </w:divBdr>
            </w:div>
            <w:div w:id="18934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05">
      <w:marLeft w:val="0"/>
      <w:marRight w:val="0"/>
      <w:marTop w:val="0"/>
      <w:marBottom w:val="0"/>
      <w:divBdr>
        <w:top w:val="none" w:sz="0" w:space="0" w:color="auto"/>
        <w:left w:val="none" w:sz="0" w:space="0" w:color="auto"/>
        <w:bottom w:val="none" w:sz="0" w:space="0" w:color="auto"/>
        <w:right w:val="none" w:sz="0" w:space="0" w:color="auto"/>
      </w:divBdr>
      <w:divsChild>
        <w:div w:id="1893492273">
          <w:marLeft w:val="0"/>
          <w:marRight w:val="0"/>
          <w:marTop w:val="0"/>
          <w:marBottom w:val="0"/>
          <w:divBdr>
            <w:top w:val="none" w:sz="0" w:space="0" w:color="auto"/>
            <w:left w:val="none" w:sz="0" w:space="0" w:color="auto"/>
            <w:bottom w:val="none" w:sz="0" w:space="0" w:color="auto"/>
            <w:right w:val="none" w:sz="0" w:space="0" w:color="auto"/>
          </w:divBdr>
          <w:divsChild>
            <w:div w:id="1893492059">
              <w:marLeft w:val="0"/>
              <w:marRight w:val="0"/>
              <w:marTop w:val="0"/>
              <w:marBottom w:val="0"/>
              <w:divBdr>
                <w:top w:val="none" w:sz="0" w:space="0" w:color="auto"/>
                <w:left w:val="none" w:sz="0" w:space="0" w:color="auto"/>
                <w:bottom w:val="none" w:sz="0" w:space="0" w:color="auto"/>
                <w:right w:val="none" w:sz="0" w:space="0" w:color="auto"/>
              </w:divBdr>
            </w:div>
            <w:div w:id="1893492086">
              <w:marLeft w:val="0"/>
              <w:marRight w:val="0"/>
              <w:marTop w:val="0"/>
              <w:marBottom w:val="0"/>
              <w:divBdr>
                <w:top w:val="none" w:sz="0" w:space="0" w:color="auto"/>
                <w:left w:val="none" w:sz="0" w:space="0" w:color="auto"/>
                <w:bottom w:val="none" w:sz="0" w:space="0" w:color="auto"/>
                <w:right w:val="none" w:sz="0" w:space="0" w:color="auto"/>
              </w:divBdr>
            </w:div>
            <w:div w:id="1893492090">
              <w:marLeft w:val="0"/>
              <w:marRight w:val="0"/>
              <w:marTop w:val="0"/>
              <w:marBottom w:val="0"/>
              <w:divBdr>
                <w:top w:val="none" w:sz="0" w:space="0" w:color="auto"/>
                <w:left w:val="none" w:sz="0" w:space="0" w:color="auto"/>
                <w:bottom w:val="none" w:sz="0" w:space="0" w:color="auto"/>
                <w:right w:val="none" w:sz="0" w:space="0" w:color="auto"/>
              </w:divBdr>
            </w:div>
            <w:div w:id="18934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25">
      <w:marLeft w:val="0"/>
      <w:marRight w:val="0"/>
      <w:marTop w:val="0"/>
      <w:marBottom w:val="0"/>
      <w:divBdr>
        <w:top w:val="none" w:sz="0" w:space="0" w:color="auto"/>
        <w:left w:val="none" w:sz="0" w:space="0" w:color="auto"/>
        <w:bottom w:val="none" w:sz="0" w:space="0" w:color="auto"/>
        <w:right w:val="none" w:sz="0" w:space="0" w:color="auto"/>
      </w:divBdr>
      <w:divsChild>
        <w:div w:id="1893492270">
          <w:marLeft w:val="0"/>
          <w:marRight w:val="0"/>
          <w:marTop w:val="0"/>
          <w:marBottom w:val="0"/>
          <w:divBdr>
            <w:top w:val="none" w:sz="0" w:space="0" w:color="auto"/>
            <w:left w:val="none" w:sz="0" w:space="0" w:color="auto"/>
            <w:bottom w:val="none" w:sz="0" w:space="0" w:color="auto"/>
            <w:right w:val="none" w:sz="0" w:space="0" w:color="auto"/>
          </w:divBdr>
          <w:divsChild>
            <w:div w:id="1893492129">
              <w:marLeft w:val="0"/>
              <w:marRight w:val="0"/>
              <w:marTop w:val="0"/>
              <w:marBottom w:val="0"/>
              <w:divBdr>
                <w:top w:val="none" w:sz="0" w:space="0" w:color="auto"/>
                <w:left w:val="none" w:sz="0" w:space="0" w:color="auto"/>
                <w:bottom w:val="none" w:sz="0" w:space="0" w:color="auto"/>
                <w:right w:val="none" w:sz="0" w:space="0" w:color="auto"/>
              </w:divBdr>
            </w:div>
            <w:div w:id="1893492131">
              <w:marLeft w:val="0"/>
              <w:marRight w:val="0"/>
              <w:marTop w:val="0"/>
              <w:marBottom w:val="0"/>
              <w:divBdr>
                <w:top w:val="none" w:sz="0" w:space="0" w:color="auto"/>
                <w:left w:val="none" w:sz="0" w:space="0" w:color="auto"/>
                <w:bottom w:val="none" w:sz="0" w:space="0" w:color="auto"/>
                <w:right w:val="none" w:sz="0" w:space="0" w:color="auto"/>
              </w:divBdr>
            </w:div>
            <w:div w:id="1893492138">
              <w:marLeft w:val="0"/>
              <w:marRight w:val="0"/>
              <w:marTop w:val="0"/>
              <w:marBottom w:val="0"/>
              <w:divBdr>
                <w:top w:val="none" w:sz="0" w:space="0" w:color="auto"/>
                <w:left w:val="none" w:sz="0" w:space="0" w:color="auto"/>
                <w:bottom w:val="none" w:sz="0" w:space="0" w:color="auto"/>
                <w:right w:val="none" w:sz="0" w:space="0" w:color="auto"/>
              </w:divBdr>
            </w:div>
            <w:div w:id="1893492149">
              <w:marLeft w:val="0"/>
              <w:marRight w:val="0"/>
              <w:marTop w:val="0"/>
              <w:marBottom w:val="0"/>
              <w:divBdr>
                <w:top w:val="none" w:sz="0" w:space="0" w:color="auto"/>
                <w:left w:val="none" w:sz="0" w:space="0" w:color="auto"/>
                <w:bottom w:val="none" w:sz="0" w:space="0" w:color="auto"/>
                <w:right w:val="none" w:sz="0" w:space="0" w:color="auto"/>
              </w:divBdr>
            </w:div>
            <w:div w:id="1893492199">
              <w:marLeft w:val="0"/>
              <w:marRight w:val="0"/>
              <w:marTop w:val="0"/>
              <w:marBottom w:val="0"/>
              <w:divBdr>
                <w:top w:val="none" w:sz="0" w:space="0" w:color="auto"/>
                <w:left w:val="none" w:sz="0" w:space="0" w:color="auto"/>
                <w:bottom w:val="none" w:sz="0" w:space="0" w:color="auto"/>
                <w:right w:val="none" w:sz="0" w:space="0" w:color="auto"/>
              </w:divBdr>
            </w:div>
            <w:div w:id="1893492265">
              <w:marLeft w:val="0"/>
              <w:marRight w:val="0"/>
              <w:marTop w:val="0"/>
              <w:marBottom w:val="0"/>
              <w:divBdr>
                <w:top w:val="none" w:sz="0" w:space="0" w:color="auto"/>
                <w:left w:val="none" w:sz="0" w:space="0" w:color="auto"/>
                <w:bottom w:val="none" w:sz="0" w:space="0" w:color="auto"/>
                <w:right w:val="none" w:sz="0" w:space="0" w:color="auto"/>
              </w:divBdr>
            </w:div>
            <w:div w:id="18934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26">
      <w:marLeft w:val="0"/>
      <w:marRight w:val="0"/>
      <w:marTop w:val="0"/>
      <w:marBottom w:val="0"/>
      <w:divBdr>
        <w:top w:val="none" w:sz="0" w:space="0" w:color="auto"/>
        <w:left w:val="none" w:sz="0" w:space="0" w:color="auto"/>
        <w:bottom w:val="none" w:sz="0" w:space="0" w:color="auto"/>
        <w:right w:val="none" w:sz="0" w:space="0" w:color="auto"/>
      </w:divBdr>
      <w:divsChild>
        <w:div w:id="1893492160">
          <w:marLeft w:val="0"/>
          <w:marRight w:val="0"/>
          <w:marTop w:val="0"/>
          <w:marBottom w:val="0"/>
          <w:divBdr>
            <w:top w:val="none" w:sz="0" w:space="0" w:color="auto"/>
            <w:left w:val="none" w:sz="0" w:space="0" w:color="auto"/>
            <w:bottom w:val="none" w:sz="0" w:space="0" w:color="auto"/>
            <w:right w:val="none" w:sz="0" w:space="0" w:color="auto"/>
          </w:divBdr>
          <w:divsChild>
            <w:div w:id="1893492071">
              <w:marLeft w:val="0"/>
              <w:marRight w:val="0"/>
              <w:marTop w:val="0"/>
              <w:marBottom w:val="0"/>
              <w:divBdr>
                <w:top w:val="none" w:sz="0" w:space="0" w:color="auto"/>
                <w:left w:val="none" w:sz="0" w:space="0" w:color="auto"/>
                <w:bottom w:val="none" w:sz="0" w:space="0" w:color="auto"/>
                <w:right w:val="none" w:sz="0" w:space="0" w:color="auto"/>
              </w:divBdr>
            </w:div>
            <w:div w:id="1893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38">
      <w:marLeft w:val="0"/>
      <w:marRight w:val="0"/>
      <w:marTop w:val="0"/>
      <w:marBottom w:val="0"/>
      <w:divBdr>
        <w:top w:val="none" w:sz="0" w:space="0" w:color="auto"/>
        <w:left w:val="none" w:sz="0" w:space="0" w:color="auto"/>
        <w:bottom w:val="none" w:sz="0" w:space="0" w:color="auto"/>
        <w:right w:val="none" w:sz="0" w:space="0" w:color="auto"/>
      </w:divBdr>
      <w:divsChild>
        <w:div w:id="1893492186">
          <w:marLeft w:val="0"/>
          <w:marRight w:val="0"/>
          <w:marTop w:val="0"/>
          <w:marBottom w:val="0"/>
          <w:divBdr>
            <w:top w:val="none" w:sz="0" w:space="0" w:color="auto"/>
            <w:left w:val="none" w:sz="0" w:space="0" w:color="auto"/>
            <w:bottom w:val="none" w:sz="0" w:space="0" w:color="auto"/>
            <w:right w:val="none" w:sz="0" w:space="0" w:color="auto"/>
          </w:divBdr>
          <w:divsChild>
            <w:div w:id="1893492081">
              <w:marLeft w:val="0"/>
              <w:marRight w:val="0"/>
              <w:marTop w:val="0"/>
              <w:marBottom w:val="0"/>
              <w:divBdr>
                <w:top w:val="none" w:sz="0" w:space="0" w:color="auto"/>
                <w:left w:val="none" w:sz="0" w:space="0" w:color="auto"/>
                <w:bottom w:val="none" w:sz="0" w:space="0" w:color="auto"/>
                <w:right w:val="none" w:sz="0" w:space="0" w:color="auto"/>
              </w:divBdr>
            </w:div>
            <w:div w:id="1893492108">
              <w:marLeft w:val="0"/>
              <w:marRight w:val="0"/>
              <w:marTop w:val="0"/>
              <w:marBottom w:val="0"/>
              <w:divBdr>
                <w:top w:val="none" w:sz="0" w:space="0" w:color="auto"/>
                <w:left w:val="none" w:sz="0" w:space="0" w:color="auto"/>
                <w:bottom w:val="none" w:sz="0" w:space="0" w:color="auto"/>
                <w:right w:val="none" w:sz="0" w:space="0" w:color="auto"/>
              </w:divBdr>
            </w:div>
            <w:div w:id="1893492140">
              <w:marLeft w:val="0"/>
              <w:marRight w:val="0"/>
              <w:marTop w:val="0"/>
              <w:marBottom w:val="0"/>
              <w:divBdr>
                <w:top w:val="none" w:sz="0" w:space="0" w:color="auto"/>
                <w:left w:val="none" w:sz="0" w:space="0" w:color="auto"/>
                <w:bottom w:val="none" w:sz="0" w:space="0" w:color="auto"/>
                <w:right w:val="none" w:sz="0" w:space="0" w:color="auto"/>
              </w:divBdr>
            </w:div>
            <w:div w:id="1893492174">
              <w:marLeft w:val="0"/>
              <w:marRight w:val="0"/>
              <w:marTop w:val="0"/>
              <w:marBottom w:val="0"/>
              <w:divBdr>
                <w:top w:val="none" w:sz="0" w:space="0" w:color="auto"/>
                <w:left w:val="none" w:sz="0" w:space="0" w:color="auto"/>
                <w:bottom w:val="none" w:sz="0" w:space="0" w:color="auto"/>
                <w:right w:val="none" w:sz="0" w:space="0" w:color="auto"/>
              </w:divBdr>
            </w:div>
            <w:div w:id="18934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58">
      <w:marLeft w:val="0"/>
      <w:marRight w:val="0"/>
      <w:marTop w:val="0"/>
      <w:marBottom w:val="0"/>
      <w:divBdr>
        <w:top w:val="none" w:sz="0" w:space="0" w:color="auto"/>
        <w:left w:val="none" w:sz="0" w:space="0" w:color="auto"/>
        <w:bottom w:val="none" w:sz="0" w:space="0" w:color="auto"/>
        <w:right w:val="none" w:sz="0" w:space="0" w:color="auto"/>
      </w:divBdr>
      <w:divsChild>
        <w:div w:id="1893492079">
          <w:marLeft w:val="0"/>
          <w:marRight w:val="0"/>
          <w:marTop w:val="0"/>
          <w:marBottom w:val="0"/>
          <w:divBdr>
            <w:top w:val="none" w:sz="0" w:space="0" w:color="auto"/>
            <w:left w:val="none" w:sz="0" w:space="0" w:color="auto"/>
            <w:bottom w:val="none" w:sz="0" w:space="0" w:color="auto"/>
            <w:right w:val="none" w:sz="0" w:space="0" w:color="auto"/>
          </w:divBdr>
        </w:div>
        <w:div w:id="1893492084">
          <w:marLeft w:val="0"/>
          <w:marRight w:val="0"/>
          <w:marTop w:val="0"/>
          <w:marBottom w:val="0"/>
          <w:divBdr>
            <w:top w:val="none" w:sz="0" w:space="0" w:color="auto"/>
            <w:left w:val="none" w:sz="0" w:space="0" w:color="auto"/>
            <w:bottom w:val="none" w:sz="0" w:space="0" w:color="auto"/>
            <w:right w:val="none" w:sz="0" w:space="0" w:color="auto"/>
          </w:divBdr>
        </w:div>
        <w:div w:id="1893492085">
          <w:marLeft w:val="0"/>
          <w:marRight w:val="0"/>
          <w:marTop w:val="0"/>
          <w:marBottom w:val="0"/>
          <w:divBdr>
            <w:top w:val="none" w:sz="0" w:space="0" w:color="auto"/>
            <w:left w:val="none" w:sz="0" w:space="0" w:color="auto"/>
            <w:bottom w:val="none" w:sz="0" w:space="0" w:color="auto"/>
            <w:right w:val="none" w:sz="0" w:space="0" w:color="auto"/>
          </w:divBdr>
        </w:div>
        <w:div w:id="1893492101">
          <w:marLeft w:val="0"/>
          <w:marRight w:val="0"/>
          <w:marTop w:val="0"/>
          <w:marBottom w:val="0"/>
          <w:divBdr>
            <w:top w:val="none" w:sz="0" w:space="0" w:color="auto"/>
            <w:left w:val="none" w:sz="0" w:space="0" w:color="auto"/>
            <w:bottom w:val="none" w:sz="0" w:space="0" w:color="auto"/>
            <w:right w:val="none" w:sz="0" w:space="0" w:color="auto"/>
          </w:divBdr>
        </w:div>
        <w:div w:id="1893492114">
          <w:marLeft w:val="0"/>
          <w:marRight w:val="0"/>
          <w:marTop w:val="0"/>
          <w:marBottom w:val="0"/>
          <w:divBdr>
            <w:top w:val="none" w:sz="0" w:space="0" w:color="auto"/>
            <w:left w:val="none" w:sz="0" w:space="0" w:color="auto"/>
            <w:bottom w:val="none" w:sz="0" w:space="0" w:color="auto"/>
            <w:right w:val="none" w:sz="0" w:space="0" w:color="auto"/>
          </w:divBdr>
        </w:div>
        <w:div w:id="1893492120">
          <w:marLeft w:val="0"/>
          <w:marRight w:val="0"/>
          <w:marTop w:val="0"/>
          <w:marBottom w:val="0"/>
          <w:divBdr>
            <w:top w:val="none" w:sz="0" w:space="0" w:color="auto"/>
            <w:left w:val="none" w:sz="0" w:space="0" w:color="auto"/>
            <w:bottom w:val="none" w:sz="0" w:space="0" w:color="auto"/>
            <w:right w:val="none" w:sz="0" w:space="0" w:color="auto"/>
          </w:divBdr>
        </w:div>
        <w:div w:id="1893492127">
          <w:marLeft w:val="0"/>
          <w:marRight w:val="0"/>
          <w:marTop w:val="0"/>
          <w:marBottom w:val="0"/>
          <w:divBdr>
            <w:top w:val="none" w:sz="0" w:space="0" w:color="auto"/>
            <w:left w:val="none" w:sz="0" w:space="0" w:color="auto"/>
            <w:bottom w:val="none" w:sz="0" w:space="0" w:color="auto"/>
            <w:right w:val="none" w:sz="0" w:space="0" w:color="auto"/>
          </w:divBdr>
        </w:div>
        <w:div w:id="1893492146">
          <w:marLeft w:val="0"/>
          <w:marRight w:val="0"/>
          <w:marTop w:val="0"/>
          <w:marBottom w:val="0"/>
          <w:divBdr>
            <w:top w:val="none" w:sz="0" w:space="0" w:color="auto"/>
            <w:left w:val="none" w:sz="0" w:space="0" w:color="auto"/>
            <w:bottom w:val="none" w:sz="0" w:space="0" w:color="auto"/>
            <w:right w:val="none" w:sz="0" w:space="0" w:color="auto"/>
          </w:divBdr>
        </w:div>
        <w:div w:id="1893492161">
          <w:marLeft w:val="0"/>
          <w:marRight w:val="0"/>
          <w:marTop w:val="0"/>
          <w:marBottom w:val="0"/>
          <w:divBdr>
            <w:top w:val="none" w:sz="0" w:space="0" w:color="auto"/>
            <w:left w:val="none" w:sz="0" w:space="0" w:color="auto"/>
            <w:bottom w:val="none" w:sz="0" w:space="0" w:color="auto"/>
            <w:right w:val="none" w:sz="0" w:space="0" w:color="auto"/>
          </w:divBdr>
        </w:div>
        <w:div w:id="1893492168">
          <w:marLeft w:val="0"/>
          <w:marRight w:val="0"/>
          <w:marTop w:val="0"/>
          <w:marBottom w:val="0"/>
          <w:divBdr>
            <w:top w:val="none" w:sz="0" w:space="0" w:color="auto"/>
            <w:left w:val="none" w:sz="0" w:space="0" w:color="auto"/>
            <w:bottom w:val="none" w:sz="0" w:space="0" w:color="auto"/>
            <w:right w:val="none" w:sz="0" w:space="0" w:color="auto"/>
          </w:divBdr>
        </w:div>
        <w:div w:id="1893492180">
          <w:marLeft w:val="0"/>
          <w:marRight w:val="0"/>
          <w:marTop w:val="0"/>
          <w:marBottom w:val="0"/>
          <w:divBdr>
            <w:top w:val="none" w:sz="0" w:space="0" w:color="auto"/>
            <w:left w:val="none" w:sz="0" w:space="0" w:color="auto"/>
            <w:bottom w:val="none" w:sz="0" w:space="0" w:color="auto"/>
            <w:right w:val="none" w:sz="0" w:space="0" w:color="auto"/>
          </w:divBdr>
        </w:div>
        <w:div w:id="1893492189">
          <w:marLeft w:val="0"/>
          <w:marRight w:val="0"/>
          <w:marTop w:val="0"/>
          <w:marBottom w:val="0"/>
          <w:divBdr>
            <w:top w:val="none" w:sz="0" w:space="0" w:color="auto"/>
            <w:left w:val="none" w:sz="0" w:space="0" w:color="auto"/>
            <w:bottom w:val="none" w:sz="0" w:space="0" w:color="auto"/>
            <w:right w:val="none" w:sz="0" w:space="0" w:color="auto"/>
          </w:divBdr>
        </w:div>
        <w:div w:id="1893492192">
          <w:marLeft w:val="0"/>
          <w:marRight w:val="0"/>
          <w:marTop w:val="0"/>
          <w:marBottom w:val="0"/>
          <w:divBdr>
            <w:top w:val="none" w:sz="0" w:space="0" w:color="auto"/>
            <w:left w:val="none" w:sz="0" w:space="0" w:color="auto"/>
            <w:bottom w:val="none" w:sz="0" w:space="0" w:color="auto"/>
            <w:right w:val="none" w:sz="0" w:space="0" w:color="auto"/>
          </w:divBdr>
        </w:div>
        <w:div w:id="1893492195">
          <w:marLeft w:val="0"/>
          <w:marRight w:val="0"/>
          <w:marTop w:val="0"/>
          <w:marBottom w:val="0"/>
          <w:divBdr>
            <w:top w:val="none" w:sz="0" w:space="0" w:color="auto"/>
            <w:left w:val="none" w:sz="0" w:space="0" w:color="auto"/>
            <w:bottom w:val="none" w:sz="0" w:space="0" w:color="auto"/>
            <w:right w:val="none" w:sz="0" w:space="0" w:color="auto"/>
          </w:divBdr>
        </w:div>
        <w:div w:id="1893492221">
          <w:marLeft w:val="0"/>
          <w:marRight w:val="0"/>
          <w:marTop w:val="0"/>
          <w:marBottom w:val="0"/>
          <w:divBdr>
            <w:top w:val="none" w:sz="0" w:space="0" w:color="auto"/>
            <w:left w:val="none" w:sz="0" w:space="0" w:color="auto"/>
            <w:bottom w:val="none" w:sz="0" w:space="0" w:color="auto"/>
            <w:right w:val="none" w:sz="0" w:space="0" w:color="auto"/>
          </w:divBdr>
        </w:div>
        <w:div w:id="1893492224">
          <w:marLeft w:val="0"/>
          <w:marRight w:val="0"/>
          <w:marTop w:val="0"/>
          <w:marBottom w:val="0"/>
          <w:divBdr>
            <w:top w:val="none" w:sz="0" w:space="0" w:color="auto"/>
            <w:left w:val="none" w:sz="0" w:space="0" w:color="auto"/>
            <w:bottom w:val="none" w:sz="0" w:space="0" w:color="auto"/>
            <w:right w:val="none" w:sz="0" w:space="0" w:color="auto"/>
          </w:divBdr>
        </w:div>
        <w:div w:id="1893492240">
          <w:marLeft w:val="0"/>
          <w:marRight w:val="0"/>
          <w:marTop w:val="0"/>
          <w:marBottom w:val="0"/>
          <w:divBdr>
            <w:top w:val="none" w:sz="0" w:space="0" w:color="auto"/>
            <w:left w:val="none" w:sz="0" w:space="0" w:color="auto"/>
            <w:bottom w:val="none" w:sz="0" w:space="0" w:color="auto"/>
            <w:right w:val="none" w:sz="0" w:space="0" w:color="auto"/>
          </w:divBdr>
        </w:div>
        <w:div w:id="1893492245">
          <w:marLeft w:val="0"/>
          <w:marRight w:val="0"/>
          <w:marTop w:val="0"/>
          <w:marBottom w:val="0"/>
          <w:divBdr>
            <w:top w:val="none" w:sz="0" w:space="0" w:color="auto"/>
            <w:left w:val="none" w:sz="0" w:space="0" w:color="auto"/>
            <w:bottom w:val="none" w:sz="0" w:space="0" w:color="auto"/>
            <w:right w:val="none" w:sz="0" w:space="0" w:color="auto"/>
          </w:divBdr>
        </w:div>
        <w:div w:id="1893492246">
          <w:marLeft w:val="0"/>
          <w:marRight w:val="0"/>
          <w:marTop w:val="0"/>
          <w:marBottom w:val="0"/>
          <w:divBdr>
            <w:top w:val="none" w:sz="0" w:space="0" w:color="auto"/>
            <w:left w:val="none" w:sz="0" w:space="0" w:color="auto"/>
            <w:bottom w:val="none" w:sz="0" w:space="0" w:color="auto"/>
            <w:right w:val="none" w:sz="0" w:space="0" w:color="auto"/>
          </w:divBdr>
        </w:div>
        <w:div w:id="1893492251">
          <w:marLeft w:val="0"/>
          <w:marRight w:val="0"/>
          <w:marTop w:val="0"/>
          <w:marBottom w:val="0"/>
          <w:divBdr>
            <w:top w:val="none" w:sz="0" w:space="0" w:color="auto"/>
            <w:left w:val="none" w:sz="0" w:space="0" w:color="auto"/>
            <w:bottom w:val="none" w:sz="0" w:space="0" w:color="auto"/>
            <w:right w:val="none" w:sz="0" w:space="0" w:color="auto"/>
          </w:divBdr>
        </w:div>
        <w:div w:id="1893492259">
          <w:marLeft w:val="0"/>
          <w:marRight w:val="0"/>
          <w:marTop w:val="0"/>
          <w:marBottom w:val="0"/>
          <w:divBdr>
            <w:top w:val="none" w:sz="0" w:space="0" w:color="auto"/>
            <w:left w:val="none" w:sz="0" w:space="0" w:color="auto"/>
            <w:bottom w:val="none" w:sz="0" w:space="0" w:color="auto"/>
            <w:right w:val="none" w:sz="0" w:space="0" w:color="auto"/>
          </w:divBdr>
        </w:div>
        <w:div w:id="1893492271">
          <w:marLeft w:val="0"/>
          <w:marRight w:val="0"/>
          <w:marTop w:val="0"/>
          <w:marBottom w:val="0"/>
          <w:divBdr>
            <w:top w:val="none" w:sz="0" w:space="0" w:color="auto"/>
            <w:left w:val="none" w:sz="0" w:space="0" w:color="auto"/>
            <w:bottom w:val="none" w:sz="0" w:space="0" w:color="auto"/>
            <w:right w:val="none" w:sz="0" w:space="0" w:color="auto"/>
          </w:divBdr>
        </w:div>
        <w:div w:id="1893492272">
          <w:marLeft w:val="0"/>
          <w:marRight w:val="0"/>
          <w:marTop w:val="0"/>
          <w:marBottom w:val="0"/>
          <w:divBdr>
            <w:top w:val="none" w:sz="0" w:space="0" w:color="auto"/>
            <w:left w:val="none" w:sz="0" w:space="0" w:color="auto"/>
            <w:bottom w:val="none" w:sz="0" w:space="0" w:color="auto"/>
            <w:right w:val="none" w:sz="0" w:space="0" w:color="auto"/>
          </w:divBdr>
        </w:div>
        <w:div w:id="1893492275">
          <w:marLeft w:val="0"/>
          <w:marRight w:val="0"/>
          <w:marTop w:val="0"/>
          <w:marBottom w:val="0"/>
          <w:divBdr>
            <w:top w:val="none" w:sz="0" w:space="0" w:color="auto"/>
            <w:left w:val="none" w:sz="0" w:space="0" w:color="auto"/>
            <w:bottom w:val="none" w:sz="0" w:space="0" w:color="auto"/>
            <w:right w:val="none" w:sz="0" w:space="0" w:color="auto"/>
          </w:divBdr>
        </w:div>
        <w:div w:id="1893492294">
          <w:marLeft w:val="0"/>
          <w:marRight w:val="0"/>
          <w:marTop w:val="0"/>
          <w:marBottom w:val="0"/>
          <w:divBdr>
            <w:top w:val="none" w:sz="0" w:space="0" w:color="auto"/>
            <w:left w:val="none" w:sz="0" w:space="0" w:color="auto"/>
            <w:bottom w:val="none" w:sz="0" w:space="0" w:color="auto"/>
            <w:right w:val="none" w:sz="0" w:space="0" w:color="auto"/>
          </w:divBdr>
        </w:div>
      </w:divsChild>
    </w:div>
    <w:div w:id="1893492263">
      <w:marLeft w:val="0"/>
      <w:marRight w:val="0"/>
      <w:marTop w:val="0"/>
      <w:marBottom w:val="0"/>
      <w:divBdr>
        <w:top w:val="none" w:sz="0" w:space="0" w:color="auto"/>
        <w:left w:val="none" w:sz="0" w:space="0" w:color="auto"/>
        <w:bottom w:val="none" w:sz="0" w:space="0" w:color="auto"/>
        <w:right w:val="none" w:sz="0" w:space="0" w:color="auto"/>
      </w:divBdr>
      <w:divsChild>
        <w:div w:id="1893492239">
          <w:marLeft w:val="0"/>
          <w:marRight w:val="0"/>
          <w:marTop w:val="0"/>
          <w:marBottom w:val="0"/>
          <w:divBdr>
            <w:top w:val="none" w:sz="0" w:space="0" w:color="auto"/>
            <w:left w:val="none" w:sz="0" w:space="0" w:color="auto"/>
            <w:bottom w:val="none" w:sz="0" w:space="0" w:color="auto"/>
            <w:right w:val="none" w:sz="0" w:space="0" w:color="auto"/>
          </w:divBdr>
          <w:divsChild>
            <w:div w:id="1893492091">
              <w:marLeft w:val="0"/>
              <w:marRight w:val="0"/>
              <w:marTop w:val="0"/>
              <w:marBottom w:val="0"/>
              <w:divBdr>
                <w:top w:val="none" w:sz="0" w:space="0" w:color="auto"/>
                <w:left w:val="none" w:sz="0" w:space="0" w:color="auto"/>
                <w:bottom w:val="none" w:sz="0" w:space="0" w:color="auto"/>
                <w:right w:val="none" w:sz="0" w:space="0" w:color="auto"/>
              </w:divBdr>
            </w:div>
            <w:div w:id="1893492094">
              <w:marLeft w:val="0"/>
              <w:marRight w:val="0"/>
              <w:marTop w:val="0"/>
              <w:marBottom w:val="0"/>
              <w:divBdr>
                <w:top w:val="none" w:sz="0" w:space="0" w:color="auto"/>
                <w:left w:val="none" w:sz="0" w:space="0" w:color="auto"/>
                <w:bottom w:val="none" w:sz="0" w:space="0" w:color="auto"/>
                <w:right w:val="none" w:sz="0" w:space="0" w:color="auto"/>
              </w:divBdr>
            </w:div>
            <w:div w:id="1893492109">
              <w:marLeft w:val="0"/>
              <w:marRight w:val="0"/>
              <w:marTop w:val="0"/>
              <w:marBottom w:val="0"/>
              <w:divBdr>
                <w:top w:val="none" w:sz="0" w:space="0" w:color="auto"/>
                <w:left w:val="none" w:sz="0" w:space="0" w:color="auto"/>
                <w:bottom w:val="none" w:sz="0" w:space="0" w:color="auto"/>
                <w:right w:val="none" w:sz="0" w:space="0" w:color="auto"/>
              </w:divBdr>
            </w:div>
            <w:div w:id="1893492177">
              <w:marLeft w:val="0"/>
              <w:marRight w:val="0"/>
              <w:marTop w:val="0"/>
              <w:marBottom w:val="0"/>
              <w:divBdr>
                <w:top w:val="none" w:sz="0" w:space="0" w:color="auto"/>
                <w:left w:val="none" w:sz="0" w:space="0" w:color="auto"/>
                <w:bottom w:val="none" w:sz="0" w:space="0" w:color="auto"/>
                <w:right w:val="none" w:sz="0" w:space="0" w:color="auto"/>
              </w:divBdr>
            </w:div>
            <w:div w:id="1893492223">
              <w:marLeft w:val="0"/>
              <w:marRight w:val="0"/>
              <w:marTop w:val="0"/>
              <w:marBottom w:val="0"/>
              <w:divBdr>
                <w:top w:val="none" w:sz="0" w:space="0" w:color="auto"/>
                <w:left w:val="none" w:sz="0" w:space="0" w:color="auto"/>
                <w:bottom w:val="none" w:sz="0" w:space="0" w:color="auto"/>
                <w:right w:val="none" w:sz="0" w:space="0" w:color="auto"/>
              </w:divBdr>
            </w:div>
            <w:div w:id="18934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78">
      <w:marLeft w:val="0"/>
      <w:marRight w:val="0"/>
      <w:marTop w:val="0"/>
      <w:marBottom w:val="0"/>
      <w:divBdr>
        <w:top w:val="none" w:sz="0" w:space="0" w:color="auto"/>
        <w:left w:val="none" w:sz="0" w:space="0" w:color="auto"/>
        <w:bottom w:val="none" w:sz="0" w:space="0" w:color="auto"/>
        <w:right w:val="none" w:sz="0" w:space="0" w:color="auto"/>
      </w:divBdr>
      <w:divsChild>
        <w:div w:id="1893492092">
          <w:marLeft w:val="0"/>
          <w:marRight w:val="0"/>
          <w:marTop w:val="0"/>
          <w:marBottom w:val="0"/>
          <w:divBdr>
            <w:top w:val="none" w:sz="0" w:space="0" w:color="auto"/>
            <w:left w:val="none" w:sz="0" w:space="0" w:color="auto"/>
            <w:bottom w:val="none" w:sz="0" w:space="0" w:color="auto"/>
            <w:right w:val="none" w:sz="0" w:space="0" w:color="auto"/>
          </w:divBdr>
          <w:divsChild>
            <w:div w:id="1893492095">
              <w:marLeft w:val="0"/>
              <w:marRight w:val="0"/>
              <w:marTop w:val="0"/>
              <w:marBottom w:val="0"/>
              <w:divBdr>
                <w:top w:val="none" w:sz="0" w:space="0" w:color="auto"/>
                <w:left w:val="none" w:sz="0" w:space="0" w:color="auto"/>
                <w:bottom w:val="none" w:sz="0" w:space="0" w:color="auto"/>
                <w:right w:val="none" w:sz="0" w:space="0" w:color="auto"/>
              </w:divBdr>
            </w:div>
            <w:div w:id="1893492167">
              <w:marLeft w:val="0"/>
              <w:marRight w:val="0"/>
              <w:marTop w:val="0"/>
              <w:marBottom w:val="0"/>
              <w:divBdr>
                <w:top w:val="none" w:sz="0" w:space="0" w:color="auto"/>
                <w:left w:val="none" w:sz="0" w:space="0" w:color="auto"/>
                <w:bottom w:val="none" w:sz="0" w:space="0" w:color="auto"/>
                <w:right w:val="none" w:sz="0" w:space="0" w:color="auto"/>
              </w:divBdr>
            </w:div>
            <w:div w:id="1893492202">
              <w:marLeft w:val="0"/>
              <w:marRight w:val="0"/>
              <w:marTop w:val="0"/>
              <w:marBottom w:val="0"/>
              <w:divBdr>
                <w:top w:val="none" w:sz="0" w:space="0" w:color="auto"/>
                <w:left w:val="none" w:sz="0" w:space="0" w:color="auto"/>
                <w:bottom w:val="none" w:sz="0" w:space="0" w:color="auto"/>
                <w:right w:val="none" w:sz="0" w:space="0" w:color="auto"/>
              </w:divBdr>
            </w:div>
            <w:div w:id="1893492285">
              <w:marLeft w:val="0"/>
              <w:marRight w:val="0"/>
              <w:marTop w:val="0"/>
              <w:marBottom w:val="0"/>
              <w:divBdr>
                <w:top w:val="none" w:sz="0" w:space="0" w:color="auto"/>
                <w:left w:val="none" w:sz="0" w:space="0" w:color="auto"/>
                <w:bottom w:val="none" w:sz="0" w:space="0" w:color="auto"/>
                <w:right w:val="none" w:sz="0" w:space="0" w:color="auto"/>
              </w:divBdr>
            </w:div>
            <w:div w:id="18934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80">
      <w:marLeft w:val="0"/>
      <w:marRight w:val="0"/>
      <w:marTop w:val="0"/>
      <w:marBottom w:val="0"/>
      <w:divBdr>
        <w:top w:val="none" w:sz="0" w:space="0" w:color="auto"/>
        <w:left w:val="none" w:sz="0" w:space="0" w:color="auto"/>
        <w:bottom w:val="none" w:sz="0" w:space="0" w:color="auto"/>
        <w:right w:val="none" w:sz="0" w:space="0" w:color="auto"/>
      </w:divBdr>
      <w:divsChild>
        <w:div w:id="1893492105">
          <w:marLeft w:val="0"/>
          <w:marRight w:val="0"/>
          <w:marTop w:val="0"/>
          <w:marBottom w:val="0"/>
          <w:divBdr>
            <w:top w:val="none" w:sz="0" w:space="0" w:color="auto"/>
            <w:left w:val="none" w:sz="0" w:space="0" w:color="auto"/>
            <w:bottom w:val="none" w:sz="0" w:space="0" w:color="auto"/>
            <w:right w:val="none" w:sz="0" w:space="0" w:color="auto"/>
          </w:divBdr>
          <w:divsChild>
            <w:div w:id="1893492074">
              <w:marLeft w:val="0"/>
              <w:marRight w:val="0"/>
              <w:marTop w:val="0"/>
              <w:marBottom w:val="0"/>
              <w:divBdr>
                <w:top w:val="none" w:sz="0" w:space="0" w:color="auto"/>
                <w:left w:val="none" w:sz="0" w:space="0" w:color="auto"/>
                <w:bottom w:val="none" w:sz="0" w:space="0" w:color="auto"/>
                <w:right w:val="none" w:sz="0" w:space="0" w:color="auto"/>
              </w:divBdr>
            </w:div>
            <w:div w:id="1893492107">
              <w:marLeft w:val="0"/>
              <w:marRight w:val="0"/>
              <w:marTop w:val="0"/>
              <w:marBottom w:val="0"/>
              <w:divBdr>
                <w:top w:val="none" w:sz="0" w:space="0" w:color="auto"/>
                <w:left w:val="none" w:sz="0" w:space="0" w:color="auto"/>
                <w:bottom w:val="none" w:sz="0" w:space="0" w:color="auto"/>
                <w:right w:val="none" w:sz="0" w:space="0" w:color="auto"/>
              </w:divBdr>
            </w:div>
            <w:div w:id="1893492124">
              <w:marLeft w:val="0"/>
              <w:marRight w:val="0"/>
              <w:marTop w:val="0"/>
              <w:marBottom w:val="0"/>
              <w:divBdr>
                <w:top w:val="none" w:sz="0" w:space="0" w:color="auto"/>
                <w:left w:val="none" w:sz="0" w:space="0" w:color="auto"/>
                <w:bottom w:val="none" w:sz="0" w:space="0" w:color="auto"/>
                <w:right w:val="none" w:sz="0" w:space="0" w:color="auto"/>
              </w:divBdr>
            </w:div>
            <w:div w:id="1893492207">
              <w:marLeft w:val="0"/>
              <w:marRight w:val="0"/>
              <w:marTop w:val="0"/>
              <w:marBottom w:val="0"/>
              <w:divBdr>
                <w:top w:val="none" w:sz="0" w:space="0" w:color="auto"/>
                <w:left w:val="none" w:sz="0" w:space="0" w:color="auto"/>
                <w:bottom w:val="none" w:sz="0" w:space="0" w:color="auto"/>
                <w:right w:val="none" w:sz="0" w:space="0" w:color="auto"/>
              </w:divBdr>
            </w:div>
            <w:div w:id="1893492219">
              <w:marLeft w:val="0"/>
              <w:marRight w:val="0"/>
              <w:marTop w:val="0"/>
              <w:marBottom w:val="0"/>
              <w:divBdr>
                <w:top w:val="none" w:sz="0" w:space="0" w:color="auto"/>
                <w:left w:val="none" w:sz="0" w:space="0" w:color="auto"/>
                <w:bottom w:val="none" w:sz="0" w:space="0" w:color="auto"/>
                <w:right w:val="none" w:sz="0" w:space="0" w:color="auto"/>
              </w:divBdr>
            </w:div>
            <w:div w:id="1893492281">
              <w:marLeft w:val="0"/>
              <w:marRight w:val="0"/>
              <w:marTop w:val="0"/>
              <w:marBottom w:val="0"/>
              <w:divBdr>
                <w:top w:val="none" w:sz="0" w:space="0" w:color="auto"/>
                <w:left w:val="none" w:sz="0" w:space="0" w:color="auto"/>
                <w:bottom w:val="none" w:sz="0" w:space="0" w:color="auto"/>
                <w:right w:val="none" w:sz="0" w:space="0" w:color="auto"/>
              </w:divBdr>
            </w:div>
            <w:div w:id="18934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84">
      <w:marLeft w:val="0"/>
      <w:marRight w:val="0"/>
      <w:marTop w:val="0"/>
      <w:marBottom w:val="0"/>
      <w:divBdr>
        <w:top w:val="none" w:sz="0" w:space="0" w:color="auto"/>
        <w:left w:val="none" w:sz="0" w:space="0" w:color="auto"/>
        <w:bottom w:val="none" w:sz="0" w:space="0" w:color="auto"/>
        <w:right w:val="none" w:sz="0" w:space="0" w:color="auto"/>
      </w:divBdr>
      <w:divsChild>
        <w:div w:id="1893492298">
          <w:marLeft w:val="0"/>
          <w:marRight w:val="0"/>
          <w:marTop w:val="0"/>
          <w:marBottom w:val="0"/>
          <w:divBdr>
            <w:top w:val="none" w:sz="0" w:space="0" w:color="auto"/>
            <w:left w:val="none" w:sz="0" w:space="0" w:color="auto"/>
            <w:bottom w:val="none" w:sz="0" w:space="0" w:color="auto"/>
            <w:right w:val="none" w:sz="0" w:space="0" w:color="auto"/>
          </w:divBdr>
          <w:divsChild>
            <w:div w:id="1893492057">
              <w:marLeft w:val="0"/>
              <w:marRight w:val="0"/>
              <w:marTop w:val="0"/>
              <w:marBottom w:val="0"/>
              <w:divBdr>
                <w:top w:val="none" w:sz="0" w:space="0" w:color="auto"/>
                <w:left w:val="none" w:sz="0" w:space="0" w:color="auto"/>
                <w:bottom w:val="none" w:sz="0" w:space="0" w:color="auto"/>
                <w:right w:val="none" w:sz="0" w:space="0" w:color="auto"/>
              </w:divBdr>
            </w:div>
            <w:div w:id="1893492063">
              <w:marLeft w:val="0"/>
              <w:marRight w:val="0"/>
              <w:marTop w:val="0"/>
              <w:marBottom w:val="0"/>
              <w:divBdr>
                <w:top w:val="none" w:sz="0" w:space="0" w:color="auto"/>
                <w:left w:val="none" w:sz="0" w:space="0" w:color="auto"/>
                <w:bottom w:val="none" w:sz="0" w:space="0" w:color="auto"/>
                <w:right w:val="none" w:sz="0" w:space="0" w:color="auto"/>
              </w:divBdr>
            </w:div>
            <w:div w:id="1893492152">
              <w:marLeft w:val="0"/>
              <w:marRight w:val="0"/>
              <w:marTop w:val="0"/>
              <w:marBottom w:val="0"/>
              <w:divBdr>
                <w:top w:val="none" w:sz="0" w:space="0" w:color="auto"/>
                <w:left w:val="none" w:sz="0" w:space="0" w:color="auto"/>
                <w:bottom w:val="none" w:sz="0" w:space="0" w:color="auto"/>
                <w:right w:val="none" w:sz="0" w:space="0" w:color="auto"/>
              </w:divBdr>
            </w:div>
            <w:div w:id="1893492217">
              <w:marLeft w:val="0"/>
              <w:marRight w:val="0"/>
              <w:marTop w:val="0"/>
              <w:marBottom w:val="0"/>
              <w:divBdr>
                <w:top w:val="none" w:sz="0" w:space="0" w:color="auto"/>
                <w:left w:val="none" w:sz="0" w:space="0" w:color="auto"/>
                <w:bottom w:val="none" w:sz="0" w:space="0" w:color="auto"/>
                <w:right w:val="none" w:sz="0" w:space="0" w:color="auto"/>
              </w:divBdr>
            </w:div>
            <w:div w:id="1893492232">
              <w:marLeft w:val="0"/>
              <w:marRight w:val="0"/>
              <w:marTop w:val="0"/>
              <w:marBottom w:val="0"/>
              <w:divBdr>
                <w:top w:val="none" w:sz="0" w:space="0" w:color="auto"/>
                <w:left w:val="none" w:sz="0" w:space="0" w:color="auto"/>
                <w:bottom w:val="none" w:sz="0" w:space="0" w:color="auto"/>
                <w:right w:val="none" w:sz="0" w:space="0" w:color="auto"/>
              </w:divBdr>
            </w:div>
            <w:div w:id="18934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302">
      <w:marLeft w:val="0"/>
      <w:marRight w:val="0"/>
      <w:marTop w:val="0"/>
      <w:marBottom w:val="0"/>
      <w:divBdr>
        <w:top w:val="none" w:sz="0" w:space="0" w:color="auto"/>
        <w:left w:val="none" w:sz="0" w:space="0" w:color="auto"/>
        <w:bottom w:val="none" w:sz="0" w:space="0" w:color="auto"/>
        <w:right w:val="none" w:sz="0" w:space="0" w:color="auto"/>
      </w:divBdr>
      <w:divsChild>
        <w:div w:id="1893492116">
          <w:marLeft w:val="0"/>
          <w:marRight w:val="0"/>
          <w:marTop w:val="0"/>
          <w:marBottom w:val="0"/>
          <w:divBdr>
            <w:top w:val="none" w:sz="0" w:space="0" w:color="auto"/>
            <w:left w:val="none" w:sz="0" w:space="0" w:color="auto"/>
            <w:bottom w:val="none" w:sz="0" w:space="0" w:color="auto"/>
            <w:right w:val="none" w:sz="0" w:space="0" w:color="auto"/>
          </w:divBdr>
          <w:divsChild>
            <w:div w:id="1893492083">
              <w:marLeft w:val="0"/>
              <w:marRight w:val="0"/>
              <w:marTop w:val="0"/>
              <w:marBottom w:val="0"/>
              <w:divBdr>
                <w:top w:val="none" w:sz="0" w:space="0" w:color="auto"/>
                <w:left w:val="none" w:sz="0" w:space="0" w:color="auto"/>
                <w:bottom w:val="none" w:sz="0" w:space="0" w:color="auto"/>
                <w:right w:val="none" w:sz="0" w:space="0" w:color="auto"/>
              </w:divBdr>
            </w:div>
            <w:div w:id="1893492096">
              <w:marLeft w:val="0"/>
              <w:marRight w:val="0"/>
              <w:marTop w:val="0"/>
              <w:marBottom w:val="0"/>
              <w:divBdr>
                <w:top w:val="none" w:sz="0" w:space="0" w:color="auto"/>
                <w:left w:val="none" w:sz="0" w:space="0" w:color="auto"/>
                <w:bottom w:val="none" w:sz="0" w:space="0" w:color="auto"/>
                <w:right w:val="none" w:sz="0" w:space="0" w:color="auto"/>
              </w:divBdr>
            </w:div>
            <w:div w:id="1893492099">
              <w:marLeft w:val="0"/>
              <w:marRight w:val="0"/>
              <w:marTop w:val="0"/>
              <w:marBottom w:val="0"/>
              <w:divBdr>
                <w:top w:val="none" w:sz="0" w:space="0" w:color="auto"/>
                <w:left w:val="none" w:sz="0" w:space="0" w:color="auto"/>
                <w:bottom w:val="none" w:sz="0" w:space="0" w:color="auto"/>
                <w:right w:val="none" w:sz="0" w:space="0" w:color="auto"/>
              </w:divBdr>
            </w:div>
            <w:div w:id="1893492125">
              <w:marLeft w:val="0"/>
              <w:marRight w:val="0"/>
              <w:marTop w:val="0"/>
              <w:marBottom w:val="0"/>
              <w:divBdr>
                <w:top w:val="none" w:sz="0" w:space="0" w:color="auto"/>
                <w:left w:val="none" w:sz="0" w:space="0" w:color="auto"/>
                <w:bottom w:val="none" w:sz="0" w:space="0" w:color="auto"/>
                <w:right w:val="none" w:sz="0" w:space="0" w:color="auto"/>
              </w:divBdr>
            </w:div>
            <w:div w:id="1893492137">
              <w:marLeft w:val="0"/>
              <w:marRight w:val="0"/>
              <w:marTop w:val="0"/>
              <w:marBottom w:val="0"/>
              <w:divBdr>
                <w:top w:val="none" w:sz="0" w:space="0" w:color="auto"/>
                <w:left w:val="none" w:sz="0" w:space="0" w:color="auto"/>
                <w:bottom w:val="none" w:sz="0" w:space="0" w:color="auto"/>
                <w:right w:val="none" w:sz="0" w:space="0" w:color="auto"/>
              </w:divBdr>
            </w:div>
            <w:div w:id="1893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303">
      <w:marLeft w:val="0"/>
      <w:marRight w:val="0"/>
      <w:marTop w:val="0"/>
      <w:marBottom w:val="0"/>
      <w:divBdr>
        <w:top w:val="none" w:sz="0" w:space="0" w:color="auto"/>
        <w:left w:val="none" w:sz="0" w:space="0" w:color="auto"/>
        <w:bottom w:val="none" w:sz="0" w:space="0" w:color="auto"/>
        <w:right w:val="none" w:sz="0" w:space="0" w:color="auto"/>
      </w:divBdr>
      <w:divsChild>
        <w:div w:id="1893492198">
          <w:marLeft w:val="0"/>
          <w:marRight w:val="0"/>
          <w:marTop w:val="0"/>
          <w:marBottom w:val="0"/>
          <w:divBdr>
            <w:top w:val="none" w:sz="0" w:space="0" w:color="auto"/>
            <w:left w:val="none" w:sz="0" w:space="0" w:color="auto"/>
            <w:bottom w:val="none" w:sz="0" w:space="0" w:color="auto"/>
            <w:right w:val="none" w:sz="0" w:space="0" w:color="auto"/>
          </w:divBdr>
          <w:divsChild>
            <w:div w:id="1893492098">
              <w:marLeft w:val="0"/>
              <w:marRight w:val="0"/>
              <w:marTop w:val="0"/>
              <w:marBottom w:val="0"/>
              <w:divBdr>
                <w:top w:val="none" w:sz="0" w:space="0" w:color="auto"/>
                <w:left w:val="none" w:sz="0" w:space="0" w:color="auto"/>
                <w:bottom w:val="none" w:sz="0" w:space="0" w:color="auto"/>
                <w:right w:val="none" w:sz="0" w:space="0" w:color="auto"/>
              </w:divBdr>
            </w:div>
            <w:div w:id="1893492103">
              <w:marLeft w:val="0"/>
              <w:marRight w:val="0"/>
              <w:marTop w:val="0"/>
              <w:marBottom w:val="0"/>
              <w:divBdr>
                <w:top w:val="none" w:sz="0" w:space="0" w:color="auto"/>
                <w:left w:val="none" w:sz="0" w:space="0" w:color="auto"/>
                <w:bottom w:val="none" w:sz="0" w:space="0" w:color="auto"/>
                <w:right w:val="none" w:sz="0" w:space="0" w:color="auto"/>
              </w:divBdr>
            </w:div>
            <w:div w:id="1893492196">
              <w:marLeft w:val="0"/>
              <w:marRight w:val="0"/>
              <w:marTop w:val="0"/>
              <w:marBottom w:val="0"/>
              <w:divBdr>
                <w:top w:val="none" w:sz="0" w:space="0" w:color="auto"/>
                <w:left w:val="none" w:sz="0" w:space="0" w:color="auto"/>
                <w:bottom w:val="none" w:sz="0" w:space="0" w:color="auto"/>
                <w:right w:val="none" w:sz="0" w:space="0" w:color="auto"/>
              </w:divBdr>
            </w:div>
            <w:div w:id="18934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21712</Words>
  <Characters>123765</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admin</cp:lastModifiedBy>
  <cp:revision>2</cp:revision>
  <cp:lastPrinted>2005-12-02T22:09:00Z</cp:lastPrinted>
  <dcterms:created xsi:type="dcterms:W3CDTF">2014-03-09T23:25:00Z</dcterms:created>
  <dcterms:modified xsi:type="dcterms:W3CDTF">2014-03-09T23:25:00Z</dcterms:modified>
</cp:coreProperties>
</file>