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E7" w:rsidRDefault="008F04E7" w:rsidP="0008135A">
      <w:pPr>
        <w:shd w:val="clear" w:color="auto" w:fill="FFFFFF"/>
        <w:jc w:val="center"/>
        <w:rPr>
          <w:sz w:val="28"/>
          <w:szCs w:val="28"/>
        </w:rPr>
      </w:pPr>
    </w:p>
    <w:p w:rsidR="0008135A" w:rsidRDefault="0008135A" w:rsidP="0008135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452F14" w:rsidRDefault="00452F14" w:rsidP="00452F14">
      <w:pPr>
        <w:shd w:val="clear" w:color="auto" w:fill="FFFFFF"/>
        <w:jc w:val="center"/>
      </w:pPr>
    </w:p>
    <w:p w:rsidR="00452F14" w:rsidRDefault="00452F14" w:rsidP="00452F14">
      <w:pPr>
        <w:shd w:val="clear" w:color="auto" w:fill="FFFFFF"/>
        <w:jc w:val="center"/>
      </w:pPr>
    </w:p>
    <w:p w:rsidR="00452F14" w:rsidRDefault="00452F14" w:rsidP="00452F14">
      <w:pPr>
        <w:shd w:val="clear" w:color="auto" w:fill="FFFFFF"/>
        <w:jc w:val="center"/>
      </w:pPr>
      <w:r>
        <w:rPr>
          <w:sz w:val="28"/>
          <w:szCs w:val="28"/>
        </w:rPr>
        <w:t>Государственное образовательное учреждение</w:t>
      </w:r>
    </w:p>
    <w:p w:rsidR="00452F14" w:rsidRDefault="00452F14" w:rsidP="00452F14">
      <w:pPr>
        <w:shd w:val="clear" w:color="auto" w:fill="FFFFFF"/>
        <w:spacing w:line="324" w:lineRule="exact"/>
        <w:jc w:val="center"/>
      </w:pPr>
      <w:r>
        <w:rPr>
          <w:sz w:val="28"/>
          <w:szCs w:val="28"/>
        </w:rPr>
        <w:t>высшего профессионального образования</w:t>
      </w:r>
    </w:p>
    <w:p w:rsidR="00452F14" w:rsidRDefault="00452F14" w:rsidP="00452F14">
      <w:pPr>
        <w:shd w:val="clear" w:color="auto" w:fill="FFFFFF"/>
        <w:spacing w:line="324" w:lineRule="exact"/>
        <w:jc w:val="center"/>
      </w:pPr>
      <w:r>
        <w:rPr>
          <w:spacing w:val="-2"/>
          <w:sz w:val="28"/>
          <w:szCs w:val="28"/>
        </w:rPr>
        <w:t>«Рязанский государственный университет имени С.А. Есенина»</w:t>
      </w:r>
    </w:p>
    <w:p w:rsidR="00452F14" w:rsidRDefault="00452F14" w:rsidP="00452F14">
      <w:pPr>
        <w:shd w:val="clear" w:color="auto" w:fill="FFFFFF"/>
        <w:spacing w:line="324" w:lineRule="exact"/>
        <w:jc w:val="center"/>
      </w:pPr>
    </w:p>
    <w:p w:rsidR="00452F14" w:rsidRDefault="00452F14" w:rsidP="00452F14">
      <w:pPr>
        <w:shd w:val="clear" w:color="auto" w:fill="FFFFFF"/>
        <w:spacing w:line="324" w:lineRule="exact"/>
        <w:jc w:val="center"/>
      </w:pPr>
    </w:p>
    <w:p w:rsidR="00452F14" w:rsidRDefault="00452F14" w:rsidP="00452F14">
      <w:pPr>
        <w:shd w:val="clear" w:color="auto" w:fill="FFFFFF"/>
        <w:spacing w:line="324" w:lineRule="exact"/>
        <w:jc w:val="center"/>
      </w:pPr>
      <w:r>
        <w:rPr>
          <w:spacing w:val="-2"/>
          <w:sz w:val="28"/>
          <w:szCs w:val="28"/>
        </w:rPr>
        <w:t>Факультет юриспруденции и политологии</w:t>
      </w:r>
    </w:p>
    <w:p w:rsidR="00452F14" w:rsidRDefault="00452F14" w:rsidP="00452F14">
      <w:pPr>
        <w:shd w:val="clear" w:color="auto" w:fill="FFFFFF"/>
        <w:spacing w:line="826" w:lineRule="exact"/>
        <w:jc w:val="center"/>
        <w:rPr>
          <w:spacing w:val="-3"/>
          <w:sz w:val="36"/>
          <w:szCs w:val="36"/>
        </w:rPr>
      </w:pPr>
    </w:p>
    <w:p w:rsidR="00452F14" w:rsidRPr="0008135A" w:rsidRDefault="00452F14" w:rsidP="00452F14">
      <w:pPr>
        <w:shd w:val="clear" w:color="auto" w:fill="FFFFFF"/>
        <w:spacing w:line="826" w:lineRule="exact"/>
        <w:jc w:val="center"/>
        <w:rPr>
          <w:b/>
        </w:rPr>
      </w:pPr>
      <w:r w:rsidRPr="0008135A">
        <w:rPr>
          <w:b/>
          <w:spacing w:val="-3"/>
          <w:sz w:val="36"/>
          <w:szCs w:val="36"/>
        </w:rPr>
        <w:t>Контрольная работа</w:t>
      </w:r>
    </w:p>
    <w:p w:rsidR="00452F14" w:rsidRDefault="00452F14" w:rsidP="00452F14">
      <w:pPr>
        <w:shd w:val="clear" w:color="auto" w:fill="FFFFFF"/>
        <w:spacing w:line="826" w:lineRule="exact"/>
        <w:jc w:val="center"/>
      </w:pPr>
      <w:r>
        <w:rPr>
          <w:sz w:val="36"/>
          <w:szCs w:val="36"/>
        </w:rPr>
        <w:t>По дисциплине: Административное право</w:t>
      </w:r>
    </w:p>
    <w:p w:rsidR="00452F14" w:rsidRDefault="00452F14" w:rsidP="00452F14">
      <w:pPr>
        <w:shd w:val="clear" w:color="auto" w:fill="FFFFFF"/>
        <w:spacing w:line="826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На тему: «Администрация Президента РФ»</w:t>
      </w:r>
    </w:p>
    <w:p w:rsidR="00452F14" w:rsidRDefault="00452F14" w:rsidP="00452F14">
      <w:pPr>
        <w:shd w:val="clear" w:color="auto" w:fill="FFFFFF"/>
        <w:spacing w:line="826" w:lineRule="exact"/>
        <w:jc w:val="center"/>
        <w:rPr>
          <w:sz w:val="36"/>
          <w:szCs w:val="36"/>
        </w:rPr>
      </w:pPr>
    </w:p>
    <w:p w:rsidR="00452F14" w:rsidRDefault="00452F14" w:rsidP="00452F14">
      <w:pPr>
        <w:shd w:val="clear" w:color="auto" w:fill="FFFFFF"/>
        <w:spacing w:line="826" w:lineRule="exact"/>
        <w:jc w:val="center"/>
      </w:pPr>
    </w:p>
    <w:p w:rsidR="00452F14" w:rsidRDefault="00452F14" w:rsidP="00452F14">
      <w:pPr>
        <w:shd w:val="clear" w:color="auto" w:fill="FFFFFF"/>
        <w:spacing w:line="826" w:lineRule="exact"/>
        <w:jc w:val="center"/>
      </w:pPr>
    </w:p>
    <w:p w:rsidR="00452F14" w:rsidRDefault="00452F14" w:rsidP="00452F14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8135A">
        <w:rPr>
          <w:sz w:val="28"/>
          <w:szCs w:val="28"/>
        </w:rPr>
        <w:t xml:space="preserve">                     Выполнила: студент</w:t>
      </w:r>
    </w:p>
    <w:p w:rsidR="00452F14" w:rsidRDefault="00492DFF" w:rsidP="00492DFF">
      <w:pPr>
        <w:shd w:val="clear" w:color="auto" w:fill="FFFFFF"/>
        <w:spacing w:line="37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8135A">
        <w:rPr>
          <w:sz w:val="28"/>
          <w:szCs w:val="28"/>
        </w:rPr>
        <w:t xml:space="preserve">                               </w:t>
      </w:r>
      <w:r w:rsidR="00452F14">
        <w:rPr>
          <w:sz w:val="28"/>
          <w:szCs w:val="28"/>
        </w:rPr>
        <w:t>заочного отделения г</w:t>
      </w:r>
      <w:r w:rsidR="00D12020">
        <w:rPr>
          <w:sz w:val="28"/>
          <w:szCs w:val="28"/>
        </w:rPr>
        <w:t xml:space="preserve">р. </w:t>
      </w:r>
      <w:r w:rsidR="0008135A">
        <w:rPr>
          <w:sz w:val="28"/>
          <w:szCs w:val="28"/>
        </w:rPr>
        <w:t>202</w:t>
      </w:r>
    </w:p>
    <w:p w:rsidR="00452F14" w:rsidRDefault="00452F14" w:rsidP="00452F14">
      <w:pPr>
        <w:shd w:val="clear" w:color="auto" w:fill="FFFFFF"/>
        <w:spacing w:line="374" w:lineRule="exact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</w:t>
      </w:r>
      <w:r w:rsidR="0008135A">
        <w:rPr>
          <w:spacing w:val="-3"/>
          <w:sz w:val="28"/>
          <w:szCs w:val="28"/>
        </w:rPr>
        <w:t xml:space="preserve">                          Васюков В. Н.</w:t>
      </w:r>
    </w:p>
    <w:p w:rsidR="00492DFF" w:rsidRDefault="00452F14" w:rsidP="00452F14">
      <w:pPr>
        <w:shd w:val="clear" w:color="auto" w:fill="FFFFFF"/>
        <w:spacing w:line="374" w:lineRule="exact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</w:t>
      </w:r>
      <w:r w:rsidR="0008135A">
        <w:rPr>
          <w:spacing w:val="-3"/>
          <w:sz w:val="28"/>
          <w:szCs w:val="28"/>
        </w:rPr>
        <w:t xml:space="preserve">                             </w:t>
      </w:r>
      <w:r w:rsidR="00492DFF">
        <w:rPr>
          <w:spacing w:val="-3"/>
          <w:sz w:val="28"/>
          <w:szCs w:val="28"/>
        </w:rPr>
        <w:t xml:space="preserve">Проверил: к. ю. н., профессор                                                                                                                                         </w:t>
      </w:r>
    </w:p>
    <w:p w:rsidR="00452F14" w:rsidRDefault="00492DFF" w:rsidP="00452F14">
      <w:pPr>
        <w:shd w:val="clear" w:color="auto" w:fill="FFFFFF"/>
        <w:spacing w:line="374" w:lineRule="exact"/>
        <w:jc w:val="center"/>
      </w:pPr>
      <w:r>
        <w:rPr>
          <w:spacing w:val="-3"/>
          <w:sz w:val="28"/>
          <w:szCs w:val="28"/>
        </w:rPr>
        <w:t xml:space="preserve">                                </w:t>
      </w:r>
      <w:r w:rsidR="0008135A">
        <w:rPr>
          <w:spacing w:val="-3"/>
          <w:sz w:val="28"/>
          <w:szCs w:val="28"/>
        </w:rPr>
        <w:t xml:space="preserve">                               </w:t>
      </w:r>
      <w:r w:rsidR="00452F14">
        <w:rPr>
          <w:spacing w:val="-3"/>
          <w:sz w:val="28"/>
          <w:szCs w:val="28"/>
        </w:rPr>
        <w:t>Буравлев Ю. М.</w:t>
      </w:r>
    </w:p>
    <w:p w:rsidR="00452F14" w:rsidRDefault="00452F14" w:rsidP="00452F14">
      <w:pPr>
        <w:shd w:val="clear" w:color="auto" w:fill="FFFFFF"/>
        <w:spacing w:line="374" w:lineRule="exact"/>
      </w:pPr>
    </w:p>
    <w:p w:rsidR="00452F14" w:rsidRDefault="00452F14" w:rsidP="00452F14">
      <w:pPr>
        <w:shd w:val="clear" w:color="auto" w:fill="FFFFFF"/>
        <w:spacing w:line="374" w:lineRule="exact"/>
      </w:pPr>
    </w:p>
    <w:p w:rsidR="00452F14" w:rsidRDefault="00452F14" w:rsidP="00452F14">
      <w:pPr>
        <w:shd w:val="clear" w:color="auto" w:fill="FFFFFF"/>
        <w:spacing w:line="374" w:lineRule="exact"/>
      </w:pPr>
    </w:p>
    <w:p w:rsidR="00452F14" w:rsidRDefault="00452F14" w:rsidP="00452F14">
      <w:pPr>
        <w:shd w:val="clear" w:color="auto" w:fill="FFFFFF"/>
        <w:spacing w:line="374" w:lineRule="exact"/>
      </w:pPr>
    </w:p>
    <w:p w:rsidR="00452F14" w:rsidRDefault="00452F14" w:rsidP="00452F14">
      <w:pPr>
        <w:shd w:val="clear" w:color="auto" w:fill="FFFFFF"/>
        <w:spacing w:line="374" w:lineRule="exact"/>
      </w:pPr>
    </w:p>
    <w:p w:rsidR="00452F14" w:rsidRDefault="00452F14" w:rsidP="00452F14">
      <w:pPr>
        <w:shd w:val="clear" w:color="auto" w:fill="FFFFFF"/>
        <w:spacing w:line="374" w:lineRule="exact"/>
      </w:pPr>
    </w:p>
    <w:p w:rsidR="00452F14" w:rsidRDefault="00452F14" w:rsidP="00452F14">
      <w:pPr>
        <w:shd w:val="clear" w:color="auto" w:fill="FFFFFF"/>
        <w:spacing w:line="374" w:lineRule="exact"/>
        <w:jc w:val="right"/>
      </w:pPr>
    </w:p>
    <w:p w:rsidR="00452F14" w:rsidRDefault="00452F14" w:rsidP="00452F14">
      <w:pPr>
        <w:shd w:val="clear" w:color="auto" w:fill="FFFFFF"/>
        <w:spacing w:line="374" w:lineRule="exact"/>
        <w:jc w:val="right"/>
      </w:pPr>
    </w:p>
    <w:p w:rsidR="00452F14" w:rsidRDefault="00452F14" w:rsidP="00452F14">
      <w:pPr>
        <w:shd w:val="clear" w:color="auto" w:fill="FFFFFF"/>
        <w:spacing w:line="374" w:lineRule="exact"/>
        <w:jc w:val="right"/>
      </w:pPr>
    </w:p>
    <w:p w:rsidR="00452F14" w:rsidRDefault="00452F14" w:rsidP="00452F14">
      <w:pPr>
        <w:shd w:val="clear" w:color="auto" w:fill="FFFFFF"/>
        <w:spacing w:line="374" w:lineRule="exact"/>
        <w:jc w:val="right"/>
      </w:pPr>
    </w:p>
    <w:p w:rsidR="00452F14" w:rsidRPr="00492DFF" w:rsidRDefault="0008135A" w:rsidP="00492DFF">
      <w:pPr>
        <w:shd w:val="clear" w:color="auto" w:fill="FFFFFF"/>
        <w:spacing w:line="374" w:lineRule="exact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Рязань, 2010</w:t>
      </w:r>
    </w:p>
    <w:p w:rsidR="00452F14" w:rsidRPr="0008135A" w:rsidRDefault="00452F14" w:rsidP="00452F14">
      <w:pPr>
        <w:spacing w:line="360" w:lineRule="auto"/>
        <w:jc w:val="center"/>
        <w:rPr>
          <w:b/>
          <w:sz w:val="28"/>
          <w:szCs w:val="28"/>
        </w:rPr>
      </w:pPr>
      <w:r w:rsidRPr="0008135A">
        <w:rPr>
          <w:b/>
          <w:sz w:val="28"/>
          <w:szCs w:val="28"/>
        </w:rPr>
        <w:t>План</w:t>
      </w:r>
    </w:p>
    <w:p w:rsidR="00452F14" w:rsidRDefault="00452F14" w:rsidP="00452F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52F14" w:rsidRDefault="00452F14" w:rsidP="00452F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E10061">
        <w:rPr>
          <w:sz w:val="28"/>
          <w:szCs w:val="28"/>
        </w:rPr>
        <w:t>Понятие Администрации Президента РФ</w:t>
      </w:r>
    </w:p>
    <w:p w:rsidR="00E10061" w:rsidRDefault="0008135A" w:rsidP="00E100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0061">
        <w:rPr>
          <w:sz w:val="28"/>
          <w:szCs w:val="28"/>
        </w:rPr>
        <w:t xml:space="preserve"> Порядок формирования Администрации Президента РФ</w:t>
      </w:r>
    </w:p>
    <w:p w:rsidR="00E10061" w:rsidRDefault="0008135A" w:rsidP="00E100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0061">
        <w:rPr>
          <w:sz w:val="28"/>
          <w:szCs w:val="28"/>
        </w:rPr>
        <w:t xml:space="preserve"> Структура Администрации Президента РФ</w:t>
      </w:r>
    </w:p>
    <w:p w:rsidR="00E10061" w:rsidRDefault="0008135A" w:rsidP="00E1006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1. 3</w:t>
      </w:r>
      <w:r w:rsidR="00E10061">
        <w:rPr>
          <w:sz w:val="28"/>
          <w:szCs w:val="28"/>
        </w:rPr>
        <w:t xml:space="preserve"> Функции Администрации Президента РФ</w:t>
      </w:r>
    </w:p>
    <w:p w:rsidR="00452F14" w:rsidRDefault="00452F14" w:rsidP="00452F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52F14" w:rsidRDefault="00452F14" w:rsidP="00452F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452F14" w:rsidRDefault="00452F14" w:rsidP="00452F14"/>
    <w:p w:rsidR="00452F14" w:rsidRDefault="00452F14" w:rsidP="00452F14"/>
    <w:p w:rsidR="00BB1021" w:rsidRDefault="00BB1021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/>
    <w:p w:rsidR="00191C4B" w:rsidRDefault="00191C4B" w:rsidP="0008135A">
      <w:pPr>
        <w:pStyle w:val="2"/>
        <w:spacing w:line="360" w:lineRule="auto"/>
      </w:pPr>
      <w:r>
        <w:t>Введение</w:t>
      </w:r>
    </w:p>
    <w:p w:rsidR="00191C4B" w:rsidRDefault="00191C4B" w:rsidP="0008135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Принятие Конституции Российской Федерации 1993 года было призвано преодолеть полосу политического кризиса и противостояния всех ветвей государственной власти. Логика построения новой Конституции РФ соответствует принципу разделения властей, принятому в странах как с классической президентской, так и с парламентарной системой правления. Согласно ст. 10 Конституции государственная власть в Российской Федерации осуществляется на основе разделения на законодательную, исполнительную и судебную. Органы всех ветвей власти самостоятельны. Основная роль по обеспечению взаимодействия властей возложена Конституцией на Президента, который согласно ч. 2 ст. 80 Конституции обеспечивает согласованное функционирование и взаимодействие органов государственной власти. </w:t>
      </w:r>
    </w:p>
    <w:p w:rsidR="00191C4B" w:rsidRDefault="00191C4B" w:rsidP="00191C4B">
      <w:pPr>
        <w:pStyle w:val="a3"/>
        <w:spacing w:line="360" w:lineRule="auto"/>
      </w:pPr>
      <w:r>
        <w:t>Конституцией РФ предусмотрено создание «иных» государственных органов, в числе которых Администрации Президента Российской Федерации. Президентство является относительно молодым институтом в российской конституционно-политической практике.</w:t>
      </w:r>
    </w:p>
    <w:p w:rsidR="00191C4B" w:rsidRDefault="00191C4B" w:rsidP="00191C4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обеспечение оптимизации своей деятельности, Президент Российской Федерации в соответствии с пунктом «и» статьи 83 Конституции РФ формирует Администрацию Президента РФ.</w:t>
      </w:r>
    </w:p>
    <w:p w:rsidR="00191C4B" w:rsidRDefault="00191C4B" w:rsidP="00191C4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Администрация Президента РФ не только формируется главой государства без согласования с иными ветвями власти, но и подконтрольно только ему. В связи с этим, структурные и функциональные изменения в свою Администрацию Президент может вносить исходя из меняющейся обстановки, стоящими перед Президентом текущими задачами, ряда иных обстоятельств. </w:t>
      </w:r>
    </w:p>
    <w:p w:rsidR="007844E1" w:rsidRDefault="00191C4B" w:rsidP="00492DF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Особенности выполняемых задач, специфичность государственного органа, как по порядку формирования, так и по функциям и структуре и продиктовало необходимость более п</w:t>
      </w:r>
      <w:r w:rsidR="0008135A">
        <w:rPr>
          <w:sz w:val="28"/>
        </w:rPr>
        <w:t>ристального его рассмотрения.</w:t>
      </w:r>
    </w:p>
    <w:p w:rsidR="0008135A" w:rsidRPr="00492DFF" w:rsidRDefault="0008135A" w:rsidP="00492DFF">
      <w:pPr>
        <w:spacing w:line="360" w:lineRule="auto"/>
        <w:ind w:firstLine="720"/>
        <w:jc w:val="both"/>
        <w:rPr>
          <w:sz w:val="28"/>
        </w:rPr>
      </w:pPr>
    </w:p>
    <w:p w:rsidR="00575BA7" w:rsidRPr="00575BA7" w:rsidRDefault="00575BA7" w:rsidP="00575BA7">
      <w:pPr>
        <w:spacing w:line="360" w:lineRule="auto"/>
        <w:jc w:val="center"/>
        <w:rPr>
          <w:b/>
          <w:sz w:val="28"/>
          <w:szCs w:val="28"/>
        </w:rPr>
      </w:pPr>
      <w:r w:rsidRPr="00575BA7">
        <w:rPr>
          <w:b/>
          <w:sz w:val="28"/>
          <w:szCs w:val="28"/>
        </w:rPr>
        <w:t xml:space="preserve">Глава 1 </w:t>
      </w:r>
    </w:p>
    <w:p w:rsidR="00575BA7" w:rsidRDefault="00575BA7" w:rsidP="00575BA7">
      <w:pPr>
        <w:spacing w:line="360" w:lineRule="auto"/>
        <w:jc w:val="center"/>
        <w:rPr>
          <w:b/>
          <w:sz w:val="28"/>
          <w:szCs w:val="28"/>
        </w:rPr>
      </w:pPr>
      <w:r w:rsidRPr="00575BA7">
        <w:rPr>
          <w:b/>
          <w:sz w:val="28"/>
          <w:szCs w:val="28"/>
        </w:rPr>
        <w:t>Понятие Администрации Президента РФ</w:t>
      </w:r>
    </w:p>
    <w:p w:rsidR="0008135A" w:rsidRPr="00575BA7" w:rsidRDefault="0008135A" w:rsidP="0008135A">
      <w:pPr>
        <w:spacing w:line="360" w:lineRule="auto"/>
        <w:jc w:val="center"/>
        <w:rPr>
          <w:b/>
          <w:sz w:val="28"/>
          <w:szCs w:val="28"/>
        </w:rPr>
      </w:pPr>
      <w:r w:rsidRPr="0008135A">
        <w:rPr>
          <w:b/>
          <w:sz w:val="28"/>
          <w:szCs w:val="28"/>
        </w:rPr>
        <w:t>1. 1 Порядок формирования Администрации Президента РФ</w:t>
      </w:r>
    </w:p>
    <w:p w:rsidR="00575BA7" w:rsidRDefault="00575BA7" w:rsidP="00F9029A">
      <w:pPr>
        <w:shd w:val="clear" w:color="auto" w:fill="FFFFFF"/>
        <w:spacing w:before="10" w:line="360" w:lineRule="auto"/>
        <w:ind w:right="29" w:firstLine="720"/>
        <w:jc w:val="both"/>
        <w:rPr>
          <w:sz w:val="28"/>
          <w:szCs w:val="28"/>
        </w:rPr>
      </w:pPr>
      <w:r w:rsidRPr="00575BA7">
        <w:rPr>
          <w:b/>
          <w:sz w:val="28"/>
          <w:szCs w:val="28"/>
        </w:rPr>
        <w:t>Администрация Президента РФ</w:t>
      </w:r>
      <w:r w:rsidRPr="00575BA7">
        <w:rPr>
          <w:sz w:val="28"/>
          <w:szCs w:val="28"/>
        </w:rPr>
        <w:t xml:space="preserve"> — это конституционный го</w:t>
      </w:r>
      <w:r w:rsidRPr="00575BA7">
        <w:rPr>
          <w:sz w:val="28"/>
          <w:szCs w:val="28"/>
        </w:rPr>
        <w:softHyphen/>
        <w:t>сударственный институт, играющий видную роль как в дея</w:t>
      </w:r>
      <w:r w:rsidRPr="00575BA7">
        <w:rPr>
          <w:sz w:val="28"/>
          <w:szCs w:val="28"/>
        </w:rPr>
        <w:softHyphen/>
        <w:t>тельности самого Президента РФ, так и в функционирова</w:t>
      </w:r>
      <w:r w:rsidRPr="00575BA7">
        <w:rPr>
          <w:sz w:val="28"/>
          <w:szCs w:val="28"/>
        </w:rPr>
        <w:softHyphen/>
        <w:t>нии всей системы органов государственной власти.</w:t>
      </w:r>
      <w:r w:rsidR="00A11BFF">
        <w:rPr>
          <w:rStyle w:val="a5"/>
          <w:sz w:val="28"/>
          <w:szCs w:val="28"/>
        </w:rPr>
        <w:footnoteReference w:id="1"/>
      </w:r>
      <w:r w:rsidRPr="00575BA7">
        <w:rPr>
          <w:sz w:val="28"/>
          <w:szCs w:val="28"/>
        </w:rPr>
        <w:t xml:space="preserve"> Поскольку задачи, функции и полномочия Президента РФ чрезвычайно многообразны и разноплановы, при сохранении необходимой стабильности весьма динамичны деятельность и структура Администрации Президента РФ.</w:t>
      </w:r>
    </w:p>
    <w:p w:rsidR="00575BA7" w:rsidRPr="00575BA7" w:rsidRDefault="00575BA7" w:rsidP="00F9029A">
      <w:pPr>
        <w:shd w:val="clear" w:color="auto" w:fill="FFFFFF"/>
        <w:spacing w:before="10" w:line="360" w:lineRule="auto"/>
        <w:ind w:right="29" w:firstLine="720"/>
        <w:jc w:val="both"/>
        <w:rPr>
          <w:sz w:val="28"/>
          <w:szCs w:val="28"/>
        </w:rPr>
      </w:pPr>
      <w:r w:rsidRPr="00575BA7">
        <w:rPr>
          <w:sz w:val="28"/>
          <w:szCs w:val="28"/>
        </w:rPr>
        <w:t>Ав</w:t>
      </w:r>
      <w:r w:rsidRPr="00575BA7">
        <w:rPr>
          <w:sz w:val="28"/>
          <w:szCs w:val="28"/>
        </w:rPr>
        <w:softHyphen/>
        <w:t>торитет и значимость Администрация Президента РФ под</w:t>
      </w:r>
      <w:r w:rsidRPr="00575BA7">
        <w:rPr>
          <w:sz w:val="28"/>
          <w:szCs w:val="28"/>
        </w:rPr>
        <w:softHyphen/>
        <w:t>черкнуты в п. "и" ст. 83 Конституции РФ, согласно которой Президент РФ формирует Администрацию Президента Рос</w:t>
      </w:r>
      <w:r w:rsidRPr="00575BA7">
        <w:rPr>
          <w:sz w:val="28"/>
          <w:szCs w:val="28"/>
        </w:rPr>
        <w:softHyphen/>
        <w:t>сийской Федерации, т. е. государственный орган, обеспечи</w:t>
      </w:r>
      <w:r w:rsidRPr="00575BA7">
        <w:rPr>
          <w:sz w:val="28"/>
          <w:szCs w:val="28"/>
        </w:rPr>
        <w:softHyphen/>
        <w:t>вающий деятельность Президента РФ.</w:t>
      </w:r>
    </w:p>
    <w:p w:rsidR="00575BA7" w:rsidRDefault="00575BA7" w:rsidP="00F9029A">
      <w:pPr>
        <w:spacing w:line="360" w:lineRule="auto"/>
        <w:ind w:right="29" w:firstLine="720"/>
        <w:jc w:val="both"/>
        <w:rPr>
          <w:sz w:val="28"/>
        </w:rPr>
      </w:pPr>
      <w:r w:rsidRPr="00575BA7">
        <w:rPr>
          <w:b/>
          <w:color w:val="000000"/>
          <w:sz w:val="28"/>
          <w:szCs w:val="22"/>
        </w:rPr>
        <w:t>Администрация</w:t>
      </w:r>
      <w:r>
        <w:rPr>
          <w:color w:val="000000"/>
          <w:sz w:val="28"/>
          <w:szCs w:val="22"/>
        </w:rPr>
        <w:t xml:space="preserve"> формируется в целях:</w:t>
      </w:r>
    </w:p>
    <w:p w:rsidR="00575BA7" w:rsidRDefault="00575BA7" w:rsidP="00F9029A">
      <w:pPr>
        <w:spacing w:line="360" w:lineRule="auto"/>
        <w:ind w:right="29"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1) обеспечения реализации Президентом Российской Федерации полномочий главы государства;</w:t>
      </w:r>
    </w:p>
    <w:p w:rsidR="00575BA7" w:rsidRDefault="00575BA7" w:rsidP="00F9029A">
      <w:pPr>
        <w:spacing w:line="360" w:lineRule="auto"/>
        <w:ind w:right="29"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2) осуществления контроля за исполнением решений Президента Российской Федерации;</w:t>
      </w:r>
    </w:p>
    <w:p w:rsidR="00575BA7" w:rsidRDefault="00575BA7" w:rsidP="00F9029A">
      <w:pPr>
        <w:spacing w:line="360" w:lineRule="auto"/>
        <w:ind w:right="29"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3) подготовки предложений Президенту Российской Федерации о мерах, направленных на охрану суверенитета Российской Федерации, ее независимости и государственной целостности;</w:t>
      </w:r>
    </w:p>
    <w:p w:rsidR="00575BA7" w:rsidRDefault="00575BA7" w:rsidP="00F9029A">
      <w:pPr>
        <w:spacing w:line="360" w:lineRule="auto"/>
        <w:ind w:right="29"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4) разработки общей стратегии внешней политики Российской Федерации, обеспечения реализации Президентом Российской Федерации его полномочий по руководству внешней политикой Российской Федерации;</w:t>
      </w:r>
    </w:p>
    <w:p w:rsidR="00575BA7" w:rsidRDefault="00575BA7" w:rsidP="00F9029A">
      <w:pPr>
        <w:spacing w:line="360" w:lineRule="auto"/>
        <w:ind w:right="29"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5) разработки совместно с соответствующими федеральными органами исполнительной власти и организациями общенациональных проектов и контроля за их реализацией;</w:t>
      </w:r>
      <w:r w:rsidR="00A11BFF">
        <w:rPr>
          <w:rStyle w:val="a5"/>
          <w:color w:val="000000"/>
          <w:sz w:val="28"/>
          <w:szCs w:val="22"/>
        </w:rPr>
        <w:footnoteReference w:id="2"/>
      </w:r>
    </w:p>
    <w:p w:rsidR="00575BA7" w:rsidRDefault="00575BA7" w:rsidP="00F9029A">
      <w:pPr>
        <w:spacing w:line="360" w:lineRule="auto"/>
        <w:ind w:right="29"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6) обеспечения деятельности Президента Российской Федерации по решению кадровых вопросов, относящихся к его ведению, вопросов о награждении государственными наградами Российской Федерации и присвоении почетных званий Российской Федерации, а также иных возложенных на него Конституцией РФ и федеральными законами полномочий;</w:t>
      </w:r>
    </w:p>
    <w:p w:rsidR="00423D74" w:rsidRDefault="00575BA7" w:rsidP="00423D74">
      <w:pPr>
        <w:spacing w:line="360" w:lineRule="auto"/>
        <w:ind w:right="29"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7) содействия Президенту Российской Федерации в определении основных направлений внутренней и внешней политики государства, решении вопросов, касающихся обеспечения прав и свобод человека и гражданина и в обеспечении согласованного функционирования и взаимодействия органов </w:t>
      </w:r>
      <w:r w:rsidRPr="00EC7ECD">
        <w:rPr>
          <w:color w:val="000000"/>
          <w:sz w:val="28"/>
          <w:szCs w:val="22"/>
        </w:rPr>
        <w:t>государственной власти.</w:t>
      </w:r>
    </w:p>
    <w:p w:rsidR="00F9029A" w:rsidRPr="00E322B8" w:rsidRDefault="00F9029A" w:rsidP="00423D74">
      <w:pPr>
        <w:spacing w:line="360" w:lineRule="auto"/>
        <w:ind w:right="29" w:firstLine="720"/>
        <w:jc w:val="both"/>
        <w:rPr>
          <w:sz w:val="28"/>
          <w:szCs w:val="28"/>
        </w:rPr>
      </w:pPr>
      <w:r w:rsidRPr="00EC7ECD">
        <w:rPr>
          <w:b/>
          <w:iCs/>
          <w:spacing w:val="-1"/>
          <w:sz w:val="28"/>
          <w:szCs w:val="28"/>
        </w:rPr>
        <w:t>Общее руководство</w:t>
      </w:r>
      <w:r w:rsidRPr="00E322B8">
        <w:rPr>
          <w:i/>
          <w:iCs/>
          <w:spacing w:val="-1"/>
          <w:sz w:val="28"/>
          <w:szCs w:val="28"/>
        </w:rPr>
        <w:t xml:space="preserve"> </w:t>
      </w:r>
      <w:r w:rsidRPr="00E322B8">
        <w:rPr>
          <w:spacing w:val="-1"/>
          <w:sz w:val="28"/>
          <w:szCs w:val="28"/>
        </w:rPr>
        <w:t>Администрацией осуществляет Президент. Ему непос</w:t>
      </w:r>
      <w:r w:rsidRPr="00E322B8">
        <w:rPr>
          <w:spacing w:val="-1"/>
          <w:sz w:val="28"/>
          <w:szCs w:val="28"/>
        </w:rPr>
        <w:softHyphen/>
      </w:r>
      <w:r w:rsidRPr="00E322B8">
        <w:rPr>
          <w:sz w:val="28"/>
          <w:szCs w:val="28"/>
        </w:rPr>
        <w:t>редственно подчиняются:</w:t>
      </w:r>
    </w:p>
    <w:p w:rsidR="00F9029A" w:rsidRPr="00E322B8" w:rsidRDefault="00F9029A" w:rsidP="00F9029A">
      <w:pPr>
        <w:shd w:val="clear" w:color="auto" w:fill="FFFFFF"/>
        <w:tabs>
          <w:tab w:val="left" w:pos="566"/>
        </w:tabs>
        <w:spacing w:line="360" w:lineRule="auto"/>
        <w:ind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руководитель Администрации, его первые заместители, заместители, за</w:t>
      </w:r>
      <w:r w:rsidRPr="00E322B8">
        <w:rPr>
          <w:sz w:val="28"/>
          <w:szCs w:val="28"/>
        </w:rPr>
        <w:softHyphen/>
        <w:t>местите</w:t>
      </w:r>
      <w:r w:rsidR="00EC7ECD">
        <w:rPr>
          <w:sz w:val="28"/>
          <w:szCs w:val="28"/>
        </w:rPr>
        <w:t xml:space="preserve">ль Руководителя Администрации- </w:t>
      </w:r>
      <w:r w:rsidRPr="00E322B8">
        <w:rPr>
          <w:sz w:val="28"/>
          <w:szCs w:val="28"/>
        </w:rPr>
        <w:t>заведующий Канцелярией, заместите</w:t>
      </w:r>
      <w:r w:rsidR="00EC7ECD">
        <w:rPr>
          <w:sz w:val="28"/>
          <w:szCs w:val="28"/>
        </w:rPr>
        <w:t xml:space="preserve">ль Руководителя Администрации- </w:t>
      </w:r>
      <w:r w:rsidRPr="00E322B8">
        <w:rPr>
          <w:sz w:val="28"/>
          <w:szCs w:val="28"/>
        </w:rPr>
        <w:t>пресс-секретарь Президен</w:t>
      </w:r>
      <w:r w:rsidRPr="00E322B8">
        <w:rPr>
          <w:sz w:val="28"/>
          <w:szCs w:val="28"/>
        </w:rPr>
        <w:softHyphen/>
      </w:r>
      <w:r w:rsidRPr="00E322B8">
        <w:rPr>
          <w:spacing w:val="-1"/>
          <w:sz w:val="28"/>
          <w:szCs w:val="28"/>
        </w:rPr>
        <w:t>та, заместите</w:t>
      </w:r>
      <w:r w:rsidR="00EC7ECD">
        <w:rPr>
          <w:spacing w:val="-1"/>
          <w:sz w:val="28"/>
          <w:szCs w:val="28"/>
        </w:rPr>
        <w:t xml:space="preserve">ль Руководителя Администрации- </w:t>
      </w:r>
      <w:r w:rsidRPr="00E322B8">
        <w:rPr>
          <w:spacing w:val="-1"/>
          <w:sz w:val="28"/>
          <w:szCs w:val="28"/>
        </w:rPr>
        <w:t xml:space="preserve">руководитель протокола </w:t>
      </w:r>
      <w:r w:rsidRPr="00E322B8">
        <w:rPr>
          <w:sz w:val="28"/>
          <w:szCs w:val="28"/>
        </w:rPr>
        <w:t>Президента, заместит</w:t>
      </w:r>
      <w:r w:rsidR="00EC7ECD">
        <w:rPr>
          <w:sz w:val="28"/>
          <w:szCs w:val="28"/>
        </w:rPr>
        <w:t xml:space="preserve">ели Руководителя Администрации- </w:t>
      </w:r>
      <w:r w:rsidRPr="00E322B8">
        <w:rPr>
          <w:sz w:val="28"/>
          <w:szCs w:val="28"/>
        </w:rPr>
        <w:t xml:space="preserve">начальники </w:t>
      </w:r>
      <w:r w:rsidRPr="00E322B8">
        <w:rPr>
          <w:spacing w:val="-1"/>
          <w:sz w:val="28"/>
          <w:szCs w:val="28"/>
        </w:rPr>
        <w:t xml:space="preserve">главных управлений Президента, полномочные представители Президента </w:t>
      </w:r>
      <w:r w:rsidRPr="00E322B8">
        <w:rPr>
          <w:sz w:val="28"/>
          <w:szCs w:val="28"/>
        </w:rPr>
        <w:t>в Конституционном Суде РФ, Государственной Думе и Совете Федера</w:t>
      </w:r>
      <w:r w:rsidRPr="00E322B8">
        <w:rPr>
          <w:sz w:val="28"/>
          <w:szCs w:val="28"/>
        </w:rPr>
        <w:softHyphen/>
        <w:t>ции Федерального Собрания;</w:t>
      </w:r>
    </w:p>
    <w:p w:rsidR="00F9029A" w:rsidRPr="00E322B8" w:rsidRDefault="00F9029A" w:rsidP="00F9029A">
      <w:pPr>
        <w:shd w:val="clear" w:color="auto" w:fill="FFFFFF"/>
        <w:tabs>
          <w:tab w:val="left" w:pos="566"/>
        </w:tabs>
        <w:spacing w:line="360" w:lineRule="auto"/>
        <w:ind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Секретарь Совета Безопасности Российской Федерации;</w:t>
      </w:r>
    </w:p>
    <w:p w:rsidR="00F9029A" w:rsidRDefault="00F9029A" w:rsidP="00F9029A">
      <w:pPr>
        <w:shd w:val="clear" w:color="auto" w:fill="FFFFFF"/>
        <w:tabs>
          <w:tab w:val="left" w:pos="566"/>
        </w:tabs>
        <w:spacing w:before="5" w:line="360" w:lineRule="auto"/>
        <w:ind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помощники Президента.</w:t>
      </w:r>
    </w:p>
    <w:p w:rsidR="00F9029A" w:rsidRPr="00F9029A" w:rsidRDefault="00F9029A" w:rsidP="00F9029A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 w:rsidRPr="00F9029A">
        <w:rPr>
          <w:sz w:val="28"/>
          <w:szCs w:val="28"/>
        </w:rPr>
        <w:t>Президент назначает на должность и освобождает от должности следующих лиц: руководителя Администрации, его первых заместителей, заместителей, заместителя Руководителя Администрации — заведующего Канцелярией, за</w:t>
      </w:r>
      <w:r w:rsidRPr="00F9029A">
        <w:rPr>
          <w:sz w:val="28"/>
          <w:szCs w:val="28"/>
        </w:rPr>
        <w:softHyphen/>
        <w:t>местителя Руководителя Администрации — пресс-секретаря Президента, за</w:t>
      </w:r>
      <w:r w:rsidRPr="00F9029A">
        <w:rPr>
          <w:sz w:val="28"/>
          <w:szCs w:val="28"/>
        </w:rPr>
        <w:softHyphen/>
        <w:t>местителя Руководителя Администрации — руководителя протокола Прези</w:t>
      </w:r>
      <w:r w:rsidRPr="00F9029A">
        <w:rPr>
          <w:sz w:val="28"/>
          <w:szCs w:val="28"/>
        </w:rPr>
        <w:softHyphen/>
        <w:t>дента, заместителей Руководителя Администрации — начальников главных уп</w:t>
      </w:r>
      <w:r w:rsidRPr="00F9029A">
        <w:rPr>
          <w:sz w:val="28"/>
          <w:szCs w:val="28"/>
        </w:rPr>
        <w:softHyphen/>
        <w:t>равлений, полномочных представителей Президента в Конституционном Суде РФ, Государственной Думе и Совете Федерации Федерального Собрания, спе</w:t>
      </w:r>
      <w:r w:rsidRPr="00F9029A">
        <w:rPr>
          <w:sz w:val="28"/>
          <w:szCs w:val="28"/>
        </w:rPr>
        <w:softHyphen/>
        <w:t>циального представителя Президента по обеспечению прав и свобод человека и гражданина в Чеченской республике, Секретаря Совета Безопасности РФ и его заместителей, помощников Президента, референтов Президента (в том числе старшего референта Президента), полномочных представителей Прези</w:t>
      </w:r>
      <w:r w:rsidRPr="00F9029A">
        <w:rPr>
          <w:sz w:val="28"/>
          <w:szCs w:val="28"/>
        </w:rPr>
        <w:softHyphen/>
        <w:t>дента в Федеральных округах, советников Президента, начальников главных управлений и управлений Президента.</w:t>
      </w:r>
      <w:r w:rsidR="00423D74">
        <w:rPr>
          <w:rStyle w:val="a5"/>
          <w:sz w:val="28"/>
          <w:szCs w:val="28"/>
        </w:rPr>
        <w:footnoteReference w:id="3"/>
      </w:r>
    </w:p>
    <w:p w:rsidR="00F9029A" w:rsidRPr="00F9029A" w:rsidRDefault="00F9029A" w:rsidP="00F9029A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 w:rsidRPr="00F9029A">
        <w:rPr>
          <w:sz w:val="28"/>
          <w:szCs w:val="28"/>
        </w:rPr>
        <w:t>Президент определяет иных лиц в Администрации, назначаемых на долж</w:t>
      </w:r>
      <w:r w:rsidRPr="00F9029A">
        <w:rPr>
          <w:sz w:val="28"/>
          <w:szCs w:val="28"/>
        </w:rPr>
        <w:softHyphen/>
        <w:t>ность и освобождаемых от должности им непосредственно и подчиняющихся ему.</w:t>
      </w:r>
    </w:p>
    <w:p w:rsidR="00F9029A" w:rsidRPr="00F9029A" w:rsidRDefault="00F9029A" w:rsidP="00F9029A">
      <w:pPr>
        <w:shd w:val="clear" w:color="auto" w:fill="FFFFFF"/>
        <w:tabs>
          <w:tab w:val="left" w:pos="566"/>
        </w:tabs>
        <w:spacing w:before="5" w:line="360" w:lineRule="auto"/>
        <w:ind w:right="-5"/>
        <w:jc w:val="both"/>
        <w:rPr>
          <w:sz w:val="28"/>
          <w:szCs w:val="28"/>
        </w:rPr>
      </w:pPr>
    </w:p>
    <w:p w:rsidR="00F9029A" w:rsidRDefault="00F9029A" w:rsidP="00575BA7">
      <w:pPr>
        <w:spacing w:line="360" w:lineRule="auto"/>
        <w:ind w:firstLine="488"/>
        <w:jc w:val="both"/>
        <w:rPr>
          <w:sz w:val="28"/>
        </w:rPr>
      </w:pPr>
    </w:p>
    <w:p w:rsidR="00575BA7" w:rsidRDefault="00575BA7" w:rsidP="00575BA7">
      <w:pPr>
        <w:spacing w:line="360" w:lineRule="auto"/>
        <w:jc w:val="center"/>
        <w:rPr>
          <w:b/>
          <w:sz w:val="28"/>
        </w:rPr>
      </w:pPr>
    </w:p>
    <w:p w:rsidR="00575BA7" w:rsidRDefault="00575BA7" w:rsidP="00575BA7">
      <w:pPr>
        <w:spacing w:line="360" w:lineRule="auto"/>
        <w:jc w:val="center"/>
        <w:rPr>
          <w:b/>
          <w:sz w:val="28"/>
        </w:rPr>
      </w:pPr>
    </w:p>
    <w:p w:rsidR="00575BA7" w:rsidRDefault="00575BA7" w:rsidP="00575BA7">
      <w:pPr>
        <w:spacing w:line="360" w:lineRule="auto"/>
        <w:jc w:val="center"/>
        <w:rPr>
          <w:b/>
          <w:sz w:val="28"/>
        </w:rPr>
      </w:pPr>
    </w:p>
    <w:p w:rsidR="007844E1" w:rsidRDefault="007844E1" w:rsidP="00575BA7">
      <w:pPr>
        <w:spacing w:line="360" w:lineRule="auto"/>
        <w:jc w:val="both"/>
        <w:rPr>
          <w:b/>
          <w:sz w:val="28"/>
        </w:rPr>
      </w:pPr>
    </w:p>
    <w:p w:rsidR="007844E1" w:rsidRDefault="007844E1" w:rsidP="0085279E">
      <w:pPr>
        <w:spacing w:line="360" w:lineRule="auto"/>
        <w:jc w:val="center"/>
        <w:rPr>
          <w:b/>
          <w:sz w:val="28"/>
        </w:rPr>
      </w:pPr>
    </w:p>
    <w:p w:rsidR="007844E1" w:rsidRDefault="007844E1" w:rsidP="0085279E">
      <w:pPr>
        <w:spacing w:line="360" w:lineRule="auto"/>
        <w:jc w:val="center"/>
        <w:rPr>
          <w:b/>
          <w:sz w:val="28"/>
        </w:rPr>
      </w:pPr>
    </w:p>
    <w:p w:rsidR="007844E1" w:rsidRDefault="007844E1" w:rsidP="0085279E">
      <w:pPr>
        <w:spacing w:line="360" w:lineRule="auto"/>
        <w:jc w:val="center"/>
        <w:rPr>
          <w:b/>
          <w:sz w:val="28"/>
        </w:rPr>
      </w:pPr>
    </w:p>
    <w:p w:rsidR="007844E1" w:rsidRDefault="007844E1" w:rsidP="0085279E">
      <w:pPr>
        <w:spacing w:line="360" w:lineRule="auto"/>
        <w:jc w:val="center"/>
        <w:rPr>
          <w:b/>
          <w:sz w:val="28"/>
        </w:rPr>
      </w:pPr>
    </w:p>
    <w:p w:rsidR="007844E1" w:rsidRDefault="007844E1" w:rsidP="0085279E">
      <w:pPr>
        <w:spacing w:line="360" w:lineRule="auto"/>
        <w:jc w:val="center"/>
        <w:rPr>
          <w:b/>
          <w:sz w:val="28"/>
        </w:rPr>
      </w:pPr>
    </w:p>
    <w:p w:rsidR="007844E1" w:rsidRDefault="007844E1" w:rsidP="0085279E">
      <w:pPr>
        <w:spacing w:line="360" w:lineRule="auto"/>
        <w:jc w:val="center"/>
        <w:rPr>
          <w:b/>
          <w:sz w:val="28"/>
        </w:rPr>
      </w:pPr>
    </w:p>
    <w:p w:rsidR="007844E1" w:rsidRDefault="007844E1" w:rsidP="0085279E">
      <w:pPr>
        <w:spacing w:line="360" w:lineRule="auto"/>
        <w:jc w:val="center"/>
        <w:rPr>
          <w:b/>
          <w:sz w:val="28"/>
        </w:rPr>
      </w:pPr>
    </w:p>
    <w:p w:rsidR="007844E1" w:rsidRDefault="007844E1" w:rsidP="0085279E">
      <w:pPr>
        <w:spacing w:line="360" w:lineRule="auto"/>
        <w:jc w:val="center"/>
        <w:rPr>
          <w:b/>
          <w:sz w:val="28"/>
        </w:rPr>
      </w:pPr>
    </w:p>
    <w:p w:rsidR="007844E1" w:rsidRDefault="007844E1" w:rsidP="0085279E">
      <w:pPr>
        <w:spacing w:line="360" w:lineRule="auto"/>
        <w:jc w:val="center"/>
        <w:rPr>
          <w:b/>
          <w:sz w:val="28"/>
        </w:rPr>
      </w:pPr>
    </w:p>
    <w:p w:rsidR="007844E1" w:rsidRDefault="007844E1" w:rsidP="0085279E">
      <w:pPr>
        <w:spacing w:line="360" w:lineRule="auto"/>
        <w:jc w:val="center"/>
        <w:rPr>
          <w:b/>
          <w:sz w:val="28"/>
        </w:rPr>
      </w:pPr>
    </w:p>
    <w:p w:rsidR="00423D74" w:rsidRDefault="00423D74" w:rsidP="0008135A">
      <w:pPr>
        <w:spacing w:line="360" w:lineRule="auto"/>
        <w:rPr>
          <w:b/>
          <w:sz w:val="28"/>
        </w:rPr>
      </w:pPr>
    </w:p>
    <w:p w:rsidR="009A58E8" w:rsidRPr="007271EC" w:rsidRDefault="0008135A" w:rsidP="007271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1. 2 </w:t>
      </w:r>
      <w:r w:rsidR="007746BB" w:rsidRPr="0085279E">
        <w:rPr>
          <w:b/>
          <w:sz w:val="28"/>
          <w:szCs w:val="28"/>
        </w:rPr>
        <w:t>Структура Администрации Президента РФ</w:t>
      </w:r>
    </w:p>
    <w:p w:rsidR="00141D08" w:rsidRPr="007271EC" w:rsidRDefault="00141D08" w:rsidP="00F9029A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 xml:space="preserve">Указом Президента РФ № 1412 от 2 октября </w:t>
      </w:r>
      <w:smartTag w:uri="urn:schemas-microsoft-com:office:smarttags" w:element="metricconverter">
        <w:smartTagPr>
          <w:attr w:name="ProductID" w:val="1996 г"/>
        </w:smartTagPr>
        <w:r w:rsidRPr="007271EC">
          <w:rPr>
            <w:sz w:val="28"/>
            <w:szCs w:val="28"/>
          </w:rPr>
          <w:t>1996 г</w:t>
        </w:r>
      </w:smartTag>
      <w:r w:rsidRPr="007271EC">
        <w:rPr>
          <w:sz w:val="28"/>
          <w:szCs w:val="28"/>
        </w:rPr>
        <w:t>. было утверждено положение об Администрации Президента Рос</w:t>
      </w:r>
      <w:r w:rsidRPr="007271EC">
        <w:rPr>
          <w:sz w:val="28"/>
          <w:szCs w:val="28"/>
        </w:rPr>
        <w:softHyphen/>
        <w:t>сийской Федерации, согласно которому она формируется в соответствии с п. "и" ст. 83 Конституции РФ и является госу</w:t>
      </w:r>
      <w:r w:rsidRPr="007271EC">
        <w:rPr>
          <w:sz w:val="28"/>
          <w:szCs w:val="28"/>
        </w:rPr>
        <w:softHyphen/>
        <w:t>дарственным органом, обеспечивающим деятельность Пре</w:t>
      </w:r>
      <w:r w:rsidRPr="007271EC">
        <w:rPr>
          <w:sz w:val="28"/>
          <w:szCs w:val="28"/>
        </w:rPr>
        <w:softHyphen/>
        <w:t>зидента РФ. В своей деятельности она руководствуется Кон</w:t>
      </w:r>
      <w:r w:rsidRPr="007271EC">
        <w:rPr>
          <w:sz w:val="28"/>
          <w:szCs w:val="28"/>
        </w:rPr>
        <w:softHyphen/>
        <w:t>ституцией РФ, федеральными законами, указами и распо</w:t>
      </w:r>
      <w:r w:rsidRPr="007271EC">
        <w:rPr>
          <w:sz w:val="28"/>
          <w:szCs w:val="28"/>
        </w:rPr>
        <w:softHyphen/>
        <w:t xml:space="preserve">ряжениями Президента РФ. В настоящее время состав Администрации несколько изменился, если сравнивать его с ранее существовавшим на основании Указа Президента РФ № 117 от 29 января </w:t>
      </w:r>
      <w:smartTag w:uri="urn:schemas-microsoft-com:office:smarttags" w:element="metricconverter">
        <w:smartTagPr>
          <w:attr w:name="ProductID" w:val="1996 г"/>
        </w:smartTagPr>
        <w:r w:rsidRPr="007271EC">
          <w:rPr>
            <w:sz w:val="28"/>
            <w:szCs w:val="28"/>
          </w:rPr>
          <w:t>1996 г</w:t>
        </w:r>
      </w:smartTag>
      <w:r w:rsidRPr="007271EC">
        <w:rPr>
          <w:sz w:val="28"/>
          <w:szCs w:val="28"/>
        </w:rPr>
        <w:t>. "Вопросы Администрации Прези</w:t>
      </w:r>
      <w:r w:rsidRPr="007271EC">
        <w:rPr>
          <w:sz w:val="28"/>
          <w:szCs w:val="28"/>
        </w:rPr>
        <w:softHyphen/>
        <w:t>дента Российской Федерации".</w:t>
      </w:r>
    </w:p>
    <w:p w:rsidR="00141D08" w:rsidRPr="007271EC" w:rsidRDefault="00141D08" w:rsidP="00F9029A">
      <w:pPr>
        <w:shd w:val="clear" w:color="auto" w:fill="FFFFFF"/>
        <w:spacing w:before="19"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 xml:space="preserve">Современное состояние Администрации базируется на Указе Президента РФ "О формировании Администрации Президента Российской Федерации" № 1013 от 3 июня </w:t>
      </w:r>
      <w:smartTag w:uri="urn:schemas-microsoft-com:office:smarttags" w:element="metricconverter">
        <w:smartTagPr>
          <w:attr w:name="ProductID" w:val="2000 г"/>
        </w:smartTagPr>
        <w:r w:rsidRPr="007271EC">
          <w:rPr>
            <w:sz w:val="28"/>
            <w:szCs w:val="28"/>
          </w:rPr>
          <w:t>2000 г</w:t>
        </w:r>
      </w:smartTag>
      <w:r w:rsidRPr="007271EC">
        <w:rPr>
          <w:sz w:val="28"/>
          <w:szCs w:val="28"/>
        </w:rPr>
        <w:t xml:space="preserve">. (с изменениями от 17 августа </w:t>
      </w:r>
      <w:smartTag w:uri="urn:schemas-microsoft-com:office:smarttags" w:element="metricconverter">
        <w:smartTagPr>
          <w:attr w:name="ProductID" w:val="2000 г"/>
        </w:smartTagPr>
        <w:r w:rsidRPr="007271EC">
          <w:rPr>
            <w:sz w:val="28"/>
            <w:szCs w:val="28"/>
          </w:rPr>
          <w:t>2000 г</w:t>
        </w:r>
      </w:smartTag>
      <w:r w:rsidRPr="007271EC">
        <w:rPr>
          <w:sz w:val="28"/>
          <w:szCs w:val="28"/>
        </w:rPr>
        <w:t>.). В соответствии с этим Указом в состав Администрации Пр</w:t>
      </w:r>
      <w:r w:rsidR="00EC7ECD">
        <w:rPr>
          <w:sz w:val="28"/>
          <w:szCs w:val="28"/>
        </w:rPr>
        <w:t xml:space="preserve">езидента РФ </w:t>
      </w:r>
      <w:r w:rsidRPr="007271EC">
        <w:rPr>
          <w:sz w:val="28"/>
          <w:szCs w:val="28"/>
        </w:rPr>
        <w:t>входят:</w:t>
      </w:r>
      <w:r w:rsidR="00423D74">
        <w:rPr>
          <w:rStyle w:val="a5"/>
          <w:sz w:val="28"/>
          <w:szCs w:val="28"/>
        </w:rPr>
        <w:footnoteReference w:id="4"/>
      </w:r>
    </w:p>
    <w:p w:rsidR="00141D08" w:rsidRPr="007271EC" w:rsidRDefault="00141D08" w:rsidP="00F9029A">
      <w:pPr>
        <w:shd w:val="clear" w:color="auto" w:fill="FFFFFF"/>
        <w:spacing w:before="10"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♦ Руководитель Ад</w:t>
      </w:r>
      <w:r w:rsidR="00F9029A">
        <w:rPr>
          <w:sz w:val="28"/>
          <w:szCs w:val="28"/>
        </w:rPr>
        <w:t xml:space="preserve">министрации Президента (далее- </w:t>
      </w:r>
      <w:r w:rsidRPr="007271EC">
        <w:rPr>
          <w:sz w:val="28"/>
          <w:szCs w:val="28"/>
        </w:rPr>
        <w:t>руководитель Администрации);</w:t>
      </w:r>
    </w:p>
    <w:p w:rsidR="00141D08" w:rsidRPr="007271EC" w:rsidRDefault="00141D08" w:rsidP="00F9029A">
      <w:pPr>
        <w:shd w:val="clear" w:color="auto" w:fill="FFFFFF"/>
        <w:spacing w:before="10"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♦</w:t>
      </w:r>
      <w:r w:rsidRPr="007271EC">
        <w:rPr>
          <w:sz w:val="28"/>
          <w:szCs w:val="28"/>
        </w:rPr>
        <w:tab/>
        <w:t>первые замести</w:t>
      </w:r>
      <w:r w:rsidR="00F9029A">
        <w:rPr>
          <w:sz w:val="28"/>
          <w:szCs w:val="28"/>
        </w:rPr>
        <w:t xml:space="preserve">тели Руководителя Администрации (2 </w:t>
      </w:r>
      <w:r w:rsidRPr="007271EC">
        <w:rPr>
          <w:sz w:val="28"/>
          <w:szCs w:val="28"/>
        </w:rPr>
        <w:t>первых заместителя);</w:t>
      </w:r>
    </w:p>
    <w:p w:rsidR="00141D08" w:rsidRPr="007271EC" w:rsidRDefault="00141D08" w:rsidP="00F9029A">
      <w:pPr>
        <w:shd w:val="clear" w:color="auto" w:fill="FFFFFF"/>
        <w:tabs>
          <w:tab w:val="left" w:pos="614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♦</w:t>
      </w:r>
      <w:r w:rsidRPr="007271EC">
        <w:rPr>
          <w:sz w:val="28"/>
          <w:szCs w:val="28"/>
        </w:rPr>
        <w:tab/>
        <w:t xml:space="preserve"> заместители Руково</w:t>
      </w:r>
      <w:r w:rsidR="00F9029A">
        <w:rPr>
          <w:sz w:val="28"/>
          <w:szCs w:val="28"/>
        </w:rPr>
        <w:t>дителя Администрации (10 за</w:t>
      </w:r>
      <w:r w:rsidRPr="007271EC">
        <w:rPr>
          <w:sz w:val="28"/>
          <w:szCs w:val="28"/>
        </w:rPr>
        <w:t>местителей);</w:t>
      </w:r>
    </w:p>
    <w:p w:rsidR="00141D08" w:rsidRPr="007271EC" w:rsidRDefault="00141D08" w:rsidP="00F9029A">
      <w:pPr>
        <w:shd w:val="clear" w:color="auto" w:fill="FFFFFF"/>
        <w:tabs>
          <w:tab w:val="left" w:pos="691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♦</w:t>
      </w:r>
      <w:r w:rsidRPr="007271EC">
        <w:rPr>
          <w:sz w:val="28"/>
          <w:szCs w:val="28"/>
        </w:rPr>
        <w:tab/>
        <w:t>заместите</w:t>
      </w:r>
      <w:r w:rsidR="00F9029A">
        <w:rPr>
          <w:sz w:val="28"/>
          <w:szCs w:val="28"/>
        </w:rPr>
        <w:t xml:space="preserve">ль Руководителя Администрации- </w:t>
      </w:r>
      <w:r w:rsidRPr="007271EC">
        <w:rPr>
          <w:sz w:val="28"/>
          <w:szCs w:val="28"/>
        </w:rPr>
        <w:t>заведу</w:t>
      </w:r>
      <w:r w:rsidRPr="007271EC">
        <w:rPr>
          <w:sz w:val="28"/>
          <w:szCs w:val="28"/>
        </w:rPr>
        <w:softHyphen/>
        <w:t>ющий Канцелярией Президента;</w:t>
      </w:r>
    </w:p>
    <w:p w:rsidR="00141D08" w:rsidRPr="007271EC" w:rsidRDefault="00141D08" w:rsidP="00F9029A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заместите</w:t>
      </w:r>
      <w:r w:rsidR="00F9029A">
        <w:rPr>
          <w:sz w:val="28"/>
          <w:szCs w:val="28"/>
        </w:rPr>
        <w:t xml:space="preserve">ль Руководителя Администрации- </w:t>
      </w:r>
      <w:r w:rsidRPr="007271EC">
        <w:rPr>
          <w:sz w:val="28"/>
          <w:szCs w:val="28"/>
        </w:rPr>
        <w:t>пресс-секретарь Президента;</w:t>
      </w:r>
    </w:p>
    <w:p w:rsidR="00141D08" w:rsidRPr="007271EC" w:rsidRDefault="00141D08" w:rsidP="00F9029A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заместите</w:t>
      </w:r>
      <w:r w:rsidR="00F9029A">
        <w:rPr>
          <w:sz w:val="28"/>
          <w:szCs w:val="28"/>
        </w:rPr>
        <w:t xml:space="preserve">ль Руководителя Администрации- </w:t>
      </w:r>
      <w:r w:rsidRPr="007271EC">
        <w:rPr>
          <w:sz w:val="28"/>
          <w:szCs w:val="28"/>
        </w:rPr>
        <w:t>руково</w:t>
      </w:r>
      <w:r w:rsidRPr="007271EC">
        <w:rPr>
          <w:sz w:val="28"/>
          <w:szCs w:val="28"/>
        </w:rPr>
        <w:softHyphen/>
        <w:t>дитель протокола Президента;</w:t>
      </w:r>
    </w:p>
    <w:p w:rsidR="00141D08" w:rsidRPr="007271EC" w:rsidRDefault="00141D08" w:rsidP="00F9029A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заместите</w:t>
      </w:r>
      <w:r w:rsidR="00EC7ECD">
        <w:rPr>
          <w:sz w:val="28"/>
          <w:szCs w:val="28"/>
        </w:rPr>
        <w:t xml:space="preserve">ли Руководителя Администрации- </w:t>
      </w:r>
      <w:r w:rsidRPr="007271EC">
        <w:rPr>
          <w:sz w:val="28"/>
          <w:szCs w:val="28"/>
        </w:rPr>
        <w:t>началь</w:t>
      </w:r>
      <w:r w:rsidRPr="007271EC">
        <w:rPr>
          <w:sz w:val="28"/>
          <w:szCs w:val="28"/>
        </w:rPr>
        <w:softHyphen/>
        <w:t>ники главных управлений Президента;</w:t>
      </w:r>
    </w:p>
    <w:p w:rsidR="00141D08" w:rsidRPr="007271EC" w:rsidRDefault="00141D08" w:rsidP="00F9029A">
      <w:pPr>
        <w:numPr>
          <w:ilvl w:val="0"/>
          <w:numId w:val="6"/>
        </w:numPr>
        <w:shd w:val="clear" w:color="auto" w:fill="FFFFFF"/>
        <w:tabs>
          <w:tab w:val="left" w:pos="758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полномочные представители Президента в Конститу</w:t>
      </w:r>
      <w:r w:rsidRPr="007271EC">
        <w:rPr>
          <w:sz w:val="28"/>
          <w:szCs w:val="28"/>
        </w:rPr>
        <w:softHyphen/>
        <w:t>ционном Суде РФ, Государственной Думе и Совете Федера</w:t>
      </w:r>
      <w:r w:rsidRPr="007271EC">
        <w:rPr>
          <w:sz w:val="28"/>
          <w:szCs w:val="28"/>
        </w:rPr>
        <w:softHyphen/>
        <w:t>ции Федерального Собрания;</w:t>
      </w:r>
    </w:p>
    <w:p w:rsidR="00141D08" w:rsidRPr="007271EC" w:rsidRDefault="00141D08" w:rsidP="00F9029A">
      <w:pPr>
        <w:numPr>
          <w:ilvl w:val="0"/>
          <w:numId w:val="6"/>
        </w:numPr>
        <w:shd w:val="clear" w:color="auto" w:fill="FFFFFF"/>
        <w:tabs>
          <w:tab w:val="left" w:pos="758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специальный представитель Президента по обеспече</w:t>
      </w:r>
      <w:r w:rsidRPr="007271EC">
        <w:rPr>
          <w:sz w:val="28"/>
          <w:szCs w:val="28"/>
        </w:rPr>
        <w:softHyphen/>
        <w:t>нию прав и свобод человека и гражданина в Чеченской Рес</w:t>
      </w:r>
      <w:r w:rsidRPr="007271EC">
        <w:rPr>
          <w:sz w:val="28"/>
          <w:szCs w:val="28"/>
        </w:rPr>
        <w:softHyphen/>
        <w:t>публике;</w:t>
      </w:r>
    </w:p>
    <w:p w:rsidR="00141D08" w:rsidRPr="007271EC" w:rsidRDefault="00141D08" w:rsidP="00F9029A">
      <w:pPr>
        <w:numPr>
          <w:ilvl w:val="0"/>
          <w:numId w:val="6"/>
        </w:numPr>
        <w:shd w:val="clear" w:color="auto" w:fill="FFFFFF"/>
        <w:tabs>
          <w:tab w:val="left" w:pos="758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помощники Президента;</w:t>
      </w:r>
    </w:p>
    <w:p w:rsidR="00141D08" w:rsidRPr="007271EC" w:rsidRDefault="00141D08" w:rsidP="00F9029A">
      <w:pPr>
        <w:numPr>
          <w:ilvl w:val="0"/>
          <w:numId w:val="7"/>
        </w:numPr>
        <w:shd w:val="clear" w:color="auto" w:fill="FFFFFF"/>
        <w:tabs>
          <w:tab w:val="left" w:pos="792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референты Президента (в том числе старший рефе</w:t>
      </w:r>
      <w:r w:rsidRPr="007271EC">
        <w:rPr>
          <w:sz w:val="28"/>
          <w:szCs w:val="28"/>
        </w:rPr>
        <w:softHyphen/>
        <w:t>рент);</w:t>
      </w:r>
    </w:p>
    <w:p w:rsidR="00141D08" w:rsidRPr="007271EC" w:rsidRDefault="00141D08" w:rsidP="00F9029A">
      <w:pPr>
        <w:numPr>
          <w:ilvl w:val="0"/>
          <w:numId w:val="8"/>
        </w:numPr>
        <w:shd w:val="clear" w:color="auto" w:fill="FFFFFF"/>
        <w:tabs>
          <w:tab w:val="left" w:pos="792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полномочные представители Президента в федеральных округах и советники;</w:t>
      </w:r>
    </w:p>
    <w:p w:rsidR="00141D08" w:rsidRPr="007271EC" w:rsidRDefault="00141D08" w:rsidP="00F9029A">
      <w:pPr>
        <w:shd w:val="clear" w:color="auto" w:fill="FFFFFF"/>
        <w:tabs>
          <w:tab w:val="left" w:pos="792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♦</w:t>
      </w:r>
      <w:r w:rsidR="00F9029A">
        <w:rPr>
          <w:sz w:val="28"/>
          <w:szCs w:val="28"/>
        </w:rPr>
        <w:t xml:space="preserve"> </w:t>
      </w:r>
      <w:r w:rsidRPr="007271EC">
        <w:rPr>
          <w:sz w:val="28"/>
          <w:szCs w:val="28"/>
        </w:rPr>
        <w:t>канцелярия Президента.</w:t>
      </w:r>
    </w:p>
    <w:p w:rsidR="00141D08" w:rsidRPr="007271EC" w:rsidRDefault="00141D08" w:rsidP="00F9029A">
      <w:pPr>
        <w:shd w:val="clear" w:color="auto" w:fill="FFFFFF"/>
        <w:tabs>
          <w:tab w:val="left" w:pos="864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♦</w:t>
      </w:r>
      <w:r w:rsidRPr="007271EC">
        <w:rPr>
          <w:sz w:val="28"/>
          <w:szCs w:val="28"/>
        </w:rPr>
        <w:tab/>
      </w:r>
      <w:r w:rsidR="00F9029A">
        <w:rPr>
          <w:sz w:val="28"/>
          <w:szCs w:val="28"/>
        </w:rPr>
        <w:t xml:space="preserve"> </w:t>
      </w:r>
      <w:r w:rsidRPr="007271EC">
        <w:rPr>
          <w:sz w:val="28"/>
          <w:szCs w:val="28"/>
        </w:rPr>
        <w:t>главные управления Президента (Главное территори</w:t>
      </w:r>
      <w:r w:rsidRPr="007271EC">
        <w:rPr>
          <w:sz w:val="28"/>
          <w:szCs w:val="28"/>
        </w:rPr>
        <w:softHyphen/>
        <w:t>ал</w:t>
      </w:r>
      <w:r w:rsidR="00EC7ECD">
        <w:rPr>
          <w:sz w:val="28"/>
          <w:szCs w:val="28"/>
        </w:rPr>
        <w:t xml:space="preserve">ьное управление Президента РФ- </w:t>
      </w:r>
      <w:r w:rsidRPr="007271EC">
        <w:rPr>
          <w:sz w:val="28"/>
          <w:szCs w:val="28"/>
        </w:rPr>
        <w:t>на базе ликвидируемых Территориального управления Президента РФ, Управления</w:t>
      </w:r>
      <w:r w:rsidR="00F9029A">
        <w:rPr>
          <w:sz w:val="28"/>
          <w:szCs w:val="28"/>
        </w:rPr>
        <w:t xml:space="preserve"> </w:t>
      </w:r>
      <w:r w:rsidRPr="007271EC">
        <w:rPr>
          <w:sz w:val="28"/>
          <w:szCs w:val="28"/>
        </w:rPr>
        <w:t>Президента РФ в регионах Российской Федерации, Управле</w:t>
      </w:r>
      <w:r w:rsidRPr="007271EC">
        <w:rPr>
          <w:sz w:val="28"/>
          <w:szCs w:val="28"/>
        </w:rPr>
        <w:softHyphen/>
        <w:t>ния Президента РФ по вопросам местного самоуправления Главное управление внутренней политики Президента РФ</w:t>
      </w:r>
      <w:r w:rsidRPr="007271EC">
        <w:rPr>
          <w:sz w:val="28"/>
          <w:szCs w:val="28"/>
        </w:rPr>
        <w:br/>
        <w:t>на базе ликвидируемых Управления по вопросам внутрен</w:t>
      </w:r>
      <w:r w:rsidRPr="007271EC">
        <w:rPr>
          <w:sz w:val="28"/>
          <w:szCs w:val="28"/>
        </w:rPr>
        <w:softHyphen/>
        <w:t>ней политики, Управления Президента РФ по политическо</w:t>
      </w:r>
      <w:r w:rsidRPr="007271EC">
        <w:rPr>
          <w:sz w:val="28"/>
          <w:szCs w:val="28"/>
        </w:rPr>
        <w:softHyphen/>
        <w:t>му планированию Управления Президента РФ по связям с общественностью и культуре);</w:t>
      </w:r>
    </w:p>
    <w:p w:rsidR="00141D08" w:rsidRPr="007271EC" w:rsidRDefault="00141D08" w:rsidP="00F9029A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аппарат Совета безопасности РФ;</w:t>
      </w:r>
    </w:p>
    <w:p w:rsidR="007271EC" w:rsidRDefault="00141D08" w:rsidP="00F9029A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управления Президента;</w:t>
      </w:r>
    </w:p>
    <w:p w:rsidR="00141D08" w:rsidRPr="007271EC" w:rsidRDefault="00141D08" w:rsidP="00F9029A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управления Администрации;</w:t>
      </w:r>
    </w:p>
    <w:p w:rsidR="00141D08" w:rsidRPr="007271EC" w:rsidRDefault="00141D08" w:rsidP="00F9029A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иные самостоятельные подразделения Администрации;</w:t>
      </w:r>
    </w:p>
    <w:p w:rsidR="00141D08" w:rsidRPr="007271EC" w:rsidRDefault="00141D08" w:rsidP="00F9029A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совещательные и консультативные органы при Прези</w:t>
      </w:r>
      <w:r w:rsidRPr="007271EC">
        <w:rPr>
          <w:sz w:val="28"/>
          <w:szCs w:val="28"/>
        </w:rPr>
        <w:softHyphen/>
        <w:t>денте.</w:t>
      </w:r>
    </w:p>
    <w:p w:rsidR="00141D08" w:rsidRPr="007271EC" w:rsidRDefault="00141D08" w:rsidP="00F9029A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Общее руководство Администрацией осуществляет Пре</w:t>
      </w:r>
      <w:r w:rsidRPr="007271EC">
        <w:rPr>
          <w:sz w:val="28"/>
          <w:szCs w:val="28"/>
        </w:rPr>
        <w:softHyphen/>
        <w:t>зидент. Ему непосредственно подчиняется Руководитель Ад</w:t>
      </w:r>
      <w:r w:rsidRPr="007271EC">
        <w:rPr>
          <w:sz w:val="28"/>
          <w:szCs w:val="28"/>
        </w:rPr>
        <w:softHyphen/>
        <w:t>министрации.</w:t>
      </w:r>
    </w:p>
    <w:p w:rsidR="00141D08" w:rsidRPr="007271EC" w:rsidRDefault="00141D08" w:rsidP="00F9029A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Руководитель Администрации:</w:t>
      </w:r>
    </w:p>
    <w:p w:rsidR="00141D08" w:rsidRPr="007271EC" w:rsidRDefault="00141D08" w:rsidP="00F9029A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по поручению Президента и при реализации функций, возложенных на Администрацию, вносит в Правительство РФ предложения о подготовке проектов федеральных зако</w:t>
      </w:r>
      <w:r w:rsidRPr="007271EC">
        <w:rPr>
          <w:sz w:val="28"/>
          <w:szCs w:val="28"/>
        </w:rPr>
        <w:softHyphen/>
        <w:t>нов, проектов указов и распоряжений Президента, а также о принятии постановлений и распоряжений Правительства РФ;</w:t>
      </w:r>
    </w:p>
    <w:p w:rsidR="007271EC" w:rsidRDefault="00141D08" w:rsidP="00F9029A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представляет Президенту на утверждение проекты по</w:t>
      </w:r>
      <w:r w:rsidRPr="007271EC">
        <w:rPr>
          <w:sz w:val="28"/>
          <w:szCs w:val="28"/>
        </w:rPr>
        <w:softHyphen/>
        <w:t>ложений о Канцелярии, об управлениях Президента, о Пресс-службе Президента, и вносит предложения о предельной численности их работников;</w:t>
      </w:r>
    </w:p>
    <w:p w:rsidR="007271EC" w:rsidRDefault="00141D08" w:rsidP="00F9029A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представляет Президенту кандидатуры для назначе</w:t>
      </w:r>
      <w:r w:rsidRPr="007271EC">
        <w:rPr>
          <w:sz w:val="28"/>
          <w:szCs w:val="28"/>
        </w:rPr>
        <w:softHyphen/>
        <w:t>ния на должность и вносит Президенту предложения об осво</w:t>
      </w:r>
      <w:r w:rsidRPr="007271EC">
        <w:rPr>
          <w:sz w:val="28"/>
          <w:szCs w:val="28"/>
        </w:rPr>
        <w:softHyphen/>
        <w:t>бождении от должности своих заместителей, полномочных представителей Президента, помощников, советников Пре</w:t>
      </w:r>
      <w:r w:rsidRPr="007271EC">
        <w:rPr>
          <w:sz w:val="28"/>
          <w:szCs w:val="28"/>
        </w:rPr>
        <w:softHyphen/>
        <w:t>зидента, начальников главных управлений и управления Пре</w:t>
      </w:r>
      <w:r w:rsidRPr="007271EC">
        <w:rPr>
          <w:sz w:val="28"/>
          <w:szCs w:val="28"/>
        </w:rPr>
        <w:softHyphen/>
        <w:t>зидента;</w:t>
      </w:r>
    </w:p>
    <w:p w:rsidR="00141D08" w:rsidRPr="007271EC" w:rsidRDefault="00141D08" w:rsidP="00F9029A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утверждает по представлению своих заместителей структуру и штатную численность Администрации;</w:t>
      </w:r>
    </w:p>
    <w:p w:rsidR="00141D08" w:rsidRPr="007271EC" w:rsidRDefault="00141D08" w:rsidP="00F9029A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распределяет в целях обеспечения деятельности Адми</w:t>
      </w:r>
      <w:r w:rsidRPr="007271EC">
        <w:rPr>
          <w:sz w:val="28"/>
          <w:szCs w:val="28"/>
        </w:rPr>
        <w:softHyphen/>
        <w:t>нистрации обязанности между своими заместителями;</w:t>
      </w:r>
    </w:p>
    <w:p w:rsidR="00141D08" w:rsidRPr="007271EC" w:rsidRDefault="00141D08" w:rsidP="00F9029A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устанавливает перечень сведений, отнесенных в Адми</w:t>
      </w:r>
      <w:r w:rsidRPr="007271EC">
        <w:rPr>
          <w:sz w:val="28"/>
          <w:szCs w:val="28"/>
        </w:rPr>
        <w:softHyphen/>
        <w:t>нистрации к государственной тайне;</w:t>
      </w:r>
    </w:p>
    <w:p w:rsidR="00141D08" w:rsidRPr="007271EC" w:rsidRDefault="00141D08" w:rsidP="00F9029A">
      <w:pPr>
        <w:numPr>
          <w:ilvl w:val="0"/>
          <w:numId w:val="10"/>
        </w:numPr>
        <w:shd w:val="clear" w:color="auto" w:fill="FFFFFF"/>
        <w:tabs>
          <w:tab w:val="left" w:pos="638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назначает на должность и освобождает от должности руководящих работников в администрации;</w:t>
      </w:r>
    </w:p>
    <w:p w:rsidR="00141D08" w:rsidRPr="007271EC" w:rsidRDefault="00141D08" w:rsidP="00F9029A">
      <w:pPr>
        <w:numPr>
          <w:ilvl w:val="0"/>
          <w:numId w:val="10"/>
        </w:numPr>
        <w:shd w:val="clear" w:color="auto" w:fill="FFFFFF"/>
        <w:tabs>
          <w:tab w:val="left" w:pos="638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издает распоряжения по вопросам деятельности Адми</w:t>
      </w:r>
      <w:r w:rsidRPr="007271EC">
        <w:rPr>
          <w:sz w:val="28"/>
          <w:szCs w:val="28"/>
        </w:rPr>
        <w:softHyphen/>
        <w:t>нистрации, отнесенным к его компетенции;</w:t>
      </w:r>
    </w:p>
    <w:p w:rsidR="00141D08" w:rsidRPr="007271EC" w:rsidRDefault="00141D08" w:rsidP="00F9029A">
      <w:pPr>
        <w:numPr>
          <w:ilvl w:val="0"/>
          <w:numId w:val="10"/>
        </w:numPr>
        <w:shd w:val="clear" w:color="auto" w:fill="FFFFFF"/>
        <w:tabs>
          <w:tab w:val="left" w:pos="638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обеспечивает аттестацию работников Администрации, присваивает им квалификационные разряды, кроме тех работников, квалификационные разряды которым присваи</w:t>
      </w:r>
      <w:r w:rsidRPr="007271EC">
        <w:rPr>
          <w:sz w:val="28"/>
          <w:szCs w:val="28"/>
        </w:rPr>
        <w:softHyphen/>
        <w:t>ваются Президентом;</w:t>
      </w:r>
    </w:p>
    <w:p w:rsidR="00141D08" w:rsidRPr="007271EC" w:rsidRDefault="00F9029A" w:rsidP="00F9029A">
      <w:pPr>
        <w:shd w:val="clear" w:color="auto" w:fill="FFFFFF"/>
        <w:tabs>
          <w:tab w:val="left" w:pos="614"/>
        </w:tabs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♦ </w:t>
      </w:r>
      <w:r w:rsidR="00141D08" w:rsidRPr="007271EC">
        <w:rPr>
          <w:sz w:val="28"/>
          <w:szCs w:val="28"/>
        </w:rPr>
        <w:t>распоряжается финансовыми средствами в соответствии</w:t>
      </w:r>
      <w:r w:rsidR="00141D08" w:rsidRPr="007271EC">
        <w:rPr>
          <w:sz w:val="28"/>
          <w:szCs w:val="28"/>
        </w:rPr>
        <w:br/>
        <w:t>со сметой Администрации;</w:t>
      </w:r>
    </w:p>
    <w:p w:rsidR="00141D08" w:rsidRPr="007271EC" w:rsidRDefault="00141D08" w:rsidP="00F9029A">
      <w:pPr>
        <w:numPr>
          <w:ilvl w:val="0"/>
          <w:numId w:val="13"/>
        </w:numPr>
        <w:shd w:val="clear" w:color="auto" w:fill="FFFFFF"/>
        <w:tabs>
          <w:tab w:val="left" w:pos="667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организует исполнение поручений Президента;</w:t>
      </w:r>
    </w:p>
    <w:p w:rsidR="00141D08" w:rsidRPr="007271EC" w:rsidRDefault="00141D08" w:rsidP="00F9029A">
      <w:pPr>
        <w:numPr>
          <w:ilvl w:val="0"/>
          <w:numId w:val="13"/>
        </w:numPr>
        <w:shd w:val="clear" w:color="auto" w:fill="FFFFFF"/>
        <w:tabs>
          <w:tab w:val="left" w:pos="667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запрашивает и получает необходимую информацию от федеральных органов государственной власти, органов госу</w:t>
      </w:r>
      <w:r w:rsidRPr="007271EC">
        <w:rPr>
          <w:sz w:val="28"/>
          <w:szCs w:val="28"/>
        </w:rPr>
        <w:softHyphen/>
        <w:t>дарственной власти субъектов Федерации, органов местного самоуправления, а также организаций;</w:t>
      </w:r>
    </w:p>
    <w:p w:rsidR="00141D08" w:rsidRPr="007271EC" w:rsidRDefault="00141D08" w:rsidP="00F9029A">
      <w:pPr>
        <w:numPr>
          <w:ilvl w:val="0"/>
          <w:numId w:val="13"/>
        </w:numPr>
        <w:shd w:val="clear" w:color="auto" w:fill="FFFFFF"/>
        <w:tabs>
          <w:tab w:val="left" w:pos="667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представляет Администрацию в федеральных органах государственной власти, органах государственной власти субъектов Федерации, органах местного самоуправления, а также в российских, зарубежных и международных органи</w:t>
      </w:r>
      <w:r w:rsidRPr="007271EC">
        <w:rPr>
          <w:sz w:val="28"/>
          <w:szCs w:val="28"/>
        </w:rPr>
        <w:softHyphen/>
        <w:t>зациях.</w:t>
      </w:r>
    </w:p>
    <w:p w:rsidR="00141D08" w:rsidRPr="007271EC" w:rsidRDefault="00141D08" w:rsidP="00F9029A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 xml:space="preserve">Чрезвычайно важным является и такой правовой акт, как: распоряжение Руководителя Администрации Президента Российской Федерации от 13 июня </w:t>
      </w:r>
      <w:smartTag w:uri="urn:schemas-microsoft-com:office:smarttags" w:element="metricconverter">
        <w:smartTagPr>
          <w:attr w:name="ProductID" w:val="2000 г"/>
        </w:smartTagPr>
        <w:r w:rsidRPr="007271EC">
          <w:rPr>
            <w:sz w:val="28"/>
            <w:szCs w:val="28"/>
          </w:rPr>
          <w:t>2000 г</w:t>
        </w:r>
      </w:smartTag>
      <w:r w:rsidRPr="007271EC">
        <w:rPr>
          <w:sz w:val="28"/>
          <w:szCs w:val="28"/>
        </w:rPr>
        <w:t>. "О распределении обязанностей между заместителями Руководителя Админис</w:t>
      </w:r>
      <w:r w:rsidRPr="007271EC">
        <w:rPr>
          <w:sz w:val="28"/>
          <w:szCs w:val="28"/>
        </w:rPr>
        <w:softHyphen/>
        <w:t>трации Президента Российской Федерации и иными должно</w:t>
      </w:r>
      <w:r w:rsidRPr="007271EC">
        <w:rPr>
          <w:sz w:val="28"/>
          <w:szCs w:val="28"/>
        </w:rPr>
        <w:softHyphen/>
        <w:t>стными лицами Администрации Президента Российской Фе</w:t>
      </w:r>
      <w:r w:rsidRPr="007271EC">
        <w:rPr>
          <w:sz w:val="28"/>
          <w:szCs w:val="28"/>
        </w:rPr>
        <w:softHyphen/>
        <w:t>дерации".</w:t>
      </w:r>
      <w:r w:rsidR="008D6E52">
        <w:rPr>
          <w:rStyle w:val="a5"/>
          <w:sz w:val="28"/>
          <w:szCs w:val="28"/>
        </w:rPr>
        <w:footnoteReference w:id="5"/>
      </w:r>
      <w:r w:rsidRPr="007271EC">
        <w:rPr>
          <w:sz w:val="28"/>
          <w:szCs w:val="28"/>
        </w:rPr>
        <w:t xml:space="preserve"> В соответствии с этим Положением было утверж</w:t>
      </w:r>
      <w:r w:rsidRPr="007271EC">
        <w:rPr>
          <w:sz w:val="28"/>
          <w:szCs w:val="28"/>
        </w:rPr>
        <w:softHyphen/>
        <w:t>дено распределение обязанностей между заместителями Руководителя Администрации Президента РФ и иными дол</w:t>
      </w:r>
      <w:r w:rsidRPr="007271EC">
        <w:rPr>
          <w:sz w:val="28"/>
          <w:szCs w:val="28"/>
        </w:rPr>
        <w:softHyphen/>
        <w:t>жностными лицами Администрации Президента РФ по опе</w:t>
      </w:r>
      <w:r w:rsidRPr="007271EC">
        <w:rPr>
          <w:sz w:val="28"/>
          <w:szCs w:val="28"/>
        </w:rPr>
        <w:softHyphen/>
        <w:t>ративному руководству самостоятельными подразделениями Администрации Президента РФ и взаимодействию с другими государственными органами и с организациями.</w:t>
      </w:r>
    </w:p>
    <w:p w:rsidR="00141D08" w:rsidRPr="007271EC" w:rsidRDefault="00141D08" w:rsidP="00F9029A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7271EC">
        <w:rPr>
          <w:sz w:val="28"/>
          <w:szCs w:val="28"/>
        </w:rPr>
        <w:t>Таковы основны</w:t>
      </w:r>
      <w:r w:rsidR="007271EC">
        <w:rPr>
          <w:sz w:val="28"/>
          <w:szCs w:val="28"/>
        </w:rPr>
        <w:t xml:space="preserve">е моменты, составляющие основную </w:t>
      </w:r>
      <w:r w:rsidRPr="007271EC">
        <w:rPr>
          <w:sz w:val="28"/>
          <w:szCs w:val="28"/>
        </w:rPr>
        <w:t>структурную характеристику Администрации Президента РФ, конституционного института, важной составной части института Президента РФ</w:t>
      </w:r>
    </w:p>
    <w:p w:rsidR="00CB3E4C" w:rsidRDefault="00CB3E4C" w:rsidP="00191C4B">
      <w:pPr>
        <w:spacing w:line="360" w:lineRule="auto"/>
        <w:ind w:firstLine="720"/>
        <w:jc w:val="both"/>
        <w:rPr>
          <w:sz w:val="28"/>
        </w:rPr>
      </w:pPr>
    </w:p>
    <w:p w:rsidR="00CB3E4C" w:rsidRDefault="00CB3E4C" w:rsidP="00191C4B">
      <w:pPr>
        <w:spacing w:line="360" w:lineRule="auto"/>
        <w:ind w:firstLine="720"/>
        <w:jc w:val="both"/>
        <w:rPr>
          <w:sz w:val="28"/>
        </w:rPr>
      </w:pPr>
    </w:p>
    <w:p w:rsidR="00CB3E4C" w:rsidRDefault="00CB3E4C" w:rsidP="00191C4B">
      <w:pPr>
        <w:spacing w:line="360" w:lineRule="auto"/>
        <w:ind w:firstLine="720"/>
        <w:jc w:val="both"/>
        <w:rPr>
          <w:sz w:val="28"/>
        </w:rPr>
      </w:pPr>
    </w:p>
    <w:p w:rsidR="007844E1" w:rsidRDefault="007844E1">
      <w:pPr>
        <w:rPr>
          <w:sz w:val="28"/>
        </w:rPr>
      </w:pPr>
    </w:p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844E1" w:rsidRPr="007844E1" w:rsidRDefault="0008135A" w:rsidP="007844E1">
      <w:pPr>
        <w:pStyle w:val="3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7844E1" w:rsidRPr="007844E1">
        <w:rPr>
          <w:b/>
          <w:sz w:val="28"/>
          <w:szCs w:val="28"/>
        </w:rPr>
        <w:t>Функции Администрации</w:t>
      </w:r>
    </w:p>
    <w:p w:rsidR="007844E1" w:rsidRPr="007844E1" w:rsidRDefault="007844E1" w:rsidP="007271EC">
      <w:pPr>
        <w:pStyle w:val="3"/>
        <w:spacing w:after="0" w:line="360" w:lineRule="auto"/>
        <w:ind w:left="0" w:firstLine="720"/>
        <w:rPr>
          <w:sz w:val="28"/>
          <w:szCs w:val="28"/>
        </w:rPr>
      </w:pPr>
      <w:r w:rsidRPr="00EC7ECD">
        <w:rPr>
          <w:b/>
          <w:sz w:val="28"/>
          <w:szCs w:val="28"/>
        </w:rPr>
        <w:t xml:space="preserve">Администрация </w:t>
      </w:r>
      <w:r w:rsidRPr="007844E1">
        <w:rPr>
          <w:sz w:val="28"/>
          <w:szCs w:val="28"/>
        </w:rPr>
        <w:t>в целях обеспечения деятельности Президента Российской Федерации осуществляет следующие функции:</w:t>
      </w:r>
    </w:p>
    <w:p w:rsidR="007844E1" w:rsidRDefault="00383DB1" w:rsidP="007271EC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организация подготовки законопроектов для внесения их Президентом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подготовка проектов заключений на законопроекты, принятые Государственной Думой, а также подготовка предложений о подписании Президентом Российской Федерации федеральных законов либо об их отклонении;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подготовка, согласование и представление Президенту Российской Федерации проектов указов, распоряжений, поручений и обращений Президента Российской Федерации, а также аналитических докладов, справок и иных необходимых Президенту Российской Федерации документов;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обеспечение обнародования федеральных законов, выпуск указов и распоряжений Президента Российской Федерации, а также иных документов, подписанных Президентом Российской Федерации;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подготовка материалов для ежегодных посланий Президента Российской Федерации Федеральному Собранию Российской Федерации и для его программных выступлений;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обеспечение деятельности Совета Безопасности Российской Федерации, Государственного совета Российской Федерации и других совещательных и консультативных органов при Президенте Российской Федерации;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осуществление контроля за исполнением федеральных законов (в части, касающейся полномочий Президента, в том числе по обеспечению прав и свобод человека и гражданина), указов, других решений Президента РФ;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подготовка проектов обращений Президента РФ в Конституционный Суд Российской Федерации, предложений Президенту об обеспечении согласованного функционирования и взаимодействия органов государственной власти;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обеспечение взаимодействия Президента РФ с политическими партиями, общественными и религиозными объединениями, профессиональными союзами, организациями предпринимателей и торгово-промышленными палатами, а также диалога со структурами гражданского общества, содействие их развитию и укреплению;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обеспечение взаимодействия Президента Российской Федерации с государственными органами иностранных государств и их должностными лицами, с российскими и зарубежными политическими и общественными деятелями, с международными и иностранными организациями;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содействие Президенту Российской Федерации в реализации его полномочий по кадровым вопросам;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обеспечение реализации Президентом Российской Федерации его полномочий по решению вопросов гражданства Российской Федерации;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организационное обеспечение реализации Президентом Российской Федерации его полномочий по осуществлению актов помилования;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сбор, обработка и анализ информации о социально-экономических и политических процессах в стране и за рубежом;</w:t>
      </w:r>
    </w:p>
    <w:p w:rsidR="007844E1" w:rsidRDefault="00383DB1" w:rsidP="007844E1">
      <w:pPr>
        <w:spacing w:line="360" w:lineRule="auto"/>
        <w:ind w:firstLine="488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учет и анализ обращений граждан, предложений общественных объединений и органов местного самоуправления, представление соответствующих докладов Президенту Российской Федерации;</w:t>
      </w:r>
    </w:p>
    <w:p w:rsidR="007844E1" w:rsidRDefault="00383DB1" w:rsidP="007844E1">
      <w:pPr>
        <w:spacing w:line="360" w:lineRule="auto"/>
        <w:ind w:firstLine="48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="007844E1">
        <w:rPr>
          <w:color w:val="000000"/>
          <w:sz w:val="28"/>
          <w:szCs w:val="22"/>
        </w:rPr>
        <w:t>обеспечение хранения официальных текстов (оригиналов) федеральных законов, указов и распоряжений Президента Российской Федерации.</w:t>
      </w:r>
    </w:p>
    <w:p w:rsidR="007271EC" w:rsidRPr="00E322B8" w:rsidRDefault="007271EC" w:rsidP="007271EC">
      <w:pPr>
        <w:shd w:val="clear" w:color="auto" w:fill="FFFFFF"/>
        <w:spacing w:before="5" w:line="360" w:lineRule="auto"/>
        <w:ind w:right="-5"/>
        <w:jc w:val="both"/>
        <w:rPr>
          <w:sz w:val="28"/>
          <w:szCs w:val="28"/>
        </w:rPr>
      </w:pPr>
      <w:r w:rsidRPr="00E322B8">
        <w:rPr>
          <w:iCs/>
          <w:spacing w:val="-3"/>
          <w:sz w:val="28"/>
          <w:szCs w:val="28"/>
        </w:rPr>
        <w:t>При реализации возложенных функций Администрация:</w:t>
      </w:r>
      <w:r w:rsidR="008D6E52">
        <w:rPr>
          <w:rStyle w:val="a5"/>
          <w:iCs/>
          <w:spacing w:val="-3"/>
          <w:sz w:val="28"/>
          <w:szCs w:val="28"/>
        </w:rPr>
        <w:footnoteReference w:id="6"/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взаимодействует в порядке, установленном Президентом, с палатами Федерального Собрания, Правительством РФ, Конституционным Су</w:t>
      </w:r>
      <w:r w:rsidRPr="00E322B8">
        <w:rPr>
          <w:sz w:val="28"/>
          <w:szCs w:val="28"/>
        </w:rPr>
        <w:softHyphen/>
        <w:t>дом РФ, Верховным Судом РФ, Высшим арбитражным судом РФ, ины</w:t>
      </w:r>
      <w:r w:rsidRPr="00E322B8">
        <w:rPr>
          <w:sz w:val="28"/>
          <w:szCs w:val="28"/>
        </w:rPr>
        <w:softHyphen/>
        <w:t>ми судами Российской Федерации, Генеральной прокуратурой РФ, фе</w:t>
      </w:r>
      <w:r w:rsidRPr="00E322B8">
        <w:rPr>
          <w:sz w:val="28"/>
          <w:szCs w:val="28"/>
        </w:rPr>
        <w:softHyphen/>
        <w:t>деральными органами исполнительной власти и их территориальными органами, органами государственной власти субъектов Российской Фе</w:t>
      </w:r>
      <w:r w:rsidRPr="00E322B8">
        <w:rPr>
          <w:sz w:val="28"/>
          <w:szCs w:val="28"/>
        </w:rPr>
        <w:softHyphen/>
        <w:t>дерации и их аппаратами, органами местного самоуправления, а также с государственными органами иностранных государств и их должностны</w:t>
      </w:r>
      <w:r w:rsidRPr="00E322B8">
        <w:rPr>
          <w:sz w:val="28"/>
          <w:szCs w:val="28"/>
        </w:rPr>
        <w:softHyphen/>
        <w:t>ми лицами, с российскими и зарубежными общественными объедине</w:t>
      </w:r>
      <w:r w:rsidRPr="00E322B8">
        <w:rPr>
          <w:sz w:val="28"/>
          <w:szCs w:val="28"/>
        </w:rPr>
        <w:softHyphen/>
        <w:t>ниями и организациями;</w:t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готовит предложения Президенту по реализации основ государственной политики в области обеспечения прав человека и свободы средств массо</w:t>
      </w:r>
      <w:r w:rsidRPr="00E322B8">
        <w:rPr>
          <w:sz w:val="28"/>
          <w:szCs w:val="28"/>
        </w:rPr>
        <w:softHyphen/>
        <w:t>вой информации;</w:t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before="5"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готовит предложения Президенту по реализации основ государственной политики в отношении средств массовой информации, а также по обес</w:t>
      </w:r>
      <w:r w:rsidRPr="00E322B8">
        <w:rPr>
          <w:sz w:val="28"/>
          <w:szCs w:val="28"/>
        </w:rPr>
        <w:softHyphen/>
        <w:t>печению граждан РФ и граждан других государств объективной инфор</w:t>
      </w:r>
      <w:r w:rsidRPr="00E322B8">
        <w:rPr>
          <w:sz w:val="28"/>
          <w:szCs w:val="28"/>
        </w:rPr>
        <w:softHyphen/>
        <w:t>мацией о внутренней и внешней политике Российской Федерации;</w:t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ведет учет лиц, замещающих государственные должности Российской Федерации, и лиц, назначаемых на государственные должности феде</w:t>
      </w:r>
      <w:r w:rsidRPr="00E322B8">
        <w:rPr>
          <w:sz w:val="28"/>
          <w:szCs w:val="28"/>
        </w:rPr>
        <w:softHyphen/>
        <w:t>ральной государственной службы и освобождаемых от указанных долж</w:t>
      </w:r>
      <w:r w:rsidRPr="00E322B8">
        <w:rPr>
          <w:sz w:val="28"/>
          <w:szCs w:val="28"/>
        </w:rPr>
        <w:softHyphen/>
        <w:t>ностей Президентом;</w:t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before="5"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осуществляет совместно с федеральными органами исполнительной вла</w:t>
      </w:r>
      <w:r w:rsidRPr="00E322B8">
        <w:rPr>
          <w:sz w:val="28"/>
          <w:szCs w:val="28"/>
        </w:rPr>
        <w:softHyphen/>
        <w:t>сти в порядке, установленном законодательством Российской Федера</w:t>
      </w:r>
      <w:r w:rsidRPr="00E322B8">
        <w:rPr>
          <w:sz w:val="28"/>
          <w:szCs w:val="28"/>
        </w:rPr>
        <w:softHyphen/>
        <w:t>ции, функции учредителя средств массовой информации;</w:t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готовит предложения Президенту Российской Федерации по реализации основ государственной политики в области местного самоуправления;</w:t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осуществляет подготовку и представление в Правительство РФ бюджет</w:t>
      </w:r>
      <w:r w:rsidRPr="00E322B8">
        <w:rPr>
          <w:sz w:val="28"/>
          <w:szCs w:val="28"/>
        </w:rPr>
        <w:softHyphen/>
        <w:t>ной заявки по вопросам обеспечения деятельности Президента и Адми</w:t>
      </w:r>
      <w:r w:rsidRPr="00E322B8">
        <w:rPr>
          <w:sz w:val="28"/>
          <w:szCs w:val="28"/>
        </w:rPr>
        <w:softHyphen/>
        <w:t>нистрации;</w:t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запрашивает и получает необходимую информацию от федеральных ор</w:t>
      </w:r>
      <w:r w:rsidRPr="00E322B8">
        <w:rPr>
          <w:sz w:val="28"/>
          <w:szCs w:val="28"/>
        </w:rPr>
        <w:softHyphen/>
        <w:t>ганов государственной власти, органов государственной власти субъек</w:t>
      </w:r>
      <w:r w:rsidRPr="00E322B8">
        <w:rPr>
          <w:sz w:val="28"/>
          <w:szCs w:val="28"/>
        </w:rPr>
        <w:softHyphen/>
        <w:t>тов Федерации, органов местного самоуправления, а также организа</w:t>
      </w:r>
      <w:r w:rsidRPr="00E322B8">
        <w:rPr>
          <w:sz w:val="28"/>
          <w:szCs w:val="28"/>
        </w:rPr>
        <w:softHyphen/>
        <w:t>ций;</w:t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before="5" w:line="360" w:lineRule="auto"/>
        <w:ind w:right="-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E322B8">
        <w:rPr>
          <w:spacing w:val="-1"/>
          <w:sz w:val="28"/>
          <w:szCs w:val="28"/>
        </w:rPr>
        <w:t>пользуется государственными банками данных, использует государствен</w:t>
      </w:r>
      <w:r w:rsidRPr="00E322B8">
        <w:rPr>
          <w:spacing w:val="-1"/>
          <w:sz w:val="28"/>
          <w:szCs w:val="28"/>
        </w:rPr>
        <w:softHyphen/>
      </w:r>
      <w:r w:rsidRPr="00E322B8">
        <w:rPr>
          <w:sz w:val="28"/>
          <w:szCs w:val="28"/>
        </w:rPr>
        <w:t>ные, в том числе правительственные, системы связи;</w:t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осуществляет руководство организациями, находящимися в ее ведении;</w:t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организует научные и исследовательские работы, в том числе с привле</w:t>
      </w:r>
      <w:r w:rsidRPr="00E322B8">
        <w:rPr>
          <w:sz w:val="28"/>
          <w:szCs w:val="28"/>
        </w:rPr>
        <w:softHyphen/>
        <w:t>чением на договорной основе научных организаций, ученых и экспертов;</w:t>
      </w:r>
    </w:p>
    <w:p w:rsidR="007271EC" w:rsidRPr="00E322B8" w:rsidRDefault="007271EC" w:rsidP="007271EC">
      <w:pPr>
        <w:shd w:val="clear" w:color="auto" w:fill="FFFFFF"/>
        <w:tabs>
          <w:tab w:val="left" w:pos="557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исполняет поручения и контролирует исполнение поручений Прези</w:t>
      </w:r>
      <w:r w:rsidRPr="00E322B8">
        <w:rPr>
          <w:sz w:val="28"/>
          <w:szCs w:val="28"/>
        </w:rPr>
        <w:softHyphen/>
        <w:t>дента;</w:t>
      </w:r>
    </w:p>
    <w:p w:rsidR="007271EC" w:rsidRDefault="007271EC" w:rsidP="007271EC">
      <w:pPr>
        <w:shd w:val="clear" w:color="auto" w:fill="FFFFFF"/>
        <w:tabs>
          <w:tab w:val="left" w:pos="557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22B8">
        <w:rPr>
          <w:sz w:val="28"/>
          <w:szCs w:val="28"/>
        </w:rPr>
        <w:t>осуществляет в соответствии с федеральными законами, указами и рас</w:t>
      </w:r>
      <w:r w:rsidRPr="00E322B8">
        <w:rPr>
          <w:sz w:val="28"/>
          <w:szCs w:val="28"/>
        </w:rPr>
        <w:softHyphen/>
        <w:t>поряжениями Президента финансовое, материально-техническое, орга</w:t>
      </w:r>
      <w:r w:rsidRPr="00E322B8">
        <w:rPr>
          <w:sz w:val="28"/>
          <w:szCs w:val="28"/>
        </w:rPr>
        <w:softHyphen/>
        <w:t xml:space="preserve">низационное и иное обеспечение лиц, замещающих государственные должности категории «А», лиц, замещающих в Администрации государственные должности категорий «Б» и «В», </w:t>
      </w:r>
      <w:r w:rsidRPr="008D6E52">
        <w:rPr>
          <w:bCs/>
          <w:sz w:val="28"/>
          <w:szCs w:val="28"/>
        </w:rPr>
        <w:t>и</w:t>
      </w:r>
      <w:r w:rsidRPr="00E322B8">
        <w:rPr>
          <w:b/>
          <w:bCs/>
          <w:sz w:val="28"/>
          <w:szCs w:val="28"/>
        </w:rPr>
        <w:t xml:space="preserve"> </w:t>
      </w:r>
      <w:r w:rsidRPr="00E322B8">
        <w:rPr>
          <w:sz w:val="28"/>
          <w:szCs w:val="28"/>
        </w:rPr>
        <w:t>их социально-бытовое об</w:t>
      </w:r>
      <w:r w:rsidRPr="00E322B8">
        <w:rPr>
          <w:sz w:val="28"/>
          <w:szCs w:val="28"/>
        </w:rPr>
        <w:softHyphen/>
        <w:t>служивание, а также обеспечение деятельности Администрации, в том числе обеспечение единого порядка поступления, обработки и подготов</w:t>
      </w:r>
      <w:r w:rsidRPr="00E322B8">
        <w:rPr>
          <w:sz w:val="28"/>
          <w:szCs w:val="28"/>
        </w:rPr>
        <w:softHyphen/>
        <w:t xml:space="preserve">ки документов в Администрации. </w:t>
      </w:r>
    </w:p>
    <w:p w:rsidR="007271EC" w:rsidRDefault="007271EC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EC7ECD" w:rsidRDefault="00EC7ECD" w:rsidP="007844E1">
      <w:pPr>
        <w:spacing w:line="360" w:lineRule="auto"/>
        <w:ind w:firstLine="488"/>
        <w:jc w:val="both"/>
        <w:rPr>
          <w:sz w:val="28"/>
        </w:rPr>
      </w:pPr>
    </w:p>
    <w:p w:rsidR="008D6E52" w:rsidRDefault="008D6E52" w:rsidP="00EC7ECD">
      <w:pPr>
        <w:spacing w:line="360" w:lineRule="auto"/>
        <w:ind w:firstLine="488"/>
        <w:jc w:val="center"/>
        <w:rPr>
          <w:b/>
          <w:sz w:val="28"/>
        </w:rPr>
      </w:pPr>
    </w:p>
    <w:p w:rsidR="00EC7ECD" w:rsidRDefault="00EC7ECD" w:rsidP="00EC7ECD">
      <w:pPr>
        <w:spacing w:line="360" w:lineRule="auto"/>
        <w:ind w:firstLine="488"/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EC49D7" w:rsidRPr="00EC49D7" w:rsidRDefault="00EC49D7" w:rsidP="00EC49D7">
      <w:pPr>
        <w:shd w:val="clear" w:color="auto" w:fill="FFFFFF"/>
        <w:spacing w:line="360" w:lineRule="auto"/>
        <w:ind w:left="10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Президента РФ</w:t>
      </w:r>
      <w:r w:rsidRPr="00EC4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важным элементом политической системы государства. Администрация Президента </w:t>
      </w:r>
      <w:r w:rsidRPr="00EC49D7">
        <w:rPr>
          <w:sz w:val="28"/>
          <w:szCs w:val="28"/>
        </w:rPr>
        <w:t>координирует деятельно</w:t>
      </w:r>
      <w:r>
        <w:rPr>
          <w:sz w:val="28"/>
          <w:szCs w:val="28"/>
        </w:rPr>
        <w:t>сть различных управлений (</w:t>
      </w:r>
      <w:r w:rsidRPr="00EC49D7">
        <w:rPr>
          <w:spacing w:val="-1"/>
          <w:sz w:val="28"/>
          <w:szCs w:val="28"/>
        </w:rPr>
        <w:t xml:space="preserve">Управление делами Президента РФ; Главное </w:t>
      </w:r>
      <w:r w:rsidRPr="00EC49D7">
        <w:rPr>
          <w:spacing w:val="-2"/>
          <w:sz w:val="28"/>
          <w:szCs w:val="28"/>
        </w:rPr>
        <w:t>территориальное управление; Главное управление внутренней политики; Управ</w:t>
      </w:r>
      <w:r w:rsidRPr="00EC49D7">
        <w:rPr>
          <w:spacing w:val="-2"/>
          <w:sz w:val="28"/>
          <w:szCs w:val="28"/>
        </w:rPr>
        <w:softHyphen/>
      </w:r>
      <w:r w:rsidRPr="00EC49D7">
        <w:rPr>
          <w:sz w:val="28"/>
          <w:szCs w:val="28"/>
        </w:rPr>
        <w:t>ление по внешней политике; Экономическое управление; Управление информа</w:t>
      </w:r>
      <w:r w:rsidRPr="00EC49D7">
        <w:rPr>
          <w:sz w:val="28"/>
          <w:szCs w:val="28"/>
        </w:rPr>
        <w:softHyphen/>
      </w:r>
      <w:r w:rsidRPr="00EC49D7">
        <w:rPr>
          <w:spacing w:val="-1"/>
          <w:sz w:val="28"/>
          <w:szCs w:val="28"/>
        </w:rPr>
        <w:t>ционного и документационного обеспечения</w:t>
      </w:r>
      <w:r>
        <w:rPr>
          <w:spacing w:val="-1"/>
          <w:sz w:val="28"/>
          <w:szCs w:val="28"/>
        </w:rPr>
        <w:t>)</w:t>
      </w:r>
      <w:r>
        <w:rPr>
          <w:sz w:val="28"/>
          <w:szCs w:val="28"/>
        </w:rPr>
        <w:t>, отделов и служб, входящих в нее.</w:t>
      </w:r>
    </w:p>
    <w:p w:rsidR="00EC49D7" w:rsidRPr="00EC49D7" w:rsidRDefault="00EC49D7" w:rsidP="00EC49D7">
      <w:pPr>
        <w:shd w:val="clear" w:color="auto" w:fill="FFFFFF"/>
        <w:spacing w:line="360" w:lineRule="auto"/>
        <w:ind w:left="5" w:right="10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Главные задачи </w:t>
      </w:r>
      <w:r w:rsidRPr="00EC49D7">
        <w:rPr>
          <w:spacing w:val="-1"/>
          <w:sz w:val="28"/>
          <w:szCs w:val="28"/>
        </w:rPr>
        <w:t xml:space="preserve">управлений </w:t>
      </w:r>
      <w:r w:rsidR="008D6E52">
        <w:rPr>
          <w:spacing w:val="-1"/>
          <w:sz w:val="28"/>
          <w:szCs w:val="28"/>
        </w:rPr>
        <w:t xml:space="preserve">Администрации – это </w:t>
      </w:r>
      <w:r w:rsidRPr="00EC49D7">
        <w:rPr>
          <w:spacing w:val="-1"/>
          <w:sz w:val="28"/>
          <w:szCs w:val="28"/>
        </w:rPr>
        <w:t>обеспечение эффективной деятельности главы го</w:t>
      </w:r>
      <w:r w:rsidRPr="00EC49D7">
        <w:rPr>
          <w:spacing w:val="-1"/>
          <w:sz w:val="28"/>
          <w:szCs w:val="28"/>
        </w:rPr>
        <w:softHyphen/>
      </w:r>
      <w:r w:rsidRPr="00EC49D7">
        <w:rPr>
          <w:spacing w:val="-2"/>
          <w:sz w:val="28"/>
          <w:szCs w:val="28"/>
        </w:rPr>
        <w:t>сударства в соответствующей сфере, принятия им обоснованных решений и орга</w:t>
      </w:r>
      <w:r w:rsidRPr="00EC49D7">
        <w:rPr>
          <w:spacing w:val="-2"/>
          <w:sz w:val="28"/>
          <w:szCs w:val="28"/>
        </w:rPr>
        <w:softHyphen/>
      </w:r>
      <w:r w:rsidRPr="00EC49D7">
        <w:rPr>
          <w:sz w:val="28"/>
          <w:szCs w:val="28"/>
        </w:rPr>
        <w:t>низации взаимодействия с другими органами государственной власти.</w:t>
      </w:r>
    </w:p>
    <w:p w:rsidR="00EC49D7" w:rsidRPr="00EC49D7" w:rsidRDefault="00EC49D7" w:rsidP="00EC49D7">
      <w:pPr>
        <w:shd w:val="clear" w:color="auto" w:fill="FFFFFF"/>
        <w:spacing w:line="360" w:lineRule="auto"/>
        <w:ind w:left="14" w:right="10" w:firstLine="710"/>
        <w:jc w:val="both"/>
        <w:rPr>
          <w:sz w:val="28"/>
          <w:szCs w:val="28"/>
        </w:rPr>
      </w:pPr>
      <w:r w:rsidRPr="00EC49D7">
        <w:rPr>
          <w:spacing w:val="-2"/>
          <w:sz w:val="28"/>
          <w:szCs w:val="28"/>
        </w:rPr>
        <w:t xml:space="preserve">Важную роль в Администрации играет Государственно-правовое управление. </w:t>
      </w:r>
      <w:r>
        <w:rPr>
          <w:sz w:val="28"/>
          <w:szCs w:val="28"/>
        </w:rPr>
        <w:t>Оно осуществляет</w:t>
      </w:r>
      <w:r w:rsidRPr="00EC49D7">
        <w:rPr>
          <w:sz w:val="28"/>
          <w:szCs w:val="28"/>
        </w:rPr>
        <w:t xml:space="preserve"> разработку предложений по концепции правовой </w:t>
      </w:r>
      <w:r w:rsidRPr="00EC49D7">
        <w:rPr>
          <w:spacing w:val="-2"/>
          <w:sz w:val="28"/>
          <w:szCs w:val="28"/>
        </w:rPr>
        <w:t xml:space="preserve">политики и правовому обеспечению осуществляемых социально-экономических </w:t>
      </w:r>
      <w:r w:rsidRPr="00EC49D7">
        <w:rPr>
          <w:sz w:val="28"/>
          <w:szCs w:val="28"/>
        </w:rPr>
        <w:t>реформ, обеспечивать формирование программ законопроектных работ, гото</w:t>
      </w:r>
      <w:r w:rsidRPr="00EC49D7">
        <w:rPr>
          <w:sz w:val="28"/>
          <w:szCs w:val="28"/>
        </w:rPr>
        <w:softHyphen/>
        <w:t>вить заключение по поступающим на подпись Президенту федеральным зако</w:t>
      </w:r>
      <w:r w:rsidRPr="00EC49D7">
        <w:rPr>
          <w:sz w:val="28"/>
          <w:szCs w:val="28"/>
        </w:rPr>
        <w:softHyphen/>
        <w:t xml:space="preserve">нам, контролировать правильность и своевременность опубликования указов и </w:t>
      </w:r>
      <w:r w:rsidRPr="00EC49D7">
        <w:rPr>
          <w:spacing w:val="-1"/>
          <w:sz w:val="28"/>
          <w:szCs w:val="28"/>
        </w:rPr>
        <w:t xml:space="preserve">распоряжений Президента, федеральных законов и других актов, принимаемых </w:t>
      </w:r>
      <w:r w:rsidRPr="00EC49D7">
        <w:rPr>
          <w:sz w:val="28"/>
          <w:szCs w:val="28"/>
        </w:rPr>
        <w:t>Федеральным Собранием, контролировать работу подразделений Администра</w:t>
      </w:r>
      <w:r w:rsidRPr="00EC49D7">
        <w:rPr>
          <w:sz w:val="28"/>
          <w:szCs w:val="28"/>
        </w:rPr>
        <w:softHyphen/>
      </w:r>
      <w:r w:rsidRPr="00EC49D7">
        <w:rPr>
          <w:spacing w:val="-1"/>
          <w:sz w:val="28"/>
          <w:szCs w:val="28"/>
        </w:rPr>
        <w:t>ции Президента, аппарата Правительства РФ, министерств и иных федеральных органов исполнительной власти по подготовке проектов законов и других реше</w:t>
      </w:r>
      <w:r w:rsidRPr="00EC49D7">
        <w:rPr>
          <w:spacing w:val="-1"/>
          <w:sz w:val="28"/>
          <w:szCs w:val="28"/>
        </w:rPr>
        <w:softHyphen/>
      </w:r>
      <w:r w:rsidRPr="00EC49D7">
        <w:rPr>
          <w:spacing w:val="-2"/>
          <w:sz w:val="28"/>
          <w:szCs w:val="28"/>
        </w:rPr>
        <w:t>ний. На Государственно-правовое управление возложена также координация ра</w:t>
      </w:r>
      <w:r w:rsidRPr="00EC49D7">
        <w:rPr>
          <w:spacing w:val="-2"/>
          <w:sz w:val="28"/>
          <w:szCs w:val="28"/>
        </w:rPr>
        <w:softHyphen/>
      </w:r>
      <w:r w:rsidRPr="00EC49D7">
        <w:rPr>
          <w:sz w:val="28"/>
          <w:szCs w:val="28"/>
        </w:rPr>
        <w:t>бот по вопросам нормативного регулирования деятельности правоохранитель</w:t>
      </w:r>
      <w:r w:rsidRPr="00EC49D7">
        <w:rPr>
          <w:sz w:val="28"/>
          <w:szCs w:val="28"/>
        </w:rPr>
        <w:softHyphen/>
        <w:t>ных органов, органов военного управления, а также других государственных органов, осуществляющих деятельность в области обороны и безопасности.</w:t>
      </w:r>
    </w:p>
    <w:p w:rsidR="00EC49D7" w:rsidRDefault="00EC49D7" w:rsidP="00EC49D7">
      <w:pPr>
        <w:shd w:val="clear" w:color="auto" w:fill="FFFFFF"/>
        <w:spacing w:line="360" w:lineRule="auto"/>
        <w:ind w:left="14" w:right="10" w:firstLine="710"/>
        <w:jc w:val="both"/>
        <w:rPr>
          <w:sz w:val="28"/>
          <w:szCs w:val="28"/>
        </w:rPr>
      </w:pPr>
      <w:r w:rsidRPr="00EC49D7">
        <w:rPr>
          <w:spacing w:val="-1"/>
          <w:sz w:val="28"/>
          <w:szCs w:val="28"/>
        </w:rPr>
        <w:t>Ряд ответственных задач решают Управление по работе с обращениями граж</w:t>
      </w:r>
      <w:r w:rsidRPr="00EC49D7">
        <w:rPr>
          <w:spacing w:val="-1"/>
          <w:sz w:val="28"/>
          <w:szCs w:val="28"/>
        </w:rPr>
        <w:softHyphen/>
      </w:r>
      <w:r w:rsidRPr="00EC49D7">
        <w:rPr>
          <w:sz w:val="28"/>
          <w:szCs w:val="28"/>
        </w:rPr>
        <w:t xml:space="preserve">дан, Главное управление по внутренней политике, аппарат советников </w:t>
      </w:r>
      <w:r>
        <w:rPr>
          <w:sz w:val="28"/>
          <w:szCs w:val="28"/>
        </w:rPr>
        <w:t>Прези</w:t>
      </w:r>
      <w:r>
        <w:rPr>
          <w:sz w:val="28"/>
          <w:szCs w:val="28"/>
        </w:rPr>
        <w:softHyphen/>
        <w:t>дента (</w:t>
      </w:r>
      <w:r w:rsidRPr="00EC49D7">
        <w:rPr>
          <w:sz w:val="28"/>
          <w:szCs w:val="28"/>
        </w:rPr>
        <w:t>советники по правовой полити</w:t>
      </w:r>
      <w:r>
        <w:rPr>
          <w:sz w:val="28"/>
          <w:szCs w:val="28"/>
        </w:rPr>
        <w:t>ке, по оборонным воп</w:t>
      </w:r>
      <w:r>
        <w:rPr>
          <w:sz w:val="28"/>
          <w:szCs w:val="28"/>
        </w:rPr>
        <w:softHyphen/>
        <w:t>росам</w:t>
      </w:r>
      <w:r w:rsidRPr="00EC49D7">
        <w:rPr>
          <w:sz w:val="28"/>
          <w:szCs w:val="28"/>
        </w:rPr>
        <w:t>); Совет по экологической политике при Президенте; Комиссия по реабилитации жертв политических репрессий; Совет по вопросам совершен</w:t>
      </w:r>
      <w:r w:rsidRPr="00EC49D7">
        <w:rPr>
          <w:sz w:val="28"/>
          <w:szCs w:val="28"/>
        </w:rPr>
        <w:softHyphen/>
        <w:t>ствования правосудия; Политический консультативный совет и др. Для обеспе</w:t>
      </w:r>
      <w:r w:rsidRPr="00EC49D7">
        <w:rPr>
          <w:sz w:val="28"/>
          <w:szCs w:val="28"/>
        </w:rPr>
        <w:softHyphen/>
        <w:t>чения взаимодействия Администрации Президента с парламентом, главой го</w:t>
      </w:r>
      <w:r w:rsidRPr="00EC49D7">
        <w:rPr>
          <w:sz w:val="28"/>
          <w:szCs w:val="28"/>
        </w:rPr>
        <w:softHyphen/>
        <w:t>сударства назначаются полномочные представители Пре</w:t>
      </w:r>
      <w:r>
        <w:rPr>
          <w:sz w:val="28"/>
          <w:szCs w:val="28"/>
        </w:rPr>
        <w:t>зидента в Федераль</w:t>
      </w:r>
      <w:r>
        <w:rPr>
          <w:sz w:val="28"/>
          <w:szCs w:val="28"/>
        </w:rPr>
        <w:softHyphen/>
        <w:t>ном Собрании.</w:t>
      </w:r>
    </w:p>
    <w:p w:rsidR="00EC49D7" w:rsidRPr="00EC49D7" w:rsidRDefault="00EC49D7" w:rsidP="00EC49D7">
      <w:pPr>
        <w:shd w:val="clear" w:color="auto" w:fill="FFFFFF"/>
        <w:spacing w:line="360" w:lineRule="auto"/>
        <w:ind w:left="14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Администрации Президента РФ очень широ</w:t>
      </w:r>
      <w:r w:rsidR="006368F5">
        <w:rPr>
          <w:sz w:val="28"/>
          <w:szCs w:val="28"/>
        </w:rPr>
        <w:t>ки и включают всевозможные сферы</w:t>
      </w:r>
      <w:r>
        <w:rPr>
          <w:sz w:val="28"/>
          <w:szCs w:val="28"/>
        </w:rPr>
        <w:t xml:space="preserve"> как политической, так и социальной, правовой и</w:t>
      </w:r>
      <w:r w:rsidR="006368F5">
        <w:rPr>
          <w:sz w:val="28"/>
          <w:szCs w:val="28"/>
        </w:rPr>
        <w:t xml:space="preserve"> экономической деятельности государства.</w:t>
      </w:r>
    </w:p>
    <w:p w:rsidR="00EC7ECD" w:rsidRPr="00EC7ECD" w:rsidRDefault="00EC7ECD" w:rsidP="00EC7ECD">
      <w:pPr>
        <w:spacing w:line="360" w:lineRule="auto"/>
        <w:ind w:firstLine="488"/>
        <w:jc w:val="both"/>
        <w:rPr>
          <w:b/>
          <w:sz w:val="28"/>
        </w:rPr>
      </w:pPr>
    </w:p>
    <w:p w:rsidR="007844E1" w:rsidRDefault="007844E1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7271EC" w:rsidRDefault="007271EC"/>
    <w:p w:rsidR="00EC7ECD" w:rsidRDefault="00EC7ECD"/>
    <w:p w:rsidR="007271EC" w:rsidRDefault="007271EC"/>
    <w:p w:rsidR="007271EC" w:rsidRDefault="007271EC"/>
    <w:p w:rsidR="007271EC" w:rsidRDefault="007271EC"/>
    <w:p w:rsidR="007271EC" w:rsidRDefault="007271EC"/>
    <w:p w:rsidR="007271EC" w:rsidRPr="0008135A" w:rsidRDefault="0008135A" w:rsidP="00D17BB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Список используемой литературы</w:t>
      </w:r>
    </w:p>
    <w:p w:rsidR="0008135A" w:rsidRPr="0008135A" w:rsidRDefault="0008135A" w:rsidP="0008135A">
      <w:pPr>
        <w:pStyle w:val="2"/>
        <w:spacing w:line="360" w:lineRule="auto"/>
      </w:pPr>
      <w:r>
        <w:t>Нормативно-правовые акты</w:t>
      </w:r>
    </w:p>
    <w:p w:rsidR="00D87B63" w:rsidRDefault="00D87B63" w:rsidP="00D87B63">
      <w:pPr>
        <w:pStyle w:val="a4"/>
        <w:widowControl/>
        <w:numPr>
          <w:ilvl w:val="0"/>
          <w:numId w:val="17"/>
        </w:numPr>
        <w:suppressAutoHyphens/>
        <w:autoSpaceDE/>
        <w:autoSpaceDN/>
        <w:adjustRightInd/>
        <w:spacing w:line="360" w:lineRule="auto"/>
        <w:jc w:val="both"/>
        <w:rPr>
          <w:sz w:val="28"/>
        </w:rPr>
      </w:pPr>
      <w:r>
        <w:rPr>
          <w:sz w:val="28"/>
        </w:rPr>
        <w:t>"Конституция Российской Федерации" от 12 декабря 1993г. (с учетом поправок, внесенных Законами Российской Федерации о поправках к Конституции Российской Федерации от 30.12.2008 N 6-ФКЗ и от 30.12.2008 N 7 — ФКЗ) // СПС Консультант Плюс</w:t>
      </w:r>
    </w:p>
    <w:p w:rsidR="006368F5" w:rsidRDefault="0008135A" w:rsidP="008D6E52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2"/>
        </w:rPr>
      </w:pPr>
      <w:r>
        <w:rPr>
          <w:sz w:val="28"/>
          <w:szCs w:val="28"/>
        </w:rPr>
        <w:t>Указ</w:t>
      </w:r>
      <w:r w:rsidR="00EC7ECD" w:rsidRPr="007271EC">
        <w:rPr>
          <w:sz w:val="28"/>
          <w:szCs w:val="28"/>
        </w:rPr>
        <w:t xml:space="preserve"> Президента РФ </w:t>
      </w:r>
      <w:r w:rsidR="00D43543" w:rsidRPr="007271EC">
        <w:rPr>
          <w:sz w:val="28"/>
          <w:szCs w:val="28"/>
        </w:rPr>
        <w:t xml:space="preserve">от 3 июня </w:t>
      </w:r>
      <w:smartTag w:uri="urn:schemas-microsoft-com:office:smarttags" w:element="metricconverter">
        <w:smartTagPr>
          <w:attr w:name="ProductID" w:val="2000 г"/>
        </w:smartTagPr>
        <w:r w:rsidR="00D43543" w:rsidRPr="007271EC">
          <w:rPr>
            <w:sz w:val="28"/>
            <w:szCs w:val="28"/>
          </w:rPr>
          <w:t>2000 г</w:t>
        </w:r>
      </w:smartTag>
      <w:r w:rsidR="00D43543" w:rsidRPr="007271EC">
        <w:rPr>
          <w:sz w:val="28"/>
          <w:szCs w:val="28"/>
        </w:rPr>
        <w:t xml:space="preserve">. № 1013 (с изменениями от 17 августа </w:t>
      </w:r>
      <w:smartTag w:uri="urn:schemas-microsoft-com:office:smarttags" w:element="metricconverter">
        <w:smartTagPr>
          <w:attr w:name="ProductID" w:val="2000 г"/>
        </w:smartTagPr>
        <w:r w:rsidR="00D43543" w:rsidRPr="007271EC">
          <w:rPr>
            <w:sz w:val="28"/>
            <w:szCs w:val="28"/>
          </w:rPr>
          <w:t>2000 г</w:t>
        </w:r>
      </w:smartTag>
      <w:r w:rsidR="00D43543">
        <w:rPr>
          <w:sz w:val="28"/>
          <w:szCs w:val="28"/>
        </w:rPr>
        <w:t xml:space="preserve">.) </w:t>
      </w:r>
      <w:r w:rsidR="00EC7ECD" w:rsidRPr="007271EC">
        <w:rPr>
          <w:sz w:val="28"/>
          <w:szCs w:val="28"/>
        </w:rPr>
        <w:t>"О формировании Администрации Президента Российской Федерации</w:t>
      </w:r>
      <w:r w:rsidR="00D43543" w:rsidRPr="007271EC">
        <w:rPr>
          <w:sz w:val="28"/>
          <w:szCs w:val="28"/>
        </w:rPr>
        <w:t>"</w:t>
      </w:r>
      <w:r w:rsidR="00D87B63">
        <w:rPr>
          <w:sz w:val="28"/>
          <w:szCs w:val="28"/>
        </w:rPr>
        <w:t xml:space="preserve"> </w:t>
      </w:r>
      <w:r w:rsidR="00D87B63">
        <w:rPr>
          <w:sz w:val="28"/>
        </w:rPr>
        <w:t>// СПС Консультант Плюс</w:t>
      </w:r>
    </w:p>
    <w:p w:rsidR="006368F5" w:rsidRDefault="00EC7ECD" w:rsidP="008D6E52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Указ Президента РФ от 6 апреля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2"/>
          </w:rPr>
          <w:t>2004 г</w:t>
        </w:r>
      </w:smartTag>
      <w:r>
        <w:rPr>
          <w:color w:val="000000"/>
          <w:sz w:val="28"/>
          <w:szCs w:val="22"/>
        </w:rPr>
        <w:t>. N 490</w:t>
      </w:r>
      <w:r w:rsidR="006368F5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"Об утверждении Положения об Администрации Президента Российской Федерации"</w:t>
      </w:r>
      <w:r w:rsidR="00D87B63">
        <w:rPr>
          <w:sz w:val="28"/>
        </w:rPr>
        <w:t>// СПС Консультант Плюс</w:t>
      </w:r>
    </w:p>
    <w:p w:rsidR="006368F5" w:rsidRPr="0008135A" w:rsidRDefault="00EC7ECD" w:rsidP="008D6E52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Указ Президента РФ от 25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2"/>
          </w:rPr>
          <w:t>2004 г</w:t>
        </w:r>
      </w:smartTag>
      <w:r>
        <w:rPr>
          <w:color w:val="000000"/>
          <w:sz w:val="28"/>
          <w:szCs w:val="22"/>
        </w:rPr>
        <w:t>. N 400</w:t>
      </w:r>
      <w:r w:rsidR="006368F5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"Об Администрации Президента Российской Федерации"</w:t>
      </w:r>
      <w:r w:rsidR="006368F5">
        <w:rPr>
          <w:color w:val="000000"/>
          <w:sz w:val="28"/>
          <w:szCs w:val="22"/>
        </w:rPr>
        <w:t xml:space="preserve"> </w:t>
      </w:r>
      <w:r w:rsidR="00D87B63">
        <w:rPr>
          <w:sz w:val="28"/>
        </w:rPr>
        <w:t>// СПС Консультант Плюс</w:t>
      </w:r>
    </w:p>
    <w:p w:rsidR="0008135A" w:rsidRPr="0008135A" w:rsidRDefault="0008135A" w:rsidP="0008135A">
      <w:pPr>
        <w:pStyle w:val="a4"/>
        <w:spacing w:line="360" w:lineRule="auto"/>
        <w:ind w:left="-15"/>
        <w:jc w:val="center"/>
        <w:rPr>
          <w:b/>
          <w:bCs/>
          <w:sz w:val="28"/>
          <w:szCs w:val="28"/>
        </w:rPr>
      </w:pPr>
      <w:r w:rsidRPr="0008135A">
        <w:rPr>
          <w:b/>
          <w:sz w:val="28"/>
          <w:szCs w:val="28"/>
        </w:rPr>
        <w:t>Монографии, учебные пособия, статьи из периодических изданий</w:t>
      </w:r>
    </w:p>
    <w:p w:rsidR="006368F5" w:rsidRDefault="001E0A8C" w:rsidP="008D6E52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Габричидзе Б. Н., Чернявский А. Г. Курс административного права РФ. – М.: «Дашков и Кº», 2003. – 980 с.</w:t>
      </w:r>
    </w:p>
    <w:p w:rsidR="006368F5" w:rsidRDefault="001E0A8C" w:rsidP="008D6E52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Баглай М. В. Конституционное право РФ. – М.: Норма, 1997. – 589 с.</w:t>
      </w:r>
    </w:p>
    <w:p w:rsidR="001E0A8C" w:rsidRDefault="001E0A8C" w:rsidP="008D6E52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Габричидзе Б.Н., Елисеев Б. П., Чернявский А. Г. Конституционное право России. – М.: «Дело и Сервис», 2001. – 416 с.</w:t>
      </w:r>
    </w:p>
    <w:p w:rsidR="008E6176" w:rsidRDefault="008E6176" w:rsidP="00EC7ECD">
      <w:pPr>
        <w:spacing w:line="360" w:lineRule="auto"/>
        <w:jc w:val="both"/>
        <w:rPr>
          <w:color w:val="000000"/>
          <w:sz w:val="28"/>
          <w:szCs w:val="22"/>
        </w:rPr>
      </w:pPr>
    </w:p>
    <w:p w:rsidR="001E0A8C" w:rsidRDefault="001E0A8C" w:rsidP="00EC7ECD">
      <w:pPr>
        <w:spacing w:line="360" w:lineRule="auto"/>
        <w:jc w:val="both"/>
        <w:rPr>
          <w:color w:val="000000"/>
          <w:sz w:val="28"/>
          <w:szCs w:val="22"/>
        </w:rPr>
      </w:pPr>
    </w:p>
    <w:p w:rsidR="00EC7ECD" w:rsidRDefault="00EC7ECD">
      <w:bookmarkStart w:id="0" w:name="_GoBack"/>
      <w:bookmarkEnd w:id="0"/>
    </w:p>
    <w:sectPr w:rsidR="00EC7ECD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BF" w:rsidRDefault="00D17BBF">
      <w:r>
        <w:separator/>
      </w:r>
    </w:p>
  </w:endnote>
  <w:endnote w:type="continuationSeparator" w:id="0">
    <w:p w:rsidR="00D17BBF" w:rsidRDefault="00D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BF" w:rsidRDefault="00D17BBF">
      <w:r>
        <w:separator/>
      </w:r>
    </w:p>
  </w:footnote>
  <w:footnote w:type="continuationSeparator" w:id="0">
    <w:p w:rsidR="00D17BBF" w:rsidRDefault="00D17BBF">
      <w:r>
        <w:continuationSeparator/>
      </w:r>
    </w:p>
  </w:footnote>
  <w:footnote w:id="1">
    <w:p w:rsidR="00D17BBF" w:rsidRPr="0008135A" w:rsidRDefault="00D17BBF" w:rsidP="00423D74">
      <w:pPr>
        <w:jc w:val="both"/>
        <w:rPr>
          <w:sz w:val="22"/>
          <w:szCs w:val="22"/>
        </w:rPr>
      </w:pPr>
      <w:r w:rsidRPr="0008135A">
        <w:rPr>
          <w:rStyle w:val="a5"/>
          <w:sz w:val="22"/>
          <w:szCs w:val="22"/>
        </w:rPr>
        <w:footnoteRef/>
      </w:r>
      <w:r w:rsidRPr="0008135A">
        <w:rPr>
          <w:sz w:val="22"/>
          <w:szCs w:val="22"/>
        </w:rPr>
        <w:t xml:space="preserve"> Габричидзе Б. Н., Чернявский А. Г. Курс административного права РФ. – М.: «Дашков и Кº», </w:t>
      </w:r>
      <w:smartTag w:uri="urn:schemas-microsoft-com:office:smarttags" w:element="metricconverter">
        <w:smartTagPr>
          <w:attr w:name="ProductID" w:val="2003. C"/>
        </w:smartTagPr>
        <w:r w:rsidRPr="0008135A">
          <w:rPr>
            <w:sz w:val="22"/>
            <w:szCs w:val="22"/>
          </w:rPr>
          <w:t xml:space="preserve">2003. </w:t>
        </w:r>
        <w:r w:rsidRPr="0008135A">
          <w:rPr>
            <w:sz w:val="22"/>
            <w:szCs w:val="22"/>
            <w:lang w:val="en-US"/>
          </w:rPr>
          <w:t>C</w:t>
        </w:r>
      </w:smartTag>
      <w:r w:rsidRPr="0008135A">
        <w:rPr>
          <w:sz w:val="22"/>
          <w:szCs w:val="22"/>
        </w:rPr>
        <w:t>. 56</w:t>
      </w:r>
    </w:p>
  </w:footnote>
  <w:footnote w:id="2">
    <w:p w:rsidR="00D17BBF" w:rsidRPr="00A11BFF" w:rsidRDefault="00D17BBF" w:rsidP="00423D74">
      <w:pPr>
        <w:pStyle w:val="a4"/>
        <w:rPr>
          <w:lang w:val="en-US"/>
        </w:rPr>
      </w:pPr>
      <w:r w:rsidRPr="0008135A">
        <w:rPr>
          <w:rStyle w:val="a5"/>
          <w:sz w:val="22"/>
          <w:szCs w:val="22"/>
        </w:rPr>
        <w:footnoteRef/>
      </w:r>
      <w:r w:rsidRPr="0008135A">
        <w:rPr>
          <w:sz w:val="22"/>
          <w:szCs w:val="22"/>
        </w:rPr>
        <w:t xml:space="preserve"> Там же. С. 60-61</w:t>
      </w:r>
      <w:r>
        <w:rPr>
          <w:lang w:val="en-US"/>
        </w:rPr>
        <w:t xml:space="preserve"> </w:t>
      </w:r>
    </w:p>
  </w:footnote>
  <w:footnote w:id="3">
    <w:p w:rsidR="00D17BBF" w:rsidRPr="0008135A" w:rsidRDefault="00D17BBF" w:rsidP="00423D74">
      <w:pPr>
        <w:spacing w:line="360" w:lineRule="auto"/>
        <w:jc w:val="both"/>
        <w:rPr>
          <w:color w:val="000000"/>
          <w:sz w:val="22"/>
          <w:szCs w:val="22"/>
        </w:rPr>
      </w:pPr>
      <w:r w:rsidRPr="0008135A">
        <w:rPr>
          <w:rStyle w:val="a5"/>
          <w:sz w:val="22"/>
          <w:szCs w:val="22"/>
        </w:rPr>
        <w:footnoteRef/>
      </w:r>
      <w:r w:rsidRPr="0008135A">
        <w:rPr>
          <w:sz w:val="22"/>
          <w:szCs w:val="22"/>
        </w:rPr>
        <w:t xml:space="preserve"> </w:t>
      </w:r>
      <w:r w:rsidRPr="0008135A">
        <w:rPr>
          <w:color w:val="000000"/>
          <w:sz w:val="22"/>
          <w:szCs w:val="22"/>
        </w:rPr>
        <w:t>Баглай М. В. Конституционное право РФ. – М.: Норма, 1997. С. 157</w:t>
      </w:r>
    </w:p>
    <w:p w:rsidR="00D17BBF" w:rsidRDefault="00D17BBF">
      <w:pPr>
        <w:pStyle w:val="a4"/>
      </w:pPr>
    </w:p>
  </w:footnote>
  <w:footnote w:id="4">
    <w:p w:rsidR="00D17BBF" w:rsidRPr="0008135A" w:rsidRDefault="00D17BBF" w:rsidP="00423D74">
      <w:pPr>
        <w:jc w:val="both"/>
        <w:rPr>
          <w:color w:val="000000"/>
          <w:sz w:val="22"/>
          <w:szCs w:val="22"/>
        </w:rPr>
      </w:pPr>
      <w:r w:rsidRPr="0008135A">
        <w:rPr>
          <w:rStyle w:val="a5"/>
          <w:sz w:val="22"/>
          <w:szCs w:val="22"/>
        </w:rPr>
        <w:footnoteRef/>
      </w:r>
      <w:r w:rsidRPr="0008135A">
        <w:rPr>
          <w:sz w:val="22"/>
          <w:szCs w:val="22"/>
        </w:rPr>
        <w:t xml:space="preserve"> Указе Президента РФ от 3 июня </w:t>
      </w:r>
      <w:smartTag w:uri="urn:schemas-microsoft-com:office:smarttags" w:element="metricconverter">
        <w:smartTagPr>
          <w:attr w:name="ProductID" w:val="2000 г"/>
        </w:smartTagPr>
        <w:r w:rsidRPr="0008135A">
          <w:rPr>
            <w:sz w:val="22"/>
            <w:szCs w:val="22"/>
          </w:rPr>
          <w:t>2000 г</w:t>
        </w:r>
      </w:smartTag>
      <w:r w:rsidRPr="0008135A">
        <w:rPr>
          <w:sz w:val="22"/>
          <w:szCs w:val="22"/>
        </w:rPr>
        <w:t xml:space="preserve">. № 1013 (с изменениями от 17 августа </w:t>
      </w:r>
      <w:smartTag w:uri="urn:schemas-microsoft-com:office:smarttags" w:element="metricconverter">
        <w:smartTagPr>
          <w:attr w:name="ProductID" w:val="2000 г"/>
        </w:smartTagPr>
        <w:r w:rsidRPr="0008135A">
          <w:rPr>
            <w:sz w:val="22"/>
            <w:szCs w:val="22"/>
          </w:rPr>
          <w:t>2000 г</w:t>
        </w:r>
      </w:smartTag>
      <w:r w:rsidRPr="0008135A">
        <w:rPr>
          <w:sz w:val="22"/>
          <w:szCs w:val="22"/>
        </w:rPr>
        <w:t>.) "О формировании Администрации Президента Российской Федерации"</w:t>
      </w:r>
    </w:p>
    <w:p w:rsidR="00D17BBF" w:rsidRDefault="00D17BBF">
      <w:pPr>
        <w:pStyle w:val="a4"/>
      </w:pPr>
    </w:p>
  </w:footnote>
  <w:footnote w:id="5">
    <w:p w:rsidR="00D17BBF" w:rsidRPr="0008135A" w:rsidRDefault="00D17BBF" w:rsidP="008D6E52">
      <w:pPr>
        <w:spacing w:line="360" w:lineRule="auto"/>
        <w:jc w:val="both"/>
        <w:rPr>
          <w:color w:val="000000"/>
          <w:sz w:val="22"/>
          <w:szCs w:val="22"/>
        </w:rPr>
      </w:pPr>
      <w:r w:rsidRPr="0008135A">
        <w:rPr>
          <w:rStyle w:val="a5"/>
          <w:sz w:val="22"/>
          <w:szCs w:val="22"/>
        </w:rPr>
        <w:footnoteRef/>
      </w:r>
      <w:r w:rsidRPr="0008135A">
        <w:rPr>
          <w:sz w:val="22"/>
          <w:szCs w:val="22"/>
        </w:rPr>
        <w:t xml:space="preserve"> </w:t>
      </w:r>
      <w:r w:rsidRPr="0008135A">
        <w:rPr>
          <w:color w:val="000000"/>
          <w:sz w:val="22"/>
          <w:szCs w:val="22"/>
        </w:rPr>
        <w:t>Баглай М. В. Конституционное право РФ. – М.: Норма, 1997. С. 180</w:t>
      </w:r>
    </w:p>
    <w:p w:rsidR="00D17BBF" w:rsidRDefault="00D17BBF">
      <w:pPr>
        <w:pStyle w:val="a4"/>
      </w:pPr>
    </w:p>
  </w:footnote>
  <w:footnote w:id="6">
    <w:p w:rsidR="00D17BBF" w:rsidRPr="0008135A" w:rsidRDefault="00D17BBF" w:rsidP="008D6E52">
      <w:pPr>
        <w:jc w:val="both"/>
        <w:rPr>
          <w:color w:val="000000"/>
          <w:sz w:val="22"/>
          <w:szCs w:val="22"/>
        </w:rPr>
      </w:pPr>
      <w:r w:rsidRPr="0008135A">
        <w:rPr>
          <w:rStyle w:val="a5"/>
          <w:sz w:val="22"/>
          <w:szCs w:val="22"/>
        </w:rPr>
        <w:footnoteRef/>
      </w:r>
      <w:r w:rsidRPr="0008135A">
        <w:rPr>
          <w:sz w:val="22"/>
          <w:szCs w:val="22"/>
        </w:rPr>
        <w:t xml:space="preserve"> </w:t>
      </w:r>
      <w:r w:rsidRPr="0008135A">
        <w:rPr>
          <w:color w:val="000000"/>
          <w:sz w:val="22"/>
          <w:szCs w:val="22"/>
        </w:rPr>
        <w:t>Габричидзе Б.Н., Елисеев Б. П., Чернявский А. Г. Конституционное право России. – М.: «Дело и Сервис», 2001. С. 68</w:t>
      </w:r>
    </w:p>
    <w:p w:rsidR="00D17BBF" w:rsidRDefault="00D17BB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3E99C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7572C1"/>
    <w:multiLevelType w:val="multilevel"/>
    <w:tmpl w:val="F46200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30137533"/>
    <w:multiLevelType w:val="hybridMultilevel"/>
    <w:tmpl w:val="8B34BC3C"/>
    <w:lvl w:ilvl="0" w:tplc="069E5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6E18E0"/>
    <w:multiLevelType w:val="hybridMultilevel"/>
    <w:tmpl w:val="2E084ED0"/>
    <w:lvl w:ilvl="0" w:tplc="3F3684D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5813171D"/>
    <w:multiLevelType w:val="hybridMultilevel"/>
    <w:tmpl w:val="0A024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50554E"/>
    <w:multiLevelType w:val="hybridMultilevel"/>
    <w:tmpl w:val="1E7CF76A"/>
    <w:lvl w:ilvl="0" w:tplc="27B82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♦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♦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♦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♦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F14"/>
    <w:rsid w:val="0008135A"/>
    <w:rsid w:val="00141D08"/>
    <w:rsid w:val="00191C4B"/>
    <w:rsid w:val="001E0A8C"/>
    <w:rsid w:val="0028611A"/>
    <w:rsid w:val="00383DB1"/>
    <w:rsid w:val="00423D74"/>
    <w:rsid w:val="00452F14"/>
    <w:rsid w:val="00471C22"/>
    <w:rsid w:val="00492DFF"/>
    <w:rsid w:val="00575BA7"/>
    <w:rsid w:val="006368F5"/>
    <w:rsid w:val="0067739B"/>
    <w:rsid w:val="007271EC"/>
    <w:rsid w:val="007746BB"/>
    <w:rsid w:val="007844E1"/>
    <w:rsid w:val="0085279E"/>
    <w:rsid w:val="008D6E52"/>
    <w:rsid w:val="008E6176"/>
    <w:rsid w:val="008F04E7"/>
    <w:rsid w:val="0092729A"/>
    <w:rsid w:val="0095524C"/>
    <w:rsid w:val="009A58E8"/>
    <w:rsid w:val="00A11BFF"/>
    <w:rsid w:val="00BB1021"/>
    <w:rsid w:val="00CB3E4C"/>
    <w:rsid w:val="00D12020"/>
    <w:rsid w:val="00D17BBF"/>
    <w:rsid w:val="00D43543"/>
    <w:rsid w:val="00D87B63"/>
    <w:rsid w:val="00E10061"/>
    <w:rsid w:val="00EC49D7"/>
    <w:rsid w:val="00EC7ECD"/>
    <w:rsid w:val="00F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7A4E9-356D-4060-9872-5A64110A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1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91C4B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1C4B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paragraph" w:styleId="3">
    <w:name w:val="Body Text Indent 3"/>
    <w:basedOn w:val="a"/>
    <w:rsid w:val="007844E1"/>
    <w:pPr>
      <w:spacing w:after="120"/>
      <w:ind w:left="283"/>
    </w:pPr>
    <w:rPr>
      <w:sz w:val="16"/>
      <w:szCs w:val="16"/>
    </w:rPr>
  </w:style>
  <w:style w:type="paragraph" w:styleId="a4">
    <w:name w:val="footnote text"/>
    <w:basedOn w:val="a"/>
    <w:semiHidden/>
    <w:rsid w:val="00A11BFF"/>
  </w:style>
  <w:style w:type="character" w:styleId="a5">
    <w:name w:val="footnote reference"/>
    <w:basedOn w:val="a0"/>
    <w:semiHidden/>
    <w:rsid w:val="00A11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2014-04-03T19:18:00Z</dcterms:created>
  <dcterms:modified xsi:type="dcterms:W3CDTF">2014-04-03T19:18:00Z</dcterms:modified>
</cp:coreProperties>
</file>