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E" w:rsidRDefault="000A4A9E" w:rsidP="000A4A9E">
      <w:pPr>
        <w:pStyle w:val="1"/>
      </w:pPr>
      <w:r>
        <w:t>Задачи</w:t>
      </w:r>
    </w:p>
    <w:p w:rsidR="000A4A9E" w:rsidRPr="000A4A9E" w:rsidRDefault="000A4A9E" w:rsidP="000A4A9E">
      <w:pPr>
        <w:rPr>
          <w:lang w:eastAsia="en-US"/>
        </w:rPr>
      </w:pPr>
    </w:p>
    <w:p w:rsidR="00E33F7B" w:rsidRPr="000A4A9E" w:rsidRDefault="00E33F7B" w:rsidP="000A4A9E">
      <w:pPr>
        <w:tabs>
          <w:tab w:val="left" w:pos="726"/>
        </w:tabs>
      </w:pPr>
      <w:r w:rsidRPr="000A4A9E">
        <w:t>Задача</w:t>
      </w:r>
      <w:r w:rsidR="000A4A9E" w:rsidRPr="000A4A9E">
        <w:t xml:space="preserve"> </w:t>
      </w:r>
      <w:r w:rsidRPr="000A4A9E">
        <w:t>№1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При</w:t>
      </w:r>
      <w:r w:rsidR="000A4A9E" w:rsidRPr="000A4A9E">
        <w:t xml:space="preserve"> </w:t>
      </w:r>
      <w:r w:rsidRPr="000A4A9E">
        <w:t>поступлении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государственную</w:t>
      </w:r>
      <w:r w:rsidR="000A4A9E" w:rsidRPr="000A4A9E">
        <w:t xml:space="preserve"> </w:t>
      </w:r>
      <w:r w:rsidRPr="000A4A9E">
        <w:t>службу</w:t>
      </w:r>
      <w:r w:rsidR="000A4A9E" w:rsidRPr="000A4A9E">
        <w:t xml:space="preserve"> </w:t>
      </w:r>
      <w:r w:rsidRPr="000A4A9E">
        <w:t>гражданина</w:t>
      </w:r>
      <w:r w:rsidR="000A4A9E" w:rsidRPr="000A4A9E">
        <w:t xml:space="preserve"> </w:t>
      </w:r>
      <w:r w:rsidRPr="000A4A9E">
        <w:t>Дудина</w:t>
      </w:r>
      <w:r w:rsidR="000A4A9E" w:rsidRPr="000A4A9E">
        <w:t xml:space="preserve"> </w:t>
      </w:r>
      <w:r w:rsidRPr="000A4A9E">
        <w:t>ознакомили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приказом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министерству,</w:t>
      </w:r>
      <w:r w:rsidR="000A4A9E" w:rsidRPr="000A4A9E">
        <w:t xml:space="preserve"> </w:t>
      </w:r>
      <w:r w:rsidRPr="000A4A9E">
        <w:t>согласно</w:t>
      </w:r>
      <w:r w:rsidR="000A4A9E" w:rsidRPr="000A4A9E">
        <w:t xml:space="preserve"> </w:t>
      </w:r>
      <w:r w:rsidRPr="000A4A9E">
        <w:t>которому</w:t>
      </w:r>
      <w:r w:rsidR="000A4A9E" w:rsidRPr="000A4A9E">
        <w:t xml:space="preserve"> </w:t>
      </w:r>
      <w:r w:rsidRPr="000A4A9E">
        <w:t>ему</w:t>
      </w:r>
      <w:r w:rsidR="000A4A9E" w:rsidRPr="000A4A9E">
        <w:t xml:space="preserve"> </w:t>
      </w:r>
      <w:r w:rsidRPr="000A4A9E">
        <w:t>как</w:t>
      </w:r>
      <w:r w:rsidR="000A4A9E" w:rsidRPr="000A4A9E">
        <w:t xml:space="preserve"> </w:t>
      </w:r>
      <w:r w:rsidRPr="000A4A9E">
        <w:t>лицу,</w:t>
      </w:r>
      <w:r w:rsidR="000A4A9E" w:rsidRPr="000A4A9E">
        <w:t xml:space="preserve"> </w:t>
      </w:r>
      <w:r w:rsidRPr="000A4A9E">
        <w:t>допущенному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секретным</w:t>
      </w:r>
      <w:r w:rsidR="000A4A9E" w:rsidRPr="000A4A9E">
        <w:t xml:space="preserve"> </w:t>
      </w:r>
      <w:r w:rsidRPr="000A4A9E">
        <w:t>работам,</w:t>
      </w:r>
      <w:r w:rsidR="000A4A9E" w:rsidRPr="000A4A9E">
        <w:t xml:space="preserve"> </w:t>
      </w:r>
      <w:r w:rsidRPr="000A4A9E">
        <w:t>документам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изделиям,</w:t>
      </w:r>
      <w:r w:rsidR="000A4A9E" w:rsidRPr="000A4A9E">
        <w:t xml:space="preserve"> </w:t>
      </w:r>
      <w:r w:rsidRPr="000A4A9E">
        <w:t>запрещается</w:t>
      </w:r>
      <w:r w:rsidR="000A4A9E" w:rsidRPr="000A4A9E">
        <w:t xml:space="preserve"> </w:t>
      </w:r>
      <w:r w:rsidRPr="000A4A9E">
        <w:t>посещать</w:t>
      </w:r>
      <w:r w:rsidR="000A4A9E" w:rsidRPr="000A4A9E">
        <w:t xml:space="preserve"> </w:t>
      </w:r>
      <w:r w:rsidRPr="000A4A9E">
        <w:t>посольства,</w:t>
      </w:r>
      <w:r w:rsidR="000A4A9E" w:rsidRPr="000A4A9E">
        <w:t xml:space="preserve"> </w:t>
      </w:r>
      <w:r w:rsidRPr="000A4A9E">
        <w:t>консульства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другие</w:t>
      </w:r>
      <w:r w:rsidR="000A4A9E" w:rsidRPr="000A4A9E">
        <w:t xml:space="preserve"> </w:t>
      </w:r>
      <w:r w:rsidRPr="000A4A9E">
        <w:t>представительства</w:t>
      </w:r>
      <w:r w:rsidR="000A4A9E" w:rsidRPr="000A4A9E">
        <w:t xml:space="preserve"> </w:t>
      </w:r>
      <w:r w:rsidRPr="000A4A9E">
        <w:t>иностранных</w:t>
      </w:r>
      <w:r w:rsidR="000A4A9E" w:rsidRPr="000A4A9E">
        <w:t xml:space="preserve"> </w:t>
      </w:r>
      <w:r w:rsidRPr="000A4A9E">
        <w:t>государств,</w:t>
      </w:r>
      <w:r w:rsidR="000A4A9E" w:rsidRPr="000A4A9E">
        <w:t xml:space="preserve"> </w:t>
      </w:r>
      <w:r w:rsidRPr="000A4A9E">
        <w:t>частных</w:t>
      </w:r>
      <w:r w:rsidR="000A4A9E" w:rsidRPr="000A4A9E">
        <w:t xml:space="preserve"> </w:t>
      </w:r>
      <w:r w:rsidRPr="000A4A9E">
        <w:t>компаний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фирм,</w:t>
      </w:r>
      <w:r w:rsidR="000A4A9E" w:rsidRPr="000A4A9E">
        <w:t xml:space="preserve"> </w:t>
      </w:r>
      <w:r w:rsidRPr="000A4A9E">
        <w:t>устанавливать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поддерживать</w:t>
      </w:r>
      <w:r w:rsidR="000A4A9E" w:rsidRPr="000A4A9E">
        <w:t xml:space="preserve"> </w:t>
      </w:r>
      <w:r w:rsidRPr="000A4A9E">
        <w:t>непосредственно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через</w:t>
      </w:r>
      <w:r w:rsidR="000A4A9E" w:rsidRPr="000A4A9E">
        <w:t xml:space="preserve"> </w:t>
      </w:r>
      <w:r w:rsidRPr="000A4A9E">
        <w:t>других</w:t>
      </w:r>
      <w:r w:rsidR="000A4A9E" w:rsidRPr="000A4A9E">
        <w:t xml:space="preserve"> </w:t>
      </w:r>
      <w:r w:rsidRPr="000A4A9E">
        <w:t>лиц</w:t>
      </w:r>
      <w:r w:rsidR="000A4A9E" w:rsidRPr="000A4A9E">
        <w:t xml:space="preserve"> </w:t>
      </w:r>
      <w:r w:rsidRPr="000A4A9E">
        <w:t>связь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иностранными</w:t>
      </w:r>
      <w:r w:rsidR="000A4A9E" w:rsidRPr="000A4A9E">
        <w:t xml:space="preserve"> </w:t>
      </w:r>
      <w:r w:rsidRPr="000A4A9E">
        <w:t>гражданами,</w:t>
      </w:r>
      <w:r w:rsidR="000A4A9E" w:rsidRPr="000A4A9E">
        <w:t xml:space="preserve"> </w:t>
      </w:r>
      <w:r w:rsidRPr="000A4A9E">
        <w:t>если</w:t>
      </w:r>
      <w:r w:rsidR="000A4A9E" w:rsidRPr="000A4A9E">
        <w:t xml:space="preserve"> </w:t>
      </w:r>
      <w:r w:rsidRPr="000A4A9E">
        <w:t>это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входит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круг</w:t>
      </w:r>
      <w:r w:rsidR="000A4A9E" w:rsidRPr="000A4A9E">
        <w:t xml:space="preserve"> </w:t>
      </w:r>
      <w:r w:rsidRPr="000A4A9E">
        <w:t>его</w:t>
      </w:r>
      <w:r w:rsidR="000A4A9E" w:rsidRPr="000A4A9E">
        <w:t xml:space="preserve"> </w:t>
      </w:r>
      <w:r w:rsidRPr="000A4A9E">
        <w:t>служебных</w:t>
      </w:r>
      <w:r w:rsidR="000A4A9E" w:rsidRPr="000A4A9E">
        <w:t xml:space="preserve"> </w:t>
      </w:r>
      <w:r w:rsidRPr="000A4A9E">
        <w:t>обязанностей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Соответствует</w:t>
      </w:r>
      <w:r w:rsidR="000A4A9E" w:rsidRPr="000A4A9E">
        <w:t xml:space="preserve"> </w:t>
      </w:r>
      <w:r w:rsidRPr="000A4A9E">
        <w:t>ли</w:t>
      </w:r>
      <w:r w:rsidR="000A4A9E" w:rsidRPr="000A4A9E">
        <w:t xml:space="preserve"> </w:t>
      </w:r>
      <w:r w:rsidRPr="000A4A9E">
        <w:t>данный</w:t>
      </w:r>
      <w:r w:rsidR="000A4A9E" w:rsidRPr="000A4A9E">
        <w:t xml:space="preserve"> </w:t>
      </w:r>
      <w:r w:rsidRPr="000A4A9E">
        <w:t>правовой</w:t>
      </w:r>
      <w:r w:rsidR="000A4A9E" w:rsidRPr="000A4A9E">
        <w:t xml:space="preserve"> </w:t>
      </w:r>
      <w:r w:rsidRPr="000A4A9E">
        <w:t>акт</w:t>
      </w:r>
      <w:r w:rsidR="000A4A9E" w:rsidRPr="000A4A9E">
        <w:t xml:space="preserve"> </w:t>
      </w:r>
      <w:r w:rsidRPr="000A4A9E">
        <w:t>действующему</w:t>
      </w:r>
      <w:r w:rsidR="000A4A9E" w:rsidRPr="000A4A9E">
        <w:t xml:space="preserve"> </w:t>
      </w:r>
      <w:r w:rsidRPr="000A4A9E">
        <w:t>законодательству</w:t>
      </w:r>
      <w:r w:rsidR="000A4A9E" w:rsidRPr="000A4A9E">
        <w:t>?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Решение</w:t>
      </w:r>
      <w:r w:rsidR="000A4A9E" w:rsidRPr="000A4A9E">
        <w:t>: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Вопросы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</w:t>
      </w:r>
      <w:r w:rsidR="000A4A9E" w:rsidRPr="000A4A9E">
        <w:t xml:space="preserve"> </w:t>
      </w:r>
      <w:r w:rsidRPr="000A4A9E">
        <w:t>регулируется</w:t>
      </w:r>
      <w:r w:rsidR="000A4A9E" w:rsidRPr="000A4A9E">
        <w:t xml:space="preserve"> </w:t>
      </w:r>
      <w:r w:rsidRPr="000A4A9E">
        <w:t>Законом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21</w:t>
      </w:r>
      <w:r w:rsidR="000A4A9E" w:rsidRPr="000A4A9E">
        <w:t xml:space="preserve"> </w:t>
      </w:r>
      <w:r w:rsidRPr="000A4A9E">
        <w:t>июля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0A4A9E">
          <w:t>1993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 </w:t>
      </w:r>
      <w:r w:rsidRPr="000A4A9E">
        <w:t>№</w:t>
      </w:r>
      <w:r w:rsidR="000A4A9E" w:rsidRPr="000A4A9E">
        <w:t xml:space="preserve"> </w:t>
      </w:r>
      <w:r w:rsidRPr="000A4A9E">
        <w:t>5485-I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</w:t>
      </w:r>
      <w:r w:rsidR="000A4A9E">
        <w:t>" (</w:t>
      </w:r>
      <w:r w:rsidRPr="000A4A9E">
        <w:t>с</w:t>
      </w:r>
      <w:r w:rsidR="000A4A9E" w:rsidRPr="000A4A9E">
        <w:t xml:space="preserve"> </w:t>
      </w:r>
      <w:r w:rsidRPr="000A4A9E">
        <w:t>изменениями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6</w:t>
      </w:r>
      <w:r w:rsidR="000A4A9E" w:rsidRPr="000A4A9E">
        <w:t xml:space="preserve"> </w:t>
      </w:r>
      <w:r w:rsidRPr="000A4A9E">
        <w:t>октября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0A4A9E">
          <w:t>1997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., </w:t>
      </w:r>
      <w:r w:rsidRPr="000A4A9E">
        <w:t>30</w:t>
      </w:r>
      <w:r w:rsidR="000A4A9E" w:rsidRPr="000A4A9E">
        <w:t xml:space="preserve"> </w:t>
      </w:r>
      <w:r w:rsidRPr="000A4A9E">
        <w:t>июня,</w:t>
      </w:r>
      <w:r w:rsidR="000A4A9E" w:rsidRPr="000A4A9E">
        <w:t xml:space="preserve"> </w:t>
      </w:r>
      <w:r w:rsidRPr="000A4A9E">
        <w:t>11</w:t>
      </w:r>
      <w:r w:rsidR="000A4A9E" w:rsidRPr="000A4A9E">
        <w:t xml:space="preserve"> </w:t>
      </w:r>
      <w:r w:rsidRPr="000A4A9E">
        <w:t>ноября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0A4A9E">
          <w:t>2003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., </w:t>
      </w:r>
      <w:r w:rsidRPr="000A4A9E">
        <w:t>29</w:t>
      </w:r>
      <w:r w:rsidR="000A4A9E" w:rsidRPr="000A4A9E">
        <w:t xml:space="preserve"> </w:t>
      </w:r>
      <w:r w:rsidRPr="000A4A9E">
        <w:t>июня,</w:t>
      </w:r>
      <w:r w:rsidR="000A4A9E" w:rsidRPr="000A4A9E">
        <w:t xml:space="preserve"> </w:t>
      </w:r>
      <w:r w:rsidRPr="000A4A9E">
        <w:t>22</w:t>
      </w:r>
      <w:r w:rsidR="000A4A9E" w:rsidRPr="000A4A9E">
        <w:t xml:space="preserve"> </w:t>
      </w:r>
      <w:r w:rsidRPr="000A4A9E">
        <w:t>августа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0A4A9E">
          <w:t>2004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., </w:t>
      </w:r>
      <w:r w:rsidRPr="000A4A9E">
        <w:t>1</w:t>
      </w:r>
      <w:r w:rsidR="000A4A9E" w:rsidRPr="000A4A9E">
        <w:t xml:space="preserve"> </w:t>
      </w:r>
      <w:r w:rsidRPr="000A4A9E">
        <w:t>декабря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A4A9E">
          <w:t>2007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., </w:t>
      </w:r>
      <w:r w:rsidRPr="000A4A9E">
        <w:t>18</w:t>
      </w:r>
      <w:r w:rsidR="000A4A9E" w:rsidRPr="000A4A9E">
        <w:t xml:space="preserve"> </w:t>
      </w:r>
      <w:r w:rsidRPr="000A4A9E">
        <w:t>июля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0A4A9E">
          <w:t>2009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.), </w:t>
      </w:r>
      <w:r w:rsidRPr="000A4A9E">
        <w:t>ст</w:t>
      </w:r>
      <w:r w:rsidR="000A4A9E">
        <w:t>.2</w:t>
      </w:r>
      <w:r w:rsidRPr="000A4A9E">
        <w:t>4</w:t>
      </w:r>
      <w:r w:rsidR="000A4A9E" w:rsidRPr="000A4A9E">
        <w:t xml:space="preserve"> </w:t>
      </w:r>
      <w:r w:rsidRPr="000A4A9E">
        <w:t>которого</w:t>
      </w:r>
      <w:r w:rsidR="000A4A9E" w:rsidRPr="000A4A9E">
        <w:t xml:space="preserve"> </w:t>
      </w:r>
      <w:r w:rsidRPr="000A4A9E">
        <w:t>прямо</w:t>
      </w:r>
      <w:r w:rsidR="000A4A9E" w:rsidRPr="000A4A9E">
        <w:t xml:space="preserve"> </w:t>
      </w:r>
      <w:r w:rsidRPr="000A4A9E">
        <w:t>предусматривает</w:t>
      </w:r>
      <w:r w:rsidR="000A4A9E" w:rsidRPr="000A4A9E">
        <w:t xml:space="preserve"> </w:t>
      </w:r>
      <w:r w:rsidRPr="000A4A9E">
        <w:t>ограничения</w:t>
      </w:r>
      <w:r w:rsidR="000A4A9E" w:rsidRPr="000A4A9E">
        <w:t xml:space="preserve"> </w:t>
      </w:r>
      <w:r w:rsidRPr="000A4A9E">
        <w:t>прав</w:t>
      </w:r>
      <w:r w:rsidR="000A4A9E" w:rsidRPr="000A4A9E">
        <w:t xml:space="preserve"> </w:t>
      </w:r>
      <w:r w:rsidRPr="000A4A9E">
        <w:t>должностного</w:t>
      </w:r>
      <w:r w:rsidR="000A4A9E" w:rsidRPr="000A4A9E">
        <w:t xml:space="preserve"> </w:t>
      </w:r>
      <w:r w:rsidRPr="000A4A9E">
        <w:t>лица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гражданина,</w:t>
      </w:r>
      <w:r w:rsidR="000A4A9E" w:rsidRPr="000A4A9E">
        <w:t xml:space="preserve"> </w:t>
      </w:r>
      <w:r w:rsidRPr="000A4A9E">
        <w:t>допущенных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тайне,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которым</w:t>
      </w:r>
      <w:r w:rsidR="000A4A9E" w:rsidRPr="000A4A9E">
        <w:t xml:space="preserve"> </w:t>
      </w:r>
      <w:r w:rsidRPr="000A4A9E">
        <w:t>относятся</w:t>
      </w:r>
      <w:r w:rsidR="000A4A9E" w:rsidRPr="000A4A9E">
        <w:t xml:space="preserve"> </w:t>
      </w:r>
      <w:r w:rsidRPr="000A4A9E">
        <w:t>ограничение</w:t>
      </w:r>
      <w:r w:rsidR="000A4A9E" w:rsidRPr="000A4A9E">
        <w:t>:</w:t>
      </w:r>
    </w:p>
    <w:p w:rsidR="000A4A9E" w:rsidRPr="000A4A9E" w:rsidRDefault="00E33F7B" w:rsidP="000A4A9E">
      <w:pPr>
        <w:numPr>
          <w:ilvl w:val="0"/>
          <w:numId w:val="1"/>
        </w:numPr>
        <w:tabs>
          <w:tab w:val="left" w:pos="726"/>
        </w:tabs>
        <w:ind w:left="0" w:firstLine="709"/>
      </w:pPr>
      <w:r w:rsidRPr="000A4A9E">
        <w:t>права</w:t>
      </w:r>
      <w:r w:rsidR="000A4A9E" w:rsidRPr="000A4A9E">
        <w:t xml:space="preserve"> </w:t>
      </w:r>
      <w:r w:rsidRPr="000A4A9E">
        <w:t>выезда</w:t>
      </w:r>
      <w:r w:rsidR="000A4A9E" w:rsidRPr="000A4A9E">
        <w:t xml:space="preserve"> </w:t>
      </w:r>
      <w:r w:rsidRPr="000A4A9E">
        <w:t>за</w:t>
      </w:r>
      <w:r w:rsidR="000A4A9E" w:rsidRPr="000A4A9E">
        <w:t xml:space="preserve"> </w:t>
      </w:r>
      <w:r w:rsidRPr="000A4A9E">
        <w:t>границу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срок,</w:t>
      </w:r>
      <w:r w:rsidR="000A4A9E" w:rsidRPr="000A4A9E">
        <w:t xml:space="preserve"> </w:t>
      </w:r>
      <w:r w:rsidRPr="000A4A9E">
        <w:t>оговоренный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трудовом</w:t>
      </w:r>
      <w:r w:rsidR="000A4A9E" w:rsidRPr="000A4A9E">
        <w:t xml:space="preserve"> </w:t>
      </w:r>
      <w:r w:rsidRPr="000A4A9E">
        <w:t>договоре</w:t>
      </w:r>
      <w:r w:rsidR="000A4A9E">
        <w:t xml:space="preserve"> (</w:t>
      </w:r>
      <w:r w:rsidRPr="000A4A9E">
        <w:t>контракте</w:t>
      </w:r>
      <w:r w:rsidR="000A4A9E" w:rsidRPr="000A4A9E">
        <w:t xml:space="preserve">) </w:t>
      </w:r>
      <w:r w:rsidRPr="000A4A9E">
        <w:t>при</w:t>
      </w:r>
      <w:r w:rsidR="000A4A9E" w:rsidRPr="000A4A9E">
        <w:t xml:space="preserve"> </w:t>
      </w:r>
      <w:r w:rsidRPr="000A4A9E">
        <w:t>оформлении</w:t>
      </w:r>
      <w:r w:rsidR="000A4A9E" w:rsidRPr="000A4A9E">
        <w:t xml:space="preserve"> </w:t>
      </w:r>
      <w:r w:rsidRPr="000A4A9E">
        <w:t>допуска</w:t>
      </w:r>
      <w:r w:rsidR="000A4A9E" w:rsidRPr="000A4A9E">
        <w:t xml:space="preserve"> </w:t>
      </w:r>
      <w:r w:rsidRPr="000A4A9E">
        <w:t>гражданина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1"/>
        </w:numPr>
        <w:tabs>
          <w:tab w:val="left" w:pos="726"/>
        </w:tabs>
        <w:ind w:left="0" w:firstLine="709"/>
      </w:pPr>
      <w:r w:rsidRPr="000A4A9E">
        <w:t>права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распространение</w:t>
      </w:r>
      <w:r w:rsidR="000A4A9E" w:rsidRPr="000A4A9E">
        <w:t xml:space="preserve"> </w:t>
      </w:r>
      <w:r w:rsidRPr="000A4A9E">
        <w:t>сведений,</w:t>
      </w:r>
      <w:r w:rsidR="000A4A9E" w:rsidRPr="000A4A9E">
        <w:t xml:space="preserve"> </w:t>
      </w:r>
      <w:r w:rsidRPr="000A4A9E">
        <w:t>составляющих</w:t>
      </w:r>
      <w:r w:rsidR="000A4A9E" w:rsidRPr="000A4A9E">
        <w:t xml:space="preserve"> </w:t>
      </w:r>
      <w:r w:rsidRPr="000A4A9E">
        <w:t>государственную</w:t>
      </w:r>
      <w:r w:rsidR="000A4A9E" w:rsidRPr="000A4A9E">
        <w:t xml:space="preserve"> </w:t>
      </w:r>
      <w:r w:rsidRPr="000A4A9E">
        <w:t>тайну,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использование</w:t>
      </w:r>
      <w:r w:rsidR="000A4A9E" w:rsidRPr="000A4A9E">
        <w:t xml:space="preserve"> </w:t>
      </w:r>
      <w:r w:rsidRPr="000A4A9E">
        <w:t>открытий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изобретений,</w:t>
      </w:r>
      <w:r w:rsidR="000A4A9E" w:rsidRPr="000A4A9E">
        <w:t xml:space="preserve"> </w:t>
      </w:r>
      <w:r w:rsidRPr="000A4A9E">
        <w:t>содержащих</w:t>
      </w:r>
      <w:r w:rsidR="000A4A9E" w:rsidRPr="000A4A9E">
        <w:t xml:space="preserve"> </w:t>
      </w:r>
      <w:r w:rsidRPr="000A4A9E">
        <w:t>такие</w:t>
      </w:r>
      <w:r w:rsidR="000A4A9E" w:rsidRPr="000A4A9E">
        <w:t xml:space="preserve"> </w:t>
      </w:r>
      <w:r w:rsidRPr="000A4A9E">
        <w:t>сведения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1"/>
        </w:numPr>
        <w:tabs>
          <w:tab w:val="left" w:pos="726"/>
        </w:tabs>
        <w:ind w:left="0" w:firstLine="709"/>
      </w:pPr>
      <w:r w:rsidRPr="000A4A9E">
        <w:t>права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неприкосновенность</w:t>
      </w:r>
      <w:r w:rsidR="000A4A9E" w:rsidRPr="000A4A9E">
        <w:t xml:space="preserve"> </w:t>
      </w:r>
      <w:r w:rsidRPr="000A4A9E">
        <w:t>частной</w:t>
      </w:r>
      <w:r w:rsidR="000A4A9E" w:rsidRPr="000A4A9E">
        <w:t xml:space="preserve"> </w:t>
      </w:r>
      <w:r w:rsidRPr="000A4A9E">
        <w:t>жизни</w:t>
      </w:r>
      <w:r w:rsidR="000A4A9E" w:rsidRPr="000A4A9E">
        <w:t xml:space="preserve"> </w:t>
      </w:r>
      <w:r w:rsidRPr="000A4A9E">
        <w:t>при</w:t>
      </w:r>
      <w:r w:rsidR="000A4A9E" w:rsidRPr="000A4A9E">
        <w:t xml:space="preserve"> </w:t>
      </w:r>
      <w:r w:rsidRPr="000A4A9E">
        <w:t>проведении</w:t>
      </w:r>
      <w:r w:rsidR="000A4A9E" w:rsidRPr="000A4A9E">
        <w:t xml:space="preserve"> </w:t>
      </w:r>
      <w:r w:rsidRPr="000A4A9E">
        <w:t>проверочных</w:t>
      </w:r>
      <w:r w:rsidR="000A4A9E" w:rsidRPr="000A4A9E">
        <w:t xml:space="preserve"> </w:t>
      </w:r>
      <w:r w:rsidRPr="000A4A9E">
        <w:t>мероприятий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период</w:t>
      </w:r>
      <w:r w:rsidR="000A4A9E" w:rsidRPr="000A4A9E">
        <w:t xml:space="preserve"> </w:t>
      </w:r>
      <w:r w:rsidRPr="000A4A9E">
        <w:t>оформления</w:t>
      </w:r>
      <w:r w:rsidR="000A4A9E" w:rsidRPr="000A4A9E">
        <w:t xml:space="preserve"> </w:t>
      </w:r>
      <w:r w:rsidRPr="000A4A9E">
        <w:t>допуска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Очевидно,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запретов,</w:t>
      </w:r>
      <w:r w:rsidR="000A4A9E" w:rsidRPr="000A4A9E">
        <w:t xml:space="preserve"> </w:t>
      </w:r>
      <w:r w:rsidRPr="000A4A9E">
        <w:t>предусмотренных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приказе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данном</w:t>
      </w:r>
      <w:r w:rsidR="000A4A9E" w:rsidRPr="000A4A9E">
        <w:t xml:space="preserve"> </w:t>
      </w:r>
      <w:r w:rsidRPr="000A4A9E">
        <w:t>перечне,</w:t>
      </w:r>
      <w:r w:rsidR="000A4A9E" w:rsidRPr="000A4A9E">
        <w:t xml:space="preserve"> </w:t>
      </w:r>
      <w:r w:rsidRPr="000A4A9E">
        <w:t>являющимся</w:t>
      </w:r>
      <w:r w:rsidR="000A4A9E" w:rsidRPr="000A4A9E">
        <w:t xml:space="preserve"> </w:t>
      </w:r>
      <w:r w:rsidRPr="000A4A9E">
        <w:t>закрытым,</w:t>
      </w:r>
      <w:r w:rsidR="000A4A9E" w:rsidRPr="000A4A9E">
        <w:t xml:space="preserve"> </w:t>
      </w:r>
      <w:r w:rsidRPr="000A4A9E">
        <w:t>нет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Кроме</w:t>
      </w:r>
      <w:r w:rsidR="000A4A9E" w:rsidRPr="000A4A9E">
        <w:t xml:space="preserve"> </w:t>
      </w:r>
      <w:r w:rsidRPr="000A4A9E">
        <w:t>того,</w:t>
      </w:r>
      <w:r w:rsidR="000A4A9E" w:rsidRPr="000A4A9E">
        <w:t xml:space="preserve"> </w:t>
      </w:r>
      <w:r w:rsidRPr="000A4A9E">
        <w:t>необходимо</w:t>
      </w:r>
      <w:r w:rsidR="000A4A9E" w:rsidRPr="000A4A9E">
        <w:t xml:space="preserve"> </w:t>
      </w:r>
      <w:r w:rsidRPr="000A4A9E">
        <w:t>отметить,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любой</w:t>
      </w:r>
      <w:r w:rsidR="000A4A9E" w:rsidRPr="000A4A9E">
        <w:t xml:space="preserve"> </w:t>
      </w:r>
      <w:r w:rsidRPr="000A4A9E">
        <w:t>нормативный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ненормативный</w:t>
      </w:r>
      <w:r w:rsidR="000A4A9E" w:rsidRPr="000A4A9E">
        <w:t xml:space="preserve"> </w:t>
      </w:r>
      <w:r w:rsidRPr="000A4A9E">
        <w:t>правовой</w:t>
      </w:r>
      <w:r w:rsidR="000A4A9E" w:rsidRPr="000A4A9E">
        <w:t xml:space="preserve"> </w:t>
      </w:r>
      <w:r w:rsidRPr="000A4A9E">
        <w:t>акт</w:t>
      </w:r>
      <w:r w:rsidR="000A4A9E" w:rsidRPr="000A4A9E">
        <w:t xml:space="preserve"> </w:t>
      </w:r>
      <w:r w:rsidRPr="000A4A9E">
        <w:t>должен</w:t>
      </w:r>
      <w:r w:rsidR="000A4A9E" w:rsidRPr="000A4A9E">
        <w:t xml:space="preserve"> </w:t>
      </w:r>
      <w:r w:rsidRPr="000A4A9E">
        <w:t>соответствовать</w:t>
      </w:r>
      <w:r w:rsidR="000A4A9E" w:rsidRPr="000A4A9E">
        <w:t xml:space="preserve"> </w:t>
      </w:r>
      <w:r w:rsidRPr="000A4A9E">
        <w:t>Конституции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федеральным</w:t>
      </w:r>
      <w:r w:rsidR="000A4A9E" w:rsidRPr="000A4A9E">
        <w:t xml:space="preserve"> </w:t>
      </w:r>
      <w:r w:rsidRPr="000A4A9E">
        <w:t>законам</w:t>
      </w:r>
      <w:r w:rsidR="000A4A9E">
        <w:t xml:space="preserve"> (</w:t>
      </w:r>
      <w:r w:rsidRPr="000A4A9E">
        <w:t>по</w:t>
      </w:r>
      <w:r w:rsidR="000A4A9E" w:rsidRPr="000A4A9E">
        <w:t xml:space="preserve"> </w:t>
      </w:r>
      <w:r w:rsidRPr="000A4A9E">
        <w:t>принципу</w:t>
      </w:r>
      <w:r w:rsidR="000A4A9E" w:rsidRPr="000A4A9E">
        <w:t xml:space="preserve"> </w:t>
      </w:r>
      <w:r w:rsidRPr="000A4A9E">
        <w:t>соотносимости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акт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юридической</w:t>
      </w:r>
      <w:r w:rsidR="000A4A9E" w:rsidRPr="000A4A9E">
        <w:t xml:space="preserve"> </w:t>
      </w:r>
      <w:r w:rsidRPr="000A4A9E">
        <w:t>силе</w:t>
      </w:r>
      <w:r w:rsidR="000A4A9E" w:rsidRPr="000A4A9E">
        <w:t xml:space="preserve">). </w:t>
      </w:r>
      <w:r w:rsidRPr="000A4A9E">
        <w:t>А</w:t>
      </w:r>
      <w:r w:rsidR="000A4A9E" w:rsidRPr="000A4A9E">
        <w:t xml:space="preserve"> </w:t>
      </w:r>
      <w:r w:rsidRPr="000A4A9E">
        <w:t>положения</w:t>
      </w:r>
      <w:r w:rsidR="000A4A9E" w:rsidRPr="000A4A9E">
        <w:t xml:space="preserve"> </w:t>
      </w:r>
      <w:r w:rsidRPr="000A4A9E">
        <w:t>данного</w:t>
      </w:r>
      <w:r w:rsidR="000A4A9E" w:rsidRPr="000A4A9E">
        <w:t xml:space="preserve"> </w:t>
      </w:r>
      <w:r w:rsidRPr="000A4A9E">
        <w:t>приказа,</w:t>
      </w:r>
      <w:r w:rsidR="000A4A9E" w:rsidRPr="000A4A9E">
        <w:t xml:space="preserve"> </w:t>
      </w:r>
      <w:r w:rsidRPr="000A4A9E">
        <w:t>нарушая</w:t>
      </w:r>
      <w:r w:rsidR="000A4A9E" w:rsidRPr="000A4A9E">
        <w:t xml:space="preserve"> </w:t>
      </w:r>
      <w:r w:rsidRPr="000A4A9E">
        <w:t>положения</w:t>
      </w:r>
      <w:r w:rsidR="000A4A9E" w:rsidRPr="000A4A9E">
        <w:t xml:space="preserve"> </w:t>
      </w:r>
      <w:r w:rsidRPr="000A4A9E">
        <w:t>Закона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прямо</w:t>
      </w:r>
      <w:r w:rsidR="000A4A9E" w:rsidRPr="000A4A9E">
        <w:t xml:space="preserve"> </w:t>
      </w:r>
      <w:r w:rsidRPr="000A4A9E">
        <w:t>противоречат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ст</w:t>
      </w:r>
      <w:r w:rsidR="000A4A9E">
        <w:t>.3</w:t>
      </w:r>
      <w:r w:rsidRPr="000A4A9E">
        <w:t>3,</w:t>
      </w:r>
      <w:r w:rsidR="000A4A9E" w:rsidRPr="000A4A9E">
        <w:t xml:space="preserve"> </w:t>
      </w:r>
      <w:r w:rsidRPr="000A4A9E">
        <w:t>ст</w:t>
      </w:r>
      <w:r w:rsidR="000A4A9E">
        <w:t>.2</w:t>
      </w:r>
      <w:r w:rsidRPr="000A4A9E">
        <w:t>9</w:t>
      </w:r>
      <w:r w:rsidR="000A4A9E" w:rsidRPr="000A4A9E">
        <w:t xml:space="preserve"> </w:t>
      </w:r>
      <w:r w:rsidRPr="000A4A9E">
        <w:t>Конституции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Из</w:t>
      </w:r>
      <w:r w:rsidR="000A4A9E" w:rsidRPr="000A4A9E">
        <w:t xml:space="preserve"> </w:t>
      </w:r>
      <w:r w:rsidRPr="000A4A9E">
        <w:t>вышеизложенного</w:t>
      </w:r>
      <w:r w:rsidR="000A4A9E" w:rsidRPr="000A4A9E">
        <w:t xml:space="preserve"> </w:t>
      </w:r>
      <w:r w:rsidRPr="000A4A9E">
        <w:t>можно</w:t>
      </w:r>
      <w:r w:rsidR="000A4A9E" w:rsidRPr="000A4A9E">
        <w:t xml:space="preserve"> </w:t>
      </w:r>
      <w:r w:rsidRPr="000A4A9E">
        <w:t>сделать</w:t>
      </w:r>
      <w:r w:rsidR="000A4A9E" w:rsidRPr="000A4A9E">
        <w:t xml:space="preserve"> </w:t>
      </w:r>
      <w:r w:rsidRPr="000A4A9E">
        <w:t>вывод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том,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данный</w:t>
      </w:r>
      <w:r w:rsidR="000A4A9E" w:rsidRPr="000A4A9E">
        <w:t xml:space="preserve"> </w:t>
      </w:r>
      <w:r w:rsidRPr="000A4A9E">
        <w:t>правовой</w:t>
      </w:r>
      <w:r w:rsidR="000A4A9E" w:rsidRPr="000A4A9E">
        <w:t xml:space="preserve"> </w:t>
      </w:r>
      <w:r w:rsidRPr="000A4A9E">
        <w:t>акт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соответствует</w:t>
      </w:r>
      <w:r w:rsidR="000A4A9E" w:rsidRPr="000A4A9E">
        <w:t xml:space="preserve"> </w:t>
      </w:r>
      <w:r w:rsidRPr="000A4A9E">
        <w:t>действующему</w:t>
      </w:r>
      <w:r w:rsidR="000A4A9E" w:rsidRPr="000A4A9E">
        <w:t xml:space="preserve"> </w:t>
      </w:r>
      <w:r w:rsidRPr="000A4A9E">
        <w:t>законодательству</w:t>
      </w:r>
      <w:r w:rsidR="000A4A9E" w:rsidRPr="000A4A9E">
        <w:t>.</w:t>
      </w:r>
    </w:p>
    <w:p w:rsidR="00E33F7B" w:rsidRPr="000A4A9E" w:rsidRDefault="00E33F7B" w:rsidP="000A4A9E">
      <w:pPr>
        <w:tabs>
          <w:tab w:val="left" w:pos="726"/>
        </w:tabs>
      </w:pPr>
      <w:r w:rsidRPr="000A4A9E">
        <w:t>Задача</w:t>
      </w:r>
      <w:r w:rsidR="000A4A9E" w:rsidRPr="000A4A9E">
        <w:t xml:space="preserve"> </w:t>
      </w:r>
      <w:r w:rsidRPr="000A4A9E">
        <w:t>№2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Михаил</w:t>
      </w:r>
      <w:r w:rsidR="000A4A9E" w:rsidRPr="000A4A9E">
        <w:t xml:space="preserve"> </w:t>
      </w:r>
      <w:r w:rsidRPr="000A4A9E">
        <w:t>Ефремов</w:t>
      </w:r>
      <w:r w:rsidR="000A4A9E" w:rsidRPr="000A4A9E">
        <w:t xml:space="preserve"> </w:t>
      </w:r>
      <w:r w:rsidRPr="000A4A9E">
        <w:t>после</w:t>
      </w:r>
      <w:r w:rsidR="000A4A9E" w:rsidRPr="000A4A9E">
        <w:t xml:space="preserve"> </w:t>
      </w:r>
      <w:r w:rsidRPr="000A4A9E">
        <w:t>окончания</w:t>
      </w:r>
      <w:r w:rsidR="000A4A9E" w:rsidRPr="000A4A9E">
        <w:t xml:space="preserve"> </w:t>
      </w:r>
      <w:r w:rsidRPr="000A4A9E">
        <w:t>школы</w:t>
      </w:r>
      <w:r w:rsidR="000A4A9E" w:rsidRPr="000A4A9E">
        <w:t xml:space="preserve"> </w:t>
      </w:r>
      <w:r w:rsidRPr="000A4A9E">
        <w:t>переехал</w:t>
      </w:r>
      <w:r w:rsidR="000A4A9E" w:rsidRPr="000A4A9E">
        <w:t xml:space="preserve"> </w:t>
      </w:r>
      <w:r w:rsidRPr="000A4A9E">
        <w:t>жить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бабушке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другой</w:t>
      </w:r>
      <w:r w:rsidR="000A4A9E" w:rsidRPr="000A4A9E">
        <w:t xml:space="preserve"> </w:t>
      </w:r>
      <w:r w:rsidRPr="000A4A9E">
        <w:t>город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поступил</w:t>
      </w:r>
      <w:r w:rsidR="000A4A9E" w:rsidRPr="000A4A9E">
        <w:t xml:space="preserve"> </w:t>
      </w:r>
      <w:r w:rsidRPr="000A4A9E">
        <w:t>там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вуз</w:t>
      </w:r>
      <w:r w:rsidR="000A4A9E" w:rsidRPr="000A4A9E">
        <w:t xml:space="preserve">. </w:t>
      </w:r>
      <w:r w:rsidRPr="000A4A9E">
        <w:t>Но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настоятельной</w:t>
      </w:r>
      <w:r w:rsidR="000A4A9E" w:rsidRPr="000A4A9E">
        <w:t xml:space="preserve"> </w:t>
      </w:r>
      <w:r w:rsidRPr="000A4A9E">
        <w:t>просьбе</w:t>
      </w:r>
      <w:r w:rsidR="000A4A9E" w:rsidRPr="000A4A9E">
        <w:t xml:space="preserve"> </w:t>
      </w:r>
      <w:r w:rsidRPr="000A4A9E">
        <w:t>родителей,</w:t>
      </w:r>
      <w:r w:rsidR="000A4A9E" w:rsidRPr="000A4A9E">
        <w:t xml:space="preserve"> </w:t>
      </w:r>
      <w:r w:rsidRPr="000A4A9E">
        <w:t>которые</w:t>
      </w:r>
      <w:r w:rsidR="000A4A9E" w:rsidRPr="000A4A9E">
        <w:t xml:space="preserve"> </w:t>
      </w:r>
      <w:r w:rsidRPr="000A4A9E">
        <w:t>проживали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доме,</w:t>
      </w:r>
      <w:r w:rsidR="000A4A9E" w:rsidRPr="000A4A9E">
        <w:t xml:space="preserve"> </w:t>
      </w:r>
      <w:r w:rsidRPr="000A4A9E">
        <w:t>подлежащем</w:t>
      </w:r>
      <w:r w:rsidR="000A4A9E" w:rsidRPr="000A4A9E">
        <w:t xml:space="preserve"> </w:t>
      </w:r>
      <w:r w:rsidRPr="000A4A9E">
        <w:t>сносу,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опасаясь,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им</w:t>
      </w:r>
      <w:r w:rsidR="000A4A9E" w:rsidRPr="000A4A9E">
        <w:t xml:space="preserve"> </w:t>
      </w:r>
      <w:r w:rsidRPr="000A4A9E">
        <w:t>предоставят</w:t>
      </w:r>
      <w:r w:rsidR="000A4A9E" w:rsidRPr="000A4A9E">
        <w:t xml:space="preserve"> </w:t>
      </w:r>
      <w:r w:rsidRPr="000A4A9E">
        <w:t>меньшую</w:t>
      </w:r>
      <w:r w:rsidR="000A4A9E" w:rsidRPr="000A4A9E">
        <w:t xml:space="preserve"> </w:t>
      </w:r>
      <w:r w:rsidRPr="000A4A9E">
        <w:t>квартиру,</w:t>
      </w:r>
      <w:r w:rsidR="000A4A9E" w:rsidRPr="000A4A9E">
        <w:t xml:space="preserve"> </w:t>
      </w:r>
      <w:r w:rsidRPr="000A4A9E">
        <w:t>он</w:t>
      </w:r>
      <w:r w:rsidR="000A4A9E" w:rsidRPr="000A4A9E">
        <w:t xml:space="preserve"> </w:t>
      </w:r>
      <w:r w:rsidRPr="000A4A9E">
        <w:t>сниматься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регистрационного,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также</w:t>
      </w:r>
      <w:r w:rsidR="000A4A9E" w:rsidRPr="000A4A9E">
        <w:t xml:space="preserve"> </w:t>
      </w:r>
      <w:r w:rsidRPr="000A4A9E">
        <w:t>воинского</w:t>
      </w:r>
      <w:r w:rsidR="000A4A9E" w:rsidRPr="000A4A9E">
        <w:t xml:space="preserve"> </w:t>
      </w:r>
      <w:r w:rsidRPr="000A4A9E">
        <w:t>учета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старому</w:t>
      </w:r>
      <w:r w:rsidR="000A4A9E" w:rsidRPr="000A4A9E">
        <w:t xml:space="preserve"> </w:t>
      </w:r>
      <w:r w:rsidRPr="000A4A9E">
        <w:t>месту</w:t>
      </w:r>
      <w:r w:rsidR="000A4A9E" w:rsidRPr="000A4A9E">
        <w:t xml:space="preserve"> </w:t>
      </w:r>
      <w:r w:rsidRPr="000A4A9E">
        <w:t>жительства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стал</w:t>
      </w:r>
      <w:r w:rsidR="000A4A9E" w:rsidRPr="000A4A9E">
        <w:t xml:space="preserve">. </w:t>
      </w:r>
      <w:r w:rsidRPr="000A4A9E">
        <w:t>Кроме</w:t>
      </w:r>
      <w:r w:rsidR="000A4A9E" w:rsidRPr="000A4A9E">
        <w:t xml:space="preserve"> </w:t>
      </w:r>
      <w:r w:rsidRPr="000A4A9E">
        <w:t>того,</w:t>
      </w:r>
      <w:r w:rsidR="000A4A9E" w:rsidRPr="000A4A9E">
        <w:t xml:space="preserve"> </w:t>
      </w:r>
      <w:r w:rsidRPr="000A4A9E">
        <w:t>он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сообщил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райвоенкомат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своем</w:t>
      </w:r>
      <w:r w:rsidR="000A4A9E" w:rsidRPr="000A4A9E">
        <w:t xml:space="preserve"> </w:t>
      </w:r>
      <w:r w:rsidRPr="000A4A9E">
        <w:t>поступлении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институт</w:t>
      </w:r>
      <w:r w:rsidR="000A4A9E" w:rsidRPr="000A4A9E">
        <w:t xml:space="preserve">. </w:t>
      </w:r>
      <w:r w:rsidRPr="000A4A9E">
        <w:t>Спустя</w:t>
      </w:r>
      <w:r w:rsidR="000A4A9E" w:rsidRPr="000A4A9E">
        <w:t xml:space="preserve"> </w:t>
      </w:r>
      <w:r w:rsidRPr="000A4A9E">
        <w:t>три</w:t>
      </w:r>
      <w:r w:rsidR="000A4A9E" w:rsidRPr="000A4A9E">
        <w:t xml:space="preserve"> </w:t>
      </w:r>
      <w:r w:rsidRPr="000A4A9E">
        <w:t>месяцы</w:t>
      </w:r>
      <w:r w:rsidR="000A4A9E" w:rsidRPr="000A4A9E">
        <w:t xml:space="preserve"> </w:t>
      </w:r>
      <w:r w:rsidRPr="000A4A9E">
        <w:t>после</w:t>
      </w:r>
      <w:r w:rsidR="000A4A9E" w:rsidRPr="000A4A9E">
        <w:t xml:space="preserve"> </w:t>
      </w:r>
      <w:r w:rsidRPr="000A4A9E">
        <w:t>отъезда</w:t>
      </w:r>
      <w:r w:rsidR="000A4A9E" w:rsidRPr="000A4A9E">
        <w:t xml:space="preserve"> </w:t>
      </w:r>
      <w:r w:rsidRPr="000A4A9E">
        <w:t>Михаила</w:t>
      </w:r>
      <w:r w:rsidR="000A4A9E" w:rsidRPr="000A4A9E">
        <w:t xml:space="preserve"> </w:t>
      </w:r>
      <w:r w:rsidRPr="000A4A9E">
        <w:t>из</w:t>
      </w:r>
      <w:r w:rsidR="000A4A9E" w:rsidRPr="000A4A9E">
        <w:t xml:space="preserve"> </w:t>
      </w:r>
      <w:r w:rsidRPr="000A4A9E">
        <w:t>райвоенкомата</w:t>
      </w:r>
      <w:r w:rsidR="000A4A9E" w:rsidRPr="000A4A9E">
        <w:t xml:space="preserve"> </w:t>
      </w:r>
      <w:r w:rsidRPr="000A4A9E">
        <w:t>ему</w:t>
      </w:r>
      <w:r w:rsidR="000A4A9E" w:rsidRPr="000A4A9E">
        <w:t xml:space="preserve"> </w:t>
      </w:r>
      <w:r w:rsidRPr="000A4A9E">
        <w:t>была</w:t>
      </w:r>
      <w:r w:rsidR="000A4A9E" w:rsidRPr="000A4A9E">
        <w:t xml:space="preserve"> </w:t>
      </w:r>
      <w:r w:rsidRPr="000A4A9E">
        <w:t>направлена</w:t>
      </w:r>
      <w:r w:rsidR="000A4A9E" w:rsidRPr="000A4A9E">
        <w:t xml:space="preserve"> </w:t>
      </w:r>
      <w:r w:rsidRPr="000A4A9E">
        <w:t>повестка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требованием</w:t>
      </w:r>
      <w:r w:rsidR="000A4A9E" w:rsidRPr="000A4A9E">
        <w:t xml:space="preserve"> </w:t>
      </w:r>
      <w:r w:rsidRPr="000A4A9E">
        <w:t>явиться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установления</w:t>
      </w:r>
      <w:r w:rsidR="000A4A9E" w:rsidRPr="000A4A9E">
        <w:t xml:space="preserve"> </w:t>
      </w:r>
      <w:r w:rsidRPr="000A4A9E">
        <w:t>учетных</w:t>
      </w:r>
      <w:r w:rsidR="000A4A9E" w:rsidRPr="000A4A9E">
        <w:t xml:space="preserve"> </w:t>
      </w:r>
      <w:r w:rsidRPr="000A4A9E">
        <w:t>данных,</w:t>
      </w:r>
      <w:r w:rsidR="000A4A9E" w:rsidRPr="000A4A9E">
        <w:t xml:space="preserve"> </w:t>
      </w:r>
      <w:r w:rsidRPr="000A4A9E">
        <w:t>но</w:t>
      </w:r>
      <w:r w:rsidR="000A4A9E" w:rsidRPr="000A4A9E">
        <w:t xml:space="preserve"> </w:t>
      </w:r>
      <w:r w:rsidRPr="000A4A9E">
        <w:t>была</w:t>
      </w:r>
      <w:r w:rsidR="000A4A9E" w:rsidRPr="000A4A9E">
        <w:t xml:space="preserve"> </w:t>
      </w:r>
      <w:r w:rsidRPr="000A4A9E">
        <w:t>возвращена</w:t>
      </w:r>
      <w:r w:rsidR="000A4A9E" w:rsidRPr="000A4A9E">
        <w:t xml:space="preserve"> </w:t>
      </w:r>
      <w:r w:rsidRPr="000A4A9E">
        <w:t>почтой</w:t>
      </w:r>
      <w:r w:rsidR="000A4A9E" w:rsidRPr="000A4A9E">
        <w:t xml:space="preserve"> </w:t>
      </w:r>
      <w:r w:rsidRPr="000A4A9E">
        <w:t>обратно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пометкой</w:t>
      </w:r>
      <w:r w:rsidR="000A4A9E" w:rsidRPr="000A4A9E">
        <w:t>:</w:t>
      </w:r>
      <w:r w:rsidR="000A4A9E">
        <w:t xml:space="preserve"> "</w:t>
      </w:r>
      <w:r w:rsidRPr="000A4A9E">
        <w:t>Дом</w:t>
      </w:r>
      <w:r w:rsidR="000A4A9E" w:rsidRPr="000A4A9E">
        <w:t xml:space="preserve"> </w:t>
      </w:r>
      <w:r w:rsidRPr="000A4A9E">
        <w:t>снесен</w:t>
      </w:r>
      <w:r w:rsidR="000A4A9E">
        <w:t>"</w:t>
      </w:r>
      <w:r w:rsidR="000A4A9E" w:rsidRPr="000A4A9E">
        <w:t xml:space="preserve">. </w:t>
      </w:r>
      <w:r w:rsidRPr="000A4A9E">
        <w:t>Военный</w:t>
      </w:r>
      <w:r w:rsidR="000A4A9E" w:rsidRPr="000A4A9E">
        <w:t xml:space="preserve"> </w:t>
      </w:r>
      <w:r w:rsidRPr="000A4A9E">
        <w:t>комиссар</w:t>
      </w:r>
      <w:r w:rsidR="000A4A9E" w:rsidRPr="000A4A9E">
        <w:t xml:space="preserve"> </w:t>
      </w:r>
      <w:r w:rsidRPr="000A4A9E">
        <w:t>обратился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ОВД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поручением</w:t>
      </w:r>
      <w:r w:rsidR="000A4A9E" w:rsidRPr="000A4A9E">
        <w:t xml:space="preserve"> </w:t>
      </w:r>
      <w:r w:rsidRPr="000A4A9E">
        <w:t>установить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жительства</w:t>
      </w:r>
      <w:r w:rsidR="000A4A9E" w:rsidRPr="000A4A9E">
        <w:t xml:space="preserve"> </w:t>
      </w:r>
      <w:r w:rsidRPr="000A4A9E">
        <w:t>призывника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Какие</w:t>
      </w:r>
      <w:r w:rsidR="000A4A9E" w:rsidRPr="000A4A9E">
        <w:t xml:space="preserve"> </w:t>
      </w:r>
      <w:r w:rsidRPr="000A4A9E">
        <w:t>обязанности</w:t>
      </w:r>
      <w:r w:rsidR="000A4A9E" w:rsidRPr="000A4A9E">
        <w:t xml:space="preserve"> </w:t>
      </w:r>
      <w:r w:rsidRPr="000A4A9E">
        <w:t>граждан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воинскому</w:t>
      </w:r>
      <w:r w:rsidR="000A4A9E" w:rsidRPr="000A4A9E">
        <w:t xml:space="preserve"> </w:t>
      </w:r>
      <w:r w:rsidRPr="000A4A9E">
        <w:t>учету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выполнил</w:t>
      </w:r>
      <w:r w:rsidR="000A4A9E" w:rsidRPr="000A4A9E">
        <w:t xml:space="preserve"> </w:t>
      </w:r>
      <w:r w:rsidRPr="000A4A9E">
        <w:t>Михаил</w:t>
      </w:r>
      <w:r w:rsidR="000A4A9E" w:rsidRPr="000A4A9E">
        <w:t>?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Решение</w:t>
      </w:r>
      <w:r w:rsidR="000A4A9E" w:rsidRPr="000A4A9E">
        <w:t>: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Федеральным</w:t>
      </w:r>
      <w:r w:rsidR="000A4A9E" w:rsidRPr="000A4A9E">
        <w:t xml:space="preserve"> </w:t>
      </w:r>
      <w:r w:rsidRPr="000A4A9E">
        <w:t>законом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28</w:t>
      </w:r>
      <w:r w:rsidR="000A4A9E" w:rsidRPr="000A4A9E">
        <w:t xml:space="preserve"> </w:t>
      </w:r>
      <w:r w:rsidRPr="000A4A9E">
        <w:t>марта</w:t>
      </w:r>
      <w:r w:rsidR="000A4A9E" w:rsidRPr="000A4A9E">
        <w:t xml:space="preserve"> </w:t>
      </w:r>
      <w:r w:rsidRPr="000A4A9E">
        <w:t>1998</w:t>
      </w:r>
      <w:r w:rsidR="000A4A9E" w:rsidRPr="000A4A9E">
        <w:t xml:space="preserve"> </w:t>
      </w:r>
      <w:r w:rsidRPr="000A4A9E">
        <w:t>года</w:t>
      </w:r>
      <w:r w:rsidR="000A4A9E" w:rsidRPr="000A4A9E">
        <w:t xml:space="preserve"> </w:t>
      </w:r>
      <w:r w:rsidRPr="000A4A9E">
        <w:t>№</w:t>
      </w:r>
      <w:r w:rsidR="000A4A9E" w:rsidRPr="000A4A9E">
        <w:t xml:space="preserve"> </w:t>
      </w:r>
      <w:r w:rsidRPr="000A4A9E">
        <w:t>53-ФЗ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воинской</w:t>
      </w:r>
      <w:r w:rsidR="000A4A9E" w:rsidRPr="000A4A9E">
        <w:t xml:space="preserve"> </w:t>
      </w:r>
      <w:r w:rsidRPr="000A4A9E">
        <w:t>обязанности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военной</w:t>
      </w:r>
      <w:r w:rsidR="000A4A9E" w:rsidRPr="000A4A9E">
        <w:t xml:space="preserve"> </w:t>
      </w:r>
      <w:r w:rsidRPr="000A4A9E">
        <w:t>службе</w:t>
      </w:r>
      <w:r w:rsidR="000A4A9E">
        <w:t xml:space="preserve">" </w:t>
      </w:r>
      <w:r w:rsidRPr="000A4A9E">
        <w:t>установлена</w:t>
      </w:r>
      <w:r w:rsidR="000A4A9E" w:rsidRPr="000A4A9E">
        <w:t xml:space="preserve"> </w:t>
      </w:r>
      <w:r w:rsidRPr="000A4A9E">
        <w:t>обязанность</w:t>
      </w:r>
      <w:r w:rsidR="000A4A9E" w:rsidRPr="000A4A9E">
        <w:t xml:space="preserve"> </w:t>
      </w:r>
      <w:r w:rsidRPr="000A4A9E">
        <w:t>граждан</w:t>
      </w:r>
      <w:r w:rsidR="000A4A9E" w:rsidRPr="000A4A9E">
        <w:t xml:space="preserve"> </w:t>
      </w:r>
      <w:r w:rsidRPr="000A4A9E">
        <w:t>состоять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воинском</w:t>
      </w:r>
      <w:r w:rsidR="000A4A9E" w:rsidRPr="000A4A9E">
        <w:t xml:space="preserve"> </w:t>
      </w:r>
      <w:r w:rsidRPr="000A4A9E">
        <w:t>учёте</w:t>
      </w:r>
      <w:r w:rsidR="000A4A9E" w:rsidRPr="000A4A9E">
        <w:t xml:space="preserve">. </w:t>
      </w:r>
      <w:r w:rsidRPr="000A4A9E">
        <w:t>Воинский</w:t>
      </w:r>
      <w:r w:rsidR="000A4A9E" w:rsidRPr="000A4A9E">
        <w:t xml:space="preserve"> </w:t>
      </w:r>
      <w:r w:rsidRPr="000A4A9E">
        <w:t>учёт</w:t>
      </w:r>
      <w:r w:rsidR="000A4A9E" w:rsidRPr="000A4A9E">
        <w:t xml:space="preserve"> </w:t>
      </w:r>
      <w:r w:rsidRPr="000A4A9E">
        <w:t>представляет</w:t>
      </w:r>
      <w:r w:rsidR="000A4A9E" w:rsidRPr="000A4A9E">
        <w:t xml:space="preserve"> </w:t>
      </w:r>
      <w:r w:rsidRPr="000A4A9E">
        <w:t>собой</w:t>
      </w:r>
      <w:r w:rsidR="000A4A9E" w:rsidRPr="000A4A9E">
        <w:t xml:space="preserve"> </w:t>
      </w:r>
      <w:r w:rsidRPr="000A4A9E">
        <w:t>форму</w:t>
      </w:r>
      <w:r w:rsidR="000A4A9E" w:rsidRPr="000A4A9E">
        <w:t xml:space="preserve"> </w:t>
      </w:r>
      <w:r w:rsidRPr="000A4A9E">
        <w:t>учёта</w:t>
      </w:r>
      <w:r w:rsidR="000A4A9E" w:rsidRPr="000A4A9E">
        <w:t xml:space="preserve"> </w:t>
      </w:r>
      <w:r w:rsidRPr="000A4A9E">
        <w:t>призывных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мобилизационных</w:t>
      </w:r>
      <w:r w:rsidR="000A4A9E" w:rsidRPr="000A4A9E">
        <w:t xml:space="preserve"> </w:t>
      </w:r>
      <w:r w:rsidRPr="000A4A9E">
        <w:t>людских</w:t>
      </w:r>
      <w:r w:rsidR="000A4A9E" w:rsidRPr="000A4A9E">
        <w:t xml:space="preserve"> </w:t>
      </w:r>
      <w:r w:rsidRPr="000A4A9E">
        <w:t>ресурсов</w:t>
      </w:r>
      <w:r w:rsidR="000A4A9E" w:rsidRPr="000A4A9E">
        <w:t xml:space="preserve">. </w:t>
      </w:r>
      <w:r w:rsidRPr="000A4A9E">
        <w:t>Порядок</w:t>
      </w:r>
      <w:r w:rsidR="000A4A9E" w:rsidRPr="000A4A9E">
        <w:t xml:space="preserve"> </w:t>
      </w:r>
      <w:r w:rsidRPr="000A4A9E">
        <w:t>осуществления</w:t>
      </w:r>
      <w:r w:rsidR="000A4A9E" w:rsidRPr="000A4A9E">
        <w:t xml:space="preserve"> </w:t>
      </w:r>
      <w:r w:rsidRPr="000A4A9E">
        <w:t>воинского</w:t>
      </w:r>
      <w:r w:rsidR="000A4A9E" w:rsidRPr="000A4A9E">
        <w:t xml:space="preserve"> </w:t>
      </w:r>
      <w:r w:rsidRPr="000A4A9E">
        <w:t>учёта</w:t>
      </w:r>
      <w:r w:rsidR="000A4A9E" w:rsidRPr="000A4A9E">
        <w:t xml:space="preserve"> </w:t>
      </w:r>
      <w:r w:rsidRPr="000A4A9E">
        <w:t>определяют</w:t>
      </w:r>
      <w:r w:rsidR="000A4A9E" w:rsidRPr="000A4A9E">
        <w:t xml:space="preserve"> </w:t>
      </w:r>
      <w:r w:rsidRPr="000A4A9E">
        <w:t>ФЗ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воинской</w:t>
      </w:r>
      <w:r w:rsidR="000A4A9E" w:rsidRPr="000A4A9E">
        <w:t xml:space="preserve"> </w:t>
      </w:r>
      <w:r w:rsidRPr="000A4A9E">
        <w:t>обязанности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военной</w:t>
      </w:r>
      <w:r w:rsidR="000A4A9E" w:rsidRPr="000A4A9E">
        <w:t xml:space="preserve"> </w:t>
      </w:r>
      <w:r w:rsidRPr="000A4A9E">
        <w:t>службе</w:t>
      </w:r>
      <w:r w:rsidR="000A4A9E">
        <w:t>" (</w:t>
      </w:r>
      <w:r w:rsidRPr="000A4A9E">
        <w:t>ст</w:t>
      </w:r>
      <w:r w:rsidR="000A4A9E">
        <w:t>.8</w:t>
      </w:r>
      <w:r w:rsidR="000A4A9E" w:rsidRPr="000A4A9E">
        <w:t xml:space="preserve"> - </w:t>
      </w:r>
      <w:r w:rsidRPr="000A4A9E">
        <w:t>10</w:t>
      </w:r>
      <w:r w:rsidR="000A4A9E" w:rsidRPr="000A4A9E">
        <w:t xml:space="preserve">), </w:t>
      </w:r>
      <w:r w:rsidRPr="000A4A9E">
        <w:t>Положение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воинском</w:t>
      </w:r>
      <w:r w:rsidR="000A4A9E" w:rsidRPr="000A4A9E">
        <w:t xml:space="preserve"> </w:t>
      </w:r>
      <w:r w:rsidRPr="000A4A9E">
        <w:t>учёте,</w:t>
      </w:r>
      <w:r w:rsidR="000A4A9E" w:rsidRPr="000A4A9E">
        <w:t xml:space="preserve"> </w:t>
      </w:r>
      <w:r w:rsidRPr="000A4A9E">
        <w:t>утверждённое</w:t>
      </w:r>
      <w:r w:rsidR="000A4A9E" w:rsidRPr="000A4A9E">
        <w:t xml:space="preserve"> </w:t>
      </w:r>
      <w:r w:rsidRPr="000A4A9E">
        <w:t>Постановлением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27</w:t>
      </w:r>
      <w:r w:rsidR="000A4A9E" w:rsidRPr="000A4A9E">
        <w:t xml:space="preserve"> </w:t>
      </w:r>
      <w:r w:rsidRPr="000A4A9E">
        <w:t>ноября</w:t>
      </w:r>
      <w:r w:rsidR="000A4A9E" w:rsidRPr="000A4A9E">
        <w:t xml:space="preserve"> </w:t>
      </w:r>
      <w:r w:rsidRPr="000A4A9E">
        <w:t>2006</w:t>
      </w:r>
      <w:r w:rsidR="000A4A9E" w:rsidRPr="000A4A9E">
        <w:t xml:space="preserve"> </w:t>
      </w:r>
      <w:r w:rsidRPr="000A4A9E">
        <w:t>года</w:t>
      </w:r>
      <w:r w:rsidR="000A4A9E" w:rsidRPr="000A4A9E">
        <w:t xml:space="preserve"> </w:t>
      </w:r>
      <w:r w:rsidRPr="000A4A9E">
        <w:t>№</w:t>
      </w:r>
      <w:r w:rsidR="000A4A9E" w:rsidRPr="000A4A9E">
        <w:t xml:space="preserve"> </w:t>
      </w:r>
      <w:r w:rsidRPr="000A4A9E">
        <w:t>719,</w:t>
      </w:r>
      <w:r w:rsidR="000A4A9E" w:rsidRPr="000A4A9E">
        <w:t xml:space="preserve"> </w:t>
      </w:r>
      <w:r w:rsidRPr="000A4A9E">
        <w:t>иные</w:t>
      </w:r>
      <w:r w:rsidR="000A4A9E" w:rsidRPr="000A4A9E">
        <w:t xml:space="preserve"> </w:t>
      </w:r>
      <w:r w:rsidRPr="000A4A9E">
        <w:t>нормативно-правовые</w:t>
      </w:r>
      <w:r w:rsidR="000A4A9E" w:rsidRPr="000A4A9E">
        <w:t xml:space="preserve"> </w:t>
      </w:r>
      <w:r w:rsidRPr="000A4A9E">
        <w:t>акты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</w:t>
      </w:r>
      <w:r w:rsidR="000A4A9E" w:rsidRPr="000A4A9E">
        <w:t xml:space="preserve"> </w:t>
      </w:r>
      <w:r w:rsidRPr="000A4A9E">
        <w:t>соответствии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пп</w:t>
      </w:r>
      <w:r w:rsidR="000A4A9E" w:rsidRPr="000A4A9E">
        <w:t>.</w:t>
      </w:r>
      <w:r w:rsidR="000A4A9E">
        <w:t xml:space="preserve"> "</w:t>
      </w:r>
      <w:r w:rsidRPr="000A4A9E">
        <w:t>а</w:t>
      </w:r>
      <w:r w:rsidR="000A4A9E">
        <w:t xml:space="preserve">" </w:t>
      </w:r>
      <w:r w:rsidRPr="000A4A9E">
        <w:t>п</w:t>
      </w:r>
      <w:r w:rsidR="000A4A9E">
        <w:t>.1</w:t>
      </w:r>
      <w:r w:rsidRPr="000A4A9E">
        <w:t>4</w:t>
      </w:r>
      <w:r w:rsidR="000A4A9E" w:rsidRPr="000A4A9E">
        <w:t xml:space="preserve"> </w:t>
      </w:r>
      <w:r w:rsidRPr="000A4A9E">
        <w:t>Положения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воинском</w:t>
      </w:r>
      <w:r w:rsidR="000A4A9E" w:rsidRPr="000A4A9E">
        <w:t xml:space="preserve"> </w:t>
      </w:r>
      <w:r w:rsidRPr="000A4A9E">
        <w:t>учете</w:t>
      </w:r>
      <w:r w:rsidR="000A4A9E" w:rsidRPr="000A4A9E">
        <w:t xml:space="preserve"> </w:t>
      </w:r>
      <w:r w:rsidRPr="000A4A9E">
        <w:t>Михаил</w:t>
      </w:r>
      <w:r w:rsidR="000A4A9E" w:rsidRPr="000A4A9E">
        <w:t xml:space="preserve"> </w:t>
      </w:r>
      <w:r w:rsidRPr="000A4A9E">
        <w:t>является</w:t>
      </w:r>
      <w:r w:rsidR="000A4A9E" w:rsidRPr="000A4A9E">
        <w:t xml:space="preserve"> </w:t>
      </w:r>
      <w:r w:rsidRPr="000A4A9E">
        <w:t>призывником,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соответственно</w:t>
      </w:r>
      <w:r w:rsidR="000A4A9E" w:rsidRPr="000A4A9E">
        <w:t xml:space="preserve"> </w:t>
      </w:r>
      <w:r w:rsidRPr="000A4A9E">
        <w:t>подчиняется</w:t>
      </w:r>
      <w:r w:rsidR="000A4A9E" w:rsidRPr="000A4A9E">
        <w:t xml:space="preserve"> </w:t>
      </w:r>
      <w:r w:rsidRPr="000A4A9E">
        <w:t>всем</w:t>
      </w:r>
      <w:r w:rsidR="000A4A9E" w:rsidRPr="000A4A9E">
        <w:t xml:space="preserve"> </w:t>
      </w:r>
      <w:r w:rsidRPr="000A4A9E">
        <w:t>правилам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отношении</w:t>
      </w:r>
      <w:r w:rsidR="000A4A9E" w:rsidRPr="000A4A9E">
        <w:t xml:space="preserve"> </w:t>
      </w:r>
      <w:r w:rsidRPr="000A4A9E">
        <w:t>данной</w:t>
      </w:r>
      <w:r w:rsidR="000A4A9E" w:rsidRPr="000A4A9E">
        <w:t xml:space="preserve"> </w:t>
      </w:r>
      <w:r w:rsidRPr="000A4A9E">
        <w:t>категории</w:t>
      </w:r>
      <w:r w:rsidR="000A4A9E" w:rsidRPr="000A4A9E">
        <w:t xml:space="preserve"> </w:t>
      </w:r>
      <w:r w:rsidRPr="000A4A9E">
        <w:t>лиц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Ст</w:t>
      </w:r>
      <w:r w:rsidR="000A4A9E">
        <w:t>.1</w:t>
      </w:r>
      <w:r w:rsidRPr="000A4A9E">
        <w:t>0</w:t>
      </w:r>
      <w:r w:rsidR="000A4A9E" w:rsidRPr="000A4A9E">
        <w:t xml:space="preserve"> </w:t>
      </w:r>
      <w:r w:rsidRPr="000A4A9E">
        <w:t>ФЗ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воинской</w:t>
      </w:r>
      <w:r w:rsidR="000A4A9E" w:rsidRPr="000A4A9E">
        <w:t xml:space="preserve"> </w:t>
      </w:r>
      <w:r w:rsidRPr="000A4A9E">
        <w:t>обязанности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военной</w:t>
      </w:r>
      <w:r w:rsidR="000A4A9E" w:rsidRPr="000A4A9E">
        <w:t xml:space="preserve"> </w:t>
      </w:r>
      <w:r w:rsidRPr="000A4A9E">
        <w:t>службе</w:t>
      </w:r>
      <w:r w:rsidR="000A4A9E">
        <w:t xml:space="preserve">" </w:t>
      </w:r>
      <w:r w:rsidRPr="000A4A9E">
        <w:t>предусматривает,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целях</w:t>
      </w:r>
      <w:r w:rsidR="000A4A9E" w:rsidRPr="000A4A9E">
        <w:t xml:space="preserve"> </w:t>
      </w:r>
      <w:r w:rsidRPr="000A4A9E">
        <w:t>обеспечения</w:t>
      </w:r>
      <w:r w:rsidR="000A4A9E" w:rsidRPr="000A4A9E">
        <w:t xml:space="preserve"> </w:t>
      </w:r>
      <w:r w:rsidRPr="000A4A9E">
        <w:t>воинского</w:t>
      </w:r>
      <w:r w:rsidR="000A4A9E" w:rsidRPr="000A4A9E">
        <w:t xml:space="preserve"> </w:t>
      </w:r>
      <w:r w:rsidRPr="000A4A9E">
        <w:t>учета</w:t>
      </w:r>
      <w:r w:rsidR="000A4A9E" w:rsidRPr="000A4A9E">
        <w:t xml:space="preserve"> </w:t>
      </w:r>
      <w:r w:rsidRPr="000A4A9E">
        <w:t>граждане</w:t>
      </w:r>
      <w:r w:rsidR="000A4A9E" w:rsidRPr="000A4A9E">
        <w:t xml:space="preserve"> </w:t>
      </w:r>
      <w:r w:rsidRPr="000A4A9E">
        <w:t>обязаны</w:t>
      </w:r>
      <w:r w:rsidR="000A4A9E" w:rsidRPr="000A4A9E">
        <w:t>:</w:t>
      </w:r>
    </w:p>
    <w:p w:rsidR="000A4A9E" w:rsidRPr="000A4A9E" w:rsidRDefault="00E33F7B" w:rsidP="000A4A9E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A4A9E">
        <w:t>состоять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воинском</w:t>
      </w:r>
      <w:r w:rsidR="000A4A9E" w:rsidRPr="000A4A9E">
        <w:t xml:space="preserve"> </w:t>
      </w:r>
      <w:r w:rsidRPr="000A4A9E">
        <w:t>учете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месту</w:t>
      </w:r>
      <w:r w:rsidR="000A4A9E" w:rsidRPr="000A4A9E">
        <w:t xml:space="preserve"> </w:t>
      </w:r>
      <w:r w:rsidRPr="000A4A9E">
        <w:t>жительства</w:t>
      </w:r>
      <w:r w:rsidR="000A4A9E">
        <w:t xml:space="preserve"> (</w:t>
      </w:r>
      <w:r w:rsidRPr="000A4A9E">
        <w:t>граждане,</w:t>
      </w:r>
      <w:r w:rsidR="000A4A9E" w:rsidRPr="000A4A9E">
        <w:t xml:space="preserve"> </w:t>
      </w:r>
      <w:r w:rsidRPr="000A4A9E">
        <w:t>прибывшие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пребывания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более</w:t>
      </w:r>
      <w:r w:rsidR="000A4A9E" w:rsidRPr="000A4A9E">
        <w:t xml:space="preserve"> </w:t>
      </w:r>
      <w:r w:rsidRPr="000A4A9E">
        <w:t>трех</w:t>
      </w:r>
      <w:r w:rsidR="000A4A9E" w:rsidRPr="000A4A9E">
        <w:t xml:space="preserve"> </w:t>
      </w:r>
      <w:r w:rsidRPr="000A4A9E">
        <w:t>месяцев,</w:t>
      </w:r>
      <w:r w:rsidR="000A4A9E" w:rsidRPr="000A4A9E">
        <w:t xml:space="preserve"> - </w:t>
      </w:r>
      <w:r w:rsidRPr="000A4A9E">
        <w:t>по</w:t>
      </w:r>
      <w:r w:rsidR="000A4A9E" w:rsidRPr="000A4A9E">
        <w:t xml:space="preserve"> </w:t>
      </w:r>
      <w:r w:rsidRPr="000A4A9E">
        <w:t>месту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пребывания</w:t>
      </w:r>
      <w:r w:rsidR="000A4A9E" w:rsidRPr="000A4A9E">
        <w:t xml:space="preserve">) </w:t>
      </w:r>
      <w:r w:rsidRPr="000A4A9E">
        <w:t>в</w:t>
      </w:r>
      <w:r w:rsidR="000A4A9E" w:rsidRPr="000A4A9E">
        <w:t xml:space="preserve"> </w:t>
      </w:r>
      <w:r w:rsidRPr="000A4A9E">
        <w:t>военном</w:t>
      </w:r>
      <w:r w:rsidR="000A4A9E" w:rsidRPr="000A4A9E">
        <w:t xml:space="preserve"> </w:t>
      </w:r>
      <w:r w:rsidRPr="000A4A9E">
        <w:t>комиссариате,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граждане,</w:t>
      </w:r>
      <w:r w:rsidR="000A4A9E" w:rsidRPr="000A4A9E">
        <w:t xml:space="preserve"> </w:t>
      </w:r>
      <w:r w:rsidRPr="000A4A9E">
        <w:t>имеющие</w:t>
      </w:r>
      <w:r w:rsidR="000A4A9E" w:rsidRPr="000A4A9E">
        <w:t xml:space="preserve"> </w:t>
      </w:r>
      <w:r w:rsidRPr="000A4A9E">
        <w:t>воинские</w:t>
      </w:r>
      <w:r w:rsidR="000A4A9E" w:rsidRPr="000A4A9E">
        <w:t xml:space="preserve"> </w:t>
      </w:r>
      <w:r w:rsidRPr="000A4A9E">
        <w:t>звания</w:t>
      </w:r>
      <w:r w:rsidR="000A4A9E" w:rsidRPr="000A4A9E">
        <w:t xml:space="preserve"> </w:t>
      </w:r>
      <w:r w:rsidRPr="000A4A9E">
        <w:t>офицеров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пребывающие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запасе</w:t>
      </w:r>
      <w:r w:rsidR="000A4A9E" w:rsidRPr="000A4A9E">
        <w:t xml:space="preserve"> </w:t>
      </w:r>
      <w:r w:rsidRPr="000A4A9E">
        <w:t>Службы</w:t>
      </w:r>
      <w:r w:rsidR="000A4A9E" w:rsidRPr="000A4A9E">
        <w:t xml:space="preserve"> </w:t>
      </w:r>
      <w:r w:rsidRPr="000A4A9E">
        <w:t>внешней</w:t>
      </w:r>
      <w:r w:rsidR="000A4A9E" w:rsidRPr="000A4A9E">
        <w:t xml:space="preserve"> </w:t>
      </w:r>
      <w:r w:rsidRPr="000A4A9E">
        <w:t>разведки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запасе</w:t>
      </w:r>
      <w:r w:rsidR="000A4A9E" w:rsidRPr="000A4A9E">
        <w:t xml:space="preserve"> </w:t>
      </w:r>
      <w:r w:rsidRPr="000A4A9E">
        <w:t>Федеральной</w:t>
      </w:r>
      <w:r w:rsidR="000A4A9E" w:rsidRPr="000A4A9E">
        <w:t xml:space="preserve"> </w:t>
      </w:r>
      <w:r w:rsidRPr="000A4A9E">
        <w:t>службы</w:t>
      </w:r>
      <w:r w:rsidR="000A4A9E" w:rsidRPr="000A4A9E">
        <w:t xml:space="preserve"> </w:t>
      </w:r>
      <w:r w:rsidRPr="000A4A9E">
        <w:t>безопасности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- </w:t>
      </w:r>
      <w:r w:rsidRPr="000A4A9E">
        <w:t>в</w:t>
      </w:r>
      <w:r w:rsidR="000A4A9E" w:rsidRPr="000A4A9E">
        <w:t xml:space="preserve"> </w:t>
      </w:r>
      <w:r w:rsidRPr="000A4A9E">
        <w:t>указанных</w:t>
      </w:r>
      <w:r w:rsidR="000A4A9E" w:rsidRPr="000A4A9E">
        <w:t xml:space="preserve"> </w:t>
      </w:r>
      <w:r w:rsidRPr="000A4A9E">
        <w:t>органах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A4A9E">
        <w:t>явиться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указанные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повестке</w:t>
      </w:r>
      <w:r w:rsidR="000A4A9E" w:rsidRPr="000A4A9E">
        <w:t xml:space="preserve"> </w:t>
      </w:r>
      <w:r w:rsidRPr="000A4A9E">
        <w:t>военного</w:t>
      </w:r>
      <w:r w:rsidR="000A4A9E" w:rsidRPr="000A4A9E">
        <w:t xml:space="preserve"> </w:t>
      </w:r>
      <w:r w:rsidRPr="000A4A9E">
        <w:t>комиссариата</w:t>
      </w:r>
      <w:r w:rsidR="000A4A9E" w:rsidRPr="000A4A9E">
        <w:t xml:space="preserve"> </w:t>
      </w:r>
      <w:r w:rsidRPr="000A4A9E">
        <w:t>время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вызову</w:t>
      </w:r>
      <w:r w:rsidR="000A4A9E" w:rsidRPr="000A4A9E">
        <w:t xml:space="preserve"> </w:t>
      </w:r>
      <w:r w:rsidRPr="000A4A9E">
        <w:t>соответствующего</w:t>
      </w:r>
      <w:r w:rsidR="000A4A9E" w:rsidRPr="000A4A9E">
        <w:t xml:space="preserve"> </w:t>
      </w:r>
      <w:r w:rsidRPr="000A4A9E">
        <w:t>органа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</w:t>
      </w:r>
      <w:r w:rsidR="000A4A9E" w:rsidRPr="000A4A9E">
        <w:t xml:space="preserve"> </w:t>
      </w:r>
      <w:r w:rsidRPr="000A4A9E">
        <w:t>поселения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соответствующего</w:t>
      </w:r>
      <w:r w:rsidR="000A4A9E" w:rsidRPr="000A4A9E">
        <w:t xml:space="preserve"> </w:t>
      </w:r>
      <w:r w:rsidRPr="000A4A9E">
        <w:t>органа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</w:t>
      </w:r>
      <w:r w:rsidR="000A4A9E" w:rsidRPr="000A4A9E">
        <w:t xml:space="preserve"> </w:t>
      </w:r>
      <w:r w:rsidRPr="000A4A9E">
        <w:t>городского</w:t>
      </w:r>
      <w:r w:rsidR="000A4A9E" w:rsidRPr="000A4A9E">
        <w:t xml:space="preserve"> </w:t>
      </w:r>
      <w:r w:rsidRPr="000A4A9E">
        <w:t>округа,</w:t>
      </w:r>
      <w:r w:rsidR="000A4A9E" w:rsidRPr="000A4A9E">
        <w:t xml:space="preserve"> </w:t>
      </w:r>
      <w:r w:rsidRPr="000A4A9E">
        <w:t>осуществляющего</w:t>
      </w:r>
      <w:r w:rsidR="000A4A9E" w:rsidRPr="000A4A9E">
        <w:t xml:space="preserve"> </w:t>
      </w:r>
      <w:r w:rsidRPr="000A4A9E">
        <w:t>первичный</w:t>
      </w:r>
      <w:r w:rsidR="000A4A9E" w:rsidRPr="000A4A9E">
        <w:t xml:space="preserve"> </w:t>
      </w:r>
      <w:r w:rsidRPr="000A4A9E">
        <w:t>воинский</w:t>
      </w:r>
      <w:r w:rsidR="000A4A9E" w:rsidRPr="000A4A9E">
        <w:t xml:space="preserve"> </w:t>
      </w:r>
      <w:r w:rsidRPr="000A4A9E">
        <w:t>учет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A4A9E">
        <w:t>при</w:t>
      </w:r>
      <w:r w:rsidR="000A4A9E" w:rsidRPr="000A4A9E">
        <w:t xml:space="preserve"> </w:t>
      </w:r>
      <w:r w:rsidRPr="000A4A9E">
        <w:t>исключении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из</w:t>
      </w:r>
      <w:r w:rsidR="000A4A9E" w:rsidRPr="000A4A9E">
        <w:t xml:space="preserve"> </w:t>
      </w:r>
      <w:r w:rsidRPr="000A4A9E">
        <w:t>списков</w:t>
      </w:r>
      <w:r w:rsidR="000A4A9E" w:rsidRPr="000A4A9E">
        <w:t xml:space="preserve"> </w:t>
      </w:r>
      <w:r w:rsidRPr="000A4A9E">
        <w:t>личного</w:t>
      </w:r>
      <w:r w:rsidR="000A4A9E" w:rsidRPr="000A4A9E">
        <w:t xml:space="preserve"> </w:t>
      </w:r>
      <w:r w:rsidRPr="000A4A9E">
        <w:t>состава</w:t>
      </w:r>
      <w:r w:rsidR="000A4A9E" w:rsidRPr="000A4A9E">
        <w:t xml:space="preserve"> </w:t>
      </w:r>
      <w:r w:rsidRPr="000A4A9E">
        <w:t>воинской</w:t>
      </w:r>
      <w:r w:rsidR="000A4A9E" w:rsidRPr="000A4A9E">
        <w:t xml:space="preserve"> </w:t>
      </w:r>
      <w:r w:rsidRPr="000A4A9E">
        <w:t>части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связи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увольнением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военной</w:t>
      </w:r>
      <w:r w:rsidR="000A4A9E" w:rsidRPr="000A4A9E">
        <w:t xml:space="preserve"> </w:t>
      </w:r>
      <w:r w:rsidRPr="000A4A9E">
        <w:t>службы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запас</w:t>
      </w:r>
      <w:r w:rsidR="000A4A9E" w:rsidRPr="000A4A9E">
        <w:t xml:space="preserve"> </w:t>
      </w:r>
      <w:r w:rsidRPr="000A4A9E">
        <w:t>Вооруженных</w:t>
      </w:r>
      <w:r w:rsidR="000A4A9E" w:rsidRPr="000A4A9E">
        <w:t xml:space="preserve"> </w:t>
      </w:r>
      <w:r w:rsidRPr="000A4A9E">
        <w:t>Сил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</w:t>
      </w:r>
      <w:r w:rsidRPr="000A4A9E">
        <w:t>увольнении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альтернативной</w:t>
      </w:r>
      <w:r w:rsidR="000A4A9E" w:rsidRPr="000A4A9E">
        <w:t xml:space="preserve"> </w:t>
      </w:r>
      <w:r w:rsidRPr="000A4A9E">
        <w:t>гражданской</w:t>
      </w:r>
      <w:r w:rsidR="000A4A9E" w:rsidRPr="000A4A9E">
        <w:t xml:space="preserve"> </w:t>
      </w:r>
      <w:r w:rsidRPr="000A4A9E">
        <w:t>службы,</w:t>
      </w:r>
      <w:r w:rsidR="000A4A9E" w:rsidRPr="000A4A9E">
        <w:t xml:space="preserve"> </w:t>
      </w:r>
      <w:r w:rsidRPr="000A4A9E">
        <w:t>освобождении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отбывания</w:t>
      </w:r>
      <w:r w:rsidR="000A4A9E" w:rsidRPr="000A4A9E">
        <w:t xml:space="preserve"> </w:t>
      </w:r>
      <w:r w:rsidRPr="000A4A9E">
        <w:t>наказания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виде</w:t>
      </w:r>
      <w:r w:rsidR="000A4A9E" w:rsidRPr="000A4A9E">
        <w:t xml:space="preserve"> </w:t>
      </w:r>
      <w:r w:rsidRPr="000A4A9E">
        <w:t>лишения</w:t>
      </w:r>
      <w:r w:rsidR="000A4A9E" w:rsidRPr="000A4A9E">
        <w:t xml:space="preserve"> </w:t>
      </w:r>
      <w:r w:rsidRPr="000A4A9E">
        <w:t>свободы,</w:t>
      </w:r>
      <w:r w:rsidR="000A4A9E" w:rsidRPr="000A4A9E">
        <w:t xml:space="preserve"> </w:t>
      </w:r>
      <w:r w:rsidRPr="000A4A9E">
        <w:t>получении</w:t>
      </w:r>
      <w:r w:rsidR="000A4A9E" w:rsidRPr="000A4A9E">
        <w:t xml:space="preserve"> </w:t>
      </w:r>
      <w:r w:rsidRPr="000A4A9E">
        <w:t>гражданином</w:t>
      </w:r>
      <w:r w:rsidR="000A4A9E" w:rsidRPr="000A4A9E">
        <w:t xml:space="preserve"> </w:t>
      </w:r>
      <w:r w:rsidRPr="000A4A9E">
        <w:t>женского</w:t>
      </w:r>
      <w:r w:rsidR="000A4A9E" w:rsidRPr="000A4A9E">
        <w:t xml:space="preserve"> </w:t>
      </w:r>
      <w:r w:rsidRPr="000A4A9E">
        <w:t>пола</w:t>
      </w:r>
      <w:r w:rsidR="000A4A9E" w:rsidRPr="000A4A9E">
        <w:t xml:space="preserve"> </w:t>
      </w:r>
      <w:r w:rsidRPr="000A4A9E">
        <w:t>военно-учетной</w:t>
      </w:r>
      <w:r w:rsidR="000A4A9E" w:rsidRPr="000A4A9E">
        <w:t xml:space="preserve"> </w:t>
      </w:r>
      <w:r w:rsidRPr="000A4A9E">
        <w:t>специальности,</w:t>
      </w:r>
      <w:r w:rsidR="000A4A9E" w:rsidRPr="000A4A9E">
        <w:t xml:space="preserve"> </w:t>
      </w:r>
      <w:r w:rsidRPr="000A4A9E">
        <w:t>приобретении</w:t>
      </w:r>
      <w:r w:rsidR="000A4A9E" w:rsidRPr="000A4A9E">
        <w:t xml:space="preserve"> </w:t>
      </w:r>
      <w:r w:rsidRPr="000A4A9E">
        <w:t>гражданства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>
        <w:t xml:space="preserve"> (</w:t>
      </w:r>
      <w:r w:rsidRPr="000A4A9E">
        <w:t>для</w:t>
      </w:r>
      <w:r w:rsidR="000A4A9E" w:rsidRPr="000A4A9E">
        <w:t xml:space="preserve"> </w:t>
      </w:r>
      <w:r w:rsidRPr="000A4A9E">
        <w:t>граждан,</w:t>
      </w:r>
      <w:r w:rsidR="000A4A9E" w:rsidRPr="000A4A9E">
        <w:t xml:space="preserve"> </w:t>
      </w:r>
      <w:r w:rsidRPr="000A4A9E">
        <w:t>подлежащих</w:t>
      </w:r>
      <w:r w:rsidR="000A4A9E" w:rsidRPr="000A4A9E">
        <w:t xml:space="preserve"> </w:t>
      </w:r>
      <w:r w:rsidRPr="000A4A9E">
        <w:t>постановке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воинский</w:t>
      </w:r>
      <w:r w:rsidR="000A4A9E" w:rsidRPr="000A4A9E">
        <w:t xml:space="preserve"> </w:t>
      </w:r>
      <w:r w:rsidRPr="000A4A9E">
        <w:t>учет</w:t>
      </w:r>
      <w:r w:rsidR="000A4A9E" w:rsidRPr="000A4A9E">
        <w:t xml:space="preserve">) </w:t>
      </w:r>
      <w:r w:rsidRPr="000A4A9E">
        <w:t>явиться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двухнедельный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со</w:t>
      </w:r>
      <w:r w:rsidR="000A4A9E" w:rsidRPr="000A4A9E">
        <w:t xml:space="preserve"> </w:t>
      </w:r>
      <w:r w:rsidRPr="000A4A9E">
        <w:t>дня</w:t>
      </w:r>
      <w:r w:rsidR="000A4A9E" w:rsidRPr="000A4A9E">
        <w:t xml:space="preserve"> </w:t>
      </w:r>
      <w:r w:rsidRPr="000A4A9E">
        <w:t>наступления</w:t>
      </w:r>
      <w:r w:rsidR="000A4A9E" w:rsidRPr="000A4A9E">
        <w:t xml:space="preserve"> </w:t>
      </w:r>
      <w:r w:rsidRPr="000A4A9E">
        <w:t>указанных</w:t>
      </w:r>
      <w:r w:rsidR="000A4A9E" w:rsidRPr="000A4A9E">
        <w:t xml:space="preserve"> </w:t>
      </w:r>
      <w:r w:rsidRPr="000A4A9E">
        <w:t>событий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военный</w:t>
      </w:r>
      <w:r w:rsidR="000A4A9E" w:rsidRPr="000A4A9E">
        <w:t xml:space="preserve"> </w:t>
      </w:r>
      <w:r w:rsidRPr="000A4A9E">
        <w:t>комиссариат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постановки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воинский</w:t>
      </w:r>
      <w:r w:rsidR="000A4A9E" w:rsidRPr="000A4A9E">
        <w:t xml:space="preserve"> </w:t>
      </w:r>
      <w:r w:rsidRPr="000A4A9E">
        <w:t>учет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A4A9E">
        <w:t>сообщить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двухнедельный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военный</w:t>
      </w:r>
      <w:r w:rsidR="000A4A9E" w:rsidRPr="000A4A9E">
        <w:t xml:space="preserve"> </w:t>
      </w:r>
      <w:r w:rsidRPr="000A4A9E">
        <w:t>комиссариат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соответствующий</w:t>
      </w:r>
      <w:r w:rsidR="000A4A9E" w:rsidRPr="000A4A9E">
        <w:t xml:space="preserve"> </w:t>
      </w:r>
      <w:r w:rsidRPr="000A4A9E">
        <w:t>орган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</w:t>
      </w:r>
      <w:r w:rsidR="000A4A9E" w:rsidRPr="000A4A9E">
        <w:t xml:space="preserve"> </w:t>
      </w:r>
      <w:r w:rsidRPr="000A4A9E">
        <w:t>поселения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соответствующий</w:t>
      </w:r>
      <w:r w:rsidR="000A4A9E" w:rsidRPr="000A4A9E">
        <w:t xml:space="preserve"> </w:t>
      </w:r>
      <w:r w:rsidRPr="000A4A9E">
        <w:t>орган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</w:t>
      </w:r>
      <w:r w:rsidR="000A4A9E" w:rsidRPr="000A4A9E">
        <w:t xml:space="preserve"> </w:t>
      </w:r>
      <w:r w:rsidRPr="000A4A9E">
        <w:t>городского</w:t>
      </w:r>
      <w:r w:rsidR="000A4A9E" w:rsidRPr="000A4A9E">
        <w:t xml:space="preserve"> </w:t>
      </w:r>
      <w:r w:rsidRPr="000A4A9E">
        <w:t>округа,</w:t>
      </w:r>
      <w:r w:rsidR="000A4A9E" w:rsidRPr="000A4A9E">
        <w:t xml:space="preserve"> </w:t>
      </w:r>
      <w:r w:rsidRPr="000A4A9E">
        <w:t>осуществляющий</w:t>
      </w:r>
      <w:r w:rsidR="000A4A9E" w:rsidRPr="000A4A9E">
        <w:t xml:space="preserve"> </w:t>
      </w:r>
      <w:r w:rsidRPr="000A4A9E">
        <w:t>первичный</w:t>
      </w:r>
      <w:r w:rsidR="000A4A9E" w:rsidRPr="000A4A9E">
        <w:t xml:space="preserve"> </w:t>
      </w:r>
      <w:r w:rsidRPr="000A4A9E">
        <w:t>воинский</w:t>
      </w:r>
      <w:r w:rsidR="000A4A9E" w:rsidRPr="000A4A9E">
        <w:t xml:space="preserve"> </w:t>
      </w:r>
      <w:r w:rsidRPr="000A4A9E">
        <w:t>учет,</w:t>
      </w:r>
      <w:r w:rsidR="000A4A9E" w:rsidRPr="000A4A9E">
        <w:t xml:space="preserve"> </w:t>
      </w:r>
      <w:r w:rsidRPr="000A4A9E">
        <w:t>об</w:t>
      </w:r>
      <w:r w:rsidR="000A4A9E" w:rsidRPr="000A4A9E">
        <w:t xml:space="preserve"> </w:t>
      </w:r>
      <w:r w:rsidRPr="000A4A9E">
        <w:t>изменении</w:t>
      </w:r>
      <w:r w:rsidR="000A4A9E" w:rsidRPr="000A4A9E">
        <w:t xml:space="preserve"> </w:t>
      </w:r>
      <w:r w:rsidRPr="000A4A9E">
        <w:t>семейного</w:t>
      </w:r>
      <w:r w:rsidR="000A4A9E" w:rsidRPr="000A4A9E">
        <w:t xml:space="preserve"> </w:t>
      </w:r>
      <w:r w:rsidRPr="000A4A9E">
        <w:t>положения,</w:t>
      </w:r>
      <w:r w:rsidR="000A4A9E" w:rsidRPr="000A4A9E">
        <w:t xml:space="preserve"> </w:t>
      </w:r>
      <w:r w:rsidRPr="000A4A9E">
        <w:t>образования,</w:t>
      </w:r>
      <w:r w:rsidR="000A4A9E" w:rsidRPr="000A4A9E">
        <w:t xml:space="preserve"> </w:t>
      </w:r>
      <w:r w:rsidRPr="000A4A9E">
        <w:t>места</w:t>
      </w:r>
      <w:r w:rsidR="000A4A9E" w:rsidRPr="000A4A9E">
        <w:t xml:space="preserve"> </w:t>
      </w:r>
      <w:r w:rsidRPr="000A4A9E">
        <w:t>работы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должности,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переезде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новое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жительства,</w:t>
      </w:r>
      <w:r w:rsidR="000A4A9E" w:rsidRPr="000A4A9E">
        <w:t xml:space="preserve"> </w:t>
      </w:r>
      <w:r w:rsidRPr="000A4A9E">
        <w:t>расположенное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пределах</w:t>
      </w:r>
      <w:r w:rsidR="000A4A9E" w:rsidRPr="000A4A9E">
        <w:t xml:space="preserve"> </w:t>
      </w:r>
      <w:r w:rsidRPr="000A4A9E">
        <w:t>территории</w:t>
      </w:r>
      <w:r w:rsidR="000A4A9E" w:rsidRPr="000A4A9E">
        <w:t xml:space="preserve"> </w:t>
      </w:r>
      <w:r w:rsidRPr="000A4A9E">
        <w:t>муниципального</w:t>
      </w:r>
      <w:r w:rsidR="000A4A9E" w:rsidRPr="000A4A9E">
        <w:t xml:space="preserve"> </w:t>
      </w:r>
      <w:r w:rsidRPr="000A4A9E">
        <w:t>образования,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пребывания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A4A9E">
        <w:t>явиться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двухнедельный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военный</w:t>
      </w:r>
      <w:r w:rsidR="000A4A9E" w:rsidRPr="000A4A9E">
        <w:t xml:space="preserve"> </w:t>
      </w:r>
      <w:r w:rsidRPr="000A4A9E">
        <w:t>комиссариат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постановки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воинский</w:t>
      </w:r>
      <w:r w:rsidR="000A4A9E" w:rsidRPr="000A4A9E">
        <w:t xml:space="preserve"> </w:t>
      </w:r>
      <w:r w:rsidRPr="000A4A9E">
        <w:t>учет,</w:t>
      </w:r>
      <w:r w:rsidR="000A4A9E" w:rsidRPr="000A4A9E">
        <w:t xml:space="preserve"> </w:t>
      </w:r>
      <w:r w:rsidRPr="000A4A9E">
        <w:t>снятия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воинского</w:t>
      </w:r>
      <w:r w:rsidR="000A4A9E" w:rsidRPr="000A4A9E">
        <w:t xml:space="preserve"> </w:t>
      </w:r>
      <w:r w:rsidRPr="000A4A9E">
        <w:t>учета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внесения</w:t>
      </w:r>
      <w:r w:rsidR="000A4A9E" w:rsidRPr="000A4A9E">
        <w:t xml:space="preserve"> </w:t>
      </w:r>
      <w:r w:rsidRPr="000A4A9E">
        <w:t>изменений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документы</w:t>
      </w:r>
      <w:r w:rsidR="000A4A9E" w:rsidRPr="000A4A9E">
        <w:t xml:space="preserve"> </w:t>
      </w:r>
      <w:r w:rsidRPr="000A4A9E">
        <w:t>воинского</w:t>
      </w:r>
      <w:r w:rsidR="000A4A9E" w:rsidRPr="000A4A9E">
        <w:t xml:space="preserve"> </w:t>
      </w:r>
      <w:r w:rsidRPr="000A4A9E">
        <w:t>учета</w:t>
      </w:r>
      <w:r w:rsidR="000A4A9E" w:rsidRPr="000A4A9E">
        <w:t xml:space="preserve"> </w:t>
      </w:r>
      <w:r w:rsidRPr="000A4A9E">
        <w:t>при</w:t>
      </w:r>
      <w:r w:rsidR="000A4A9E" w:rsidRPr="000A4A9E">
        <w:t xml:space="preserve"> </w:t>
      </w:r>
      <w:r w:rsidRPr="000A4A9E">
        <w:t>переезде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новое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жительства,</w:t>
      </w:r>
      <w:r w:rsidR="000A4A9E" w:rsidRPr="000A4A9E">
        <w:t xml:space="preserve"> </w:t>
      </w:r>
      <w:r w:rsidRPr="000A4A9E">
        <w:t>расположенное</w:t>
      </w:r>
      <w:r w:rsidR="000A4A9E" w:rsidRPr="000A4A9E">
        <w:t xml:space="preserve"> </w:t>
      </w:r>
      <w:r w:rsidRPr="000A4A9E">
        <w:t>за</w:t>
      </w:r>
      <w:r w:rsidR="000A4A9E" w:rsidRPr="000A4A9E">
        <w:t xml:space="preserve"> </w:t>
      </w:r>
      <w:r w:rsidRPr="000A4A9E">
        <w:t>пределами</w:t>
      </w:r>
      <w:r w:rsidR="000A4A9E" w:rsidRPr="000A4A9E">
        <w:t xml:space="preserve"> </w:t>
      </w:r>
      <w:r w:rsidRPr="000A4A9E">
        <w:t>территории</w:t>
      </w:r>
      <w:r w:rsidR="000A4A9E" w:rsidRPr="000A4A9E">
        <w:t xml:space="preserve"> </w:t>
      </w:r>
      <w:r w:rsidRPr="000A4A9E">
        <w:t>муниципального</w:t>
      </w:r>
      <w:r w:rsidR="000A4A9E" w:rsidRPr="000A4A9E">
        <w:t xml:space="preserve"> </w:t>
      </w:r>
      <w:r w:rsidRPr="000A4A9E">
        <w:t>образования,</w:t>
      </w:r>
      <w:r w:rsidR="000A4A9E" w:rsidRPr="000A4A9E">
        <w:t xml:space="preserve"> </w:t>
      </w:r>
      <w:r w:rsidRPr="000A4A9E">
        <w:t>место</w:t>
      </w:r>
      <w:r w:rsidR="000A4A9E" w:rsidRPr="000A4A9E">
        <w:t xml:space="preserve"> </w:t>
      </w:r>
      <w:r w:rsidRPr="000A4A9E">
        <w:t>пребывания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более</w:t>
      </w:r>
      <w:r w:rsidR="000A4A9E" w:rsidRPr="000A4A9E">
        <w:t xml:space="preserve"> </w:t>
      </w:r>
      <w:r w:rsidRPr="000A4A9E">
        <w:t>трех</w:t>
      </w:r>
      <w:r w:rsidR="000A4A9E" w:rsidRPr="000A4A9E">
        <w:t xml:space="preserve"> </w:t>
      </w:r>
      <w:r w:rsidRPr="000A4A9E">
        <w:t>месяцев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выезде</w:t>
      </w:r>
      <w:r w:rsidR="000A4A9E" w:rsidRPr="000A4A9E">
        <w:t xml:space="preserve"> </w:t>
      </w:r>
      <w:r w:rsidRPr="000A4A9E">
        <w:t>из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более</w:t>
      </w:r>
      <w:r w:rsidR="000A4A9E" w:rsidRPr="000A4A9E">
        <w:t xml:space="preserve"> </w:t>
      </w:r>
      <w:r w:rsidRPr="000A4A9E">
        <w:t>шести</w:t>
      </w:r>
      <w:r w:rsidR="000A4A9E" w:rsidRPr="000A4A9E">
        <w:t xml:space="preserve"> </w:t>
      </w:r>
      <w:r w:rsidRPr="000A4A9E">
        <w:t>месяцев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въезде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Российскую</w:t>
      </w:r>
      <w:r w:rsidR="000A4A9E" w:rsidRPr="000A4A9E">
        <w:t xml:space="preserve"> </w:t>
      </w:r>
      <w:r w:rsidRPr="000A4A9E">
        <w:t>Федерацию</w:t>
      </w:r>
      <w:r w:rsidR="000A4A9E" w:rsidRPr="000A4A9E">
        <w:t>;</w:t>
      </w:r>
    </w:p>
    <w:p w:rsidR="000A4A9E" w:rsidRPr="000A4A9E" w:rsidRDefault="00E33F7B" w:rsidP="000A4A9E">
      <w:pPr>
        <w:numPr>
          <w:ilvl w:val="0"/>
          <w:numId w:val="2"/>
        </w:numPr>
        <w:tabs>
          <w:tab w:val="left" w:pos="726"/>
        </w:tabs>
        <w:ind w:left="0" w:firstLine="709"/>
      </w:pPr>
      <w:r w:rsidRPr="000A4A9E">
        <w:t>бережно</w:t>
      </w:r>
      <w:r w:rsidR="000A4A9E" w:rsidRPr="000A4A9E">
        <w:t xml:space="preserve"> </w:t>
      </w:r>
      <w:r w:rsidRPr="000A4A9E">
        <w:t>хранить</w:t>
      </w:r>
      <w:r w:rsidR="000A4A9E" w:rsidRPr="000A4A9E">
        <w:t xml:space="preserve"> </w:t>
      </w:r>
      <w:r w:rsidRPr="000A4A9E">
        <w:t>военный</w:t>
      </w:r>
      <w:r w:rsidR="000A4A9E" w:rsidRPr="000A4A9E">
        <w:t xml:space="preserve"> </w:t>
      </w:r>
      <w:r w:rsidRPr="000A4A9E">
        <w:t>билет</w:t>
      </w:r>
      <w:r w:rsidR="000A4A9E">
        <w:t xml:space="preserve"> (</w:t>
      </w:r>
      <w:r w:rsidRPr="000A4A9E">
        <w:t>временное</w:t>
      </w:r>
      <w:r w:rsidR="000A4A9E" w:rsidRPr="000A4A9E">
        <w:t xml:space="preserve"> </w:t>
      </w:r>
      <w:r w:rsidRPr="000A4A9E">
        <w:t>удостоверение,</w:t>
      </w:r>
      <w:r w:rsidR="000A4A9E" w:rsidRPr="000A4A9E">
        <w:t xml:space="preserve"> </w:t>
      </w:r>
      <w:r w:rsidRPr="000A4A9E">
        <w:t>выданное</w:t>
      </w:r>
      <w:r w:rsidR="000A4A9E" w:rsidRPr="000A4A9E">
        <w:t xml:space="preserve"> </w:t>
      </w:r>
      <w:r w:rsidRPr="000A4A9E">
        <w:t>взамен</w:t>
      </w:r>
      <w:r w:rsidR="000A4A9E" w:rsidRPr="000A4A9E">
        <w:t xml:space="preserve"> </w:t>
      </w:r>
      <w:r w:rsidRPr="000A4A9E">
        <w:t>военного</w:t>
      </w:r>
      <w:r w:rsidR="000A4A9E" w:rsidRPr="000A4A9E">
        <w:t xml:space="preserve"> </w:t>
      </w:r>
      <w:r w:rsidRPr="000A4A9E">
        <w:t>билета</w:t>
      </w:r>
      <w:r w:rsidR="000A4A9E" w:rsidRPr="000A4A9E">
        <w:t xml:space="preserve">), </w:t>
      </w:r>
      <w:r w:rsidRPr="000A4A9E">
        <w:t>а</w:t>
      </w:r>
      <w:r w:rsidR="000A4A9E" w:rsidRPr="000A4A9E">
        <w:t xml:space="preserve"> </w:t>
      </w:r>
      <w:r w:rsidRPr="000A4A9E">
        <w:t>также</w:t>
      </w:r>
      <w:r w:rsidR="000A4A9E" w:rsidRPr="000A4A9E">
        <w:t xml:space="preserve"> </w:t>
      </w:r>
      <w:r w:rsidRPr="000A4A9E">
        <w:t>удостоверение</w:t>
      </w:r>
      <w:r w:rsidR="000A4A9E" w:rsidRPr="000A4A9E">
        <w:t xml:space="preserve"> </w:t>
      </w:r>
      <w:r w:rsidRPr="000A4A9E">
        <w:t>гражданина,</w:t>
      </w:r>
      <w:r w:rsidR="000A4A9E" w:rsidRPr="000A4A9E">
        <w:t xml:space="preserve"> </w:t>
      </w:r>
      <w:r w:rsidRPr="000A4A9E">
        <w:t>подлежащего</w:t>
      </w:r>
      <w:r w:rsidR="000A4A9E" w:rsidRPr="000A4A9E">
        <w:t xml:space="preserve"> </w:t>
      </w:r>
      <w:r w:rsidRPr="000A4A9E">
        <w:t>призыву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военную</w:t>
      </w:r>
      <w:r w:rsidR="000A4A9E" w:rsidRPr="000A4A9E">
        <w:t xml:space="preserve"> </w:t>
      </w:r>
      <w:r w:rsidRPr="000A4A9E">
        <w:t>службу</w:t>
      </w:r>
      <w:r w:rsidR="000A4A9E" w:rsidRPr="000A4A9E">
        <w:t xml:space="preserve">. </w:t>
      </w:r>
      <w:r w:rsidRPr="000A4A9E">
        <w:t>В</w:t>
      </w:r>
      <w:r w:rsidR="000A4A9E" w:rsidRPr="000A4A9E">
        <w:t xml:space="preserve"> </w:t>
      </w:r>
      <w:r w:rsidRPr="000A4A9E">
        <w:t>случае</w:t>
      </w:r>
      <w:r w:rsidR="000A4A9E" w:rsidRPr="000A4A9E">
        <w:t xml:space="preserve"> </w:t>
      </w:r>
      <w:r w:rsidRPr="000A4A9E">
        <w:t>утраты</w:t>
      </w:r>
      <w:r w:rsidR="000A4A9E" w:rsidRPr="000A4A9E">
        <w:t xml:space="preserve"> </w:t>
      </w:r>
      <w:r w:rsidRPr="000A4A9E">
        <w:t>указанных</w:t>
      </w:r>
      <w:r w:rsidR="000A4A9E" w:rsidRPr="000A4A9E">
        <w:t xml:space="preserve"> </w:t>
      </w:r>
      <w:r w:rsidRPr="000A4A9E">
        <w:t>документов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двухнедельный</w:t>
      </w:r>
      <w:r w:rsidR="000A4A9E" w:rsidRPr="000A4A9E">
        <w:t xml:space="preserve"> </w:t>
      </w:r>
      <w:r w:rsidRPr="000A4A9E">
        <w:t>срок</w:t>
      </w:r>
      <w:r w:rsidR="000A4A9E" w:rsidRPr="000A4A9E">
        <w:t xml:space="preserve"> </w:t>
      </w:r>
      <w:r w:rsidRPr="000A4A9E">
        <w:t>обратиться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военный</w:t>
      </w:r>
      <w:r w:rsidR="000A4A9E" w:rsidRPr="000A4A9E">
        <w:t xml:space="preserve"> </w:t>
      </w:r>
      <w:r w:rsidRPr="000A4A9E">
        <w:t>комиссариат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соответствующий</w:t>
      </w:r>
      <w:r w:rsidR="000A4A9E" w:rsidRPr="000A4A9E">
        <w:t xml:space="preserve"> </w:t>
      </w:r>
      <w:r w:rsidRPr="000A4A9E">
        <w:t>орган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</w:t>
      </w:r>
      <w:r w:rsidR="000A4A9E" w:rsidRPr="000A4A9E">
        <w:t xml:space="preserve"> </w:t>
      </w:r>
      <w:r w:rsidRPr="000A4A9E">
        <w:t>поселения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соответствующий</w:t>
      </w:r>
      <w:r w:rsidR="000A4A9E" w:rsidRPr="000A4A9E">
        <w:t xml:space="preserve"> </w:t>
      </w:r>
      <w:r w:rsidRPr="000A4A9E">
        <w:t>орган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</w:t>
      </w:r>
      <w:r w:rsidR="000A4A9E" w:rsidRPr="000A4A9E">
        <w:t xml:space="preserve"> </w:t>
      </w:r>
      <w:r w:rsidRPr="000A4A9E">
        <w:t>городского</w:t>
      </w:r>
      <w:r w:rsidR="000A4A9E" w:rsidRPr="000A4A9E">
        <w:t xml:space="preserve"> </w:t>
      </w:r>
      <w:r w:rsidRPr="000A4A9E">
        <w:t>округа,</w:t>
      </w:r>
      <w:r w:rsidR="000A4A9E" w:rsidRPr="000A4A9E">
        <w:t xml:space="preserve"> </w:t>
      </w:r>
      <w:r w:rsidRPr="000A4A9E">
        <w:t>осуществляющий</w:t>
      </w:r>
      <w:r w:rsidR="000A4A9E" w:rsidRPr="000A4A9E">
        <w:t xml:space="preserve"> </w:t>
      </w:r>
      <w:r w:rsidRPr="000A4A9E">
        <w:t>первичный</w:t>
      </w:r>
      <w:r w:rsidR="000A4A9E" w:rsidRPr="000A4A9E">
        <w:t xml:space="preserve"> </w:t>
      </w:r>
      <w:r w:rsidRPr="000A4A9E">
        <w:t>воинский</w:t>
      </w:r>
      <w:r w:rsidR="000A4A9E" w:rsidRPr="000A4A9E">
        <w:t xml:space="preserve"> </w:t>
      </w:r>
      <w:r w:rsidRPr="000A4A9E">
        <w:t>учет,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решения</w:t>
      </w:r>
      <w:r w:rsidR="000A4A9E" w:rsidRPr="000A4A9E">
        <w:t xml:space="preserve"> </w:t>
      </w:r>
      <w:r w:rsidRPr="000A4A9E">
        <w:t>вопроса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получении</w:t>
      </w:r>
      <w:r w:rsidR="000A4A9E" w:rsidRPr="000A4A9E">
        <w:t xml:space="preserve"> </w:t>
      </w:r>
      <w:r w:rsidRPr="000A4A9E">
        <w:t>документов</w:t>
      </w:r>
      <w:r w:rsidR="000A4A9E" w:rsidRPr="000A4A9E">
        <w:t xml:space="preserve"> </w:t>
      </w:r>
      <w:r w:rsidRPr="000A4A9E">
        <w:t>взамен</w:t>
      </w:r>
      <w:r w:rsidR="000A4A9E" w:rsidRPr="000A4A9E">
        <w:t xml:space="preserve"> </w:t>
      </w:r>
      <w:r w:rsidRPr="000A4A9E">
        <w:t>утраченных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П</w:t>
      </w:r>
      <w:r w:rsidR="000A4A9E">
        <w:t>.4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5</w:t>
      </w:r>
      <w:r w:rsidR="000A4A9E" w:rsidRPr="000A4A9E">
        <w:t xml:space="preserve"> </w:t>
      </w:r>
      <w:r w:rsidRPr="000A4A9E">
        <w:t>Михаилом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были</w:t>
      </w:r>
      <w:r w:rsidR="000A4A9E" w:rsidRPr="000A4A9E">
        <w:t xml:space="preserve"> </w:t>
      </w:r>
      <w:r w:rsidRPr="000A4A9E">
        <w:t>выполнены,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повлекло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нарушение</w:t>
      </w:r>
      <w:r w:rsidR="000A4A9E" w:rsidRPr="000A4A9E">
        <w:t xml:space="preserve"> </w:t>
      </w:r>
      <w:r w:rsidRPr="000A4A9E">
        <w:t>1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2</w:t>
      </w:r>
      <w:r w:rsidR="000A4A9E" w:rsidRPr="000A4A9E">
        <w:t xml:space="preserve"> </w:t>
      </w:r>
      <w:r w:rsidRPr="000A4A9E">
        <w:t>пунктов</w:t>
      </w:r>
      <w:r w:rsidR="000A4A9E" w:rsidRPr="000A4A9E">
        <w:t>.</w:t>
      </w:r>
    </w:p>
    <w:p w:rsidR="00E33F7B" w:rsidRPr="000A4A9E" w:rsidRDefault="00E33F7B" w:rsidP="000A4A9E">
      <w:pPr>
        <w:tabs>
          <w:tab w:val="left" w:pos="726"/>
        </w:tabs>
      </w:pPr>
      <w:r w:rsidRPr="000A4A9E">
        <w:t>Задача</w:t>
      </w:r>
      <w:r w:rsidR="000A4A9E" w:rsidRPr="000A4A9E">
        <w:t xml:space="preserve"> </w:t>
      </w:r>
      <w:r w:rsidRPr="000A4A9E">
        <w:t>№3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ООО</w:t>
      </w:r>
      <w:r w:rsidR="000A4A9E">
        <w:t xml:space="preserve"> "</w:t>
      </w:r>
      <w:r w:rsidRPr="000A4A9E">
        <w:t>Триал</w:t>
      </w:r>
      <w:r w:rsidR="000A4A9E">
        <w:t xml:space="preserve">" </w:t>
      </w:r>
      <w:r w:rsidRPr="000A4A9E">
        <w:t>обратилось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Верховный</w:t>
      </w:r>
      <w:r w:rsidR="000A4A9E" w:rsidRPr="000A4A9E">
        <w:t xml:space="preserve"> </w:t>
      </w:r>
      <w:r w:rsidRPr="000A4A9E">
        <w:t>суд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заявлением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признании</w:t>
      </w:r>
      <w:r w:rsidR="000A4A9E" w:rsidRPr="000A4A9E">
        <w:t xml:space="preserve"> </w:t>
      </w:r>
      <w:r w:rsidRPr="000A4A9E">
        <w:t>недействительным</w:t>
      </w:r>
      <w:r w:rsidR="000A4A9E" w:rsidRPr="000A4A9E">
        <w:t xml:space="preserve"> </w:t>
      </w:r>
      <w:r w:rsidRPr="000A4A9E">
        <w:t>совместного</w:t>
      </w:r>
      <w:r w:rsidR="000A4A9E" w:rsidRPr="000A4A9E">
        <w:t xml:space="preserve"> </w:t>
      </w:r>
      <w:r w:rsidRPr="000A4A9E">
        <w:t>приказа</w:t>
      </w:r>
      <w:r w:rsidR="000A4A9E" w:rsidRPr="000A4A9E">
        <w:t xml:space="preserve"> </w:t>
      </w:r>
      <w:r w:rsidRPr="000A4A9E">
        <w:t>Федеральной</w:t>
      </w:r>
      <w:r w:rsidR="000A4A9E" w:rsidRPr="000A4A9E">
        <w:t xml:space="preserve"> </w:t>
      </w:r>
      <w:r w:rsidRPr="000A4A9E">
        <w:t>службы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валютному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экспортному</w:t>
      </w:r>
      <w:r w:rsidR="000A4A9E" w:rsidRPr="000A4A9E">
        <w:t xml:space="preserve"> </w:t>
      </w:r>
      <w:r w:rsidRPr="000A4A9E">
        <w:t>контролю,</w:t>
      </w:r>
      <w:r w:rsidR="000A4A9E" w:rsidRPr="000A4A9E">
        <w:t xml:space="preserve"> </w:t>
      </w:r>
      <w:r w:rsidRPr="000A4A9E">
        <w:t>Таможенного</w:t>
      </w:r>
      <w:r w:rsidR="000A4A9E" w:rsidRPr="000A4A9E">
        <w:t xml:space="preserve"> </w:t>
      </w:r>
      <w:r w:rsidRPr="000A4A9E">
        <w:t>комитета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Центрального</w:t>
      </w:r>
      <w:r w:rsidR="000A4A9E" w:rsidRPr="000A4A9E">
        <w:t xml:space="preserve"> </w:t>
      </w:r>
      <w:r w:rsidRPr="000A4A9E">
        <w:t>банка,</w:t>
      </w:r>
      <w:r w:rsidR="000A4A9E" w:rsidRPr="000A4A9E">
        <w:t xml:space="preserve"> </w:t>
      </w:r>
      <w:r w:rsidRPr="000A4A9E">
        <w:t>установивший</w:t>
      </w:r>
      <w:r w:rsidR="000A4A9E" w:rsidRPr="000A4A9E">
        <w:t xml:space="preserve"> </w:t>
      </w:r>
      <w:r w:rsidRPr="000A4A9E">
        <w:t>особый</w:t>
      </w:r>
      <w:r w:rsidR="000A4A9E" w:rsidRPr="000A4A9E">
        <w:t xml:space="preserve"> </w:t>
      </w:r>
      <w:r w:rsidRPr="000A4A9E">
        <w:t>порядок</w:t>
      </w:r>
      <w:r w:rsidR="000A4A9E" w:rsidRPr="000A4A9E">
        <w:t xml:space="preserve"> </w:t>
      </w:r>
      <w:r w:rsidRPr="000A4A9E">
        <w:t>совершения</w:t>
      </w:r>
      <w:r w:rsidR="000A4A9E" w:rsidRPr="000A4A9E">
        <w:t xml:space="preserve"> </w:t>
      </w:r>
      <w:r w:rsidRPr="000A4A9E">
        <w:t>экспортно-импортных</w:t>
      </w:r>
      <w:r w:rsidR="000A4A9E" w:rsidRPr="000A4A9E">
        <w:t xml:space="preserve"> </w:t>
      </w:r>
      <w:r w:rsidRPr="000A4A9E">
        <w:t>операций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цветными</w:t>
      </w:r>
      <w:r w:rsidR="000A4A9E" w:rsidRPr="000A4A9E">
        <w:t xml:space="preserve"> </w:t>
      </w:r>
      <w:r w:rsidRPr="000A4A9E">
        <w:t>металлами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</w:t>
      </w:r>
      <w:r w:rsidR="000A4A9E" w:rsidRPr="000A4A9E">
        <w:t xml:space="preserve"> </w:t>
      </w:r>
      <w:r w:rsidRPr="000A4A9E">
        <w:t>суде</w:t>
      </w:r>
      <w:r w:rsidR="000A4A9E" w:rsidRPr="000A4A9E">
        <w:t xml:space="preserve"> </w:t>
      </w:r>
      <w:r w:rsidRPr="000A4A9E">
        <w:t>представитель</w:t>
      </w:r>
      <w:r w:rsidR="000A4A9E" w:rsidRPr="000A4A9E">
        <w:t xml:space="preserve"> </w:t>
      </w:r>
      <w:r w:rsidRPr="000A4A9E">
        <w:t>ООО</w:t>
      </w:r>
      <w:r w:rsidR="000A4A9E">
        <w:t xml:space="preserve"> "</w:t>
      </w:r>
      <w:r w:rsidRPr="000A4A9E">
        <w:t>Триал</w:t>
      </w:r>
      <w:r w:rsidR="000A4A9E">
        <w:t xml:space="preserve">" </w:t>
      </w:r>
      <w:r w:rsidRPr="000A4A9E">
        <w:t>заявил,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данный</w:t>
      </w:r>
      <w:r w:rsidR="000A4A9E" w:rsidRPr="000A4A9E">
        <w:t xml:space="preserve"> </w:t>
      </w:r>
      <w:r w:rsidRPr="000A4A9E">
        <w:t>приказ</w:t>
      </w:r>
      <w:r w:rsidR="000A4A9E" w:rsidRPr="000A4A9E">
        <w:t xml:space="preserve"> </w:t>
      </w:r>
      <w:r w:rsidRPr="000A4A9E">
        <w:t>является</w:t>
      </w:r>
      <w:r w:rsidR="000A4A9E" w:rsidRPr="000A4A9E">
        <w:t xml:space="preserve"> </w:t>
      </w:r>
      <w:r w:rsidRPr="000A4A9E">
        <w:t>незаконным,</w:t>
      </w:r>
      <w:r w:rsidR="000A4A9E" w:rsidRPr="000A4A9E">
        <w:t xml:space="preserve"> </w:t>
      </w:r>
      <w:r w:rsidRPr="000A4A9E">
        <w:t>поскольку</w:t>
      </w:r>
      <w:r w:rsidR="000A4A9E" w:rsidRPr="000A4A9E">
        <w:t xml:space="preserve"> </w:t>
      </w:r>
      <w:r w:rsidRPr="000A4A9E">
        <w:t>он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прошел</w:t>
      </w:r>
      <w:r w:rsidR="000A4A9E" w:rsidRPr="000A4A9E">
        <w:t xml:space="preserve"> </w:t>
      </w:r>
      <w:r w:rsidRPr="000A4A9E">
        <w:t>государственную</w:t>
      </w:r>
      <w:r w:rsidR="000A4A9E" w:rsidRPr="000A4A9E">
        <w:t xml:space="preserve"> </w:t>
      </w:r>
      <w:r w:rsidRPr="000A4A9E">
        <w:t>регистрацию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Министерстве</w:t>
      </w:r>
      <w:r w:rsidR="000A4A9E" w:rsidRPr="000A4A9E">
        <w:t xml:space="preserve"> </w:t>
      </w:r>
      <w:r w:rsidRPr="000A4A9E">
        <w:t>РФ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Представитель</w:t>
      </w:r>
      <w:r w:rsidR="000A4A9E" w:rsidRPr="000A4A9E">
        <w:t xml:space="preserve"> </w:t>
      </w:r>
      <w:r w:rsidRPr="000A4A9E">
        <w:t>Федеральной</w:t>
      </w:r>
      <w:r w:rsidR="000A4A9E" w:rsidRPr="000A4A9E">
        <w:t xml:space="preserve"> </w:t>
      </w:r>
      <w:r w:rsidRPr="000A4A9E">
        <w:t>службы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валютному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экспортному</w:t>
      </w:r>
      <w:r w:rsidR="000A4A9E" w:rsidRPr="000A4A9E">
        <w:t xml:space="preserve"> </w:t>
      </w:r>
      <w:r w:rsidRPr="000A4A9E">
        <w:t>контролю</w:t>
      </w:r>
      <w:r w:rsidR="000A4A9E" w:rsidRPr="000A4A9E">
        <w:t xml:space="preserve"> </w:t>
      </w:r>
      <w:r w:rsidRPr="000A4A9E">
        <w:t>России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суде</w:t>
      </w:r>
      <w:r w:rsidR="000A4A9E" w:rsidRPr="000A4A9E">
        <w:t xml:space="preserve"> </w:t>
      </w:r>
      <w:r w:rsidRPr="000A4A9E">
        <w:t>пояснил,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данный</w:t>
      </w:r>
      <w:r w:rsidR="000A4A9E" w:rsidRPr="000A4A9E">
        <w:t xml:space="preserve"> </w:t>
      </w:r>
      <w:r w:rsidRPr="000A4A9E">
        <w:t>приказ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нуждается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регистрации,</w:t>
      </w:r>
      <w:r w:rsidR="000A4A9E" w:rsidRPr="000A4A9E">
        <w:t xml:space="preserve"> </w:t>
      </w:r>
      <w:r w:rsidRPr="000A4A9E">
        <w:t>поскольку</w:t>
      </w:r>
      <w:r w:rsidR="000A4A9E" w:rsidRPr="000A4A9E">
        <w:t xml:space="preserve"> </w:t>
      </w:r>
      <w:r w:rsidRPr="000A4A9E">
        <w:t>он</w:t>
      </w:r>
      <w:r w:rsidR="000A4A9E" w:rsidRPr="000A4A9E">
        <w:t xml:space="preserve"> </w:t>
      </w:r>
      <w:r w:rsidRPr="000A4A9E">
        <w:t>представляет</w:t>
      </w:r>
      <w:r w:rsidR="000A4A9E" w:rsidRPr="000A4A9E">
        <w:t xml:space="preserve"> </w:t>
      </w:r>
      <w:r w:rsidRPr="000A4A9E">
        <w:t>собой</w:t>
      </w:r>
      <w:r w:rsidR="000A4A9E" w:rsidRPr="000A4A9E">
        <w:t xml:space="preserve"> </w:t>
      </w:r>
      <w:r w:rsidRPr="000A4A9E">
        <w:t>незначительно</w:t>
      </w:r>
      <w:r w:rsidR="000A4A9E" w:rsidRPr="000A4A9E">
        <w:t xml:space="preserve"> </w:t>
      </w:r>
      <w:r w:rsidRPr="000A4A9E">
        <w:t>изменений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ранее</w:t>
      </w:r>
      <w:r w:rsidR="000A4A9E" w:rsidRPr="000A4A9E">
        <w:t xml:space="preserve"> </w:t>
      </w:r>
      <w:r w:rsidRPr="000A4A9E">
        <w:t>изданный</w:t>
      </w:r>
      <w:r w:rsidR="000A4A9E" w:rsidRPr="000A4A9E">
        <w:t xml:space="preserve"> </w:t>
      </w:r>
      <w:r w:rsidRPr="000A4A9E">
        <w:t>приказ,</w:t>
      </w:r>
      <w:r w:rsidR="000A4A9E" w:rsidRPr="000A4A9E">
        <w:t xml:space="preserve"> </w:t>
      </w:r>
      <w:r w:rsidRPr="000A4A9E">
        <w:t>который</w:t>
      </w:r>
      <w:r w:rsidR="000A4A9E" w:rsidRPr="000A4A9E">
        <w:t xml:space="preserve"> </w:t>
      </w:r>
      <w:r w:rsidRPr="000A4A9E">
        <w:t>зарегистрирован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Министерстве</w:t>
      </w:r>
      <w:r w:rsidR="000A4A9E" w:rsidRPr="000A4A9E">
        <w:t xml:space="preserve"> </w:t>
      </w:r>
      <w:r w:rsidRPr="000A4A9E">
        <w:t>юстиции</w:t>
      </w:r>
      <w:r w:rsidR="000A4A9E" w:rsidRPr="000A4A9E">
        <w:t xml:space="preserve"> </w:t>
      </w:r>
      <w:r w:rsidRPr="000A4A9E">
        <w:t>РФ,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кроме</w:t>
      </w:r>
      <w:r w:rsidR="000A4A9E" w:rsidRPr="000A4A9E">
        <w:t xml:space="preserve"> </w:t>
      </w:r>
      <w:r w:rsidRPr="000A4A9E">
        <w:t>того,</w:t>
      </w:r>
      <w:r w:rsidR="000A4A9E" w:rsidRPr="000A4A9E">
        <w:t xml:space="preserve"> </w:t>
      </w:r>
      <w:r w:rsidRPr="000A4A9E">
        <w:t>совместные</w:t>
      </w:r>
      <w:r w:rsidR="000A4A9E" w:rsidRPr="000A4A9E">
        <w:t xml:space="preserve"> </w:t>
      </w:r>
      <w:r w:rsidRPr="000A4A9E">
        <w:t>акты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иных</w:t>
      </w:r>
      <w:r w:rsidR="000A4A9E" w:rsidRPr="000A4A9E">
        <w:t xml:space="preserve"> </w:t>
      </w:r>
      <w:r w:rsidRPr="000A4A9E">
        <w:t>государственных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регистрации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подлежат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Кто</w:t>
      </w:r>
      <w:r w:rsidR="000A4A9E" w:rsidRPr="000A4A9E">
        <w:t xml:space="preserve"> </w:t>
      </w:r>
      <w:r w:rsidRPr="000A4A9E">
        <w:t>прав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этом</w:t>
      </w:r>
      <w:r w:rsidR="000A4A9E" w:rsidRPr="000A4A9E">
        <w:t xml:space="preserve"> </w:t>
      </w:r>
      <w:r w:rsidRPr="000A4A9E">
        <w:t>споре</w:t>
      </w:r>
      <w:r w:rsidR="000A4A9E" w:rsidRPr="000A4A9E">
        <w:t>?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Решение</w:t>
      </w:r>
      <w:r w:rsidR="000A4A9E" w:rsidRPr="000A4A9E">
        <w:t>: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С</w:t>
      </w:r>
      <w:r w:rsidR="000A4A9E" w:rsidRPr="000A4A9E">
        <w:t xml:space="preserve"> </w:t>
      </w:r>
      <w:r w:rsidRPr="000A4A9E">
        <w:t>15</w:t>
      </w:r>
      <w:r w:rsidR="000A4A9E" w:rsidRPr="000A4A9E">
        <w:t xml:space="preserve"> </w:t>
      </w:r>
      <w:r w:rsidRPr="000A4A9E">
        <w:t>мая</w:t>
      </w:r>
      <w:r w:rsidR="000A4A9E" w:rsidRPr="000A4A9E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0A4A9E">
          <w:t>1992</w:t>
        </w:r>
        <w:r w:rsidR="000A4A9E" w:rsidRPr="000A4A9E">
          <w:t xml:space="preserve"> </w:t>
        </w:r>
        <w:r w:rsidRPr="000A4A9E">
          <w:t>г</w:t>
        </w:r>
      </w:smartTag>
      <w:r w:rsidR="000A4A9E" w:rsidRPr="000A4A9E">
        <w:t xml:space="preserve">. </w:t>
      </w:r>
      <w:r w:rsidRPr="000A4A9E">
        <w:t>Постановлением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08</w:t>
      </w:r>
      <w:r w:rsidR="000A4A9E">
        <w:t>.0</w:t>
      </w:r>
      <w:r w:rsidRPr="000A4A9E">
        <w:t>5</w:t>
      </w:r>
      <w:r w:rsidR="000A4A9E">
        <w:t>.9</w:t>
      </w:r>
      <w:r w:rsidRPr="000A4A9E">
        <w:t>2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305</w:t>
      </w:r>
      <w:r w:rsidR="000A4A9E" w:rsidRPr="000A4A9E">
        <w:t xml:space="preserve"> </w:t>
      </w:r>
      <w:r w:rsidRPr="000A4A9E">
        <w:t>была</w:t>
      </w:r>
      <w:r w:rsidR="000A4A9E" w:rsidRPr="000A4A9E">
        <w:t xml:space="preserve"> </w:t>
      </w:r>
      <w:r w:rsidRPr="000A4A9E">
        <w:t>введена</w:t>
      </w:r>
      <w:r w:rsidR="000A4A9E" w:rsidRPr="000A4A9E">
        <w:t xml:space="preserve"> </w:t>
      </w:r>
      <w:r w:rsidRPr="000A4A9E">
        <w:t>государственная</w:t>
      </w:r>
      <w:r w:rsidR="000A4A9E" w:rsidRPr="000A4A9E">
        <w:t xml:space="preserve"> </w:t>
      </w:r>
      <w:r w:rsidRPr="000A4A9E">
        <w:t>регистрация</w:t>
      </w:r>
      <w:r w:rsidR="000A4A9E" w:rsidRPr="000A4A9E">
        <w:t xml:space="preserve"> </w:t>
      </w:r>
      <w:r w:rsidRPr="000A4A9E">
        <w:t>нормативных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министерств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ведомств,</w:t>
      </w:r>
      <w:r w:rsidR="000A4A9E" w:rsidRPr="000A4A9E">
        <w:t xml:space="preserve"> </w:t>
      </w:r>
      <w:r w:rsidRPr="000A4A9E">
        <w:t>затрагивающих</w:t>
      </w:r>
      <w:r w:rsidR="000A4A9E" w:rsidRPr="000A4A9E">
        <w:t xml:space="preserve"> </w:t>
      </w:r>
      <w:r w:rsidRPr="000A4A9E">
        <w:t>права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интересы</w:t>
      </w:r>
      <w:r w:rsidR="000A4A9E" w:rsidRPr="000A4A9E">
        <w:t xml:space="preserve"> </w:t>
      </w:r>
      <w:r w:rsidRPr="000A4A9E">
        <w:t>граждан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носящих</w:t>
      </w:r>
      <w:r w:rsidR="000A4A9E" w:rsidRPr="000A4A9E">
        <w:t xml:space="preserve"> </w:t>
      </w:r>
      <w:r w:rsidRPr="000A4A9E">
        <w:t>межведомственный</w:t>
      </w:r>
      <w:r w:rsidR="000A4A9E" w:rsidRPr="000A4A9E">
        <w:t xml:space="preserve"> </w:t>
      </w:r>
      <w:r w:rsidRPr="000A4A9E">
        <w:t>характер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Указом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21</w:t>
      </w:r>
      <w:r w:rsidR="000A4A9E">
        <w:t>.0</w:t>
      </w:r>
      <w:r w:rsidRPr="000A4A9E">
        <w:t>1</w:t>
      </w:r>
      <w:r w:rsidR="000A4A9E">
        <w:t>.9</w:t>
      </w:r>
      <w:r w:rsidRPr="000A4A9E">
        <w:t>3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104</w:t>
      </w:r>
      <w:r w:rsidR="000A4A9E" w:rsidRPr="000A4A9E">
        <w:t xml:space="preserve"> </w:t>
      </w:r>
      <w:r w:rsidRPr="000A4A9E">
        <w:t>было</w:t>
      </w:r>
      <w:r w:rsidR="000A4A9E" w:rsidRPr="000A4A9E">
        <w:t xml:space="preserve"> </w:t>
      </w:r>
      <w:r w:rsidRPr="000A4A9E">
        <w:t>установлено,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акты,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прошедшие</w:t>
      </w:r>
      <w:r w:rsidR="000A4A9E" w:rsidRPr="000A4A9E">
        <w:t xml:space="preserve"> </w:t>
      </w:r>
      <w:r w:rsidRPr="000A4A9E">
        <w:t>государственную</w:t>
      </w:r>
      <w:r w:rsidR="000A4A9E" w:rsidRPr="000A4A9E">
        <w:t xml:space="preserve"> </w:t>
      </w:r>
      <w:r w:rsidRPr="000A4A9E">
        <w:t>регистрацию,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также</w:t>
      </w:r>
      <w:r w:rsidR="000A4A9E" w:rsidRPr="000A4A9E">
        <w:t xml:space="preserve"> </w:t>
      </w:r>
      <w:r w:rsidRPr="000A4A9E">
        <w:t>зарегистрированные,</w:t>
      </w:r>
      <w:r w:rsidR="000A4A9E" w:rsidRPr="000A4A9E">
        <w:t xml:space="preserve"> </w:t>
      </w:r>
      <w:r w:rsidRPr="000A4A9E">
        <w:t>но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опубликованные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определенном</w:t>
      </w:r>
      <w:r w:rsidR="000A4A9E" w:rsidRPr="000A4A9E">
        <w:t xml:space="preserve"> </w:t>
      </w:r>
      <w:r w:rsidRPr="000A4A9E">
        <w:t>законодательством</w:t>
      </w:r>
      <w:r w:rsidR="000A4A9E" w:rsidRPr="000A4A9E">
        <w:t xml:space="preserve"> </w:t>
      </w:r>
      <w:r w:rsidRPr="000A4A9E">
        <w:t>порядке,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влекут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последствий,</w:t>
      </w:r>
      <w:r w:rsidR="000A4A9E" w:rsidRPr="000A4A9E">
        <w:t xml:space="preserve"> </w:t>
      </w:r>
      <w:r w:rsidRPr="000A4A9E">
        <w:t>как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вступившие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силу,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могут</w:t>
      </w:r>
      <w:r w:rsidR="000A4A9E" w:rsidRPr="000A4A9E">
        <w:t xml:space="preserve"> </w:t>
      </w:r>
      <w:r w:rsidRPr="000A4A9E">
        <w:t>служить</w:t>
      </w:r>
      <w:r w:rsidR="000A4A9E" w:rsidRPr="000A4A9E">
        <w:t xml:space="preserve"> </w:t>
      </w:r>
      <w:r w:rsidRPr="000A4A9E">
        <w:t>законным</w:t>
      </w:r>
      <w:r w:rsidR="000A4A9E" w:rsidRPr="000A4A9E">
        <w:t xml:space="preserve"> </w:t>
      </w:r>
      <w:r w:rsidRPr="000A4A9E">
        <w:t>основанием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регулирования</w:t>
      </w:r>
      <w:r w:rsidR="000A4A9E" w:rsidRPr="000A4A9E">
        <w:t xml:space="preserve"> </w:t>
      </w:r>
      <w:r w:rsidRPr="000A4A9E">
        <w:t>соответствующих</w:t>
      </w:r>
      <w:r w:rsidR="000A4A9E" w:rsidRPr="000A4A9E">
        <w:t xml:space="preserve"> </w:t>
      </w:r>
      <w:r w:rsidRPr="000A4A9E">
        <w:t>правоотношений,</w:t>
      </w:r>
      <w:r w:rsidR="000A4A9E" w:rsidRPr="000A4A9E">
        <w:t xml:space="preserve"> </w:t>
      </w:r>
      <w:r w:rsidRPr="000A4A9E">
        <w:t>применения</w:t>
      </w:r>
      <w:r w:rsidR="000A4A9E" w:rsidRPr="000A4A9E">
        <w:t xml:space="preserve"> </w:t>
      </w:r>
      <w:r w:rsidRPr="000A4A9E">
        <w:t>каких</w:t>
      </w:r>
      <w:r w:rsidR="000A4A9E" w:rsidRPr="000A4A9E">
        <w:t xml:space="preserve"> </w:t>
      </w:r>
      <w:r w:rsidRPr="000A4A9E">
        <w:t>бы</w:t>
      </w:r>
      <w:r w:rsidR="000A4A9E" w:rsidRPr="000A4A9E">
        <w:t xml:space="preserve"> </w:t>
      </w:r>
      <w:r w:rsidRPr="000A4A9E">
        <w:t>то</w:t>
      </w:r>
      <w:r w:rsidR="000A4A9E" w:rsidRPr="000A4A9E">
        <w:t xml:space="preserve"> </w:t>
      </w:r>
      <w:r w:rsidRPr="000A4A9E">
        <w:t>ни</w:t>
      </w:r>
      <w:r w:rsidR="000A4A9E" w:rsidRPr="000A4A9E">
        <w:t xml:space="preserve"> </w:t>
      </w:r>
      <w:r w:rsidRPr="000A4A9E">
        <w:t>было</w:t>
      </w:r>
      <w:r w:rsidR="000A4A9E" w:rsidRPr="000A4A9E">
        <w:t xml:space="preserve"> </w:t>
      </w:r>
      <w:r w:rsidRPr="000A4A9E">
        <w:t>санкций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гражданам,</w:t>
      </w:r>
      <w:r w:rsidR="000A4A9E" w:rsidRPr="000A4A9E">
        <w:t xml:space="preserve"> </w:t>
      </w:r>
      <w:r w:rsidRPr="000A4A9E">
        <w:t>должностным</w:t>
      </w:r>
      <w:r w:rsidR="000A4A9E" w:rsidRPr="000A4A9E">
        <w:t xml:space="preserve"> </w:t>
      </w:r>
      <w:r w:rsidRPr="000A4A9E">
        <w:t>лицам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организациям</w:t>
      </w:r>
      <w:r w:rsidR="000A4A9E" w:rsidRPr="000A4A9E">
        <w:t xml:space="preserve"> </w:t>
      </w:r>
      <w:r w:rsidRPr="000A4A9E">
        <w:t>за</w:t>
      </w:r>
      <w:r w:rsidR="000A4A9E" w:rsidRPr="000A4A9E">
        <w:t xml:space="preserve"> </w:t>
      </w:r>
      <w:r w:rsidRPr="000A4A9E">
        <w:t>невыполнение</w:t>
      </w:r>
      <w:r w:rsidR="000A4A9E" w:rsidRPr="000A4A9E">
        <w:t xml:space="preserve"> </w:t>
      </w:r>
      <w:r w:rsidRPr="000A4A9E">
        <w:t>содержащихся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них</w:t>
      </w:r>
      <w:r w:rsidR="000A4A9E" w:rsidRPr="000A4A9E">
        <w:t xml:space="preserve"> </w:t>
      </w:r>
      <w:r w:rsidRPr="000A4A9E">
        <w:t>предписаний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</w:t>
      </w:r>
      <w:r w:rsidR="000A4A9E" w:rsidRPr="000A4A9E">
        <w:t xml:space="preserve"> </w:t>
      </w:r>
      <w:r w:rsidRPr="000A4A9E">
        <w:t>настоящее</w:t>
      </w:r>
      <w:r w:rsidR="000A4A9E" w:rsidRPr="000A4A9E">
        <w:t xml:space="preserve"> </w:t>
      </w:r>
      <w:r w:rsidRPr="000A4A9E">
        <w:t>время</w:t>
      </w:r>
      <w:r w:rsidR="000A4A9E" w:rsidRPr="000A4A9E">
        <w:t xml:space="preserve"> </w:t>
      </w:r>
      <w:r w:rsidRPr="000A4A9E">
        <w:t>Постановление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08</w:t>
      </w:r>
      <w:r w:rsidR="000A4A9E">
        <w:t>.0</w:t>
      </w:r>
      <w:r w:rsidRPr="000A4A9E">
        <w:t>5</w:t>
      </w:r>
      <w:r w:rsidR="000A4A9E">
        <w:t>.9</w:t>
      </w:r>
      <w:r w:rsidRPr="000A4A9E">
        <w:t>2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305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Указ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21</w:t>
      </w:r>
      <w:r w:rsidR="000A4A9E">
        <w:t>.0</w:t>
      </w:r>
      <w:r w:rsidRPr="000A4A9E">
        <w:t>1</w:t>
      </w:r>
      <w:r w:rsidR="000A4A9E">
        <w:t>.9</w:t>
      </w:r>
      <w:r w:rsidRPr="000A4A9E">
        <w:t>3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104</w:t>
      </w:r>
      <w:r w:rsidR="000A4A9E" w:rsidRPr="000A4A9E">
        <w:t xml:space="preserve"> </w:t>
      </w:r>
      <w:r w:rsidRPr="000A4A9E">
        <w:t>утратили</w:t>
      </w:r>
      <w:r w:rsidR="000A4A9E" w:rsidRPr="000A4A9E">
        <w:t xml:space="preserve"> </w:t>
      </w:r>
      <w:r w:rsidRPr="000A4A9E">
        <w:t>силу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связи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утверждением</w:t>
      </w:r>
      <w:r w:rsidR="000A4A9E" w:rsidRPr="000A4A9E">
        <w:t xml:space="preserve"> </w:t>
      </w:r>
      <w:r w:rsidRPr="000A4A9E">
        <w:t>новых</w:t>
      </w:r>
      <w:r w:rsidR="000A4A9E" w:rsidRPr="000A4A9E">
        <w:t xml:space="preserve"> </w:t>
      </w:r>
      <w:r w:rsidRPr="000A4A9E">
        <w:t>Правил</w:t>
      </w:r>
      <w:r w:rsidR="000A4A9E" w:rsidRPr="000A4A9E">
        <w:t xml:space="preserve"> </w:t>
      </w:r>
      <w:r w:rsidRPr="000A4A9E">
        <w:t>подготовки</w:t>
      </w:r>
      <w:r w:rsidR="000A4A9E" w:rsidRPr="000A4A9E">
        <w:t xml:space="preserve"> </w:t>
      </w:r>
      <w:r w:rsidRPr="000A4A9E">
        <w:t>нормативных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регистрации</w:t>
      </w:r>
      <w:r w:rsidR="000A4A9E">
        <w:t xml:space="preserve"> (</w:t>
      </w:r>
      <w:r w:rsidRPr="000A4A9E">
        <w:t>Постановление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13</w:t>
      </w:r>
      <w:r w:rsidR="000A4A9E">
        <w:t>.0</w:t>
      </w:r>
      <w:r w:rsidRPr="000A4A9E">
        <w:t>8</w:t>
      </w:r>
      <w:r w:rsidR="000A4A9E">
        <w:t>.9</w:t>
      </w:r>
      <w:r w:rsidRPr="000A4A9E">
        <w:t>7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1009</w:t>
      </w:r>
      <w:r w:rsidR="000A4A9E" w:rsidRPr="000A4A9E">
        <w:t xml:space="preserve">) </w:t>
      </w:r>
      <w:r w:rsidRPr="000A4A9E">
        <w:t>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связи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новым</w:t>
      </w:r>
      <w:r w:rsidR="000A4A9E" w:rsidRPr="000A4A9E">
        <w:t xml:space="preserve"> </w:t>
      </w:r>
      <w:r w:rsidRPr="000A4A9E">
        <w:t>Порядком</w:t>
      </w:r>
      <w:r w:rsidR="000A4A9E" w:rsidRPr="000A4A9E">
        <w:t xml:space="preserve"> </w:t>
      </w:r>
      <w:r w:rsidRPr="000A4A9E">
        <w:t>опубликования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вступления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силу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РФ,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нормативных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</w:t>
      </w:r>
      <w:r w:rsidR="000A4A9E">
        <w:t xml:space="preserve"> (</w:t>
      </w:r>
      <w:r w:rsidRPr="000A4A9E">
        <w:t>Указ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23</w:t>
      </w:r>
      <w:r w:rsidR="000A4A9E">
        <w:t>.0</w:t>
      </w:r>
      <w:r w:rsidRPr="000A4A9E">
        <w:t>5</w:t>
      </w:r>
      <w:r w:rsidR="000A4A9E">
        <w:t>.9</w:t>
      </w:r>
      <w:r w:rsidRPr="000A4A9E">
        <w:t>6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763</w:t>
      </w:r>
      <w:r w:rsidR="000A4A9E" w:rsidRPr="000A4A9E">
        <w:t xml:space="preserve">). </w:t>
      </w:r>
      <w:r w:rsidRPr="000A4A9E">
        <w:t>Тем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менее</w:t>
      </w:r>
      <w:r w:rsidR="000A4A9E" w:rsidRPr="000A4A9E">
        <w:t xml:space="preserve"> </w:t>
      </w:r>
      <w:r w:rsidRPr="000A4A9E">
        <w:t>правовые</w:t>
      </w:r>
      <w:r w:rsidR="000A4A9E" w:rsidRPr="000A4A9E">
        <w:t xml:space="preserve"> </w:t>
      </w:r>
      <w:r w:rsidRPr="000A4A9E">
        <w:t>последствия</w:t>
      </w:r>
      <w:r w:rsidR="000A4A9E" w:rsidRPr="000A4A9E">
        <w:t xml:space="preserve"> </w:t>
      </w:r>
      <w:r w:rsidRPr="000A4A9E">
        <w:t>несоблюдения</w:t>
      </w:r>
      <w:r w:rsidR="000A4A9E" w:rsidRPr="000A4A9E">
        <w:t xml:space="preserve"> </w:t>
      </w:r>
      <w:r w:rsidRPr="000A4A9E">
        <w:t>установленного</w:t>
      </w:r>
      <w:r w:rsidR="000A4A9E" w:rsidRPr="000A4A9E">
        <w:t xml:space="preserve"> </w:t>
      </w:r>
      <w:r w:rsidRPr="000A4A9E">
        <w:t>порядка</w:t>
      </w:r>
      <w:r w:rsidR="000A4A9E" w:rsidRPr="000A4A9E">
        <w:t xml:space="preserve"> </w:t>
      </w:r>
      <w:r w:rsidRPr="000A4A9E">
        <w:t>регистрации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опубликования</w:t>
      </w:r>
      <w:r w:rsidR="000A4A9E" w:rsidRPr="000A4A9E">
        <w:t xml:space="preserve"> </w:t>
      </w:r>
      <w:r w:rsidRPr="000A4A9E">
        <w:t>актов,</w:t>
      </w:r>
      <w:r w:rsidR="000A4A9E" w:rsidRPr="000A4A9E">
        <w:t xml:space="preserve"> </w:t>
      </w:r>
      <w:r w:rsidRPr="000A4A9E">
        <w:t>которые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этом</w:t>
      </w:r>
      <w:r w:rsidR="000A4A9E" w:rsidRPr="000A4A9E">
        <w:t xml:space="preserve"> </w:t>
      </w:r>
      <w:r w:rsidRPr="000A4A9E">
        <w:t>нуждаются,</w:t>
      </w:r>
      <w:r w:rsidR="000A4A9E" w:rsidRPr="000A4A9E">
        <w:t xml:space="preserve"> </w:t>
      </w:r>
      <w:r w:rsidRPr="000A4A9E">
        <w:t>остались</w:t>
      </w:r>
      <w:r w:rsidR="000A4A9E" w:rsidRPr="000A4A9E">
        <w:t xml:space="preserve"> </w:t>
      </w:r>
      <w:r w:rsidRPr="000A4A9E">
        <w:t>прежними</w:t>
      </w:r>
      <w:r w:rsidR="000A4A9E" w:rsidRPr="000A4A9E">
        <w:t xml:space="preserve">: </w:t>
      </w:r>
      <w:r w:rsidRPr="000A4A9E">
        <w:t>акты,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прошедшие</w:t>
      </w:r>
      <w:r w:rsidR="000A4A9E" w:rsidRPr="000A4A9E">
        <w:t xml:space="preserve"> </w:t>
      </w:r>
      <w:r w:rsidRPr="000A4A9E">
        <w:t>регистрацию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опубликованные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установленном</w:t>
      </w:r>
      <w:r w:rsidR="000A4A9E" w:rsidRPr="000A4A9E">
        <w:t xml:space="preserve"> </w:t>
      </w:r>
      <w:r w:rsidRPr="000A4A9E">
        <w:t>порядке,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могут</w:t>
      </w:r>
      <w:r w:rsidR="000A4A9E" w:rsidRPr="000A4A9E">
        <w:t xml:space="preserve"> </w:t>
      </w:r>
      <w:r w:rsidRPr="000A4A9E">
        <w:t>применяться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Таким</w:t>
      </w:r>
      <w:r w:rsidR="000A4A9E" w:rsidRPr="000A4A9E">
        <w:t xml:space="preserve"> </w:t>
      </w:r>
      <w:r w:rsidRPr="000A4A9E">
        <w:t>образом,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силу</w:t>
      </w:r>
      <w:r w:rsidR="000A4A9E" w:rsidRPr="000A4A9E">
        <w:t xml:space="preserve"> </w:t>
      </w:r>
      <w:r w:rsidRPr="000A4A9E">
        <w:t>п</w:t>
      </w:r>
      <w:r w:rsidR="000A4A9E">
        <w:t>.8</w:t>
      </w:r>
      <w:r w:rsidR="000A4A9E" w:rsidRPr="000A4A9E">
        <w:t xml:space="preserve"> </w:t>
      </w:r>
      <w:r w:rsidRPr="000A4A9E">
        <w:t>Указа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23</w:t>
      </w:r>
      <w:r w:rsidR="000A4A9E">
        <w:t>.05.19</w:t>
      </w:r>
      <w:r w:rsidRPr="000A4A9E">
        <w:t>96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763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порядке</w:t>
      </w:r>
      <w:r w:rsidR="000A4A9E" w:rsidRPr="000A4A9E">
        <w:t xml:space="preserve"> </w:t>
      </w:r>
      <w:r w:rsidRPr="000A4A9E">
        <w:t>опубликования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вступления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силу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нормативных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</w:t>
      </w:r>
      <w:r w:rsidR="000A4A9E">
        <w:t xml:space="preserve">" </w:t>
      </w:r>
      <w:r w:rsidRPr="000A4A9E">
        <w:t>нормативные</w:t>
      </w:r>
      <w:r w:rsidR="000A4A9E" w:rsidRPr="000A4A9E">
        <w:t xml:space="preserve"> </w:t>
      </w:r>
      <w:r w:rsidRPr="000A4A9E">
        <w:t>правовые</w:t>
      </w:r>
      <w:r w:rsidR="000A4A9E" w:rsidRPr="000A4A9E">
        <w:t xml:space="preserve"> </w:t>
      </w:r>
      <w:r w:rsidRPr="000A4A9E">
        <w:t>акты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власти,</w:t>
      </w:r>
      <w:r w:rsidR="000A4A9E" w:rsidRPr="000A4A9E">
        <w:t xml:space="preserve"> </w:t>
      </w:r>
      <w:r w:rsidRPr="000A4A9E">
        <w:t>затрагивающие</w:t>
      </w:r>
      <w:r w:rsidR="000A4A9E" w:rsidRPr="000A4A9E">
        <w:t xml:space="preserve"> </w:t>
      </w:r>
      <w:r w:rsidRPr="000A4A9E">
        <w:t>права,</w:t>
      </w:r>
      <w:r w:rsidR="000A4A9E" w:rsidRPr="000A4A9E">
        <w:t xml:space="preserve"> </w:t>
      </w:r>
      <w:r w:rsidRPr="000A4A9E">
        <w:t>свободы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обязанности</w:t>
      </w:r>
      <w:r w:rsidR="000A4A9E" w:rsidRPr="000A4A9E">
        <w:t xml:space="preserve"> </w:t>
      </w:r>
      <w:r w:rsidRPr="000A4A9E">
        <w:t>человека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гражданина,</w:t>
      </w:r>
      <w:r w:rsidR="000A4A9E" w:rsidRPr="000A4A9E">
        <w:t xml:space="preserve"> </w:t>
      </w:r>
      <w:r w:rsidRPr="000A4A9E">
        <w:t>устанавливающие</w:t>
      </w:r>
      <w:r w:rsidR="000A4A9E" w:rsidRPr="000A4A9E">
        <w:t xml:space="preserve"> </w:t>
      </w:r>
      <w:r w:rsidRPr="000A4A9E">
        <w:t>правовой</w:t>
      </w:r>
      <w:r w:rsidR="000A4A9E" w:rsidRPr="000A4A9E">
        <w:t xml:space="preserve"> </w:t>
      </w:r>
      <w:r w:rsidRPr="000A4A9E">
        <w:t>статус</w:t>
      </w:r>
      <w:r w:rsidR="000A4A9E" w:rsidRPr="000A4A9E">
        <w:t xml:space="preserve"> </w:t>
      </w:r>
      <w:r w:rsidRPr="000A4A9E">
        <w:t>организаций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имеющие</w:t>
      </w:r>
      <w:r w:rsidR="000A4A9E" w:rsidRPr="000A4A9E">
        <w:t xml:space="preserve"> </w:t>
      </w:r>
      <w:r w:rsidRPr="000A4A9E">
        <w:t>межведомственный</w:t>
      </w:r>
      <w:r w:rsidR="000A4A9E" w:rsidRPr="000A4A9E">
        <w:t xml:space="preserve"> </w:t>
      </w:r>
      <w:r w:rsidRPr="000A4A9E">
        <w:t>характер,</w:t>
      </w:r>
      <w:r w:rsidR="000A4A9E" w:rsidRPr="000A4A9E">
        <w:t xml:space="preserve"> </w:t>
      </w:r>
      <w:r w:rsidRPr="000A4A9E">
        <w:t>прошедшие</w:t>
      </w:r>
      <w:r w:rsidR="000A4A9E" w:rsidRPr="000A4A9E">
        <w:t xml:space="preserve"> </w:t>
      </w:r>
      <w:r w:rsidRPr="000A4A9E">
        <w:t>государственную</w:t>
      </w:r>
      <w:r w:rsidR="000A4A9E" w:rsidRPr="000A4A9E">
        <w:t xml:space="preserve"> </w:t>
      </w:r>
      <w:r w:rsidRPr="000A4A9E">
        <w:t>регистрацию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Министерстве</w:t>
      </w:r>
      <w:r w:rsidR="000A4A9E" w:rsidRPr="000A4A9E">
        <w:t xml:space="preserve"> </w:t>
      </w:r>
      <w:r w:rsidRPr="000A4A9E">
        <w:t>юстиции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</w:t>
      </w:r>
      <w:r w:rsidRPr="000A4A9E">
        <w:t>подлежат</w:t>
      </w:r>
      <w:r w:rsidR="000A4A9E" w:rsidRPr="000A4A9E">
        <w:t xml:space="preserve"> </w:t>
      </w:r>
      <w:r w:rsidRPr="000A4A9E">
        <w:t>обязательному</w:t>
      </w:r>
      <w:r w:rsidR="000A4A9E" w:rsidRPr="000A4A9E">
        <w:t xml:space="preserve"> </w:t>
      </w:r>
      <w:r w:rsidRPr="000A4A9E">
        <w:t>официальному</w:t>
      </w:r>
      <w:r w:rsidR="000A4A9E" w:rsidRPr="000A4A9E">
        <w:t xml:space="preserve"> </w:t>
      </w:r>
      <w:r w:rsidRPr="000A4A9E">
        <w:t>опубликованию</w:t>
      </w:r>
      <w:r w:rsidR="000A4A9E" w:rsidRPr="000A4A9E">
        <w:t xml:space="preserve">. </w:t>
      </w:r>
      <w:r w:rsidRPr="000A4A9E">
        <w:t>Следовательно,</w:t>
      </w:r>
      <w:r w:rsidR="000A4A9E" w:rsidRPr="000A4A9E">
        <w:t xml:space="preserve"> </w:t>
      </w:r>
      <w:r w:rsidRPr="000A4A9E">
        <w:t>данный</w:t>
      </w:r>
      <w:r w:rsidR="000A4A9E" w:rsidRPr="000A4A9E">
        <w:t xml:space="preserve"> </w:t>
      </w:r>
      <w:r w:rsidRPr="000A4A9E">
        <w:t>приказ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имеет</w:t>
      </w:r>
      <w:r w:rsidR="000A4A9E" w:rsidRPr="000A4A9E">
        <w:t xml:space="preserve"> </w:t>
      </w:r>
      <w:r w:rsidRPr="000A4A9E">
        <w:t>юридической</w:t>
      </w:r>
      <w:r w:rsidR="000A4A9E" w:rsidRPr="000A4A9E">
        <w:t xml:space="preserve"> </w:t>
      </w:r>
      <w:r w:rsidRPr="000A4A9E">
        <w:t>силы,</w:t>
      </w:r>
      <w:r w:rsidR="000A4A9E" w:rsidRPr="000A4A9E">
        <w:t xml:space="preserve"> </w:t>
      </w:r>
      <w:r w:rsidR="000A4A9E">
        <w:t>т.к.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прошел</w:t>
      </w:r>
      <w:r w:rsidR="000A4A9E" w:rsidRPr="000A4A9E">
        <w:t xml:space="preserve"> </w:t>
      </w:r>
      <w:r w:rsidRPr="000A4A9E">
        <w:t>одну</w:t>
      </w:r>
      <w:r w:rsidR="000A4A9E" w:rsidRPr="000A4A9E">
        <w:t xml:space="preserve"> </w:t>
      </w:r>
      <w:r w:rsidRPr="000A4A9E">
        <w:t>из</w:t>
      </w:r>
      <w:r w:rsidR="000A4A9E" w:rsidRPr="000A4A9E">
        <w:t xml:space="preserve"> </w:t>
      </w:r>
      <w:r w:rsidRPr="000A4A9E">
        <w:t>основополагающих</w:t>
      </w:r>
      <w:r w:rsidR="000A4A9E" w:rsidRPr="000A4A9E">
        <w:t xml:space="preserve"> </w:t>
      </w:r>
      <w:r w:rsidRPr="000A4A9E">
        <w:t>стадий</w:t>
      </w:r>
      <w:r w:rsidR="000A4A9E" w:rsidRPr="000A4A9E">
        <w:t xml:space="preserve"> </w:t>
      </w:r>
      <w:r w:rsidRPr="000A4A9E">
        <w:t>принятия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Кроме</w:t>
      </w:r>
      <w:r w:rsidR="000A4A9E" w:rsidRPr="000A4A9E">
        <w:t xml:space="preserve"> </w:t>
      </w:r>
      <w:r w:rsidRPr="000A4A9E">
        <w:t>того,</w:t>
      </w:r>
      <w:r w:rsidR="000A4A9E" w:rsidRPr="000A4A9E">
        <w:t xml:space="preserve"> </w:t>
      </w:r>
      <w:r w:rsidRPr="000A4A9E">
        <w:t>встает</w:t>
      </w:r>
      <w:r w:rsidR="000A4A9E" w:rsidRPr="000A4A9E">
        <w:t xml:space="preserve"> </w:t>
      </w:r>
      <w:r w:rsidRPr="000A4A9E">
        <w:t>вопрос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подсудности</w:t>
      </w:r>
      <w:r w:rsidR="000A4A9E" w:rsidRPr="000A4A9E">
        <w:t xml:space="preserve"> </w:t>
      </w:r>
      <w:r w:rsidRPr="000A4A9E">
        <w:t>данного</w:t>
      </w:r>
      <w:r w:rsidR="000A4A9E" w:rsidRPr="000A4A9E">
        <w:t xml:space="preserve"> </w:t>
      </w:r>
      <w:r w:rsidRPr="000A4A9E">
        <w:t>заявления</w:t>
      </w:r>
      <w:r w:rsidR="000A4A9E" w:rsidRPr="000A4A9E">
        <w:t xml:space="preserve">. </w:t>
      </w:r>
      <w:r w:rsidRPr="000A4A9E">
        <w:t>Ввиду</w:t>
      </w:r>
      <w:r w:rsidR="000A4A9E" w:rsidRPr="000A4A9E">
        <w:t xml:space="preserve"> </w:t>
      </w:r>
      <w:r w:rsidRPr="000A4A9E">
        <w:t>последних</w:t>
      </w:r>
      <w:r w:rsidR="000A4A9E" w:rsidRPr="000A4A9E">
        <w:t xml:space="preserve"> </w:t>
      </w:r>
      <w:r w:rsidRPr="000A4A9E">
        <w:t>изменений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арбитражный</w:t>
      </w:r>
      <w:r w:rsidR="000A4A9E" w:rsidRPr="000A4A9E">
        <w:t xml:space="preserve"> </w:t>
      </w:r>
      <w:r w:rsidRPr="000A4A9E">
        <w:t>процессуальный</w:t>
      </w:r>
      <w:r w:rsidR="000A4A9E" w:rsidRPr="000A4A9E">
        <w:t xml:space="preserve"> </w:t>
      </w:r>
      <w:r w:rsidRPr="000A4A9E">
        <w:t>кодекс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дела</w:t>
      </w:r>
      <w:r w:rsidR="000A4A9E" w:rsidRPr="000A4A9E">
        <w:t xml:space="preserve"> </w:t>
      </w:r>
      <w:r w:rsidRPr="000A4A9E">
        <w:t>об</w:t>
      </w:r>
      <w:r w:rsidR="000A4A9E" w:rsidRPr="000A4A9E">
        <w:t xml:space="preserve"> </w:t>
      </w:r>
      <w:r w:rsidRPr="000A4A9E">
        <w:t>оспаривании</w:t>
      </w:r>
      <w:r w:rsidR="000A4A9E" w:rsidRPr="000A4A9E">
        <w:t xml:space="preserve"> </w:t>
      </w:r>
      <w:r w:rsidRPr="000A4A9E">
        <w:t>нормативных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власти,</w:t>
      </w:r>
      <w:r w:rsidR="000A4A9E" w:rsidRPr="000A4A9E">
        <w:t xml:space="preserve"> </w:t>
      </w:r>
      <w:r w:rsidRPr="000A4A9E">
        <w:t>затрагивающих</w:t>
      </w:r>
      <w:r w:rsidR="000A4A9E" w:rsidRPr="000A4A9E">
        <w:t xml:space="preserve"> </w:t>
      </w:r>
      <w:r w:rsidRPr="000A4A9E">
        <w:t>права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законные</w:t>
      </w:r>
      <w:r w:rsidR="000A4A9E" w:rsidRPr="000A4A9E">
        <w:t xml:space="preserve"> </w:t>
      </w:r>
      <w:r w:rsidRPr="000A4A9E">
        <w:t>интересы</w:t>
      </w:r>
      <w:r w:rsidR="000A4A9E" w:rsidRPr="000A4A9E">
        <w:t xml:space="preserve"> </w:t>
      </w:r>
      <w:r w:rsidRPr="000A4A9E">
        <w:t>заявителя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сфере</w:t>
      </w:r>
      <w:r w:rsidR="000A4A9E" w:rsidRPr="000A4A9E">
        <w:t xml:space="preserve"> </w:t>
      </w:r>
      <w:r w:rsidRPr="000A4A9E">
        <w:t>предпринимательской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иной</w:t>
      </w:r>
      <w:r w:rsidR="000A4A9E" w:rsidRPr="000A4A9E">
        <w:t xml:space="preserve"> </w:t>
      </w:r>
      <w:r w:rsidRPr="000A4A9E">
        <w:t>экономической</w:t>
      </w:r>
      <w:r w:rsidR="000A4A9E" w:rsidRPr="000A4A9E">
        <w:t xml:space="preserve"> </w:t>
      </w:r>
      <w:r w:rsidRPr="000A4A9E">
        <w:t>деятельности</w:t>
      </w:r>
      <w:r w:rsidR="000A4A9E" w:rsidRPr="000A4A9E">
        <w:t xml:space="preserve"> </w:t>
      </w:r>
      <w:r w:rsidRPr="000A4A9E">
        <w:t>рассматривает</w:t>
      </w:r>
      <w:r w:rsidR="000A4A9E" w:rsidRPr="000A4A9E">
        <w:t xml:space="preserve"> </w:t>
      </w:r>
      <w:r w:rsidRPr="000A4A9E">
        <w:t>Высший</w:t>
      </w:r>
      <w:r w:rsidR="000A4A9E" w:rsidRPr="000A4A9E">
        <w:t xml:space="preserve"> </w:t>
      </w:r>
      <w:r w:rsidRPr="000A4A9E">
        <w:t>Арбитражный</w:t>
      </w:r>
      <w:r w:rsidR="000A4A9E" w:rsidRPr="000A4A9E">
        <w:t xml:space="preserve"> </w:t>
      </w:r>
      <w:r w:rsidRPr="000A4A9E">
        <w:t>Суд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качестве</w:t>
      </w:r>
      <w:r w:rsidR="000A4A9E" w:rsidRPr="000A4A9E">
        <w:t xml:space="preserve"> </w:t>
      </w:r>
      <w:r w:rsidRPr="000A4A9E">
        <w:t>суда</w:t>
      </w:r>
      <w:r w:rsidR="000A4A9E" w:rsidRPr="000A4A9E">
        <w:t xml:space="preserve"> </w:t>
      </w:r>
      <w:r w:rsidRPr="000A4A9E">
        <w:t>первой</w:t>
      </w:r>
      <w:r w:rsidR="000A4A9E" w:rsidRPr="000A4A9E">
        <w:t xml:space="preserve"> </w:t>
      </w:r>
      <w:r w:rsidRPr="000A4A9E">
        <w:t>инстанции</w:t>
      </w:r>
      <w:r w:rsidR="000A4A9E">
        <w:t xml:space="preserve"> (</w:t>
      </w:r>
      <w:r w:rsidRPr="000A4A9E">
        <w:t>п</w:t>
      </w:r>
      <w:r w:rsidR="000A4A9E">
        <w:t>.1</w:t>
      </w:r>
      <w:r w:rsidR="000A4A9E" w:rsidRPr="000A4A9E">
        <w:t xml:space="preserve"> </w:t>
      </w:r>
      <w:r w:rsidRPr="000A4A9E">
        <w:t>ч</w:t>
      </w:r>
      <w:r w:rsidR="000A4A9E">
        <w:t>.2</w:t>
      </w:r>
      <w:r w:rsidR="000A4A9E" w:rsidRPr="000A4A9E">
        <w:t xml:space="preserve"> </w:t>
      </w:r>
      <w:r w:rsidRPr="000A4A9E">
        <w:t>ст</w:t>
      </w:r>
      <w:r w:rsidR="000A4A9E">
        <w:t>.3</w:t>
      </w:r>
      <w:r w:rsidRPr="000A4A9E">
        <w:t>4</w:t>
      </w:r>
      <w:r w:rsidR="000A4A9E" w:rsidRPr="000A4A9E">
        <w:t xml:space="preserve"> </w:t>
      </w:r>
      <w:r w:rsidRPr="000A4A9E">
        <w:t>АПК</w:t>
      </w:r>
      <w:r w:rsidR="000A4A9E" w:rsidRPr="000A4A9E">
        <w:t xml:space="preserve"> </w:t>
      </w:r>
      <w:r w:rsidRPr="000A4A9E">
        <w:t>РФ</w:t>
      </w:r>
      <w:r w:rsidR="000A4A9E" w:rsidRPr="000A4A9E">
        <w:t>)</w:t>
      </w:r>
    </w:p>
    <w:p w:rsidR="00E33F7B" w:rsidRPr="000A4A9E" w:rsidRDefault="00E33F7B" w:rsidP="000A4A9E">
      <w:pPr>
        <w:tabs>
          <w:tab w:val="left" w:pos="726"/>
        </w:tabs>
        <w:rPr>
          <w:b/>
        </w:rPr>
      </w:pPr>
      <w:r w:rsidRPr="000A4A9E">
        <w:rPr>
          <w:b/>
        </w:rPr>
        <w:t>Задача</w:t>
      </w:r>
      <w:r w:rsidR="000A4A9E" w:rsidRPr="000A4A9E">
        <w:rPr>
          <w:b/>
        </w:rPr>
        <w:t xml:space="preserve"> </w:t>
      </w:r>
      <w:r w:rsidRPr="000A4A9E">
        <w:rPr>
          <w:b/>
        </w:rPr>
        <w:t>№4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Дежурный</w:t>
      </w:r>
      <w:r w:rsidR="000A4A9E" w:rsidRPr="000A4A9E">
        <w:t xml:space="preserve"> </w:t>
      </w:r>
      <w:r w:rsidRPr="000A4A9E">
        <w:t>РОВД</w:t>
      </w:r>
      <w:r w:rsidR="000A4A9E" w:rsidRPr="000A4A9E">
        <w:t xml:space="preserve"> </w:t>
      </w:r>
      <w:r w:rsidRPr="000A4A9E">
        <w:t>получил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телефону</w:t>
      </w:r>
      <w:r w:rsidR="000A4A9E" w:rsidRPr="000A4A9E">
        <w:t xml:space="preserve"> </w:t>
      </w:r>
      <w:r w:rsidRPr="000A4A9E">
        <w:t>анонимное</w:t>
      </w:r>
      <w:r w:rsidR="000A4A9E" w:rsidRPr="000A4A9E">
        <w:t xml:space="preserve"> </w:t>
      </w:r>
      <w:r w:rsidRPr="000A4A9E">
        <w:t>сообщение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том,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такому-то</w:t>
      </w:r>
      <w:r w:rsidR="000A4A9E" w:rsidRPr="000A4A9E">
        <w:t xml:space="preserve"> </w:t>
      </w:r>
      <w:r w:rsidRPr="000A4A9E">
        <w:t>адресу</w:t>
      </w:r>
      <w:r w:rsidR="000A4A9E" w:rsidRPr="000A4A9E">
        <w:t xml:space="preserve"> </w:t>
      </w:r>
      <w:r w:rsidRPr="000A4A9E">
        <w:t>проживает</w:t>
      </w:r>
      <w:r w:rsidR="000A4A9E" w:rsidRPr="000A4A9E">
        <w:t xml:space="preserve"> </w:t>
      </w:r>
      <w:r w:rsidRPr="000A4A9E">
        <w:t>скрывающийся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милиции</w:t>
      </w:r>
      <w:r w:rsidR="000A4A9E" w:rsidRPr="000A4A9E">
        <w:t xml:space="preserve"> </w:t>
      </w:r>
      <w:r w:rsidRPr="000A4A9E">
        <w:t>гражданин</w:t>
      </w:r>
      <w:r w:rsidR="000A4A9E" w:rsidRPr="000A4A9E">
        <w:t xml:space="preserve"> </w:t>
      </w:r>
      <w:r w:rsidRPr="000A4A9E">
        <w:t>Копейкин</w:t>
      </w:r>
      <w:r w:rsidR="000A4A9E" w:rsidRPr="000A4A9E">
        <w:t xml:space="preserve">. </w:t>
      </w:r>
      <w:r w:rsidRPr="000A4A9E">
        <w:t>На</w:t>
      </w:r>
      <w:r w:rsidR="000A4A9E" w:rsidRPr="000A4A9E">
        <w:t xml:space="preserve"> </w:t>
      </w:r>
      <w:r w:rsidRPr="000A4A9E">
        <w:t>неоднократные</w:t>
      </w:r>
      <w:r w:rsidR="000A4A9E" w:rsidRPr="000A4A9E">
        <w:t xml:space="preserve"> </w:t>
      </w:r>
      <w:r w:rsidRPr="000A4A9E">
        <w:t>требования</w:t>
      </w:r>
      <w:r w:rsidR="000A4A9E" w:rsidRPr="000A4A9E">
        <w:t xml:space="preserve"> </w:t>
      </w:r>
      <w:r w:rsidRPr="000A4A9E">
        <w:t>открыть</w:t>
      </w:r>
      <w:r w:rsidR="000A4A9E" w:rsidRPr="000A4A9E">
        <w:t xml:space="preserve"> </w:t>
      </w:r>
      <w:r w:rsidRPr="000A4A9E">
        <w:t>дверь</w:t>
      </w:r>
      <w:r w:rsidR="000A4A9E" w:rsidRPr="000A4A9E">
        <w:t xml:space="preserve"> </w:t>
      </w:r>
      <w:r w:rsidRPr="000A4A9E">
        <w:t>прибывшему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указанному</w:t>
      </w:r>
      <w:r w:rsidR="000A4A9E" w:rsidRPr="000A4A9E">
        <w:t xml:space="preserve"> </w:t>
      </w:r>
      <w:r w:rsidRPr="000A4A9E">
        <w:t>адресу</w:t>
      </w:r>
      <w:r w:rsidR="000A4A9E" w:rsidRPr="000A4A9E">
        <w:t xml:space="preserve"> </w:t>
      </w:r>
      <w:r w:rsidRPr="000A4A9E">
        <w:t>наряду</w:t>
      </w:r>
      <w:r w:rsidR="000A4A9E" w:rsidRPr="000A4A9E">
        <w:t xml:space="preserve"> </w:t>
      </w:r>
      <w:r w:rsidRPr="000A4A9E">
        <w:t>милиции</w:t>
      </w:r>
      <w:r w:rsidR="000A4A9E" w:rsidRPr="000A4A9E">
        <w:t xml:space="preserve"> </w:t>
      </w:r>
      <w:r w:rsidRPr="000A4A9E">
        <w:t>проживающий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квартире</w:t>
      </w:r>
      <w:r w:rsidR="000A4A9E" w:rsidRPr="000A4A9E">
        <w:t xml:space="preserve"> </w:t>
      </w:r>
      <w:r w:rsidRPr="000A4A9E">
        <w:t>Безручко</w:t>
      </w:r>
      <w:r w:rsidR="000A4A9E" w:rsidRPr="000A4A9E">
        <w:t xml:space="preserve"> </w:t>
      </w:r>
      <w:r w:rsidRPr="000A4A9E">
        <w:t>ответил</w:t>
      </w:r>
      <w:r w:rsidR="000A4A9E" w:rsidRPr="000A4A9E">
        <w:t xml:space="preserve"> </w:t>
      </w:r>
      <w:r w:rsidRPr="000A4A9E">
        <w:t>отказом</w:t>
      </w:r>
      <w:r w:rsidR="000A4A9E" w:rsidRPr="000A4A9E">
        <w:t xml:space="preserve">. </w:t>
      </w:r>
      <w:r w:rsidRPr="000A4A9E">
        <w:t>Через</w:t>
      </w:r>
      <w:r w:rsidR="000A4A9E" w:rsidRPr="000A4A9E">
        <w:t xml:space="preserve"> </w:t>
      </w:r>
      <w:r w:rsidRPr="000A4A9E">
        <w:t>дверь</w:t>
      </w:r>
      <w:r w:rsidR="000A4A9E" w:rsidRPr="000A4A9E">
        <w:t xml:space="preserve"> </w:t>
      </w:r>
      <w:r w:rsidRPr="000A4A9E">
        <w:t>он</w:t>
      </w:r>
      <w:r w:rsidR="000A4A9E" w:rsidRPr="000A4A9E">
        <w:t xml:space="preserve"> </w:t>
      </w:r>
      <w:r w:rsidRPr="000A4A9E">
        <w:t>сообщил,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зарегистрирован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данному</w:t>
      </w:r>
      <w:r w:rsidR="000A4A9E" w:rsidRPr="000A4A9E">
        <w:t xml:space="preserve"> </w:t>
      </w:r>
      <w:r w:rsidRPr="000A4A9E">
        <w:t>адресу</w:t>
      </w:r>
      <w:r w:rsidR="000A4A9E" w:rsidRPr="000A4A9E">
        <w:t xml:space="preserve"> </w:t>
      </w:r>
      <w:r w:rsidRPr="000A4A9E">
        <w:t>вместе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семьей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посторонних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квартире</w:t>
      </w:r>
      <w:r w:rsidR="000A4A9E" w:rsidRPr="000A4A9E">
        <w:t xml:space="preserve"> </w:t>
      </w:r>
      <w:r w:rsidRPr="000A4A9E">
        <w:t>нет</w:t>
      </w:r>
      <w:r w:rsidR="000A4A9E" w:rsidRPr="000A4A9E">
        <w:t xml:space="preserve">. </w:t>
      </w:r>
      <w:r w:rsidRPr="000A4A9E">
        <w:t>Сотрудники</w:t>
      </w:r>
      <w:r w:rsidR="000A4A9E" w:rsidRPr="000A4A9E">
        <w:t xml:space="preserve"> </w:t>
      </w:r>
      <w:r w:rsidRPr="000A4A9E">
        <w:t>ОВД,</w:t>
      </w:r>
      <w:r w:rsidR="000A4A9E" w:rsidRPr="000A4A9E">
        <w:t xml:space="preserve"> </w:t>
      </w:r>
      <w:r w:rsidRPr="000A4A9E">
        <w:t>вскрыв</w:t>
      </w:r>
      <w:r w:rsidR="000A4A9E" w:rsidRPr="000A4A9E">
        <w:t xml:space="preserve"> </w:t>
      </w:r>
      <w:r w:rsidRPr="000A4A9E">
        <w:t>входную</w:t>
      </w:r>
      <w:r w:rsidR="000A4A9E" w:rsidRPr="000A4A9E">
        <w:t xml:space="preserve"> </w:t>
      </w:r>
      <w:r w:rsidRPr="000A4A9E">
        <w:t>дверь,</w:t>
      </w:r>
      <w:r w:rsidR="000A4A9E" w:rsidRPr="000A4A9E">
        <w:t xml:space="preserve"> </w:t>
      </w:r>
      <w:r w:rsidRPr="000A4A9E">
        <w:t>посторонних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обнаружили,</w:t>
      </w:r>
      <w:r w:rsidR="000A4A9E" w:rsidRPr="000A4A9E">
        <w:t xml:space="preserve"> </w:t>
      </w:r>
      <w:r w:rsidRPr="000A4A9E">
        <w:t>но</w:t>
      </w:r>
      <w:r w:rsidR="000A4A9E" w:rsidRPr="000A4A9E">
        <w:t xml:space="preserve"> </w:t>
      </w:r>
      <w:r w:rsidRPr="000A4A9E">
        <w:t>доставили</w:t>
      </w:r>
      <w:r w:rsidR="000A4A9E" w:rsidRPr="000A4A9E">
        <w:t xml:space="preserve"> </w:t>
      </w:r>
      <w:r w:rsidRPr="000A4A9E">
        <w:t>Безручко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РОВД,</w:t>
      </w:r>
      <w:r w:rsidR="000A4A9E" w:rsidRPr="000A4A9E">
        <w:t xml:space="preserve"> </w:t>
      </w:r>
      <w:r w:rsidRPr="000A4A9E">
        <w:t>где</w:t>
      </w:r>
      <w:r w:rsidR="000A4A9E" w:rsidRPr="000A4A9E">
        <w:t xml:space="preserve"> </w:t>
      </w:r>
      <w:r w:rsidRPr="000A4A9E">
        <w:t>был</w:t>
      </w:r>
      <w:r w:rsidR="000A4A9E" w:rsidRPr="000A4A9E">
        <w:t xml:space="preserve"> </w:t>
      </w:r>
      <w:r w:rsidRPr="000A4A9E">
        <w:t>составлен</w:t>
      </w:r>
      <w:r w:rsidR="000A4A9E" w:rsidRPr="000A4A9E">
        <w:t xml:space="preserve"> </w:t>
      </w:r>
      <w:r w:rsidRPr="000A4A9E">
        <w:t>протокол</w:t>
      </w:r>
      <w:r w:rsidR="000A4A9E" w:rsidRPr="000A4A9E">
        <w:t xml:space="preserve"> </w:t>
      </w:r>
      <w:r w:rsidRPr="000A4A9E">
        <w:t>об</w:t>
      </w:r>
      <w:r w:rsidR="000A4A9E" w:rsidRPr="000A4A9E">
        <w:t xml:space="preserve"> </w:t>
      </w:r>
      <w:r w:rsidRPr="000A4A9E">
        <w:t>административном</w:t>
      </w:r>
      <w:r w:rsidR="000A4A9E" w:rsidRPr="000A4A9E">
        <w:t xml:space="preserve"> </w:t>
      </w:r>
      <w:r w:rsidRPr="000A4A9E">
        <w:t>правонарушении,</w:t>
      </w:r>
      <w:r w:rsidR="000A4A9E" w:rsidRPr="000A4A9E">
        <w:t xml:space="preserve"> </w:t>
      </w:r>
      <w:r w:rsidRPr="000A4A9E">
        <w:t>квалифицировав</w:t>
      </w:r>
      <w:r w:rsidR="000A4A9E" w:rsidRPr="000A4A9E">
        <w:t xml:space="preserve"> </w:t>
      </w:r>
      <w:r w:rsidRPr="000A4A9E">
        <w:t>его</w:t>
      </w:r>
      <w:r w:rsidR="000A4A9E" w:rsidRPr="000A4A9E">
        <w:t xml:space="preserve"> </w:t>
      </w:r>
      <w:r w:rsidRPr="000A4A9E">
        <w:t>действия</w:t>
      </w:r>
      <w:r w:rsidR="000A4A9E" w:rsidRPr="000A4A9E">
        <w:t xml:space="preserve"> </w:t>
      </w:r>
      <w:r w:rsidRPr="000A4A9E">
        <w:t>как</w:t>
      </w:r>
      <w:r w:rsidR="000A4A9E" w:rsidRPr="000A4A9E">
        <w:t xml:space="preserve"> </w:t>
      </w:r>
      <w:r w:rsidRPr="000A4A9E">
        <w:t>неповиновение</w:t>
      </w:r>
      <w:r w:rsidR="000A4A9E">
        <w:t xml:space="preserve"> (</w:t>
      </w:r>
      <w:r w:rsidRPr="000A4A9E">
        <w:t>ст</w:t>
      </w:r>
      <w:r w:rsidR="000A4A9E">
        <w:t>. 19.3</w:t>
      </w:r>
      <w:r w:rsidR="000A4A9E" w:rsidRPr="000A4A9E">
        <w:t xml:space="preserve"> </w:t>
      </w:r>
      <w:r w:rsidRPr="000A4A9E">
        <w:t>КоАП</w:t>
      </w:r>
      <w:r w:rsidR="000A4A9E" w:rsidRPr="000A4A9E">
        <w:t xml:space="preserve"> </w:t>
      </w:r>
      <w:r w:rsidRPr="000A4A9E">
        <w:t>РФ</w:t>
      </w:r>
      <w:r w:rsidR="000A4A9E" w:rsidRPr="000A4A9E">
        <w:t>)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Законны</w:t>
      </w:r>
      <w:r w:rsidR="000A4A9E" w:rsidRPr="000A4A9E">
        <w:t xml:space="preserve"> </w:t>
      </w:r>
      <w:r w:rsidRPr="000A4A9E">
        <w:t>ли</w:t>
      </w:r>
      <w:r w:rsidR="000A4A9E" w:rsidRPr="000A4A9E">
        <w:t xml:space="preserve"> </w:t>
      </w:r>
      <w:r w:rsidRPr="000A4A9E">
        <w:t>действия</w:t>
      </w:r>
      <w:r w:rsidR="000A4A9E" w:rsidRPr="000A4A9E">
        <w:t xml:space="preserve"> </w:t>
      </w:r>
      <w:r w:rsidRPr="000A4A9E">
        <w:t>сотрудников</w:t>
      </w:r>
      <w:r w:rsidR="000A4A9E" w:rsidRPr="000A4A9E">
        <w:t xml:space="preserve"> </w:t>
      </w:r>
      <w:r w:rsidRPr="000A4A9E">
        <w:t>РОВД</w:t>
      </w:r>
      <w:r w:rsidR="000A4A9E" w:rsidRPr="000A4A9E">
        <w:t>?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Решение</w:t>
      </w:r>
      <w:r w:rsidR="000A4A9E" w:rsidRPr="000A4A9E">
        <w:t>: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</w:t>
      </w:r>
      <w:r w:rsidR="000A4A9E" w:rsidRPr="000A4A9E">
        <w:t xml:space="preserve"> </w:t>
      </w:r>
      <w:r w:rsidRPr="000A4A9E">
        <w:t>соответствии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приказом</w:t>
      </w:r>
      <w:r w:rsidR="000A4A9E" w:rsidRPr="000A4A9E">
        <w:t xml:space="preserve"> </w:t>
      </w:r>
      <w:r w:rsidRPr="000A4A9E">
        <w:t>МВД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04</w:t>
      </w:r>
      <w:r w:rsidR="000A4A9E">
        <w:t>.05.20</w:t>
      </w:r>
      <w:r w:rsidRPr="000A4A9E">
        <w:t>10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333</w:t>
      </w:r>
      <w:r w:rsidR="000A4A9E">
        <w:t xml:space="preserve"> "</w:t>
      </w:r>
      <w:r w:rsidRPr="000A4A9E">
        <w:t>об</w:t>
      </w:r>
      <w:r w:rsidR="000A4A9E" w:rsidRPr="000A4A9E">
        <w:t xml:space="preserve"> </w:t>
      </w:r>
      <w:r w:rsidRPr="000A4A9E">
        <w:t>утверждении</w:t>
      </w:r>
      <w:r w:rsidR="000A4A9E" w:rsidRPr="000A4A9E">
        <w:t xml:space="preserve"> </w:t>
      </w:r>
      <w:r w:rsidRPr="000A4A9E">
        <w:t>инструкции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порядке</w:t>
      </w:r>
      <w:r w:rsidR="000A4A9E" w:rsidRPr="000A4A9E">
        <w:t xml:space="preserve"> </w:t>
      </w:r>
      <w:r w:rsidRPr="000A4A9E">
        <w:t>приема,</w:t>
      </w:r>
      <w:r w:rsidR="000A4A9E" w:rsidRPr="000A4A9E">
        <w:t xml:space="preserve"> </w:t>
      </w:r>
      <w:r w:rsidRPr="000A4A9E">
        <w:t>регистрации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разрешения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органах</w:t>
      </w:r>
      <w:r w:rsidR="000A4A9E" w:rsidRPr="000A4A9E">
        <w:t xml:space="preserve"> </w:t>
      </w:r>
      <w:r w:rsidRPr="000A4A9E">
        <w:t>внутренних</w:t>
      </w:r>
      <w:r w:rsidR="000A4A9E" w:rsidRPr="000A4A9E">
        <w:t xml:space="preserve"> </w:t>
      </w:r>
      <w:r w:rsidRPr="000A4A9E">
        <w:t>дел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заявлений,</w:t>
      </w:r>
      <w:r w:rsidR="000A4A9E" w:rsidRPr="000A4A9E">
        <w:t xml:space="preserve"> </w:t>
      </w:r>
      <w:r w:rsidRPr="000A4A9E">
        <w:t>сообщений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иной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происшествиях</w:t>
      </w:r>
      <w:r w:rsidR="000A4A9E">
        <w:t xml:space="preserve">" </w:t>
      </w:r>
      <w:r w:rsidRPr="000A4A9E">
        <w:t>поступающие</w:t>
      </w:r>
      <w:r w:rsidR="000A4A9E" w:rsidRPr="000A4A9E">
        <w:t xml:space="preserve"> </w:t>
      </w:r>
      <w:r w:rsidRPr="000A4A9E">
        <w:t>сообщения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происшествиях</w:t>
      </w:r>
      <w:r w:rsidR="000A4A9E" w:rsidRPr="000A4A9E">
        <w:t xml:space="preserve"> </w:t>
      </w:r>
      <w:r w:rsidRPr="000A4A9E">
        <w:t>вне</w:t>
      </w:r>
      <w:r w:rsidR="000A4A9E" w:rsidRPr="000A4A9E">
        <w:t xml:space="preserve"> </w:t>
      </w:r>
      <w:r w:rsidRPr="000A4A9E">
        <w:t>зависимости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места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времени</w:t>
      </w:r>
      <w:r w:rsidR="000A4A9E" w:rsidRPr="000A4A9E">
        <w:t xml:space="preserve"> </w:t>
      </w:r>
      <w:r w:rsidRPr="000A4A9E">
        <w:t>совершения</w:t>
      </w:r>
      <w:r w:rsidR="000A4A9E" w:rsidRPr="000A4A9E">
        <w:t xml:space="preserve"> </w:t>
      </w:r>
      <w:r w:rsidRPr="000A4A9E">
        <w:t>происшествий,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также</w:t>
      </w:r>
      <w:r w:rsidR="000A4A9E" w:rsidRPr="000A4A9E">
        <w:t xml:space="preserve"> </w:t>
      </w:r>
      <w:r w:rsidRPr="000A4A9E">
        <w:t>полноты</w:t>
      </w:r>
      <w:r w:rsidR="000A4A9E" w:rsidRPr="000A4A9E">
        <w:t xml:space="preserve"> </w:t>
      </w:r>
      <w:r w:rsidRPr="000A4A9E">
        <w:t>содержащихся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них</w:t>
      </w:r>
      <w:r w:rsidR="000A4A9E" w:rsidRPr="000A4A9E">
        <w:t xml:space="preserve"> </w:t>
      </w:r>
      <w:r w:rsidRPr="000A4A9E">
        <w:t>сведений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формы</w:t>
      </w:r>
      <w:r w:rsidR="000A4A9E" w:rsidRPr="000A4A9E">
        <w:t xml:space="preserve"> </w:t>
      </w:r>
      <w:r w:rsidRPr="000A4A9E">
        <w:t>представления,</w:t>
      </w:r>
      <w:r w:rsidR="000A4A9E" w:rsidRPr="000A4A9E">
        <w:t xml:space="preserve"> </w:t>
      </w:r>
      <w:r w:rsidRPr="000A4A9E">
        <w:t>круглосуточно</w:t>
      </w:r>
      <w:r w:rsidR="000A4A9E" w:rsidRPr="000A4A9E">
        <w:t xml:space="preserve"> </w:t>
      </w:r>
      <w:r w:rsidRPr="000A4A9E">
        <w:t>принимаются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любом</w:t>
      </w:r>
      <w:r w:rsidR="000A4A9E" w:rsidRPr="000A4A9E">
        <w:t xml:space="preserve"> </w:t>
      </w:r>
      <w:r w:rsidRPr="000A4A9E">
        <w:t>органе</w:t>
      </w:r>
      <w:r w:rsidR="000A4A9E" w:rsidRPr="000A4A9E">
        <w:t xml:space="preserve"> </w:t>
      </w:r>
      <w:r w:rsidRPr="000A4A9E">
        <w:t>внутренних</w:t>
      </w:r>
      <w:r w:rsidR="000A4A9E" w:rsidRPr="000A4A9E">
        <w:t xml:space="preserve"> </w:t>
      </w:r>
      <w:r w:rsidRPr="000A4A9E">
        <w:t>дел</w:t>
      </w:r>
      <w:r w:rsidR="000A4A9E" w:rsidRPr="000A4A9E">
        <w:t xml:space="preserve"> </w:t>
      </w:r>
      <w:r w:rsidRPr="000A4A9E">
        <w:t>лично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заявителя,</w:t>
      </w:r>
      <w:r w:rsidR="000A4A9E" w:rsidRPr="000A4A9E">
        <w:t xml:space="preserve"> </w:t>
      </w:r>
      <w:r w:rsidRPr="000A4A9E">
        <w:t>нарочным,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почте,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телефону,</w:t>
      </w:r>
      <w:r w:rsidR="000A4A9E" w:rsidRPr="000A4A9E">
        <w:t xml:space="preserve"> </w:t>
      </w:r>
      <w:r w:rsidRPr="000A4A9E">
        <w:t>телеграфу,</w:t>
      </w:r>
      <w:r w:rsidR="000A4A9E" w:rsidRPr="000A4A9E">
        <w:t xml:space="preserve"> </w:t>
      </w:r>
      <w:r w:rsidRPr="000A4A9E">
        <w:t>информационным</w:t>
      </w:r>
      <w:r w:rsidR="000A4A9E" w:rsidRPr="000A4A9E">
        <w:t xml:space="preserve"> </w:t>
      </w:r>
      <w:r w:rsidRPr="000A4A9E">
        <w:t>системам</w:t>
      </w:r>
      <w:r w:rsidR="000A4A9E" w:rsidRPr="000A4A9E">
        <w:t xml:space="preserve"> </w:t>
      </w:r>
      <w:r w:rsidRPr="000A4A9E">
        <w:t>общего</w:t>
      </w:r>
      <w:r w:rsidR="000A4A9E" w:rsidRPr="000A4A9E">
        <w:t xml:space="preserve"> </w:t>
      </w:r>
      <w:r w:rsidRPr="000A4A9E">
        <w:t>пользования,</w:t>
      </w:r>
      <w:r w:rsidR="000A4A9E" w:rsidRPr="000A4A9E">
        <w:t xml:space="preserve"> </w:t>
      </w:r>
      <w:r w:rsidRPr="000A4A9E">
        <w:t>факсимильным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иным</w:t>
      </w:r>
      <w:r w:rsidR="000A4A9E" w:rsidRPr="000A4A9E">
        <w:t xml:space="preserve"> </w:t>
      </w:r>
      <w:r w:rsidRPr="000A4A9E">
        <w:t>видом</w:t>
      </w:r>
      <w:r w:rsidR="000A4A9E" w:rsidRPr="000A4A9E">
        <w:t xml:space="preserve"> </w:t>
      </w:r>
      <w:r w:rsidRPr="000A4A9E">
        <w:t>связи</w:t>
      </w:r>
      <w:r w:rsidR="000A4A9E" w:rsidRPr="000A4A9E">
        <w:t xml:space="preserve"> </w:t>
      </w:r>
      <w:r w:rsidRPr="000A4A9E">
        <w:t>регистрируются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правилам</w:t>
      </w:r>
      <w:r w:rsidR="000A4A9E" w:rsidRPr="000A4A9E">
        <w:t xml:space="preserve"> </w:t>
      </w:r>
      <w:r w:rsidRPr="000A4A9E">
        <w:t>делопроизводства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направляются</w:t>
      </w:r>
      <w:r w:rsidR="000A4A9E" w:rsidRPr="000A4A9E">
        <w:t xml:space="preserve"> </w:t>
      </w:r>
      <w:r w:rsidRPr="000A4A9E">
        <w:t>начальником</w:t>
      </w:r>
      <w:r w:rsidR="000A4A9E" w:rsidRPr="000A4A9E">
        <w:t xml:space="preserve"> </w:t>
      </w:r>
      <w:r w:rsidRPr="000A4A9E">
        <w:t>органа</w:t>
      </w:r>
      <w:r w:rsidR="000A4A9E" w:rsidRPr="000A4A9E">
        <w:t xml:space="preserve"> </w:t>
      </w:r>
      <w:r w:rsidRPr="000A4A9E">
        <w:t>внутренних</w:t>
      </w:r>
      <w:r w:rsidR="000A4A9E" w:rsidRPr="000A4A9E">
        <w:t xml:space="preserve"> </w:t>
      </w:r>
      <w:r w:rsidRPr="000A4A9E">
        <w:t>дел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дежурную</w:t>
      </w:r>
      <w:r w:rsidR="000A4A9E" w:rsidRPr="000A4A9E">
        <w:t xml:space="preserve"> </w:t>
      </w:r>
      <w:r w:rsidRPr="000A4A9E">
        <w:t>часть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незамедлительной</w:t>
      </w:r>
      <w:r w:rsidR="000A4A9E" w:rsidRPr="000A4A9E">
        <w:t xml:space="preserve"> </w:t>
      </w:r>
      <w:r w:rsidRPr="000A4A9E">
        <w:t>регистрации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принятия</w:t>
      </w:r>
      <w:r w:rsidR="000A4A9E" w:rsidRPr="000A4A9E">
        <w:t xml:space="preserve"> </w:t>
      </w:r>
      <w:r w:rsidRPr="000A4A9E">
        <w:t>решения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ним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Ввиду</w:t>
      </w:r>
      <w:r w:rsidR="000A4A9E" w:rsidRPr="000A4A9E">
        <w:t xml:space="preserve"> </w:t>
      </w:r>
      <w:r w:rsidRPr="000A4A9E">
        <w:t>того,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данное</w:t>
      </w:r>
      <w:r w:rsidR="000A4A9E" w:rsidRPr="000A4A9E">
        <w:t xml:space="preserve"> </w:t>
      </w:r>
      <w:r w:rsidRPr="000A4A9E">
        <w:t>сообщение</w:t>
      </w:r>
      <w:r w:rsidR="000A4A9E" w:rsidRPr="000A4A9E">
        <w:t xml:space="preserve"> </w:t>
      </w:r>
      <w:r w:rsidRPr="000A4A9E">
        <w:t>содержало</w:t>
      </w:r>
      <w:r w:rsidR="000A4A9E" w:rsidRPr="000A4A9E">
        <w:t xml:space="preserve"> </w:t>
      </w:r>
      <w:r w:rsidRPr="000A4A9E">
        <w:t>информацию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нахождении</w:t>
      </w:r>
      <w:r w:rsidR="000A4A9E" w:rsidRPr="000A4A9E">
        <w:t xml:space="preserve"> </w:t>
      </w:r>
      <w:r w:rsidRPr="000A4A9E">
        <w:t>скрывающегося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уголовного</w:t>
      </w:r>
      <w:r w:rsidR="000A4A9E" w:rsidRPr="000A4A9E">
        <w:t xml:space="preserve"> </w:t>
      </w:r>
      <w:r w:rsidRPr="000A4A9E">
        <w:t>преследования</w:t>
      </w:r>
      <w:r w:rsidR="000A4A9E" w:rsidRPr="000A4A9E">
        <w:t xml:space="preserve"> </w:t>
      </w:r>
      <w:r w:rsidRPr="000A4A9E">
        <w:t>гражданина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такому-то</w:t>
      </w:r>
      <w:r w:rsidR="000A4A9E" w:rsidRPr="000A4A9E">
        <w:t xml:space="preserve"> </w:t>
      </w:r>
      <w:r w:rsidRPr="000A4A9E">
        <w:t>адресу,</w:t>
      </w:r>
      <w:r w:rsidR="000A4A9E" w:rsidRPr="000A4A9E">
        <w:t xml:space="preserve"> </w:t>
      </w:r>
      <w:r w:rsidRPr="000A4A9E">
        <w:t>сотрудники</w:t>
      </w:r>
      <w:r w:rsidR="000A4A9E" w:rsidRPr="000A4A9E">
        <w:t xml:space="preserve"> </w:t>
      </w:r>
      <w:r w:rsidRPr="000A4A9E">
        <w:t>ОВД</w:t>
      </w:r>
      <w:r w:rsidR="000A4A9E" w:rsidRPr="000A4A9E">
        <w:t xml:space="preserve"> </w:t>
      </w:r>
      <w:r w:rsidRPr="000A4A9E">
        <w:t>обязаны</w:t>
      </w:r>
      <w:r w:rsidR="000A4A9E" w:rsidRPr="000A4A9E">
        <w:t xml:space="preserve"> </w:t>
      </w:r>
      <w:r w:rsidRPr="000A4A9E">
        <w:t>проверить</w:t>
      </w:r>
      <w:r w:rsidR="000A4A9E" w:rsidRPr="000A4A9E">
        <w:t xml:space="preserve"> </w:t>
      </w:r>
      <w:r w:rsidRPr="000A4A9E">
        <w:t>данную</w:t>
      </w:r>
      <w:r w:rsidR="000A4A9E" w:rsidRPr="000A4A9E">
        <w:t xml:space="preserve"> </w:t>
      </w:r>
      <w:r w:rsidRPr="000A4A9E">
        <w:t>информацию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соответствии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</w:t>
      </w:r>
      <w:r w:rsidR="000A4A9E">
        <w:t>.6</w:t>
      </w:r>
      <w:r w:rsidR="000A4A9E" w:rsidRPr="000A4A9E">
        <w:t xml:space="preserve"> </w:t>
      </w:r>
      <w:r w:rsidRPr="000A4A9E">
        <w:t>ч</w:t>
      </w:r>
      <w:r w:rsidR="000A4A9E">
        <w:t>.1</w:t>
      </w:r>
      <w:r w:rsidR="000A4A9E" w:rsidRPr="000A4A9E">
        <w:t xml:space="preserve"> </w:t>
      </w:r>
      <w:r w:rsidRPr="000A4A9E">
        <w:t>ст</w:t>
      </w:r>
      <w:r w:rsidR="000A4A9E">
        <w:t>.1</w:t>
      </w:r>
      <w:r w:rsidRPr="000A4A9E">
        <w:t>0</w:t>
      </w:r>
      <w:r w:rsidR="000A4A9E" w:rsidRPr="000A4A9E">
        <w:t xml:space="preserve"> </w:t>
      </w:r>
      <w:r w:rsidRPr="000A4A9E">
        <w:t>Закона</w:t>
      </w:r>
      <w:r w:rsidR="000A4A9E">
        <w:t xml:space="preserve"> "</w:t>
      </w:r>
      <w:r w:rsidRPr="000A4A9E">
        <w:t>Милиции</w:t>
      </w:r>
      <w:r w:rsidR="000A4A9E">
        <w:t>"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На</w:t>
      </w:r>
      <w:r w:rsidR="000A4A9E" w:rsidRPr="000A4A9E">
        <w:t xml:space="preserve"> </w:t>
      </w:r>
      <w:r w:rsidRPr="000A4A9E">
        <w:t>основании</w:t>
      </w:r>
      <w:r w:rsidR="000A4A9E" w:rsidRPr="000A4A9E">
        <w:t xml:space="preserve"> </w:t>
      </w:r>
      <w:r w:rsidRPr="000A4A9E">
        <w:t>п</w:t>
      </w:r>
      <w:r w:rsidR="000A4A9E">
        <w:t>.1</w:t>
      </w:r>
      <w:r w:rsidRPr="000A4A9E">
        <w:t>8</w:t>
      </w:r>
      <w:r w:rsidR="000A4A9E" w:rsidRPr="000A4A9E">
        <w:t xml:space="preserve"> </w:t>
      </w:r>
      <w:r w:rsidRPr="000A4A9E">
        <w:t>ст</w:t>
      </w:r>
      <w:r w:rsidR="000A4A9E">
        <w:t>.1</w:t>
      </w:r>
      <w:r w:rsidRPr="000A4A9E">
        <w:t>1</w:t>
      </w:r>
      <w:r w:rsidR="000A4A9E" w:rsidRPr="000A4A9E">
        <w:t xml:space="preserve"> </w:t>
      </w:r>
      <w:r w:rsidRPr="000A4A9E">
        <w:t>Закона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милиции</w:t>
      </w:r>
      <w:r w:rsidR="000A4A9E">
        <w:t xml:space="preserve">" </w:t>
      </w:r>
      <w:r w:rsidRPr="000A4A9E">
        <w:t>сотрудники</w:t>
      </w:r>
      <w:r w:rsidR="000A4A9E" w:rsidRPr="000A4A9E">
        <w:t xml:space="preserve"> </w:t>
      </w:r>
      <w:r w:rsidRPr="000A4A9E">
        <w:t>вправе</w:t>
      </w:r>
      <w:r w:rsidR="000A4A9E" w:rsidRPr="000A4A9E">
        <w:t xml:space="preserve"> </w:t>
      </w:r>
      <w:r w:rsidRPr="000A4A9E">
        <w:t>входить</w:t>
      </w:r>
      <w:r w:rsidR="000A4A9E" w:rsidRPr="000A4A9E">
        <w:t xml:space="preserve"> </w:t>
      </w:r>
      <w:r w:rsidRPr="000A4A9E">
        <w:t>беспрепятственно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жилые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иные</w:t>
      </w:r>
      <w:r w:rsidR="000A4A9E" w:rsidRPr="000A4A9E">
        <w:t xml:space="preserve"> </w:t>
      </w:r>
      <w:r w:rsidRPr="000A4A9E">
        <w:t>помещения</w:t>
      </w:r>
      <w:r w:rsidR="000A4A9E" w:rsidRPr="000A4A9E">
        <w:t xml:space="preserve"> </w:t>
      </w:r>
      <w:r w:rsidRPr="000A4A9E">
        <w:t>граждан,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принадлежащие</w:t>
      </w:r>
      <w:r w:rsidR="000A4A9E" w:rsidRPr="000A4A9E">
        <w:t xml:space="preserve"> </w:t>
      </w:r>
      <w:r w:rsidRPr="000A4A9E">
        <w:t>им</w:t>
      </w:r>
      <w:r w:rsidR="000A4A9E" w:rsidRPr="000A4A9E">
        <w:t xml:space="preserve"> </w:t>
      </w:r>
      <w:r w:rsidRPr="000A4A9E">
        <w:t>земельные</w:t>
      </w:r>
      <w:r w:rsidR="000A4A9E" w:rsidRPr="000A4A9E">
        <w:t xml:space="preserve"> </w:t>
      </w:r>
      <w:r w:rsidRPr="000A4A9E">
        <w:t>участки,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территорию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помещения,</w:t>
      </w:r>
      <w:r w:rsidR="000A4A9E" w:rsidRPr="000A4A9E">
        <w:t xml:space="preserve"> </w:t>
      </w:r>
      <w:r w:rsidRPr="000A4A9E">
        <w:t>занимаемые</w:t>
      </w:r>
      <w:r w:rsidR="000A4A9E" w:rsidRPr="000A4A9E">
        <w:t xml:space="preserve"> </w:t>
      </w:r>
      <w:r w:rsidRPr="000A4A9E">
        <w:t>организациями,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осматривать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при</w:t>
      </w:r>
      <w:r w:rsidR="000A4A9E" w:rsidRPr="000A4A9E">
        <w:t xml:space="preserve"> </w:t>
      </w:r>
      <w:r w:rsidRPr="000A4A9E">
        <w:t>преследовании</w:t>
      </w:r>
      <w:r w:rsidR="000A4A9E" w:rsidRPr="000A4A9E">
        <w:t xml:space="preserve"> </w:t>
      </w:r>
      <w:r w:rsidRPr="000A4A9E">
        <w:t>лиц,</w:t>
      </w:r>
      <w:r w:rsidR="000A4A9E" w:rsidRPr="000A4A9E">
        <w:t xml:space="preserve"> </w:t>
      </w:r>
      <w:r w:rsidRPr="000A4A9E">
        <w:t>подозреваемых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совершении</w:t>
      </w:r>
      <w:r w:rsidR="000A4A9E" w:rsidRPr="000A4A9E">
        <w:t xml:space="preserve"> </w:t>
      </w:r>
      <w:r w:rsidRPr="000A4A9E">
        <w:t>преступлений,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при</w:t>
      </w:r>
      <w:r w:rsidR="000A4A9E" w:rsidRPr="000A4A9E">
        <w:t xml:space="preserve"> </w:t>
      </w:r>
      <w:r w:rsidRPr="000A4A9E">
        <w:t>наличии</w:t>
      </w:r>
      <w:r w:rsidR="000A4A9E" w:rsidRPr="000A4A9E">
        <w:t xml:space="preserve"> </w:t>
      </w:r>
      <w:r w:rsidRPr="000A4A9E">
        <w:t>достаточных</w:t>
      </w:r>
      <w:r w:rsidR="000A4A9E" w:rsidRPr="000A4A9E">
        <w:t xml:space="preserve"> </w:t>
      </w:r>
      <w:r w:rsidRPr="000A4A9E">
        <w:t>данных</w:t>
      </w:r>
      <w:r w:rsidR="000A4A9E" w:rsidRPr="000A4A9E">
        <w:t xml:space="preserve"> </w:t>
      </w:r>
      <w:r w:rsidRPr="000A4A9E">
        <w:t>полагать,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там</w:t>
      </w:r>
      <w:r w:rsidR="000A4A9E" w:rsidRPr="000A4A9E">
        <w:t xml:space="preserve"> </w:t>
      </w:r>
      <w:r w:rsidRPr="000A4A9E">
        <w:t>совершено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совершается</w:t>
      </w:r>
      <w:r w:rsidR="000A4A9E" w:rsidRPr="000A4A9E">
        <w:t xml:space="preserve"> </w:t>
      </w:r>
      <w:r w:rsidRPr="000A4A9E">
        <w:t>преступление,</w:t>
      </w:r>
      <w:r w:rsidR="000A4A9E" w:rsidRPr="000A4A9E">
        <w:t xml:space="preserve"> </w:t>
      </w:r>
      <w:r w:rsidRPr="000A4A9E">
        <w:t>произошел</w:t>
      </w:r>
      <w:r w:rsidR="000A4A9E" w:rsidRPr="000A4A9E">
        <w:t xml:space="preserve"> </w:t>
      </w:r>
      <w:r w:rsidRPr="000A4A9E">
        <w:t>несчастный</w:t>
      </w:r>
      <w:r w:rsidR="000A4A9E" w:rsidRPr="000A4A9E">
        <w:t xml:space="preserve"> </w:t>
      </w:r>
      <w:r w:rsidRPr="000A4A9E">
        <w:t>случай,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также</w:t>
      </w:r>
      <w:r w:rsidR="000A4A9E" w:rsidRPr="000A4A9E">
        <w:t xml:space="preserve"> </w:t>
      </w:r>
      <w:r w:rsidRPr="000A4A9E">
        <w:t>для</w:t>
      </w:r>
      <w:r w:rsidR="000A4A9E" w:rsidRPr="000A4A9E">
        <w:t xml:space="preserve"> </w:t>
      </w:r>
      <w:r w:rsidRPr="000A4A9E">
        <w:t>обеспечения</w:t>
      </w:r>
      <w:r w:rsidR="000A4A9E" w:rsidRPr="000A4A9E">
        <w:t xml:space="preserve"> </w:t>
      </w:r>
      <w:r w:rsidRPr="000A4A9E">
        <w:t>личной</w:t>
      </w:r>
      <w:r w:rsidR="000A4A9E" w:rsidRPr="000A4A9E">
        <w:t xml:space="preserve"> </w:t>
      </w:r>
      <w:r w:rsidRPr="000A4A9E">
        <w:t>безопасности</w:t>
      </w:r>
      <w:r w:rsidR="000A4A9E" w:rsidRPr="000A4A9E">
        <w:t xml:space="preserve"> </w:t>
      </w:r>
      <w:r w:rsidRPr="000A4A9E">
        <w:t>граждан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общественной</w:t>
      </w:r>
      <w:r w:rsidR="000A4A9E" w:rsidRPr="000A4A9E">
        <w:t xml:space="preserve"> </w:t>
      </w:r>
      <w:r w:rsidRPr="000A4A9E">
        <w:t>безопасности</w:t>
      </w:r>
      <w:r w:rsidR="000A4A9E" w:rsidRPr="000A4A9E">
        <w:t xml:space="preserve"> </w:t>
      </w:r>
      <w:r w:rsidRPr="000A4A9E">
        <w:t>при</w:t>
      </w:r>
      <w:r w:rsidR="000A4A9E" w:rsidRPr="000A4A9E">
        <w:t xml:space="preserve"> </w:t>
      </w:r>
      <w:r w:rsidRPr="000A4A9E">
        <w:t>стихийных</w:t>
      </w:r>
      <w:r w:rsidR="000A4A9E" w:rsidRPr="000A4A9E">
        <w:t xml:space="preserve"> </w:t>
      </w:r>
      <w:r w:rsidRPr="000A4A9E">
        <w:t>бедствиях,</w:t>
      </w:r>
      <w:r w:rsidR="000A4A9E" w:rsidRPr="000A4A9E">
        <w:t xml:space="preserve"> </w:t>
      </w:r>
      <w:r w:rsidRPr="000A4A9E">
        <w:t>катастрофах,</w:t>
      </w:r>
      <w:r w:rsidR="000A4A9E" w:rsidRPr="000A4A9E">
        <w:t xml:space="preserve"> </w:t>
      </w:r>
      <w:r w:rsidRPr="000A4A9E">
        <w:t>авариях,</w:t>
      </w:r>
      <w:r w:rsidR="000A4A9E" w:rsidRPr="000A4A9E">
        <w:t xml:space="preserve"> </w:t>
      </w:r>
      <w:r w:rsidRPr="000A4A9E">
        <w:t>эпидемиях,</w:t>
      </w:r>
      <w:r w:rsidR="000A4A9E" w:rsidRPr="000A4A9E">
        <w:t xml:space="preserve"> </w:t>
      </w:r>
      <w:r w:rsidRPr="000A4A9E">
        <w:t>эпизоотиях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массовых</w:t>
      </w:r>
      <w:r w:rsidR="000A4A9E" w:rsidRPr="000A4A9E">
        <w:t xml:space="preserve"> </w:t>
      </w:r>
      <w:r w:rsidRPr="000A4A9E">
        <w:t>беспорядках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В</w:t>
      </w:r>
      <w:r w:rsidR="000A4A9E" w:rsidRPr="000A4A9E">
        <w:t xml:space="preserve"> </w:t>
      </w:r>
      <w:r w:rsidRPr="000A4A9E">
        <w:t>связи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тем,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при</w:t>
      </w:r>
      <w:r w:rsidR="000A4A9E" w:rsidRPr="000A4A9E">
        <w:t xml:space="preserve"> </w:t>
      </w:r>
      <w:r w:rsidRPr="000A4A9E">
        <w:t>проникновении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жилище</w:t>
      </w:r>
      <w:r w:rsidR="000A4A9E" w:rsidRPr="000A4A9E">
        <w:t xml:space="preserve"> </w:t>
      </w:r>
      <w:r w:rsidRPr="000A4A9E">
        <w:t>сотрудникам</w:t>
      </w:r>
      <w:r w:rsidR="000A4A9E" w:rsidRPr="000A4A9E">
        <w:t xml:space="preserve"> </w:t>
      </w:r>
      <w:r w:rsidRPr="000A4A9E">
        <w:t>было</w:t>
      </w:r>
      <w:r w:rsidR="000A4A9E" w:rsidRPr="000A4A9E">
        <w:t xml:space="preserve"> </w:t>
      </w:r>
      <w:r w:rsidRPr="000A4A9E">
        <w:t>оказано</w:t>
      </w:r>
      <w:r w:rsidR="000A4A9E" w:rsidRPr="000A4A9E">
        <w:t xml:space="preserve"> </w:t>
      </w:r>
      <w:r w:rsidRPr="000A4A9E">
        <w:t>неповиновение,</w:t>
      </w:r>
      <w:r w:rsidR="000A4A9E" w:rsidRPr="000A4A9E">
        <w:t xml:space="preserve"> </w:t>
      </w:r>
      <w:r w:rsidRPr="000A4A9E">
        <w:t>то</w:t>
      </w:r>
      <w:r w:rsidR="000A4A9E" w:rsidRPr="000A4A9E">
        <w:t xml:space="preserve"> </w:t>
      </w:r>
      <w:r w:rsidRPr="000A4A9E">
        <w:t>действия</w:t>
      </w:r>
      <w:r w:rsidR="000A4A9E" w:rsidRPr="000A4A9E">
        <w:t xml:space="preserve"> </w:t>
      </w:r>
      <w:r w:rsidRPr="000A4A9E">
        <w:t>данных</w:t>
      </w:r>
      <w:r w:rsidR="000A4A9E" w:rsidRPr="000A4A9E">
        <w:t xml:space="preserve"> </w:t>
      </w:r>
      <w:r w:rsidRPr="000A4A9E">
        <w:t>лиц</w:t>
      </w:r>
      <w:r w:rsidR="000A4A9E" w:rsidRPr="000A4A9E">
        <w:t xml:space="preserve"> </w:t>
      </w:r>
      <w:r w:rsidRPr="000A4A9E">
        <w:t>можно</w:t>
      </w:r>
      <w:r w:rsidR="000A4A9E" w:rsidRPr="000A4A9E">
        <w:t xml:space="preserve"> </w:t>
      </w:r>
      <w:r w:rsidRPr="000A4A9E">
        <w:t>рассматривать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2-х</w:t>
      </w:r>
      <w:r w:rsidR="000A4A9E" w:rsidRPr="000A4A9E">
        <w:t xml:space="preserve"> </w:t>
      </w:r>
      <w:r w:rsidRPr="000A4A9E">
        <w:t>аспектах</w:t>
      </w:r>
      <w:r w:rsidR="000A4A9E" w:rsidRPr="000A4A9E">
        <w:t>:</w:t>
      </w:r>
    </w:p>
    <w:p w:rsidR="000A4A9E" w:rsidRPr="000A4A9E" w:rsidRDefault="00E33F7B" w:rsidP="000A4A9E">
      <w:pPr>
        <w:numPr>
          <w:ilvl w:val="0"/>
          <w:numId w:val="5"/>
        </w:numPr>
        <w:tabs>
          <w:tab w:val="left" w:pos="726"/>
        </w:tabs>
        <w:ind w:left="0" w:firstLine="709"/>
      </w:pPr>
      <w:r w:rsidRPr="000A4A9E">
        <w:t>При</w:t>
      </w:r>
      <w:r w:rsidR="000A4A9E" w:rsidRPr="000A4A9E">
        <w:t xml:space="preserve"> </w:t>
      </w:r>
      <w:r w:rsidRPr="000A4A9E">
        <w:t>условии,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сотрудники</w:t>
      </w:r>
      <w:r w:rsidR="000A4A9E" w:rsidRPr="000A4A9E">
        <w:t xml:space="preserve"> </w:t>
      </w:r>
      <w:r w:rsidRPr="000A4A9E">
        <w:t>ОВД</w:t>
      </w:r>
      <w:r w:rsidR="000A4A9E" w:rsidRPr="000A4A9E">
        <w:t xml:space="preserve"> </w:t>
      </w:r>
      <w:r w:rsidRPr="000A4A9E">
        <w:t>осуществляли</w:t>
      </w:r>
      <w:r w:rsidR="000A4A9E" w:rsidRPr="000A4A9E">
        <w:t xml:space="preserve"> </w:t>
      </w:r>
      <w:r w:rsidRPr="000A4A9E">
        <w:t>проверку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 </w:t>
      </w:r>
      <w:r w:rsidRPr="000A4A9E">
        <w:t>без</w:t>
      </w:r>
      <w:r w:rsidR="000A4A9E" w:rsidRPr="000A4A9E">
        <w:t xml:space="preserve"> </w:t>
      </w:r>
      <w:r w:rsidRPr="000A4A9E">
        <w:t>постановления,</w:t>
      </w:r>
      <w:r w:rsidR="000A4A9E" w:rsidRPr="000A4A9E">
        <w:t xml:space="preserve"> </w:t>
      </w:r>
      <w:r w:rsidRPr="000A4A9E">
        <w:t>поручения,</w:t>
      </w:r>
      <w:r w:rsidR="000A4A9E" w:rsidRPr="000A4A9E">
        <w:t xml:space="preserve"> </w:t>
      </w:r>
      <w:r w:rsidRPr="000A4A9E">
        <w:t>то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действия</w:t>
      </w:r>
      <w:r w:rsidR="000A4A9E" w:rsidRPr="000A4A9E">
        <w:t xml:space="preserve"> </w:t>
      </w:r>
      <w:r w:rsidRPr="000A4A9E">
        <w:t>можно</w:t>
      </w:r>
      <w:r w:rsidR="000A4A9E" w:rsidRPr="000A4A9E">
        <w:t xml:space="preserve"> </w:t>
      </w:r>
      <w:r w:rsidRPr="000A4A9E">
        <w:t>признать</w:t>
      </w:r>
      <w:r w:rsidR="000A4A9E" w:rsidRPr="000A4A9E">
        <w:t xml:space="preserve"> </w:t>
      </w:r>
      <w:r w:rsidRPr="000A4A9E">
        <w:t>незаконным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основании</w:t>
      </w:r>
      <w:r w:rsidR="000A4A9E" w:rsidRPr="000A4A9E">
        <w:t xml:space="preserve"> </w:t>
      </w:r>
      <w:r w:rsidRPr="000A4A9E">
        <w:t>ст</w:t>
      </w:r>
      <w:r w:rsidR="000A4A9E">
        <w:t>.1</w:t>
      </w:r>
      <w:r w:rsidRPr="000A4A9E">
        <w:t>2</w:t>
      </w:r>
      <w:r w:rsidR="000A4A9E" w:rsidRPr="000A4A9E">
        <w:t xml:space="preserve"> </w:t>
      </w:r>
      <w:r w:rsidRPr="000A4A9E">
        <w:t>УПК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- </w:t>
      </w:r>
      <w:r w:rsidRPr="000A4A9E">
        <w:t>как</w:t>
      </w:r>
      <w:r w:rsidR="000A4A9E" w:rsidRPr="000A4A9E">
        <w:t xml:space="preserve"> </w:t>
      </w:r>
      <w:r w:rsidRPr="000A4A9E">
        <w:t>нарушение</w:t>
      </w:r>
      <w:r w:rsidR="000A4A9E" w:rsidRPr="000A4A9E">
        <w:t xml:space="preserve"> </w:t>
      </w:r>
      <w:r w:rsidRPr="000A4A9E">
        <w:t>неприкосновенности</w:t>
      </w:r>
      <w:r w:rsidR="000A4A9E" w:rsidRPr="000A4A9E">
        <w:t xml:space="preserve"> </w:t>
      </w:r>
      <w:r w:rsidRPr="000A4A9E">
        <w:t>жилища</w:t>
      </w:r>
      <w:r w:rsidR="000A4A9E" w:rsidRPr="000A4A9E">
        <w:t>.</w:t>
      </w:r>
    </w:p>
    <w:p w:rsidR="000A4A9E" w:rsidRPr="000A4A9E" w:rsidRDefault="00E33F7B" w:rsidP="000A4A9E">
      <w:pPr>
        <w:numPr>
          <w:ilvl w:val="0"/>
          <w:numId w:val="5"/>
        </w:numPr>
        <w:tabs>
          <w:tab w:val="left" w:pos="726"/>
        </w:tabs>
        <w:ind w:left="0" w:firstLine="709"/>
      </w:pPr>
      <w:r w:rsidRPr="000A4A9E">
        <w:t>При</w:t>
      </w:r>
      <w:r w:rsidR="000A4A9E" w:rsidRPr="000A4A9E">
        <w:t xml:space="preserve"> </w:t>
      </w:r>
      <w:r w:rsidRPr="000A4A9E">
        <w:t>условии,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сотрудники</w:t>
      </w:r>
      <w:r w:rsidR="000A4A9E" w:rsidRPr="000A4A9E">
        <w:t xml:space="preserve"> </w:t>
      </w:r>
      <w:r w:rsidRPr="000A4A9E">
        <w:t>ОВД,</w:t>
      </w:r>
      <w:r w:rsidR="000A4A9E" w:rsidRPr="000A4A9E">
        <w:t xml:space="preserve"> </w:t>
      </w:r>
      <w:r w:rsidRPr="000A4A9E">
        <w:t>получив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лице,</w:t>
      </w:r>
      <w:r w:rsidR="000A4A9E" w:rsidRPr="000A4A9E">
        <w:t xml:space="preserve"> </w:t>
      </w:r>
      <w:r w:rsidRPr="000A4A9E">
        <w:t>скрывающимся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уголовного</w:t>
      </w:r>
      <w:r w:rsidR="000A4A9E" w:rsidRPr="000A4A9E">
        <w:t xml:space="preserve"> </w:t>
      </w:r>
      <w:r w:rsidRPr="000A4A9E">
        <w:t>преследования,</w:t>
      </w:r>
      <w:r w:rsidR="000A4A9E" w:rsidRPr="000A4A9E">
        <w:t xml:space="preserve"> </w:t>
      </w:r>
      <w:r w:rsidRPr="000A4A9E">
        <w:t>информировали</w:t>
      </w:r>
      <w:r w:rsidR="000A4A9E" w:rsidRPr="000A4A9E">
        <w:t xml:space="preserve"> </w:t>
      </w:r>
      <w:r w:rsidRPr="000A4A9E">
        <w:t>следственный</w:t>
      </w:r>
      <w:r w:rsidR="000A4A9E" w:rsidRPr="000A4A9E">
        <w:t xml:space="preserve"> </w:t>
      </w:r>
      <w:r w:rsidRPr="000A4A9E">
        <w:t>орган,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производстве</w:t>
      </w:r>
      <w:r w:rsidR="000A4A9E" w:rsidRPr="000A4A9E">
        <w:t xml:space="preserve"> </w:t>
      </w:r>
      <w:r w:rsidRPr="000A4A9E">
        <w:t>которого</w:t>
      </w:r>
      <w:r w:rsidR="000A4A9E" w:rsidRPr="000A4A9E">
        <w:t xml:space="preserve"> </w:t>
      </w:r>
      <w:r w:rsidRPr="000A4A9E">
        <w:t>находится</w:t>
      </w:r>
      <w:r w:rsidR="000A4A9E" w:rsidRPr="000A4A9E">
        <w:t xml:space="preserve"> </w:t>
      </w:r>
      <w:r w:rsidRPr="000A4A9E">
        <w:t>уголовное</w:t>
      </w:r>
      <w:r w:rsidR="000A4A9E" w:rsidRPr="000A4A9E">
        <w:t xml:space="preserve"> </w:t>
      </w:r>
      <w:r w:rsidRPr="000A4A9E">
        <w:t>дело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отношении</w:t>
      </w:r>
      <w:r w:rsidR="000A4A9E" w:rsidRPr="000A4A9E">
        <w:t xml:space="preserve"> </w:t>
      </w:r>
      <w:r w:rsidRPr="000A4A9E">
        <w:t>скрывающегося</w:t>
      </w:r>
      <w:r w:rsidR="000A4A9E" w:rsidRPr="000A4A9E">
        <w:t xml:space="preserve"> </w:t>
      </w:r>
      <w:r w:rsidRPr="000A4A9E">
        <w:t>лица,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соответствующий</w:t>
      </w:r>
      <w:r w:rsidR="000A4A9E" w:rsidRPr="000A4A9E">
        <w:t xml:space="preserve"> </w:t>
      </w:r>
      <w:r w:rsidRPr="000A4A9E">
        <w:t>орган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основании</w:t>
      </w:r>
      <w:r w:rsidR="000A4A9E" w:rsidRPr="000A4A9E">
        <w:t xml:space="preserve"> </w:t>
      </w:r>
      <w:r w:rsidRPr="000A4A9E">
        <w:t>ч</w:t>
      </w:r>
      <w:r w:rsidR="000A4A9E">
        <w:t>.5</w:t>
      </w:r>
      <w:r w:rsidR="000A4A9E" w:rsidRPr="000A4A9E">
        <w:t xml:space="preserve"> </w:t>
      </w:r>
      <w:r w:rsidRPr="000A4A9E">
        <w:t>ст</w:t>
      </w:r>
      <w:r w:rsidR="000A4A9E">
        <w:t>.1</w:t>
      </w:r>
      <w:r w:rsidRPr="000A4A9E">
        <w:t>65</w:t>
      </w:r>
      <w:r w:rsidR="000A4A9E" w:rsidRPr="000A4A9E">
        <w:t xml:space="preserve"> </w:t>
      </w:r>
      <w:r w:rsidRPr="000A4A9E">
        <w:t>УПК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выдал</w:t>
      </w:r>
      <w:r w:rsidR="000A4A9E" w:rsidRPr="000A4A9E">
        <w:t xml:space="preserve"> </w:t>
      </w:r>
      <w:r w:rsidRPr="000A4A9E">
        <w:t>постановлении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неотложном</w:t>
      </w:r>
      <w:r w:rsidR="000A4A9E" w:rsidRPr="000A4A9E">
        <w:t xml:space="preserve"> </w:t>
      </w:r>
      <w:r w:rsidRPr="000A4A9E">
        <w:t>обыске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последующим</w:t>
      </w:r>
      <w:r w:rsidR="000A4A9E" w:rsidRPr="000A4A9E">
        <w:t xml:space="preserve"> </w:t>
      </w:r>
      <w:r w:rsidRPr="000A4A9E">
        <w:t>уведомление</w:t>
      </w:r>
      <w:r w:rsidR="000A4A9E" w:rsidRPr="000A4A9E">
        <w:t xml:space="preserve"> </w:t>
      </w:r>
      <w:r w:rsidRPr="000A4A9E">
        <w:t>прокурора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данном</w:t>
      </w:r>
      <w:r w:rsidR="000A4A9E" w:rsidRPr="000A4A9E">
        <w:t xml:space="preserve"> </w:t>
      </w:r>
      <w:r w:rsidRPr="000A4A9E">
        <w:t>постановлении,</w:t>
      </w:r>
      <w:r w:rsidR="000A4A9E" w:rsidRPr="000A4A9E">
        <w:t xml:space="preserve"> </w:t>
      </w:r>
      <w:r w:rsidRPr="000A4A9E">
        <w:t>то</w:t>
      </w:r>
      <w:r w:rsidR="000A4A9E" w:rsidRPr="000A4A9E">
        <w:t xml:space="preserve"> </w:t>
      </w:r>
      <w:r w:rsidRPr="000A4A9E">
        <w:t>действия</w:t>
      </w:r>
      <w:r w:rsidR="000A4A9E" w:rsidRPr="000A4A9E">
        <w:t xml:space="preserve"> </w:t>
      </w:r>
      <w:r w:rsidRPr="000A4A9E">
        <w:t>сотрудником</w:t>
      </w:r>
      <w:r w:rsidR="000A4A9E" w:rsidRPr="000A4A9E">
        <w:t xml:space="preserve"> </w:t>
      </w:r>
      <w:r w:rsidRPr="000A4A9E">
        <w:t>признаются</w:t>
      </w:r>
      <w:r w:rsidR="000A4A9E" w:rsidRPr="000A4A9E">
        <w:t xml:space="preserve"> </w:t>
      </w:r>
      <w:r w:rsidRPr="000A4A9E">
        <w:t>правомерными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Кроме</w:t>
      </w:r>
      <w:r w:rsidR="000A4A9E" w:rsidRPr="000A4A9E">
        <w:t xml:space="preserve"> </w:t>
      </w:r>
      <w:r w:rsidRPr="000A4A9E">
        <w:t>того,</w:t>
      </w:r>
      <w:r w:rsidR="000A4A9E" w:rsidRPr="000A4A9E">
        <w:t xml:space="preserve"> </w:t>
      </w:r>
      <w:r w:rsidRPr="000A4A9E">
        <w:t>необходимо</w:t>
      </w:r>
      <w:r w:rsidR="000A4A9E" w:rsidRPr="000A4A9E">
        <w:t xml:space="preserve"> </w:t>
      </w:r>
      <w:r w:rsidRPr="000A4A9E">
        <w:t>отметить,</w:t>
      </w:r>
      <w:r w:rsidR="000A4A9E" w:rsidRPr="000A4A9E">
        <w:t xml:space="preserve"> </w:t>
      </w:r>
      <w:r w:rsidRPr="000A4A9E">
        <w:t>что</w:t>
      </w:r>
      <w:r w:rsidR="000A4A9E" w:rsidRPr="000A4A9E">
        <w:t xml:space="preserve"> </w:t>
      </w:r>
      <w:r w:rsidRPr="000A4A9E">
        <w:t>действия</w:t>
      </w:r>
      <w:r w:rsidR="000A4A9E" w:rsidRPr="000A4A9E">
        <w:t xml:space="preserve"> </w:t>
      </w:r>
      <w:r w:rsidRPr="000A4A9E">
        <w:t>Безручко</w:t>
      </w:r>
      <w:r w:rsidR="000A4A9E" w:rsidRPr="000A4A9E">
        <w:t xml:space="preserve"> </w:t>
      </w:r>
      <w:r w:rsidRPr="000A4A9E">
        <w:t>правомерно</w:t>
      </w:r>
      <w:r w:rsidR="000A4A9E" w:rsidRPr="000A4A9E">
        <w:t xml:space="preserve"> </w:t>
      </w:r>
      <w:r w:rsidRPr="000A4A9E">
        <w:t>квалифицированы</w:t>
      </w:r>
      <w:r w:rsidR="000A4A9E" w:rsidRPr="000A4A9E">
        <w:t xml:space="preserve"> </w:t>
      </w:r>
      <w:r w:rsidRPr="000A4A9E">
        <w:t>сотрудниками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чт</w:t>
      </w:r>
      <w:r w:rsidR="000A4A9E">
        <w:t>. 19.3</w:t>
      </w:r>
      <w:r w:rsidR="000A4A9E" w:rsidRPr="000A4A9E">
        <w:t xml:space="preserve"> </w:t>
      </w:r>
      <w:r w:rsidRPr="000A4A9E">
        <w:t>КоАП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как</w:t>
      </w:r>
      <w:r w:rsidR="000A4A9E" w:rsidRPr="000A4A9E">
        <w:t xml:space="preserve"> </w:t>
      </w:r>
      <w:r w:rsidRPr="000A4A9E">
        <w:t>неповиновение</w:t>
      </w:r>
      <w:r w:rsidR="000A4A9E" w:rsidRPr="000A4A9E">
        <w:t xml:space="preserve"> </w:t>
      </w:r>
      <w:r w:rsidRPr="000A4A9E">
        <w:t>законному</w:t>
      </w:r>
      <w:r w:rsidR="000A4A9E" w:rsidRPr="000A4A9E">
        <w:t xml:space="preserve"> </w:t>
      </w:r>
      <w:r w:rsidRPr="000A4A9E">
        <w:t>распоряжению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требованию</w:t>
      </w:r>
      <w:r w:rsidR="000A4A9E" w:rsidRPr="000A4A9E">
        <w:t xml:space="preserve"> </w:t>
      </w:r>
      <w:r w:rsidRPr="000A4A9E">
        <w:t>сотрудника</w:t>
      </w:r>
      <w:r w:rsidR="000A4A9E" w:rsidRPr="000A4A9E">
        <w:t xml:space="preserve"> </w:t>
      </w:r>
      <w:r w:rsidRPr="000A4A9E">
        <w:t>милиции,</w:t>
      </w:r>
      <w:r w:rsidR="000A4A9E" w:rsidRPr="000A4A9E">
        <w:t xml:space="preserve"> </w:t>
      </w:r>
      <w:r w:rsidRPr="000A4A9E">
        <w:t>военнослужащего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сотрудника</w:t>
      </w:r>
      <w:r w:rsidR="000A4A9E" w:rsidRPr="000A4A9E">
        <w:t xml:space="preserve"> </w:t>
      </w:r>
      <w:r w:rsidRPr="000A4A9E">
        <w:t>органа</w:t>
      </w:r>
      <w:r w:rsidR="000A4A9E" w:rsidRPr="000A4A9E">
        <w:t xml:space="preserve"> </w:t>
      </w:r>
      <w:r w:rsidRPr="000A4A9E">
        <w:t>или</w:t>
      </w:r>
      <w:r w:rsidR="000A4A9E" w:rsidRPr="000A4A9E">
        <w:t xml:space="preserve"> </w:t>
      </w:r>
      <w:r w:rsidRPr="000A4A9E">
        <w:t>учреждения</w:t>
      </w:r>
      <w:r w:rsidR="000A4A9E" w:rsidRPr="000A4A9E">
        <w:t xml:space="preserve"> </w:t>
      </w:r>
      <w:r w:rsidRPr="000A4A9E">
        <w:t>уголовно-исполнительной</w:t>
      </w:r>
      <w:r w:rsidR="000A4A9E" w:rsidRPr="000A4A9E">
        <w:t xml:space="preserve"> </w:t>
      </w:r>
      <w:r w:rsidRPr="000A4A9E">
        <w:t>системы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связи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исполнением</w:t>
      </w:r>
      <w:r w:rsidR="000A4A9E" w:rsidRPr="000A4A9E">
        <w:t xml:space="preserve"> </w:t>
      </w:r>
      <w:r w:rsidRPr="000A4A9E">
        <w:t>ими</w:t>
      </w:r>
      <w:r w:rsidR="000A4A9E" w:rsidRPr="000A4A9E">
        <w:t xml:space="preserve"> </w:t>
      </w:r>
      <w:r w:rsidRPr="000A4A9E">
        <w:t>обязанностей</w:t>
      </w:r>
      <w:r w:rsidR="000A4A9E" w:rsidRPr="000A4A9E">
        <w:t xml:space="preserve"> </w:t>
      </w:r>
      <w:r w:rsidRPr="000A4A9E">
        <w:t>по</w:t>
      </w:r>
      <w:r w:rsidR="000A4A9E" w:rsidRPr="000A4A9E">
        <w:t xml:space="preserve"> </w:t>
      </w:r>
      <w:r w:rsidRPr="000A4A9E">
        <w:t>охране</w:t>
      </w:r>
      <w:r w:rsidR="000A4A9E" w:rsidRPr="000A4A9E">
        <w:t xml:space="preserve"> </w:t>
      </w:r>
      <w:r w:rsidRPr="000A4A9E">
        <w:t>общественного</w:t>
      </w:r>
      <w:r w:rsidR="000A4A9E" w:rsidRPr="000A4A9E">
        <w:t xml:space="preserve"> </w:t>
      </w:r>
      <w:r w:rsidRPr="000A4A9E">
        <w:t>порядка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обеспечению</w:t>
      </w:r>
      <w:r w:rsidR="000A4A9E" w:rsidRPr="000A4A9E">
        <w:t xml:space="preserve"> </w:t>
      </w:r>
      <w:r w:rsidRPr="000A4A9E">
        <w:t>общественной</w:t>
      </w:r>
      <w:r w:rsidR="000A4A9E" w:rsidRPr="000A4A9E">
        <w:t xml:space="preserve"> </w:t>
      </w:r>
      <w:r w:rsidRPr="000A4A9E">
        <w:t>безопасности,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равно</w:t>
      </w:r>
      <w:r w:rsidR="000A4A9E" w:rsidRPr="000A4A9E">
        <w:t xml:space="preserve"> </w:t>
      </w:r>
      <w:r w:rsidRPr="000A4A9E">
        <w:t>воспрепятствование</w:t>
      </w:r>
      <w:r w:rsidR="000A4A9E" w:rsidRPr="000A4A9E">
        <w:t xml:space="preserve"> </w:t>
      </w:r>
      <w:r w:rsidRPr="000A4A9E">
        <w:t>исполнению</w:t>
      </w:r>
      <w:r w:rsidR="000A4A9E" w:rsidRPr="000A4A9E">
        <w:t xml:space="preserve"> </w:t>
      </w:r>
      <w:r w:rsidRPr="000A4A9E">
        <w:t>ими</w:t>
      </w:r>
      <w:r w:rsidR="000A4A9E" w:rsidRPr="000A4A9E">
        <w:t xml:space="preserve"> </w:t>
      </w:r>
      <w:r w:rsidRPr="000A4A9E">
        <w:t>служебных</w:t>
      </w:r>
      <w:r w:rsidR="000A4A9E" w:rsidRPr="000A4A9E">
        <w:t xml:space="preserve"> </w:t>
      </w:r>
      <w:r w:rsidRPr="000A4A9E">
        <w:t>обязанностей,</w:t>
      </w:r>
      <w:r w:rsidR="000A4A9E" w:rsidRPr="000A4A9E">
        <w:t xml:space="preserve"> </w:t>
      </w:r>
      <w:r w:rsidRPr="000A4A9E">
        <w:t>следовательно,</w:t>
      </w:r>
      <w:r w:rsidR="000A4A9E" w:rsidRPr="000A4A9E">
        <w:t xml:space="preserve"> </w:t>
      </w:r>
      <w:r w:rsidRPr="000A4A9E">
        <w:t>данный</w:t>
      </w:r>
      <w:r w:rsidR="000A4A9E" w:rsidRPr="000A4A9E">
        <w:t xml:space="preserve"> </w:t>
      </w:r>
      <w:r w:rsidRPr="000A4A9E">
        <w:t>гражданин</w:t>
      </w:r>
      <w:r w:rsidR="000A4A9E" w:rsidRPr="000A4A9E">
        <w:t xml:space="preserve"> </w:t>
      </w:r>
      <w:r w:rsidRPr="000A4A9E">
        <w:t>должен</w:t>
      </w:r>
      <w:r w:rsidR="000A4A9E" w:rsidRPr="000A4A9E">
        <w:t xml:space="preserve"> </w:t>
      </w:r>
      <w:r w:rsidRPr="000A4A9E">
        <w:t>быть</w:t>
      </w:r>
      <w:r w:rsidR="000A4A9E" w:rsidRPr="000A4A9E">
        <w:t xml:space="preserve"> </w:t>
      </w:r>
      <w:r w:rsidRPr="000A4A9E">
        <w:t>привлечен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ответственности</w:t>
      </w:r>
      <w:r w:rsidR="000A4A9E" w:rsidRPr="000A4A9E">
        <w:t xml:space="preserve"> </w:t>
      </w:r>
      <w:r w:rsidRPr="000A4A9E">
        <w:t>за</w:t>
      </w:r>
      <w:r w:rsidR="000A4A9E" w:rsidRPr="000A4A9E">
        <w:t xml:space="preserve"> </w:t>
      </w:r>
      <w:r w:rsidRPr="000A4A9E">
        <w:t>данное</w:t>
      </w:r>
      <w:r w:rsidR="000A4A9E" w:rsidRPr="000A4A9E">
        <w:t xml:space="preserve"> </w:t>
      </w:r>
      <w:r w:rsidRPr="000A4A9E">
        <w:t>правонарушение</w:t>
      </w:r>
      <w:r w:rsidR="000A4A9E" w:rsidRPr="000A4A9E">
        <w:t>.</w:t>
      </w:r>
    </w:p>
    <w:p w:rsidR="00E33F7B" w:rsidRPr="000A4A9E" w:rsidRDefault="00E33F7B" w:rsidP="000A4A9E">
      <w:pPr>
        <w:tabs>
          <w:tab w:val="left" w:pos="726"/>
        </w:tabs>
        <w:rPr>
          <w:b/>
        </w:rPr>
      </w:pPr>
      <w:r w:rsidRPr="000A4A9E">
        <w:rPr>
          <w:b/>
        </w:rPr>
        <w:t>Задача</w:t>
      </w:r>
      <w:r w:rsidR="000A4A9E" w:rsidRPr="000A4A9E">
        <w:rPr>
          <w:b/>
        </w:rPr>
        <w:t xml:space="preserve"> </w:t>
      </w:r>
      <w:r w:rsidRPr="000A4A9E">
        <w:rPr>
          <w:b/>
        </w:rPr>
        <w:t>№5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Ознакомьтесь</w:t>
      </w:r>
      <w:r w:rsidR="000A4A9E" w:rsidRPr="000A4A9E">
        <w:t xml:space="preserve"> </w:t>
      </w:r>
      <w:r w:rsidRPr="000A4A9E">
        <w:t>с</w:t>
      </w:r>
      <w:r w:rsidR="000A4A9E" w:rsidRPr="000A4A9E">
        <w:t xml:space="preserve"> </w:t>
      </w:r>
      <w:r w:rsidRPr="000A4A9E">
        <w:t>Законом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средствах</w:t>
      </w:r>
      <w:r w:rsidR="000A4A9E" w:rsidRPr="000A4A9E">
        <w:t xml:space="preserve"> </w:t>
      </w:r>
      <w:r w:rsidRPr="000A4A9E">
        <w:t>массовой</w:t>
      </w:r>
      <w:r w:rsidR="000A4A9E" w:rsidRPr="000A4A9E">
        <w:t xml:space="preserve"> </w:t>
      </w:r>
      <w:r w:rsidRPr="000A4A9E">
        <w:t>информации</w:t>
      </w:r>
      <w:r w:rsidR="000A4A9E">
        <w:t xml:space="preserve">" </w:t>
      </w:r>
      <w:r w:rsidRPr="000A4A9E">
        <w:t>и</w:t>
      </w:r>
      <w:r w:rsidR="000A4A9E" w:rsidRPr="000A4A9E">
        <w:t xml:space="preserve"> </w:t>
      </w:r>
      <w:r w:rsidRPr="000A4A9E">
        <w:t>подберите</w:t>
      </w:r>
      <w:r w:rsidR="000A4A9E" w:rsidRPr="000A4A9E">
        <w:t xml:space="preserve"> </w:t>
      </w:r>
      <w:r w:rsidRPr="000A4A9E">
        <w:t>несколько</w:t>
      </w:r>
      <w:r w:rsidR="000A4A9E" w:rsidRPr="000A4A9E">
        <w:t xml:space="preserve"> </w:t>
      </w:r>
      <w:r w:rsidRPr="000A4A9E">
        <w:t>обязывающих,</w:t>
      </w:r>
      <w:r w:rsidR="000A4A9E" w:rsidRPr="000A4A9E">
        <w:t xml:space="preserve"> </w:t>
      </w:r>
      <w:r w:rsidRPr="000A4A9E">
        <w:t>управомачивающих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запрещающих</w:t>
      </w:r>
      <w:r w:rsidR="000A4A9E" w:rsidRPr="000A4A9E">
        <w:t xml:space="preserve"> </w:t>
      </w:r>
      <w:r w:rsidRPr="000A4A9E">
        <w:t>норма</w:t>
      </w:r>
      <w:r w:rsidR="000A4A9E" w:rsidRPr="000A4A9E">
        <w:t xml:space="preserve"> </w:t>
      </w:r>
      <w:r w:rsidRPr="000A4A9E">
        <w:t>административного</w:t>
      </w:r>
      <w:r w:rsidR="000A4A9E" w:rsidRPr="000A4A9E">
        <w:t xml:space="preserve"> </w:t>
      </w:r>
      <w:r w:rsidRPr="000A4A9E">
        <w:t>права,</w:t>
      </w:r>
      <w:r w:rsidR="000A4A9E" w:rsidRPr="000A4A9E">
        <w:t xml:space="preserve"> </w:t>
      </w:r>
      <w:r w:rsidRPr="000A4A9E">
        <w:t>а</w:t>
      </w:r>
      <w:r w:rsidR="000A4A9E" w:rsidRPr="000A4A9E">
        <w:t xml:space="preserve"> </w:t>
      </w:r>
      <w:r w:rsidRPr="000A4A9E">
        <w:t>также</w:t>
      </w:r>
      <w:r w:rsidR="000A4A9E" w:rsidRPr="000A4A9E">
        <w:t xml:space="preserve"> </w:t>
      </w:r>
      <w:r w:rsidRPr="000A4A9E">
        <w:t>материальные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процессуальные</w:t>
      </w:r>
      <w:r w:rsidR="000A4A9E" w:rsidRPr="000A4A9E">
        <w:t xml:space="preserve"> </w:t>
      </w:r>
      <w:r w:rsidRPr="000A4A9E">
        <w:t>нормы</w:t>
      </w:r>
      <w:r w:rsidR="000A4A9E" w:rsidRPr="000A4A9E">
        <w:t>.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Решение</w:t>
      </w:r>
      <w:r w:rsidR="000A4A9E" w:rsidRPr="000A4A9E">
        <w:t>: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Управомачивающие</w:t>
      </w:r>
      <w:r w:rsidR="000A4A9E" w:rsidRPr="000A4A9E">
        <w:t xml:space="preserve"> </w:t>
      </w:r>
      <w:r w:rsidRPr="000A4A9E">
        <w:t>нормы</w:t>
      </w:r>
      <w:r w:rsidR="000A4A9E" w:rsidRPr="000A4A9E">
        <w:t xml:space="preserve">: </w:t>
      </w:r>
      <w:r w:rsidRPr="000A4A9E">
        <w:t>ст</w:t>
      </w:r>
      <w:r w:rsidR="000A4A9E">
        <w:t>.3</w:t>
      </w:r>
      <w:r w:rsidRPr="000A4A9E">
        <w:t>8</w:t>
      </w:r>
      <w:r w:rsidR="000A4A9E" w:rsidRPr="000A4A9E">
        <w:t xml:space="preserve"> - </w:t>
      </w:r>
      <w:r w:rsidRPr="000A4A9E">
        <w:t>право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получение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; </w:t>
      </w:r>
      <w:r w:rsidRPr="000A4A9E">
        <w:t>ст</w:t>
      </w:r>
      <w:r w:rsidR="000A4A9E">
        <w:t>.3</w:t>
      </w:r>
      <w:r w:rsidRPr="000A4A9E">
        <w:t>9</w:t>
      </w:r>
      <w:r w:rsidR="000A4A9E" w:rsidRPr="000A4A9E">
        <w:t xml:space="preserve"> - </w:t>
      </w:r>
      <w:r w:rsidRPr="000A4A9E">
        <w:t>запрос</w:t>
      </w:r>
      <w:r w:rsidR="000A4A9E" w:rsidRPr="000A4A9E">
        <w:t xml:space="preserve"> </w:t>
      </w:r>
      <w:r w:rsidRPr="000A4A9E">
        <w:t>информации</w:t>
      </w:r>
      <w:r w:rsidR="000A4A9E">
        <w:t xml:space="preserve"> (</w:t>
      </w:r>
      <w:r w:rsidRPr="000A4A9E">
        <w:t>редакция</w:t>
      </w:r>
      <w:r w:rsidR="000A4A9E" w:rsidRPr="000A4A9E">
        <w:t xml:space="preserve"> </w:t>
      </w:r>
      <w:r w:rsidRPr="000A4A9E">
        <w:t>имеет</w:t>
      </w:r>
      <w:r w:rsidR="000A4A9E" w:rsidRPr="000A4A9E">
        <w:t xml:space="preserve"> </w:t>
      </w:r>
      <w:r w:rsidRPr="000A4A9E">
        <w:t>право</w:t>
      </w:r>
      <w:r w:rsidR="000A4A9E" w:rsidRPr="000A4A9E">
        <w:t xml:space="preserve"> </w:t>
      </w:r>
      <w:r w:rsidRPr="000A4A9E">
        <w:t>запрашивать</w:t>
      </w:r>
      <w:r w:rsidR="000A4A9E" w:rsidRPr="000A4A9E">
        <w:t xml:space="preserve"> </w:t>
      </w:r>
      <w:r w:rsidRPr="000A4A9E">
        <w:t>информацию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деятельности</w:t>
      </w:r>
      <w:r w:rsidR="000A4A9E" w:rsidRPr="000A4A9E">
        <w:t xml:space="preserve"> </w:t>
      </w:r>
      <w:r w:rsidRPr="000A4A9E">
        <w:t>государственных</w:t>
      </w:r>
      <w:r w:rsidR="000A4A9E" w:rsidRPr="000A4A9E">
        <w:t xml:space="preserve"> </w:t>
      </w:r>
      <w:r w:rsidRPr="000A4A9E">
        <w:t>органов,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местного</w:t>
      </w:r>
      <w:r w:rsidR="000A4A9E" w:rsidRPr="000A4A9E">
        <w:t xml:space="preserve"> </w:t>
      </w:r>
      <w:r w:rsidRPr="000A4A9E">
        <w:t>самоуправления,</w:t>
      </w:r>
      <w:r w:rsidR="000A4A9E" w:rsidRPr="000A4A9E">
        <w:t xml:space="preserve"> </w:t>
      </w:r>
      <w:r w:rsidRPr="000A4A9E">
        <w:t>организаций,</w:t>
      </w:r>
      <w:r w:rsidR="000A4A9E" w:rsidRPr="000A4A9E">
        <w:t xml:space="preserve"> </w:t>
      </w:r>
      <w:r w:rsidRPr="000A4A9E">
        <w:t>общественных</w:t>
      </w:r>
      <w:r w:rsidR="000A4A9E" w:rsidRPr="000A4A9E">
        <w:t xml:space="preserve"> </w:t>
      </w:r>
      <w:r w:rsidRPr="000A4A9E">
        <w:t>объединений,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должностных</w:t>
      </w:r>
      <w:r w:rsidR="000A4A9E" w:rsidRPr="000A4A9E">
        <w:t xml:space="preserve"> </w:t>
      </w:r>
      <w:r w:rsidRPr="000A4A9E">
        <w:t>лиц</w:t>
      </w:r>
      <w:r w:rsidR="000A4A9E" w:rsidRPr="000A4A9E">
        <w:t xml:space="preserve">. </w:t>
      </w:r>
      <w:r w:rsidRPr="000A4A9E">
        <w:t>Запрос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 </w:t>
      </w:r>
      <w:r w:rsidRPr="000A4A9E">
        <w:t>возможен</w:t>
      </w:r>
      <w:r w:rsidR="000A4A9E" w:rsidRPr="000A4A9E">
        <w:t xml:space="preserve"> </w:t>
      </w:r>
      <w:r w:rsidRPr="000A4A9E">
        <w:t>как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устной,</w:t>
      </w:r>
      <w:r w:rsidR="000A4A9E" w:rsidRPr="000A4A9E">
        <w:t xml:space="preserve"> </w:t>
      </w:r>
      <w:r w:rsidRPr="000A4A9E">
        <w:t>так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письменной</w:t>
      </w:r>
      <w:r w:rsidR="000A4A9E" w:rsidRPr="000A4A9E">
        <w:t xml:space="preserve"> </w:t>
      </w:r>
      <w:r w:rsidRPr="000A4A9E">
        <w:t>форме</w:t>
      </w:r>
      <w:r w:rsidR="000A4A9E" w:rsidRPr="000A4A9E">
        <w:t xml:space="preserve">. </w:t>
      </w:r>
      <w:r w:rsidRPr="000A4A9E">
        <w:t>Запрашиваемую</w:t>
      </w:r>
      <w:r w:rsidR="000A4A9E" w:rsidRPr="000A4A9E">
        <w:t xml:space="preserve"> </w:t>
      </w:r>
      <w:r w:rsidRPr="000A4A9E">
        <w:t>информацию</w:t>
      </w:r>
      <w:r w:rsidR="000A4A9E" w:rsidRPr="000A4A9E">
        <w:t xml:space="preserve"> </w:t>
      </w:r>
      <w:r w:rsidRPr="000A4A9E">
        <w:t>обязаны</w:t>
      </w:r>
      <w:r w:rsidR="000A4A9E" w:rsidRPr="000A4A9E">
        <w:t xml:space="preserve"> </w:t>
      </w:r>
      <w:r w:rsidRPr="000A4A9E">
        <w:t>предоставлять</w:t>
      </w:r>
      <w:r w:rsidR="000A4A9E" w:rsidRPr="000A4A9E">
        <w:t xml:space="preserve"> </w:t>
      </w:r>
      <w:r w:rsidRPr="000A4A9E">
        <w:t>руководители</w:t>
      </w:r>
      <w:r w:rsidR="000A4A9E" w:rsidRPr="000A4A9E">
        <w:t xml:space="preserve"> </w:t>
      </w:r>
      <w:r w:rsidRPr="000A4A9E">
        <w:t>указанных</w:t>
      </w:r>
      <w:r w:rsidR="000A4A9E" w:rsidRPr="000A4A9E">
        <w:t xml:space="preserve"> </w:t>
      </w:r>
      <w:r w:rsidRPr="000A4A9E">
        <w:t>органов,</w:t>
      </w:r>
      <w:r w:rsidR="000A4A9E" w:rsidRPr="000A4A9E">
        <w:t xml:space="preserve"> </w:t>
      </w:r>
      <w:r w:rsidRPr="000A4A9E">
        <w:t>организаций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объединений,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заместители,</w:t>
      </w:r>
      <w:r w:rsidR="000A4A9E" w:rsidRPr="000A4A9E">
        <w:t xml:space="preserve"> </w:t>
      </w:r>
      <w:r w:rsidRPr="000A4A9E">
        <w:t>работники</w:t>
      </w:r>
      <w:r w:rsidR="000A4A9E" w:rsidRPr="000A4A9E">
        <w:t xml:space="preserve"> </w:t>
      </w:r>
      <w:r w:rsidRPr="000A4A9E">
        <w:t>пресс-служб</w:t>
      </w:r>
      <w:r w:rsidR="000A4A9E" w:rsidRPr="000A4A9E">
        <w:t xml:space="preserve"> </w:t>
      </w:r>
      <w:r w:rsidRPr="000A4A9E">
        <w:t>либо</w:t>
      </w:r>
      <w:r w:rsidR="000A4A9E" w:rsidRPr="000A4A9E">
        <w:t xml:space="preserve"> </w:t>
      </w:r>
      <w:r w:rsidRPr="000A4A9E">
        <w:t>другие</w:t>
      </w:r>
      <w:r w:rsidR="000A4A9E" w:rsidRPr="000A4A9E">
        <w:t xml:space="preserve"> </w:t>
      </w:r>
      <w:r w:rsidRPr="000A4A9E">
        <w:t>уполномоченные</w:t>
      </w:r>
      <w:r w:rsidR="000A4A9E" w:rsidRPr="000A4A9E">
        <w:t xml:space="preserve"> </w:t>
      </w:r>
      <w:r w:rsidRPr="000A4A9E">
        <w:t>лица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пределах</w:t>
      </w:r>
      <w:r w:rsidR="000A4A9E" w:rsidRPr="000A4A9E">
        <w:t xml:space="preserve"> </w:t>
      </w:r>
      <w:r w:rsidRPr="000A4A9E">
        <w:t>их</w:t>
      </w:r>
      <w:r w:rsidR="000A4A9E" w:rsidRPr="000A4A9E">
        <w:t xml:space="preserve"> </w:t>
      </w:r>
      <w:r w:rsidRPr="000A4A9E">
        <w:t>компетенции</w:t>
      </w:r>
      <w:r w:rsidR="000A4A9E" w:rsidRPr="000A4A9E">
        <w:t xml:space="preserve">); </w:t>
      </w:r>
      <w:r w:rsidRPr="000A4A9E">
        <w:t>ст</w:t>
      </w:r>
      <w:r w:rsidR="000A4A9E">
        <w:t>.4</w:t>
      </w:r>
      <w:r w:rsidRPr="000A4A9E">
        <w:t>6</w:t>
      </w:r>
      <w:r w:rsidR="000A4A9E" w:rsidRPr="000A4A9E">
        <w:t xml:space="preserve"> - </w:t>
      </w:r>
      <w:r w:rsidRPr="000A4A9E">
        <w:t>право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ответ</w:t>
      </w:r>
      <w:r w:rsidR="000A4A9E" w:rsidRPr="000A4A9E">
        <w:t xml:space="preserve">; </w:t>
      </w:r>
      <w:r w:rsidRPr="000A4A9E">
        <w:t>ст</w:t>
      </w:r>
      <w:r w:rsidR="000A4A9E">
        <w:t>.4</w:t>
      </w:r>
      <w:r w:rsidRPr="000A4A9E">
        <w:t>7</w:t>
      </w:r>
      <w:r w:rsidR="000A4A9E" w:rsidRPr="000A4A9E">
        <w:t xml:space="preserve"> - </w:t>
      </w:r>
      <w:r w:rsidRPr="000A4A9E">
        <w:t>права</w:t>
      </w:r>
      <w:r w:rsidR="000A4A9E" w:rsidRPr="000A4A9E">
        <w:t xml:space="preserve"> </w:t>
      </w:r>
      <w:r w:rsidRPr="000A4A9E">
        <w:t>журналиста</w:t>
      </w:r>
      <w:r w:rsidR="000A4A9E" w:rsidRPr="000A4A9E">
        <w:t>;</w:t>
      </w:r>
    </w:p>
    <w:p w:rsidR="00E33F7B" w:rsidRPr="000A4A9E" w:rsidRDefault="00E33F7B" w:rsidP="000A4A9E">
      <w:pPr>
        <w:tabs>
          <w:tab w:val="left" w:pos="726"/>
        </w:tabs>
      </w:pPr>
      <w:r w:rsidRPr="000A4A9E">
        <w:t>Обязывающие</w:t>
      </w:r>
      <w:r w:rsidR="000A4A9E" w:rsidRPr="000A4A9E">
        <w:t xml:space="preserve"> </w:t>
      </w:r>
      <w:r w:rsidRPr="000A4A9E">
        <w:t>нормы</w:t>
      </w:r>
      <w:r w:rsidR="000A4A9E" w:rsidRPr="000A4A9E">
        <w:t xml:space="preserve">: </w:t>
      </w:r>
      <w:r w:rsidRPr="000A4A9E">
        <w:t>ст</w:t>
      </w:r>
      <w:r w:rsidR="000A4A9E">
        <w:t>.4</w:t>
      </w:r>
      <w:r w:rsidRPr="000A4A9E">
        <w:t>4</w:t>
      </w:r>
      <w:r w:rsidR="000A4A9E" w:rsidRPr="000A4A9E">
        <w:t xml:space="preserve"> - </w:t>
      </w:r>
      <w:r w:rsidRPr="000A4A9E">
        <w:t>порядок</w:t>
      </w:r>
      <w:r w:rsidR="000A4A9E" w:rsidRPr="000A4A9E">
        <w:t xml:space="preserve"> </w:t>
      </w:r>
      <w:r w:rsidRPr="000A4A9E">
        <w:t>опровержения</w:t>
      </w:r>
      <w:r w:rsidR="000A4A9E">
        <w:t xml:space="preserve"> (</w:t>
      </w:r>
      <w:r w:rsidRPr="000A4A9E">
        <w:t>в</w:t>
      </w:r>
      <w:r w:rsidR="000A4A9E" w:rsidRPr="000A4A9E">
        <w:t xml:space="preserve"> </w:t>
      </w:r>
      <w:r w:rsidRPr="000A4A9E">
        <w:t>опровержении</w:t>
      </w:r>
      <w:r w:rsidR="000A4A9E" w:rsidRPr="000A4A9E">
        <w:t xml:space="preserve"> </w:t>
      </w:r>
      <w:r w:rsidRPr="000A4A9E">
        <w:t>должно</w:t>
      </w:r>
      <w:r w:rsidR="000A4A9E" w:rsidRPr="000A4A9E">
        <w:t xml:space="preserve"> </w:t>
      </w:r>
      <w:r w:rsidRPr="000A4A9E">
        <w:t>быть</w:t>
      </w:r>
      <w:r w:rsidR="000A4A9E" w:rsidRPr="000A4A9E">
        <w:t xml:space="preserve"> </w:t>
      </w:r>
      <w:r w:rsidRPr="000A4A9E">
        <w:t>указано,</w:t>
      </w:r>
      <w:r w:rsidR="000A4A9E" w:rsidRPr="000A4A9E">
        <w:t xml:space="preserve"> </w:t>
      </w:r>
      <w:r w:rsidRPr="000A4A9E">
        <w:t>какие</w:t>
      </w:r>
      <w:r w:rsidR="000A4A9E" w:rsidRPr="000A4A9E">
        <w:t xml:space="preserve"> </w:t>
      </w:r>
      <w:r w:rsidRPr="000A4A9E">
        <w:t>сведения</w:t>
      </w:r>
      <w:r w:rsidR="000A4A9E" w:rsidRPr="000A4A9E">
        <w:t xml:space="preserve"> </w:t>
      </w:r>
      <w:r w:rsidRPr="000A4A9E">
        <w:t>не</w:t>
      </w:r>
      <w:r w:rsidR="000A4A9E" w:rsidRPr="000A4A9E">
        <w:t xml:space="preserve"> </w:t>
      </w:r>
      <w:r w:rsidRPr="000A4A9E">
        <w:t>соответствуют</w:t>
      </w:r>
      <w:r w:rsidR="000A4A9E" w:rsidRPr="000A4A9E">
        <w:t xml:space="preserve"> </w:t>
      </w:r>
      <w:r w:rsidRPr="000A4A9E">
        <w:t>действительности,</w:t>
      </w:r>
      <w:r w:rsidR="000A4A9E" w:rsidRPr="000A4A9E">
        <w:t xml:space="preserve"> </w:t>
      </w:r>
      <w:r w:rsidRPr="000A4A9E">
        <w:t>когда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как</w:t>
      </w:r>
      <w:r w:rsidR="000A4A9E" w:rsidRPr="000A4A9E">
        <w:t xml:space="preserve"> </w:t>
      </w:r>
      <w:r w:rsidRPr="000A4A9E">
        <w:t>они</w:t>
      </w:r>
      <w:r w:rsidR="000A4A9E" w:rsidRPr="000A4A9E">
        <w:t xml:space="preserve"> </w:t>
      </w:r>
      <w:r w:rsidRPr="000A4A9E">
        <w:t>были</w:t>
      </w:r>
      <w:r w:rsidR="000A4A9E" w:rsidRPr="000A4A9E">
        <w:t xml:space="preserve"> </w:t>
      </w:r>
      <w:r w:rsidRPr="000A4A9E">
        <w:t>распространены</w:t>
      </w:r>
      <w:r w:rsidR="000A4A9E" w:rsidRPr="000A4A9E">
        <w:t xml:space="preserve"> </w:t>
      </w:r>
      <w:r w:rsidRPr="000A4A9E">
        <w:t>данным</w:t>
      </w:r>
      <w:r w:rsidR="000A4A9E" w:rsidRPr="000A4A9E">
        <w:t xml:space="preserve"> </w:t>
      </w:r>
      <w:r w:rsidRPr="000A4A9E">
        <w:t>средством</w:t>
      </w:r>
      <w:r w:rsidR="000A4A9E" w:rsidRPr="000A4A9E">
        <w:t xml:space="preserve"> </w:t>
      </w:r>
      <w:r w:rsidRPr="000A4A9E">
        <w:t>массовой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); </w:t>
      </w:r>
      <w:r w:rsidRPr="000A4A9E">
        <w:t>ст</w:t>
      </w:r>
      <w:r w:rsidR="000A4A9E">
        <w:t>.4</w:t>
      </w:r>
      <w:r w:rsidRPr="000A4A9E">
        <w:t>9</w:t>
      </w:r>
      <w:r w:rsidR="000A4A9E" w:rsidRPr="000A4A9E">
        <w:t xml:space="preserve"> - </w:t>
      </w:r>
      <w:r w:rsidRPr="000A4A9E">
        <w:t>обязанности</w:t>
      </w:r>
      <w:r w:rsidR="000A4A9E" w:rsidRPr="000A4A9E">
        <w:t xml:space="preserve"> </w:t>
      </w:r>
      <w:r w:rsidRPr="000A4A9E">
        <w:t>журналиста</w:t>
      </w:r>
    </w:p>
    <w:p w:rsidR="00E33F7B" w:rsidRPr="000A4A9E" w:rsidRDefault="00E33F7B" w:rsidP="000A4A9E">
      <w:pPr>
        <w:tabs>
          <w:tab w:val="left" w:pos="726"/>
        </w:tabs>
      </w:pPr>
      <w:r w:rsidRPr="000A4A9E">
        <w:t>Запрещающие</w:t>
      </w:r>
      <w:r w:rsidR="000A4A9E" w:rsidRPr="000A4A9E">
        <w:t xml:space="preserve">: </w:t>
      </w:r>
      <w:r w:rsidRPr="000A4A9E">
        <w:t>ст</w:t>
      </w:r>
      <w:r w:rsidR="000A4A9E">
        <w:t>.3</w:t>
      </w:r>
      <w:r w:rsidR="000A4A9E" w:rsidRPr="000A4A9E">
        <w:t xml:space="preserve"> - </w:t>
      </w:r>
      <w:r w:rsidRPr="000A4A9E">
        <w:t>недопустимость</w:t>
      </w:r>
      <w:r w:rsidR="000A4A9E" w:rsidRPr="000A4A9E">
        <w:t xml:space="preserve"> </w:t>
      </w:r>
      <w:r w:rsidRPr="000A4A9E">
        <w:t>цензуры</w:t>
      </w:r>
      <w:r w:rsidR="000A4A9E" w:rsidRPr="000A4A9E">
        <w:t xml:space="preserve">; </w:t>
      </w:r>
      <w:r w:rsidRPr="000A4A9E">
        <w:t>ст</w:t>
      </w:r>
      <w:r w:rsidR="000A4A9E">
        <w:t>.4</w:t>
      </w:r>
      <w:r w:rsidR="000A4A9E" w:rsidRPr="000A4A9E">
        <w:t xml:space="preserve"> - </w:t>
      </w:r>
      <w:r w:rsidRPr="000A4A9E">
        <w:t>недопустимость</w:t>
      </w:r>
      <w:r w:rsidR="000A4A9E" w:rsidRPr="000A4A9E">
        <w:t xml:space="preserve"> </w:t>
      </w:r>
      <w:r w:rsidRPr="000A4A9E">
        <w:t>злоупотребления</w:t>
      </w:r>
      <w:r w:rsidR="000A4A9E" w:rsidRPr="000A4A9E">
        <w:t xml:space="preserve"> </w:t>
      </w:r>
      <w:r w:rsidRPr="000A4A9E">
        <w:t>свободой</w:t>
      </w:r>
      <w:r w:rsidR="000A4A9E" w:rsidRPr="000A4A9E">
        <w:t xml:space="preserve"> </w:t>
      </w:r>
      <w:r w:rsidRPr="000A4A9E">
        <w:t>массовой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; </w:t>
      </w:r>
      <w:r w:rsidRPr="000A4A9E">
        <w:t>ст</w:t>
      </w:r>
      <w:r w:rsidR="000A4A9E">
        <w:t>.5</w:t>
      </w:r>
      <w:r w:rsidRPr="000A4A9E">
        <w:t>1</w:t>
      </w:r>
      <w:r w:rsidR="000A4A9E" w:rsidRPr="000A4A9E">
        <w:t xml:space="preserve"> - </w:t>
      </w:r>
      <w:r w:rsidRPr="000A4A9E">
        <w:t>недопустимость</w:t>
      </w:r>
      <w:r w:rsidR="000A4A9E" w:rsidRPr="000A4A9E">
        <w:t xml:space="preserve"> </w:t>
      </w:r>
      <w:r w:rsidRPr="000A4A9E">
        <w:t>злоупотребления</w:t>
      </w:r>
      <w:r w:rsidR="000A4A9E" w:rsidRPr="000A4A9E">
        <w:t xml:space="preserve"> </w:t>
      </w:r>
      <w:r w:rsidRPr="000A4A9E">
        <w:t>правами</w:t>
      </w:r>
      <w:r w:rsidR="000A4A9E" w:rsidRPr="000A4A9E">
        <w:t xml:space="preserve"> </w:t>
      </w:r>
      <w:r w:rsidRPr="000A4A9E">
        <w:t>журналиста</w:t>
      </w:r>
    </w:p>
    <w:p w:rsidR="000A4A9E" w:rsidRPr="000A4A9E" w:rsidRDefault="00E33F7B" w:rsidP="000A4A9E">
      <w:pPr>
        <w:tabs>
          <w:tab w:val="left" w:pos="726"/>
        </w:tabs>
      </w:pPr>
      <w:r w:rsidRPr="000A4A9E">
        <w:t>Материальные</w:t>
      </w:r>
      <w:r w:rsidR="000A4A9E" w:rsidRPr="000A4A9E">
        <w:t xml:space="preserve">: </w:t>
      </w:r>
      <w:r w:rsidRPr="000A4A9E">
        <w:t>ст</w:t>
      </w:r>
      <w:r w:rsidR="000A4A9E">
        <w:t>.2</w:t>
      </w:r>
      <w:r w:rsidRPr="000A4A9E">
        <w:t>7</w:t>
      </w:r>
      <w:r w:rsidR="000A4A9E" w:rsidRPr="000A4A9E">
        <w:t xml:space="preserve"> - </w:t>
      </w:r>
      <w:r w:rsidRPr="000A4A9E">
        <w:t>выходные</w:t>
      </w:r>
      <w:r w:rsidR="000A4A9E" w:rsidRPr="000A4A9E">
        <w:t xml:space="preserve"> </w:t>
      </w:r>
      <w:r w:rsidRPr="000A4A9E">
        <w:t>данные</w:t>
      </w:r>
      <w:r w:rsidR="000A4A9E" w:rsidRPr="000A4A9E">
        <w:t xml:space="preserve">; </w:t>
      </w:r>
      <w:r w:rsidRPr="000A4A9E">
        <w:t>ст</w:t>
      </w:r>
      <w:r w:rsidR="000A4A9E">
        <w:t>.3</w:t>
      </w:r>
      <w:r w:rsidRPr="000A4A9E">
        <w:t>3</w:t>
      </w:r>
      <w:r w:rsidR="000A4A9E" w:rsidRPr="000A4A9E">
        <w:t xml:space="preserve"> - </w:t>
      </w:r>
      <w:r w:rsidRPr="000A4A9E">
        <w:t>искусственные</w:t>
      </w:r>
      <w:r w:rsidR="000A4A9E" w:rsidRPr="000A4A9E">
        <w:t xml:space="preserve"> </w:t>
      </w:r>
      <w:r w:rsidRPr="000A4A9E">
        <w:t>помехи</w:t>
      </w:r>
      <w:r w:rsidR="000A4A9E" w:rsidRPr="000A4A9E">
        <w:t xml:space="preserve"> </w:t>
      </w:r>
      <w:r w:rsidRPr="000A4A9E">
        <w:t>ст</w:t>
      </w:r>
      <w:r w:rsidR="000A4A9E">
        <w:t>.4</w:t>
      </w:r>
      <w:r w:rsidRPr="000A4A9E">
        <w:t>6</w:t>
      </w:r>
      <w:r w:rsidR="000A4A9E" w:rsidRPr="000A4A9E">
        <w:t xml:space="preserve"> - </w:t>
      </w:r>
      <w:r w:rsidRPr="000A4A9E">
        <w:t>право</w:t>
      </w:r>
      <w:r w:rsidR="000A4A9E" w:rsidRPr="000A4A9E">
        <w:t xml:space="preserve"> </w:t>
      </w:r>
      <w:r w:rsidRPr="000A4A9E">
        <w:t>на</w:t>
      </w:r>
      <w:r w:rsidR="000A4A9E" w:rsidRPr="000A4A9E">
        <w:t xml:space="preserve"> </w:t>
      </w:r>
      <w:r w:rsidRPr="000A4A9E">
        <w:t>ответ</w:t>
      </w:r>
      <w:r w:rsidR="000A4A9E" w:rsidRPr="000A4A9E">
        <w:t>.</w:t>
      </w:r>
    </w:p>
    <w:p w:rsidR="000A4A9E" w:rsidRDefault="00E33F7B" w:rsidP="000A4A9E">
      <w:pPr>
        <w:tabs>
          <w:tab w:val="left" w:pos="726"/>
        </w:tabs>
      </w:pPr>
      <w:r w:rsidRPr="000A4A9E">
        <w:t>Процессуальные</w:t>
      </w:r>
      <w:r w:rsidR="000A4A9E" w:rsidRPr="000A4A9E">
        <w:t xml:space="preserve">: </w:t>
      </w:r>
      <w:r w:rsidRPr="000A4A9E">
        <w:t>ст</w:t>
      </w:r>
      <w:r w:rsidR="000A4A9E">
        <w:t>.2</w:t>
      </w:r>
      <w:r w:rsidRPr="000A4A9E">
        <w:t>5</w:t>
      </w:r>
      <w:r w:rsidR="000A4A9E" w:rsidRPr="000A4A9E">
        <w:t xml:space="preserve"> - </w:t>
      </w:r>
      <w:r w:rsidRPr="000A4A9E">
        <w:t>порядок</w:t>
      </w:r>
      <w:r w:rsidR="000A4A9E" w:rsidRPr="000A4A9E">
        <w:t xml:space="preserve"> </w:t>
      </w:r>
      <w:r w:rsidRPr="000A4A9E">
        <w:t>распространения</w:t>
      </w:r>
      <w:r w:rsidR="000A4A9E" w:rsidRPr="000A4A9E">
        <w:t xml:space="preserve">; </w:t>
      </w:r>
      <w:r w:rsidRPr="000A4A9E">
        <w:t>ст</w:t>
      </w:r>
      <w:r w:rsidR="000A4A9E">
        <w:t>.4</w:t>
      </w:r>
      <w:r w:rsidRPr="000A4A9E">
        <w:t>4</w:t>
      </w:r>
      <w:r w:rsidR="000A4A9E" w:rsidRPr="000A4A9E">
        <w:t xml:space="preserve"> - </w:t>
      </w:r>
      <w:r w:rsidRPr="000A4A9E">
        <w:t>порядок</w:t>
      </w:r>
      <w:r w:rsidR="000A4A9E" w:rsidRPr="000A4A9E">
        <w:t xml:space="preserve"> </w:t>
      </w:r>
      <w:r w:rsidRPr="000A4A9E">
        <w:t>опровержения</w:t>
      </w:r>
      <w:r w:rsidR="000A4A9E" w:rsidRPr="000A4A9E">
        <w:t xml:space="preserve">; </w:t>
      </w:r>
      <w:r w:rsidRPr="000A4A9E">
        <w:t>ст</w:t>
      </w:r>
      <w:r w:rsidR="000A4A9E">
        <w:t>.6</w:t>
      </w:r>
      <w:r w:rsidRPr="000A4A9E">
        <w:t>1</w:t>
      </w:r>
      <w:r w:rsidR="000A4A9E" w:rsidRPr="000A4A9E">
        <w:t xml:space="preserve"> - </w:t>
      </w:r>
      <w:r w:rsidRPr="000A4A9E">
        <w:t>порядок</w:t>
      </w:r>
      <w:r w:rsidR="000A4A9E" w:rsidRPr="000A4A9E">
        <w:t xml:space="preserve"> </w:t>
      </w:r>
      <w:r w:rsidRPr="000A4A9E">
        <w:t>обжалования</w:t>
      </w:r>
      <w:r w:rsidR="000A4A9E" w:rsidRPr="000A4A9E">
        <w:t>.</w:t>
      </w:r>
    </w:p>
    <w:p w:rsidR="003E518C" w:rsidRPr="003E518C" w:rsidRDefault="003E518C" w:rsidP="003E518C">
      <w:pPr>
        <w:pStyle w:val="af5"/>
      </w:pPr>
      <w:r w:rsidRPr="003E518C">
        <w:t>административное правонарушение государственная тайна</w:t>
      </w:r>
    </w:p>
    <w:p w:rsidR="000A4A9E" w:rsidRDefault="000A4A9E" w:rsidP="000A4A9E">
      <w:pPr>
        <w:pStyle w:val="1"/>
      </w:pPr>
      <w:r>
        <w:br w:type="page"/>
      </w:r>
      <w:r w:rsidR="00E33F7B" w:rsidRPr="000A4A9E">
        <w:t>Список</w:t>
      </w:r>
      <w:r w:rsidRPr="000A4A9E">
        <w:t xml:space="preserve"> </w:t>
      </w:r>
      <w:r w:rsidR="00E33F7B" w:rsidRPr="000A4A9E">
        <w:t>используемой</w:t>
      </w:r>
      <w:r w:rsidRPr="000A4A9E">
        <w:t xml:space="preserve"> </w:t>
      </w:r>
      <w:r w:rsidR="00E33F7B" w:rsidRPr="000A4A9E">
        <w:t>литературы</w:t>
      </w:r>
    </w:p>
    <w:p w:rsidR="000A4A9E" w:rsidRPr="000A4A9E" w:rsidRDefault="000A4A9E" w:rsidP="000A4A9E">
      <w:pPr>
        <w:rPr>
          <w:lang w:eastAsia="en-US"/>
        </w:rPr>
      </w:pPr>
    </w:p>
    <w:p w:rsidR="00E33F7B" w:rsidRPr="000A4A9E" w:rsidRDefault="00E33F7B" w:rsidP="000A4A9E">
      <w:pPr>
        <w:pStyle w:val="a"/>
      </w:pPr>
      <w:r w:rsidRPr="000A4A9E">
        <w:t>Конституция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12</w:t>
      </w:r>
      <w:r w:rsidR="000A4A9E">
        <w:t>.12.19</w:t>
      </w:r>
      <w:r w:rsidRPr="000A4A9E">
        <w:t>93</w:t>
      </w:r>
      <w:r w:rsidR="000A4A9E" w:rsidRPr="000A4A9E">
        <w:t xml:space="preserve"> </w:t>
      </w:r>
      <w:r w:rsidRPr="000A4A9E">
        <w:t>г</w:t>
      </w:r>
      <w:r w:rsidR="000A4A9E" w:rsidRPr="000A4A9E">
        <w:t>.</w:t>
      </w:r>
      <w:r w:rsidR="000A4A9E">
        <w:t xml:space="preserve"> (</w:t>
      </w:r>
      <w:r w:rsidRPr="000A4A9E">
        <w:t>с</w:t>
      </w:r>
      <w:r w:rsidR="000A4A9E" w:rsidRPr="000A4A9E">
        <w:t xml:space="preserve"> </w:t>
      </w:r>
      <w:r w:rsidRPr="000A4A9E">
        <w:t>учетом</w:t>
      </w:r>
      <w:r w:rsidR="000A4A9E" w:rsidRPr="000A4A9E">
        <w:t xml:space="preserve"> </w:t>
      </w:r>
      <w:r w:rsidRPr="000A4A9E">
        <w:t>поправок,</w:t>
      </w:r>
      <w:r w:rsidR="000A4A9E" w:rsidRPr="000A4A9E">
        <w:t xml:space="preserve"> </w:t>
      </w:r>
      <w:r w:rsidRPr="000A4A9E">
        <w:t>внесенных</w:t>
      </w:r>
      <w:r w:rsidR="000A4A9E" w:rsidRPr="000A4A9E">
        <w:t xml:space="preserve"> </w:t>
      </w:r>
      <w:r w:rsidRPr="000A4A9E">
        <w:t>Законами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поправках</w:t>
      </w:r>
      <w:r w:rsidR="000A4A9E" w:rsidRPr="000A4A9E">
        <w:t xml:space="preserve"> </w:t>
      </w:r>
      <w:r w:rsidRPr="000A4A9E">
        <w:t>к</w:t>
      </w:r>
      <w:r w:rsidR="000A4A9E" w:rsidRPr="000A4A9E">
        <w:t xml:space="preserve"> </w:t>
      </w:r>
      <w:r w:rsidRPr="000A4A9E">
        <w:t>Конституции</w:t>
      </w:r>
      <w:r w:rsidR="000A4A9E" w:rsidRPr="000A4A9E">
        <w:t xml:space="preserve"> </w:t>
      </w:r>
      <w:r w:rsidRPr="000A4A9E">
        <w:t>РФ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30</w:t>
      </w:r>
      <w:r w:rsidR="000A4A9E">
        <w:t>.12.20</w:t>
      </w:r>
      <w:r w:rsidRPr="000A4A9E">
        <w:t>08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6-ФКЗ,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30</w:t>
      </w:r>
      <w:r w:rsidR="000A4A9E">
        <w:t>.12.20</w:t>
      </w:r>
      <w:r w:rsidRPr="000A4A9E">
        <w:t>08</w:t>
      </w:r>
      <w:r w:rsidR="000A4A9E" w:rsidRPr="000A4A9E">
        <w:t xml:space="preserve"> </w:t>
      </w:r>
      <w:r w:rsidRPr="000A4A9E">
        <w:t>№</w:t>
      </w:r>
      <w:r w:rsidR="000A4A9E" w:rsidRPr="000A4A9E">
        <w:t xml:space="preserve"> </w:t>
      </w:r>
      <w:r w:rsidRPr="000A4A9E">
        <w:t>7-ФКЗ</w:t>
      </w:r>
      <w:r w:rsidR="000A4A9E" w:rsidRPr="000A4A9E">
        <w:t>)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26</w:t>
      </w:r>
      <w:r w:rsidR="000A4A9E">
        <w:t>.01.20</w:t>
      </w:r>
      <w:r w:rsidRPr="000A4A9E">
        <w:t>09,</w:t>
      </w:r>
      <w:r w:rsidR="000A4A9E" w:rsidRPr="000A4A9E">
        <w:t xml:space="preserve"> </w:t>
      </w:r>
      <w:r w:rsidRPr="000A4A9E">
        <w:t>N</w:t>
      </w:r>
      <w:r w:rsidR="000A4A9E" w:rsidRPr="000A4A9E">
        <w:t xml:space="preserve"> </w:t>
      </w:r>
      <w:r w:rsidRPr="000A4A9E">
        <w:t>4,</w:t>
      </w:r>
      <w:r w:rsidR="000A4A9E" w:rsidRPr="000A4A9E">
        <w:t xml:space="preserve"> </w:t>
      </w:r>
      <w:r w:rsidRPr="000A4A9E">
        <w:t>ст</w:t>
      </w:r>
      <w:r w:rsidR="000A4A9E">
        <w:t>.4</w:t>
      </w:r>
      <w:r w:rsidRPr="000A4A9E">
        <w:t>45</w:t>
      </w:r>
    </w:p>
    <w:p w:rsidR="00E33F7B" w:rsidRPr="000A4A9E" w:rsidRDefault="00E33F7B" w:rsidP="000A4A9E">
      <w:pPr>
        <w:pStyle w:val="a"/>
      </w:pPr>
      <w:r w:rsidRPr="000A4A9E">
        <w:t>Уголовно-процессуальный</w:t>
      </w:r>
      <w:r w:rsidR="000A4A9E" w:rsidRPr="000A4A9E">
        <w:t xml:space="preserve"> </w:t>
      </w:r>
      <w:r w:rsidRPr="000A4A9E">
        <w:t>кодекс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18</w:t>
      </w:r>
      <w:r w:rsidR="000A4A9E">
        <w:t>.12.20</w:t>
      </w:r>
      <w:r w:rsidRPr="000A4A9E">
        <w:t>01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№176-ФЗ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24</w:t>
      </w:r>
      <w:r w:rsidR="000A4A9E">
        <w:t>.12.20</w:t>
      </w:r>
      <w:r w:rsidRPr="000A4A9E">
        <w:t>01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№52</w:t>
      </w:r>
      <w:r w:rsidR="000A4A9E">
        <w:t xml:space="preserve"> (</w:t>
      </w:r>
      <w:r w:rsidRPr="000A4A9E">
        <w:t>ч</w:t>
      </w:r>
      <w:r w:rsidR="000A4A9E">
        <w:t>.1</w:t>
      </w:r>
      <w:r w:rsidR="000A4A9E" w:rsidRPr="000A4A9E">
        <w:t xml:space="preserve">), </w:t>
      </w:r>
      <w:r w:rsidRPr="000A4A9E">
        <w:t>ст</w:t>
      </w:r>
      <w:r w:rsidR="000A4A9E">
        <w:t>.4</w:t>
      </w:r>
      <w:r w:rsidRPr="000A4A9E">
        <w:t>921</w:t>
      </w:r>
    </w:p>
    <w:p w:rsidR="00E33F7B" w:rsidRPr="000A4A9E" w:rsidRDefault="00E33F7B" w:rsidP="000A4A9E">
      <w:pPr>
        <w:pStyle w:val="a"/>
      </w:pPr>
      <w:r w:rsidRPr="000A4A9E">
        <w:t>Кодекс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об</w:t>
      </w:r>
      <w:r w:rsidR="000A4A9E" w:rsidRPr="000A4A9E">
        <w:t xml:space="preserve"> </w:t>
      </w:r>
      <w:r w:rsidRPr="000A4A9E">
        <w:t>административных</w:t>
      </w:r>
      <w:r w:rsidR="000A4A9E" w:rsidRPr="000A4A9E">
        <w:t xml:space="preserve"> </w:t>
      </w:r>
      <w:r w:rsidRPr="000A4A9E">
        <w:t>правонарушениях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30</w:t>
      </w:r>
      <w:r w:rsidR="000A4A9E">
        <w:t>.12.20</w:t>
      </w:r>
      <w:r w:rsidRPr="000A4A9E">
        <w:t>01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 </w:t>
      </w:r>
      <w:r w:rsidRPr="000A4A9E">
        <w:t>№195-ФЗ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 xml:space="preserve">" </w:t>
      </w:r>
      <w:r w:rsidRPr="000A4A9E">
        <w:t>07</w:t>
      </w:r>
      <w:r w:rsidR="000A4A9E">
        <w:t>.01.20</w:t>
      </w:r>
      <w:r w:rsidRPr="000A4A9E">
        <w:t>02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№1</w:t>
      </w:r>
      <w:r w:rsidR="000A4A9E">
        <w:t xml:space="preserve"> (</w:t>
      </w:r>
      <w:r w:rsidRPr="000A4A9E">
        <w:t>ч</w:t>
      </w:r>
      <w:r w:rsidR="000A4A9E">
        <w:t>.1</w:t>
      </w:r>
      <w:r w:rsidR="000A4A9E" w:rsidRPr="000A4A9E">
        <w:t xml:space="preserve">), </w:t>
      </w:r>
      <w:r w:rsidRPr="000A4A9E">
        <w:t>ст</w:t>
      </w:r>
      <w:r w:rsidR="000A4A9E">
        <w:t>.1</w:t>
      </w:r>
    </w:p>
    <w:p w:rsidR="00E33F7B" w:rsidRPr="000A4A9E" w:rsidRDefault="00E33F7B" w:rsidP="000A4A9E">
      <w:pPr>
        <w:pStyle w:val="a"/>
      </w:pPr>
      <w:r w:rsidRPr="000A4A9E">
        <w:t>Арбитражный</w:t>
      </w:r>
      <w:r w:rsidR="000A4A9E" w:rsidRPr="000A4A9E">
        <w:t xml:space="preserve"> </w:t>
      </w:r>
      <w:r w:rsidRPr="000A4A9E">
        <w:t>процессуальный</w:t>
      </w:r>
      <w:r w:rsidR="000A4A9E" w:rsidRPr="000A4A9E">
        <w:t xml:space="preserve"> </w:t>
      </w:r>
      <w:r w:rsidRPr="000A4A9E">
        <w:t>кодекс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от</w:t>
      </w:r>
      <w:r w:rsidR="000A4A9E" w:rsidRPr="000A4A9E">
        <w:t xml:space="preserve"> </w:t>
      </w:r>
      <w:r w:rsidRPr="000A4A9E">
        <w:t>24</w:t>
      </w:r>
      <w:r w:rsidR="000A4A9E">
        <w:t>.07.20</w:t>
      </w:r>
      <w:r w:rsidRPr="000A4A9E">
        <w:t>02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 </w:t>
      </w:r>
      <w:r w:rsidRPr="000A4A9E">
        <w:t>№95-ФЗ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29</w:t>
      </w:r>
      <w:r w:rsidR="000A4A9E">
        <w:t>.07.20</w:t>
      </w:r>
      <w:r w:rsidRPr="000A4A9E">
        <w:t>02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№30,</w:t>
      </w:r>
      <w:r w:rsidR="000A4A9E" w:rsidRPr="000A4A9E">
        <w:t xml:space="preserve"> </w:t>
      </w:r>
      <w:r w:rsidRPr="000A4A9E">
        <w:t>ст</w:t>
      </w:r>
      <w:r w:rsidR="000A4A9E">
        <w:t>.3</w:t>
      </w:r>
      <w:r w:rsidRPr="000A4A9E">
        <w:t>012</w:t>
      </w:r>
    </w:p>
    <w:p w:rsidR="00E33F7B" w:rsidRPr="000A4A9E" w:rsidRDefault="00E33F7B" w:rsidP="000A4A9E">
      <w:pPr>
        <w:pStyle w:val="a"/>
      </w:pPr>
      <w:r w:rsidRPr="000A4A9E">
        <w:t>Закон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милиции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18</w:t>
      </w:r>
      <w:r w:rsidR="000A4A9E">
        <w:t>.04.19</w:t>
      </w:r>
      <w:r w:rsidRPr="000A4A9E">
        <w:t>91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№1026-1</w:t>
      </w:r>
      <w:r w:rsidR="000A4A9E">
        <w:t xml:space="preserve"> // "</w:t>
      </w:r>
      <w:r w:rsidRPr="000A4A9E">
        <w:t>Ведомости</w:t>
      </w:r>
      <w:r w:rsidR="000A4A9E" w:rsidRPr="000A4A9E">
        <w:t xml:space="preserve"> </w:t>
      </w:r>
      <w:r w:rsidRPr="000A4A9E">
        <w:t>СНД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ВС</w:t>
      </w:r>
      <w:r w:rsidR="000A4A9E" w:rsidRPr="000A4A9E">
        <w:t xml:space="preserve"> </w:t>
      </w:r>
      <w:r w:rsidRPr="000A4A9E">
        <w:t>РСФСР</w:t>
      </w:r>
      <w:r w:rsidR="000A4A9E">
        <w:t xml:space="preserve">" </w:t>
      </w:r>
      <w:r w:rsidRPr="000A4A9E">
        <w:t>18</w:t>
      </w:r>
      <w:r w:rsidR="000A4A9E">
        <w:t>.04.19</w:t>
      </w:r>
      <w:r w:rsidRPr="000A4A9E">
        <w:t>91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№16</w:t>
      </w:r>
      <w:r w:rsidR="000A4A9E" w:rsidRPr="000A4A9E">
        <w:t xml:space="preserve"> </w:t>
      </w:r>
      <w:r w:rsidRPr="000A4A9E">
        <w:t>ст</w:t>
      </w:r>
      <w:r w:rsidR="000A4A9E">
        <w:t>.5</w:t>
      </w:r>
      <w:r w:rsidRPr="000A4A9E">
        <w:t>03</w:t>
      </w:r>
    </w:p>
    <w:p w:rsidR="000A4A9E" w:rsidRPr="000A4A9E" w:rsidRDefault="00E33F7B" w:rsidP="000A4A9E">
      <w:pPr>
        <w:pStyle w:val="a"/>
      </w:pPr>
      <w:r w:rsidRPr="000A4A9E">
        <w:t>Закон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средствах</w:t>
      </w:r>
      <w:r w:rsidR="000A4A9E" w:rsidRPr="000A4A9E">
        <w:t xml:space="preserve"> </w:t>
      </w:r>
      <w:r w:rsidRPr="000A4A9E">
        <w:t>массовой</w:t>
      </w:r>
      <w:r w:rsidR="000A4A9E" w:rsidRPr="000A4A9E">
        <w:t xml:space="preserve"> </w:t>
      </w:r>
      <w:r w:rsidRPr="000A4A9E">
        <w:t>информации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27</w:t>
      </w:r>
      <w:r w:rsidR="000A4A9E">
        <w:t>.12.19</w:t>
      </w:r>
      <w:r w:rsidRPr="000A4A9E">
        <w:t>91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 </w:t>
      </w:r>
      <w:r w:rsidRPr="000A4A9E">
        <w:t>№2124-1</w:t>
      </w:r>
      <w:r w:rsidR="000A4A9E">
        <w:t xml:space="preserve"> // "</w:t>
      </w:r>
      <w:r w:rsidRPr="000A4A9E">
        <w:t>Российская</w:t>
      </w:r>
      <w:r w:rsidR="000A4A9E" w:rsidRPr="000A4A9E">
        <w:t xml:space="preserve"> </w:t>
      </w:r>
      <w:r w:rsidRPr="000A4A9E">
        <w:t>газета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№32,</w:t>
      </w:r>
      <w:r w:rsidR="000A4A9E" w:rsidRPr="000A4A9E">
        <w:t xml:space="preserve"> </w:t>
      </w:r>
      <w:r w:rsidRPr="000A4A9E">
        <w:t>08</w:t>
      </w:r>
      <w:r w:rsidR="000A4A9E">
        <w:t>.02.19</w:t>
      </w:r>
      <w:r w:rsidRPr="000A4A9E">
        <w:t>92</w:t>
      </w:r>
      <w:r w:rsidR="000A4A9E" w:rsidRPr="000A4A9E">
        <w:t xml:space="preserve"> </w:t>
      </w:r>
      <w:r w:rsidRPr="000A4A9E">
        <w:t>г</w:t>
      </w:r>
      <w:r w:rsidR="000A4A9E" w:rsidRPr="000A4A9E">
        <w:t>.</w:t>
      </w:r>
    </w:p>
    <w:p w:rsidR="000A4A9E" w:rsidRPr="000A4A9E" w:rsidRDefault="00E33F7B" w:rsidP="000A4A9E">
      <w:pPr>
        <w:pStyle w:val="a"/>
      </w:pPr>
      <w:r w:rsidRPr="000A4A9E">
        <w:t>Закон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государственной</w:t>
      </w:r>
      <w:r w:rsidR="000A4A9E" w:rsidRPr="000A4A9E">
        <w:t xml:space="preserve"> </w:t>
      </w:r>
      <w:r w:rsidRPr="000A4A9E">
        <w:t>тайне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21</w:t>
      </w:r>
      <w:r w:rsidR="000A4A9E">
        <w:t>.07.19</w:t>
      </w:r>
      <w:r w:rsidRPr="000A4A9E">
        <w:t>93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№5485-1</w:t>
      </w:r>
      <w:r w:rsidR="000A4A9E">
        <w:t xml:space="preserve"> // "</w:t>
      </w:r>
      <w:r w:rsidRPr="000A4A9E">
        <w:t>Российская</w:t>
      </w:r>
      <w:r w:rsidR="000A4A9E" w:rsidRPr="000A4A9E">
        <w:t xml:space="preserve"> </w:t>
      </w:r>
      <w:r w:rsidRPr="000A4A9E">
        <w:t>газета</w:t>
      </w:r>
      <w:r w:rsidR="000A4A9E">
        <w:t xml:space="preserve">" </w:t>
      </w:r>
      <w:r w:rsidRPr="000A4A9E">
        <w:t>№182,</w:t>
      </w:r>
      <w:r w:rsidR="000A4A9E" w:rsidRPr="000A4A9E">
        <w:t xml:space="preserve"> </w:t>
      </w:r>
      <w:r w:rsidRPr="000A4A9E">
        <w:t>30</w:t>
      </w:r>
      <w:r w:rsidR="000A4A9E">
        <w:t>.09.19</w:t>
      </w:r>
      <w:r w:rsidRPr="000A4A9E">
        <w:t>93</w:t>
      </w:r>
      <w:r w:rsidR="000A4A9E" w:rsidRPr="000A4A9E">
        <w:t xml:space="preserve"> </w:t>
      </w:r>
      <w:r w:rsidRPr="000A4A9E">
        <w:t>г</w:t>
      </w:r>
      <w:r w:rsidR="000A4A9E" w:rsidRPr="000A4A9E">
        <w:t>.</w:t>
      </w:r>
    </w:p>
    <w:p w:rsidR="00E33F7B" w:rsidRPr="000A4A9E" w:rsidRDefault="00E33F7B" w:rsidP="000A4A9E">
      <w:pPr>
        <w:pStyle w:val="a"/>
      </w:pPr>
      <w:r w:rsidRPr="000A4A9E">
        <w:t>Федеральный</w:t>
      </w:r>
      <w:r w:rsidR="000A4A9E" w:rsidRPr="000A4A9E">
        <w:t xml:space="preserve"> </w:t>
      </w:r>
      <w:r w:rsidRPr="000A4A9E">
        <w:t>закон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воинской</w:t>
      </w:r>
      <w:r w:rsidR="000A4A9E" w:rsidRPr="000A4A9E">
        <w:t xml:space="preserve"> </w:t>
      </w:r>
      <w:r w:rsidRPr="000A4A9E">
        <w:t>обязанности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военной</w:t>
      </w:r>
      <w:r w:rsidR="000A4A9E" w:rsidRPr="000A4A9E">
        <w:t xml:space="preserve"> </w:t>
      </w:r>
      <w:r w:rsidRPr="000A4A9E">
        <w:t>службе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28</w:t>
      </w:r>
      <w:r w:rsidR="000A4A9E">
        <w:t>.03.19</w:t>
      </w:r>
      <w:r w:rsidRPr="000A4A9E">
        <w:t>98</w:t>
      </w:r>
      <w:r w:rsidR="000A4A9E" w:rsidRPr="000A4A9E">
        <w:t xml:space="preserve"> </w:t>
      </w:r>
      <w:r w:rsidRPr="000A4A9E">
        <w:t>№53-ФЗ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30</w:t>
      </w:r>
      <w:r w:rsidR="000A4A9E">
        <w:t>.03.19</w:t>
      </w:r>
      <w:r w:rsidRPr="000A4A9E">
        <w:t>98,</w:t>
      </w:r>
      <w:r w:rsidR="000A4A9E" w:rsidRPr="000A4A9E">
        <w:t xml:space="preserve"> </w:t>
      </w:r>
      <w:r w:rsidRPr="000A4A9E">
        <w:t>№13,</w:t>
      </w:r>
      <w:r w:rsidR="000A4A9E" w:rsidRPr="000A4A9E">
        <w:t xml:space="preserve"> </w:t>
      </w:r>
      <w:r w:rsidRPr="000A4A9E">
        <w:t>ст</w:t>
      </w:r>
      <w:r w:rsidR="000A4A9E">
        <w:t>.1</w:t>
      </w:r>
      <w:r w:rsidRPr="000A4A9E">
        <w:t>475</w:t>
      </w:r>
    </w:p>
    <w:p w:rsidR="00E33F7B" w:rsidRPr="000A4A9E" w:rsidRDefault="00E33F7B" w:rsidP="000A4A9E">
      <w:pPr>
        <w:pStyle w:val="a"/>
      </w:pPr>
      <w:r w:rsidRPr="000A4A9E">
        <w:t>Указ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</w:t>
      </w:r>
      <w:r w:rsidR="000A4A9E" w:rsidRPr="000A4A9E">
        <w:t xml:space="preserve"> </w:t>
      </w:r>
      <w:r w:rsidRPr="000A4A9E">
        <w:t>порядке</w:t>
      </w:r>
      <w:r w:rsidR="000A4A9E" w:rsidRPr="000A4A9E">
        <w:t xml:space="preserve"> </w:t>
      </w:r>
      <w:r w:rsidRPr="000A4A9E">
        <w:t>опубликования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вступления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силу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Президента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Федерации,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нормативных</w:t>
      </w:r>
      <w:r w:rsidR="000A4A9E" w:rsidRPr="000A4A9E">
        <w:t xml:space="preserve"> </w:t>
      </w:r>
      <w:r w:rsidRPr="000A4A9E">
        <w:t>правовых</w:t>
      </w:r>
      <w:r w:rsidR="000A4A9E" w:rsidRPr="000A4A9E">
        <w:t xml:space="preserve"> </w:t>
      </w:r>
      <w:r w:rsidRPr="000A4A9E">
        <w:t>актов</w:t>
      </w:r>
      <w:r w:rsidR="000A4A9E" w:rsidRPr="000A4A9E">
        <w:t xml:space="preserve"> </w:t>
      </w:r>
      <w:r w:rsidRPr="000A4A9E">
        <w:t>федеральных</w:t>
      </w:r>
      <w:r w:rsidR="000A4A9E" w:rsidRPr="000A4A9E">
        <w:t xml:space="preserve"> </w:t>
      </w:r>
      <w:r w:rsidRPr="000A4A9E">
        <w:t>органов</w:t>
      </w:r>
      <w:r w:rsidR="000A4A9E" w:rsidRPr="000A4A9E">
        <w:t xml:space="preserve"> </w:t>
      </w:r>
      <w:r w:rsidRPr="000A4A9E">
        <w:t>исполнительной</w:t>
      </w:r>
      <w:r w:rsidR="000A4A9E" w:rsidRPr="000A4A9E">
        <w:t xml:space="preserve"> </w:t>
      </w:r>
      <w:r w:rsidRPr="000A4A9E">
        <w:t>власти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23</w:t>
      </w:r>
      <w:r w:rsidR="000A4A9E">
        <w:t>.05.19</w:t>
      </w:r>
      <w:r w:rsidRPr="000A4A9E">
        <w:t>96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 </w:t>
      </w:r>
      <w:r w:rsidRPr="000A4A9E">
        <w:t>№763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27</w:t>
      </w:r>
      <w:r w:rsidR="000A4A9E">
        <w:t>.05.19</w:t>
      </w:r>
      <w:r w:rsidRPr="000A4A9E">
        <w:t>96</w:t>
      </w:r>
      <w:r w:rsidR="000A4A9E" w:rsidRPr="000A4A9E">
        <w:t xml:space="preserve"> </w:t>
      </w:r>
      <w:r w:rsidRPr="000A4A9E">
        <w:t>г</w:t>
      </w:r>
      <w:r w:rsidR="000A4A9E" w:rsidRPr="000A4A9E">
        <w:t xml:space="preserve">., </w:t>
      </w:r>
      <w:r w:rsidRPr="000A4A9E">
        <w:t>№22,</w:t>
      </w:r>
      <w:r w:rsidR="000A4A9E" w:rsidRPr="000A4A9E">
        <w:t xml:space="preserve"> </w:t>
      </w:r>
      <w:r w:rsidRPr="000A4A9E">
        <w:t>ст</w:t>
      </w:r>
      <w:r w:rsidR="000A4A9E">
        <w:t>.2</w:t>
      </w:r>
      <w:r w:rsidRPr="000A4A9E">
        <w:t>663</w:t>
      </w:r>
    </w:p>
    <w:p w:rsidR="00E33F7B" w:rsidRPr="000A4A9E" w:rsidRDefault="00E33F7B" w:rsidP="000A4A9E">
      <w:pPr>
        <w:pStyle w:val="a"/>
      </w:pPr>
      <w:r w:rsidRPr="000A4A9E">
        <w:t>Постановление</w:t>
      </w:r>
      <w:r w:rsidR="000A4A9E" w:rsidRPr="000A4A9E">
        <w:t xml:space="preserve"> </w:t>
      </w:r>
      <w:r w:rsidRPr="000A4A9E">
        <w:t>Правительства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Об</w:t>
      </w:r>
      <w:r w:rsidR="000A4A9E" w:rsidRPr="000A4A9E">
        <w:t xml:space="preserve"> </w:t>
      </w:r>
      <w:r w:rsidRPr="000A4A9E">
        <w:t>утверждении</w:t>
      </w:r>
      <w:r w:rsidR="000A4A9E" w:rsidRPr="000A4A9E">
        <w:t xml:space="preserve"> </w:t>
      </w:r>
      <w:r w:rsidRPr="000A4A9E">
        <w:t>Положения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воинском</w:t>
      </w:r>
      <w:r w:rsidR="000A4A9E" w:rsidRPr="000A4A9E">
        <w:t xml:space="preserve"> </w:t>
      </w:r>
      <w:r w:rsidRPr="000A4A9E">
        <w:t>учете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27</w:t>
      </w:r>
      <w:r w:rsidR="000A4A9E">
        <w:t>.11.20</w:t>
      </w:r>
      <w:r w:rsidRPr="000A4A9E">
        <w:t>06</w:t>
      </w:r>
      <w:r w:rsidR="000A4A9E" w:rsidRPr="000A4A9E">
        <w:t xml:space="preserve"> </w:t>
      </w:r>
      <w:r w:rsidRPr="000A4A9E">
        <w:t>№719</w:t>
      </w:r>
      <w:r w:rsidR="000A4A9E">
        <w:t xml:space="preserve"> // "</w:t>
      </w:r>
      <w:r w:rsidRPr="000A4A9E">
        <w:t>Собрание</w:t>
      </w:r>
      <w:r w:rsidR="000A4A9E" w:rsidRPr="000A4A9E">
        <w:t xml:space="preserve"> </w:t>
      </w:r>
      <w:r w:rsidRPr="000A4A9E">
        <w:t>законодательства</w:t>
      </w:r>
      <w:r w:rsidR="000A4A9E" w:rsidRPr="000A4A9E">
        <w:t xml:space="preserve"> </w:t>
      </w:r>
      <w:r w:rsidRPr="000A4A9E">
        <w:t>РФ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04</w:t>
      </w:r>
      <w:r w:rsidR="000A4A9E">
        <w:t>.12.20</w:t>
      </w:r>
      <w:r w:rsidRPr="000A4A9E">
        <w:t>06,</w:t>
      </w:r>
      <w:r w:rsidR="000A4A9E" w:rsidRPr="000A4A9E">
        <w:t xml:space="preserve"> </w:t>
      </w:r>
      <w:r w:rsidRPr="000A4A9E">
        <w:t>№</w:t>
      </w:r>
      <w:r w:rsidR="000A4A9E" w:rsidRPr="000A4A9E">
        <w:t xml:space="preserve"> </w:t>
      </w:r>
      <w:r w:rsidRPr="000A4A9E">
        <w:t>49</w:t>
      </w:r>
      <w:r w:rsidR="000A4A9E">
        <w:t xml:space="preserve"> (</w:t>
      </w:r>
      <w:r w:rsidRPr="000A4A9E">
        <w:t>2</w:t>
      </w:r>
      <w:r w:rsidR="000A4A9E" w:rsidRPr="000A4A9E">
        <w:t xml:space="preserve"> </w:t>
      </w:r>
      <w:r w:rsidRPr="000A4A9E">
        <w:t>ч</w:t>
      </w:r>
      <w:r w:rsidR="000A4A9E" w:rsidRPr="000A4A9E">
        <w:t xml:space="preserve">.), </w:t>
      </w:r>
      <w:r w:rsidRPr="000A4A9E">
        <w:t>ст</w:t>
      </w:r>
      <w:r w:rsidR="000A4A9E">
        <w:t>.5</w:t>
      </w:r>
      <w:r w:rsidRPr="000A4A9E">
        <w:t>220</w:t>
      </w:r>
    </w:p>
    <w:p w:rsidR="00E33F7B" w:rsidRDefault="00E33F7B" w:rsidP="000A4A9E">
      <w:pPr>
        <w:pStyle w:val="a"/>
      </w:pPr>
      <w:r w:rsidRPr="000A4A9E">
        <w:t>Приказ</w:t>
      </w:r>
      <w:r w:rsidR="000A4A9E" w:rsidRPr="000A4A9E">
        <w:t xml:space="preserve"> </w:t>
      </w:r>
      <w:r w:rsidRPr="000A4A9E">
        <w:t>МВД</w:t>
      </w:r>
      <w:r w:rsidR="000A4A9E" w:rsidRPr="000A4A9E">
        <w:t xml:space="preserve"> </w:t>
      </w:r>
      <w:r w:rsidRPr="000A4A9E">
        <w:t>РФ</w:t>
      </w:r>
      <w:r w:rsidR="000A4A9E">
        <w:t xml:space="preserve"> "</w:t>
      </w:r>
      <w:r w:rsidRPr="000A4A9E">
        <w:t>Об</w:t>
      </w:r>
      <w:r w:rsidR="000A4A9E" w:rsidRPr="000A4A9E">
        <w:t xml:space="preserve"> </w:t>
      </w:r>
      <w:r w:rsidRPr="000A4A9E">
        <w:t>утверждении</w:t>
      </w:r>
      <w:r w:rsidR="000A4A9E" w:rsidRPr="000A4A9E">
        <w:t xml:space="preserve"> </w:t>
      </w:r>
      <w:r w:rsidRPr="000A4A9E">
        <w:t>Инструкции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порядке</w:t>
      </w:r>
      <w:r w:rsidR="000A4A9E" w:rsidRPr="000A4A9E">
        <w:t xml:space="preserve"> </w:t>
      </w:r>
      <w:r w:rsidRPr="000A4A9E">
        <w:t>приема,</w:t>
      </w:r>
      <w:r w:rsidR="000A4A9E" w:rsidRPr="000A4A9E">
        <w:t xml:space="preserve"> </w:t>
      </w:r>
      <w:r w:rsidRPr="000A4A9E">
        <w:t>регистрации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разрешения</w:t>
      </w:r>
      <w:r w:rsidR="000A4A9E" w:rsidRPr="000A4A9E">
        <w:t xml:space="preserve"> </w:t>
      </w:r>
      <w:r w:rsidRPr="000A4A9E">
        <w:t>в</w:t>
      </w:r>
      <w:r w:rsidR="000A4A9E" w:rsidRPr="000A4A9E">
        <w:t xml:space="preserve"> </w:t>
      </w:r>
      <w:r w:rsidRPr="000A4A9E">
        <w:t>органах</w:t>
      </w:r>
      <w:r w:rsidR="000A4A9E" w:rsidRPr="000A4A9E">
        <w:t xml:space="preserve"> </w:t>
      </w:r>
      <w:r w:rsidRPr="000A4A9E">
        <w:t>внутренних</w:t>
      </w:r>
      <w:r w:rsidR="000A4A9E" w:rsidRPr="000A4A9E">
        <w:t xml:space="preserve"> </w:t>
      </w:r>
      <w:r w:rsidRPr="000A4A9E">
        <w:t>дел</w:t>
      </w:r>
      <w:r w:rsidR="000A4A9E" w:rsidRPr="000A4A9E">
        <w:t xml:space="preserve"> </w:t>
      </w:r>
      <w:r w:rsidRPr="000A4A9E">
        <w:t>Российской</w:t>
      </w:r>
      <w:r w:rsidR="000A4A9E" w:rsidRPr="000A4A9E">
        <w:t xml:space="preserve"> </w:t>
      </w:r>
      <w:r w:rsidRPr="000A4A9E">
        <w:t>Федерации</w:t>
      </w:r>
      <w:r w:rsidR="000A4A9E" w:rsidRPr="000A4A9E">
        <w:t xml:space="preserve"> </w:t>
      </w:r>
      <w:r w:rsidRPr="000A4A9E">
        <w:t>заявлений,</w:t>
      </w:r>
      <w:r w:rsidR="000A4A9E" w:rsidRPr="000A4A9E">
        <w:t xml:space="preserve"> </w:t>
      </w:r>
      <w:r w:rsidRPr="000A4A9E">
        <w:t>сообщений</w:t>
      </w:r>
      <w:r w:rsidR="000A4A9E" w:rsidRPr="000A4A9E">
        <w:t xml:space="preserve"> </w:t>
      </w:r>
      <w:r w:rsidRPr="000A4A9E">
        <w:t>и</w:t>
      </w:r>
      <w:r w:rsidR="000A4A9E" w:rsidRPr="000A4A9E">
        <w:t xml:space="preserve"> </w:t>
      </w:r>
      <w:r w:rsidRPr="000A4A9E">
        <w:t>иной</w:t>
      </w:r>
      <w:r w:rsidR="000A4A9E" w:rsidRPr="000A4A9E">
        <w:t xml:space="preserve"> </w:t>
      </w:r>
      <w:r w:rsidRPr="000A4A9E">
        <w:t>информации</w:t>
      </w:r>
      <w:r w:rsidR="000A4A9E" w:rsidRPr="000A4A9E">
        <w:t xml:space="preserve"> </w:t>
      </w:r>
      <w:r w:rsidRPr="000A4A9E">
        <w:t>о</w:t>
      </w:r>
      <w:r w:rsidR="000A4A9E" w:rsidRPr="000A4A9E">
        <w:t xml:space="preserve"> </w:t>
      </w:r>
      <w:r w:rsidRPr="000A4A9E">
        <w:t>происшествиях</w:t>
      </w:r>
      <w:r w:rsidR="000A4A9E">
        <w:t xml:space="preserve">" </w:t>
      </w:r>
      <w:r w:rsidRPr="000A4A9E">
        <w:t>от</w:t>
      </w:r>
      <w:r w:rsidR="000A4A9E" w:rsidRPr="000A4A9E">
        <w:t xml:space="preserve"> </w:t>
      </w:r>
      <w:r w:rsidRPr="000A4A9E">
        <w:t>04</w:t>
      </w:r>
      <w:r w:rsidR="000A4A9E">
        <w:t>.05.20</w:t>
      </w:r>
      <w:r w:rsidRPr="000A4A9E">
        <w:t>10</w:t>
      </w:r>
      <w:r w:rsidR="000A4A9E" w:rsidRPr="000A4A9E">
        <w:t xml:space="preserve"> </w:t>
      </w:r>
      <w:r w:rsidRPr="000A4A9E">
        <w:t>№333</w:t>
      </w:r>
      <w:r w:rsidR="000A4A9E">
        <w:t xml:space="preserve"> // "</w:t>
      </w:r>
      <w:r w:rsidRPr="000A4A9E">
        <w:t>Российская</w:t>
      </w:r>
      <w:r w:rsidR="000A4A9E" w:rsidRPr="000A4A9E">
        <w:t xml:space="preserve"> </w:t>
      </w:r>
      <w:r w:rsidRPr="000A4A9E">
        <w:t>газета</w:t>
      </w:r>
      <w:r w:rsidR="000A4A9E">
        <w:t>"</w:t>
      </w:r>
      <w:r w:rsidRPr="000A4A9E">
        <w:t>,</w:t>
      </w:r>
      <w:r w:rsidR="000A4A9E" w:rsidRPr="000A4A9E">
        <w:t xml:space="preserve"> </w:t>
      </w:r>
      <w:r w:rsidRPr="000A4A9E">
        <w:t>№138,</w:t>
      </w:r>
      <w:r w:rsidR="000A4A9E" w:rsidRPr="000A4A9E">
        <w:t xml:space="preserve"> </w:t>
      </w:r>
      <w:r w:rsidRPr="000A4A9E">
        <w:t>25</w:t>
      </w:r>
      <w:r w:rsidR="000A4A9E">
        <w:t>.06.20</w:t>
      </w:r>
      <w:r w:rsidRPr="000A4A9E">
        <w:t>10</w:t>
      </w:r>
      <w:r w:rsidR="000A4A9E" w:rsidRPr="000A4A9E">
        <w:t xml:space="preserve"> </w:t>
      </w:r>
      <w:r w:rsidRPr="000A4A9E">
        <w:t>г</w:t>
      </w:r>
      <w:r w:rsidR="000A4A9E" w:rsidRPr="000A4A9E">
        <w:t>.</w:t>
      </w:r>
    </w:p>
    <w:p w:rsidR="003E518C" w:rsidRPr="003E518C" w:rsidRDefault="003E518C" w:rsidP="003E518C">
      <w:pPr>
        <w:pStyle w:val="af5"/>
        <w:rPr>
          <w:lang w:val="en-US"/>
        </w:rPr>
      </w:pPr>
      <w:bookmarkStart w:id="0" w:name="_GoBack"/>
      <w:bookmarkEnd w:id="0"/>
    </w:p>
    <w:sectPr w:rsidR="003E518C" w:rsidRPr="003E518C" w:rsidSect="000A4A9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4D9" w:rsidRDefault="009644D9" w:rsidP="00650959">
      <w:pPr>
        <w:spacing w:line="240" w:lineRule="auto"/>
      </w:pPr>
      <w:r>
        <w:separator/>
      </w:r>
    </w:p>
  </w:endnote>
  <w:endnote w:type="continuationSeparator" w:id="0">
    <w:p w:rsidR="009644D9" w:rsidRDefault="009644D9" w:rsidP="00650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9E" w:rsidRDefault="000A4A9E" w:rsidP="000A4A9E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4D9" w:rsidRDefault="009644D9" w:rsidP="00650959">
      <w:pPr>
        <w:spacing w:line="240" w:lineRule="auto"/>
      </w:pPr>
      <w:r>
        <w:separator/>
      </w:r>
    </w:p>
  </w:footnote>
  <w:footnote w:type="continuationSeparator" w:id="0">
    <w:p w:rsidR="009644D9" w:rsidRDefault="009644D9" w:rsidP="00650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A9E" w:rsidRDefault="000A4A9E" w:rsidP="000A4A9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7408"/>
    <w:multiLevelType w:val="hybridMultilevel"/>
    <w:tmpl w:val="F866FD42"/>
    <w:lvl w:ilvl="0" w:tplc="B420E6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DB597F"/>
    <w:multiLevelType w:val="hybridMultilevel"/>
    <w:tmpl w:val="BCE0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D4363"/>
    <w:multiLevelType w:val="hybridMultilevel"/>
    <w:tmpl w:val="EF788734"/>
    <w:lvl w:ilvl="0" w:tplc="E2FCA2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7FC637D"/>
    <w:multiLevelType w:val="hybridMultilevel"/>
    <w:tmpl w:val="BAE2058C"/>
    <w:lvl w:ilvl="0" w:tplc="09204C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07655F"/>
    <w:multiLevelType w:val="hybridMultilevel"/>
    <w:tmpl w:val="89B6786E"/>
    <w:lvl w:ilvl="0" w:tplc="8C900BE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958"/>
    <w:rsid w:val="00035EF9"/>
    <w:rsid w:val="000A4A9E"/>
    <w:rsid w:val="00124FB1"/>
    <w:rsid w:val="00184D57"/>
    <w:rsid w:val="00221427"/>
    <w:rsid w:val="00325572"/>
    <w:rsid w:val="00337FEE"/>
    <w:rsid w:val="003E518C"/>
    <w:rsid w:val="00414751"/>
    <w:rsid w:val="00426187"/>
    <w:rsid w:val="00470AA5"/>
    <w:rsid w:val="005A626D"/>
    <w:rsid w:val="006006CF"/>
    <w:rsid w:val="00650959"/>
    <w:rsid w:val="006845A9"/>
    <w:rsid w:val="006A44DA"/>
    <w:rsid w:val="00703FE5"/>
    <w:rsid w:val="007B2B51"/>
    <w:rsid w:val="008204B7"/>
    <w:rsid w:val="0088690C"/>
    <w:rsid w:val="009644D9"/>
    <w:rsid w:val="009A5901"/>
    <w:rsid w:val="009D1958"/>
    <w:rsid w:val="00AA6514"/>
    <w:rsid w:val="00AE171B"/>
    <w:rsid w:val="00AE30D8"/>
    <w:rsid w:val="00B05DE6"/>
    <w:rsid w:val="00C24025"/>
    <w:rsid w:val="00C62F8D"/>
    <w:rsid w:val="00CD3901"/>
    <w:rsid w:val="00D13D36"/>
    <w:rsid w:val="00D43DEF"/>
    <w:rsid w:val="00D71ECD"/>
    <w:rsid w:val="00DC0AEF"/>
    <w:rsid w:val="00DE62C4"/>
    <w:rsid w:val="00E33F7B"/>
    <w:rsid w:val="00E868FB"/>
    <w:rsid w:val="00EF56AE"/>
    <w:rsid w:val="00FB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524861-1674-443C-86B9-AAD1208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A4A9E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0A4A9E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0A4A9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0A4A9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0A4A9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0A4A9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0A4A9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0A4A9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0A4A9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0A4A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0A4A9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0A4A9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A4A9E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0A4A9E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0A4A9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A4A9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A4A9E"/>
    <w:pPr>
      <w:numPr>
        <w:numId w:val="6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0A4A9E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0A4A9E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0A4A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0A4A9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A4A9E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0A4A9E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0A4A9E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0A4A9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0A4A9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0A4A9E"/>
    <w:rPr>
      <w:color w:val="FFFFFF"/>
    </w:rPr>
  </w:style>
  <w:style w:type="paragraph" w:customStyle="1" w:styleId="af6">
    <w:name w:val="содержание"/>
    <w:uiPriority w:val="99"/>
    <w:rsid w:val="000A4A9E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A4A9E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A4A9E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0A4A9E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A4A9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0A4A9E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0A4A9E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0A4A9E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</vt:lpstr>
    </vt:vector>
  </TitlesOfParts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</dc:title>
  <dc:subject/>
  <dc:creator>WiZaRd</dc:creator>
  <cp:keywords/>
  <dc:description/>
  <cp:lastModifiedBy>admin</cp:lastModifiedBy>
  <cp:revision>2</cp:revision>
  <dcterms:created xsi:type="dcterms:W3CDTF">2014-03-26T05:31:00Z</dcterms:created>
  <dcterms:modified xsi:type="dcterms:W3CDTF">2014-03-26T05:31:00Z</dcterms:modified>
</cp:coreProperties>
</file>