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D24" w:rsidRPr="0018543D" w:rsidRDefault="00194CD0" w:rsidP="0018543D">
      <w:pPr>
        <w:pStyle w:val="3"/>
        <w:widowControl/>
        <w:suppressAutoHyphens/>
        <w:spacing w:before="0" w:line="360" w:lineRule="auto"/>
        <w:ind w:right="0" w:firstLine="709"/>
        <w:rPr>
          <w:szCs w:val="32"/>
          <w:lang w:val="en-US"/>
        </w:rPr>
      </w:pPr>
      <w:r w:rsidRPr="0018543D">
        <w:rPr>
          <w:szCs w:val="32"/>
        </w:rPr>
        <w:t>План</w:t>
      </w:r>
    </w:p>
    <w:p w:rsidR="00194CD0" w:rsidRPr="0018543D" w:rsidRDefault="00194CD0" w:rsidP="0018543D">
      <w:pPr>
        <w:pStyle w:val="3"/>
        <w:widowControl/>
        <w:suppressAutoHyphens/>
        <w:spacing w:before="0" w:line="360" w:lineRule="auto"/>
        <w:ind w:right="0" w:firstLine="0"/>
        <w:jc w:val="left"/>
        <w:rPr>
          <w:szCs w:val="32"/>
          <w:lang w:val="en-US"/>
        </w:rPr>
      </w:pPr>
    </w:p>
    <w:p w:rsidR="00996C82" w:rsidRPr="0018543D" w:rsidRDefault="00194CD0" w:rsidP="0018543D">
      <w:pPr>
        <w:pStyle w:val="3"/>
        <w:widowControl/>
        <w:suppressAutoHyphens/>
        <w:spacing w:before="0" w:line="360" w:lineRule="auto"/>
        <w:ind w:right="0" w:firstLine="0"/>
        <w:jc w:val="left"/>
        <w:rPr>
          <w:lang w:val="en-US"/>
        </w:rPr>
      </w:pPr>
      <w:r w:rsidRPr="0018543D">
        <w:t>Введение</w:t>
      </w:r>
    </w:p>
    <w:p w:rsidR="004D0CFC" w:rsidRPr="0018543D" w:rsidRDefault="004D0CFC" w:rsidP="0018543D">
      <w:pPr>
        <w:pStyle w:val="3"/>
        <w:widowControl/>
        <w:suppressAutoHyphens/>
        <w:spacing w:before="0" w:line="360" w:lineRule="auto"/>
        <w:ind w:right="0" w:firstLine="0"/>
        <w:jc w:val="left"/>
        <w:rPr>
          <w:lang w:val="en-US"/>
        </w:rPr>
      </w:pPr>
      <w:r w:rsidRPr="0018543D">
        <w:t>1. Обязанность родителей содержать своих несовершеннолетних детей. Алиментны</w:t>
      </w:r>
      <w:r w:rsidR="00194CD0" w:rsidRPr="0018543D">
        <w:t>е соглашения. Размер алиментов</w:t>
      </w:r>
    </w:p>
    <w:p w:rsidR="004D0CFC" w:rsidRPr="0018543D" w:rsidRDefault="004D0CFC" w:rsidP="0018543D">
      <w:pPr>
        <w:pStyle w:val="3"/>
        <w:widowControl/>
        <w:suppressAutoHyphens/>
        <w:spacing w:before="0" w:line="360" w:lineRule="auto"/>
        <w:ind w:right="0" w:firstLine="0"/>
        <w:jc w:val="left"/>
        <w:rPr>
          <w:lang w:val="en-US"/>
        </w:rPr>
      </w:pPr>
      <w:r w:rsidRPr="0018543D">
        <w:t>2. Виды заработка (доходов), подлежащие учету при удержании алиментов. Снижение и увеличение</w:t>
      </w:r>
      <w:r w:rsidR="0018543D" w:rsidRPr="0018543D">
        <w:t xml:space="preserve"> </w:t>
      </w:r>
      <w:r w:rsidRPr="0018543D">
        <w:t>размера долей заработка (доходов), взыскиваемых на содержание несовершеннол</w:t>
      </w:r>
      <w:r w:rsidR="00194CD0" w:rsidRPr="0018543D">
        <w:t>етних детей</w:t>
      </w:r>
    </w:p>
    <w:p w:rsidR="0018543D" w:rsidRPr="0018543D" w:rsidRDefault="004D0CFC" w:rsidP="0018543D">
      <w:pPr>
        <w:shd w:val="clear" w:color="auto" w:fill="FFFFFF"/>
        <w:suppressAutoHyphens/>
        <w:autoSpaceDE w:val="0"/>
        <w:autoSpaceDN w:val="0"/>
        <w:adjustRightInd w:val="0"/>
        <w:spacing w:line="360" w:lineRule="auto"/>
        <w:rPr>
          <w:sz w:val="28"/>
          <w:szCs w:val="28"/>
          <w:lang w:val="en-US"/>
        </w:rPr>
      </w:pPr>
      <w:r w:rsidRPr="0018543D">
        <w:rPr>
          <w:sz w:val="28"/>
          <w:szCs w:val="28"/>
        </w:rPr>
        <w:t>3. Обязанность совершеннолетних детей содержать родителей. Освобождение их от этой обязанности. Участие совершеннолетних детей в дополнительных расходах родителей</w:t>
      </w:r>
    </w:p>
    <w:p w:rsidR="00A42D24" w:rsidRPr="0018543D" w:rsidRDefault="00194CD0" w:rsidP="0018543D">
      <w:pPr>
        <w:pStyle w:val="3"/>
        <w:widowControl/>
        <w:suppressAutoHyphens/>
        <w:spacing w:before="0" w:line="360" w:lineRule="auto"/>
        <w:ind w:right="0" w:firstLine="0"/>
        <w:jc w:val="left"/>
        <w:rPr>
          <w:szCs w:val="28"/>
          <w:lang w:val="en-US"/>
        </w:rPr>
      </w:pPr>
      <w:r w:rsidRPr="0018543D">
        <w:rPr>
          <w:szCs w:val="28"/>
        </w:rPr>
        <w:t>Заключение</w:t>
      </w:r>
    </w:p>
    <w:p w:rsidR="00A42D24" w:rsidRPr="0018543D" w:rsidRDefault="00A42D24" w:rsidP="0018543D">
      <w:pPr>
        <w:pStyle w:val="3"/>
        <w:widowControl/>
        <w:suppressAutoHyphens/>
        <w:spacing w:before="0" w:line="360" w:lineRule="auto"/>
        <w:ind w:right="0" w:firstLine="0"/>
        <w:jc w:val="left"/>
        <w:rPr>
          <w:szCs w:val="32"/>
        </w:rPr>
      </w:pPr>
    </w:p>
    <w:p w:rsidR="00996C82" w:rsidRPr="0018543D" w:rsidRDefault="00194CD0" w:rsidP="0018543D">
      <w:pPr>
        <w:pStyle w:val="3"/>
        <w:widowControl/>
        <w:suppressAutoHyphens/>
        <w:spacing w:before="0" w:line="360" w:lineRule="auto"/>
        <w:ind w:right="0" w:firstLine="709"/>
        <w:rPr>
          <w:szCs w:val="36"/>
          <w:lang w:val="en-US"/>
        </w:rPr>
      </w:pPr>
      <w:r w:rsidRPr="0018543D">
        <w:rPr>
          <w:szCs w:val="32"/>
        </w:rPr>
        <w:br w:type="page"/>
      </w:r>
      <w:r w:rsidRPr="0018543D">
        <w:rPr>
          <w:szCs w:val="36"/>
        </w:rPr>
        <w:t>Введение</w:t>
      </w:r>
    </w:p>
    <w:p w:rsidR="00194CD0" w:rsidRPr="0018543D" w:rsidRDefault="00194CD0" w:rsidP="0018543D">
      <w:pPr>
        <w:pStyle w:val="3"/>
        <w:widowControl/>
        <w:suppressAutoHyphens/>
        <w:spacing w:before="0" w:line="360" w:lineRule="auto"/>
        <w:ind w:right="0" w:firstLine="709"/>
        <w:rPr>
          <w:szCs w:val="36"/>
          <w:lang w:val="en-US"/>
        </w:rPr>
      </w:pPr>
    </w:p>
    <w:p w:rsidR="00996C82" w:rsidRPr="0018543D" w:rsidRDefault="00996C82" w:rsidP="0018543D">
      <w:pPr>
        <w:suppressAutoHyphens/>
        <w:spacing w:line="360" w:lineRule="auto"/>
        <w:ind w:firstLine="709"/>
        <w:jc w:val="both"/>
        <w:rPr>
          <w:sz w:val="28"/>
          <w:szCs w:val="28"/>
        </w:rPr>
      </w:pPr>
      <w:r w:rsidRPr="0018543D">
        <w:rPr>
          <w:sz w:val="28"/>
          <w:szCs w:val="28"/>
        </w:rPr>
        <w:t>Каждый ребенок имеет право на заботу и получение содержания от своих родителей (ст. ст. 54, 60 СК РФ). Алиментные обязательства родителей и детей относятся к разряду алиментных обязательств первой очереди. Родители и дети обязаны предоставлять содержание друг другу независимо от наличия у них других родственников.</w:t>
      </w:r>
    </w:p>
    <w:p w:rsidR="00E52DC2" w:rsidRPr="0018543D" w:rsidRDefault="0040307B" w:rsidP="0018543D">
      <w:pPr>
        <w:shd w:val="clear" w:color="auto" w:fill="FFFFFF"/>
        <w:suppressAutoHyphens/>
        <w:autoSpaceDE w:val="0"/>
        <w:autoSpaceDN w:val="0"/>
        <w:adjustRightInd w:val="0"/>
        <w:spacing w:line="360" w:lineRule="auto"/>
        <w:ind w:firstLine="709"/>
        <w:jc w:val="both"/>
        <w:rPr>
          <w:sz w:val="28"/>
          <w:szCs w:val="28"/>
        </w:rPr>
      </w:pPr>
      <w:r w:rsidRPr="0018543D">
        <w:rPr>
          <w:sz w:val="28"/>
          <w:szCs w:val="28"/>
        </w:rPr>
        <w:t>Цель</w:t>
      </w:r>
      <w:r w:rsidR="0018543D" w:rsidRPr="0018543D">
        <w:rPr>
          <w:sz w:val="28"/>
          <w:szCs w:val="28"/>
        </w:rPr>
        <w:t xml:space="preserve"> </w:t>
      </w:r>
      <w:r w:rsidRPr="0018543D">
        <w:rPr>
          <w:sz w:val="28"/>
          <w:szCs w:val="28"/>
        </w:rPr>
        <w:t xml:space="preserve">данной контрольной работы – рассмотреть </w:t>
      </w:r>
      <w:r w:rsidR="00E52DC2" w:rsidRPr="0018543D">
        <w:rPr>
          <w:sz w:val="28"/>
          <w:szCs w:val="28"/>
        </w:rPr>
        <w:t>алиментные обязательства родителей и детей, определить виды заработка (доходов), подлежащие учету при удержании алиментов. Также автор рассматривает обязанность совершеннолетних детей содержать родителей, участвовать в их дополнительных расходах.</w:t>
      </w:r>
    </w:p>
    <w:p w:rsidR="00996C82" w:rsidRPr="0018543D" w:rsidRDefault="00996C82" w:rsidP="0018543D">
      <w:pPr>
        <w:pStyle w:val="3"/>
        <w:widowControl/>
        <w:suppressAutoHyphens/>
        <w:spacing w:before="0" w:line="360" w:lineRule="auto"/>
        <w:ind w:right="0" w:firstLine="709"/>
        <w:rPr>
          <w:szCs w:val="32"/>
        </w:rPr>
      </w:pPr>
    </w:p>
    <w:p w:rsidR="00D2504A" w:rsidRPr="0018543D" w:rsidRDefault="00194CD0" w:rsidP="0018543D">
      <w:pPr>
        <w:pStyle w:val="3"/>
        <w:widowControl/>
        <w:suppressAutoHyphens/>
        <w:spacing w:before="0" w:line="360" w:lineRule="auto"/>
        <w:ind w:right="0" w:firstLine="709"/>
        <w:rPr>
          <w:szCs w:val="32"/>
          <w:lang w:val="en-US"/>
        </w:rPr>
      </w:pPr>
      <w:r w:rsidRPr="0018543D">
        <w:rPr>
          <w:szCs w:val="32"/>
        </w:rPr>
        <w:br w:type="page"/>
      </w:r>
      <w:r w:rsidR="00D2504A" w:rsidRPr="0018543D">
        <w:rPr>
          <w:szCs w:val="32"/>
        </w:rPr>
        <w:t>1. Обязанность родителей содержать своих несовершеннолетних детей. Алиментны</w:t>
      </w:r>
      <w:r w:rsidRPr="0018543D">
        <w:rPr>
          <w:szCs w:val="32"/>
        </w:rPr>
        <w:t>е соглашения. Размер алиментов</w:t>
      </w:r>
    </w:p>
    <w:p w:rsidR="00194CD0" w:rsidRPr="0018543D" w:rsidRDefault="00194CD0" w:rsidP="0018543D">
      <w:pPr>
        <w:pStyle w:val="3"/>
        <w:widowControl/>
        <w:suppressAutoHyphens/>
        <w:spacing w:before="0" w:line="360" w:lineRule="auto"/>
        <w:ind w:right="0" w:firstLine="709"/>
        <w:rPr>
          <w:szCs w:val="32"/>
          <w:lang w:val="en-US"/>
        </w:rPr>
      </w:pPr>
    </w:p>
    <w:p w:rsidR="00D2504A" w:rsidRPr="0018543D" w:rsidRDefault="00D2504A" w:rsidP="0018543D">
      <w:pPr>
        <w:suppressAutoHyphens/>
        <w:spacing w:line="360" w:lineRule="auto"/>
        <w:ind w:firstLine="709"/>
        <w:jc w:val="both"/>
        <w:rPr>
          <w:sz w:val="28"/>
          <w:szCs w:val="28"/>
        </w:rPr>
      </w:pPr>
      <w:r w:rsidRPr="0018543D">
        <w:rPr>
          <w:sz w:val="28"/>
          <w:szCs w:val="28"/>
        </w:rPr>
        <w:t>Основаниями алиментной обязанности родителей в отношении несовершеннолетних детей является наличие между родителями и детьми родственной связи и несовершеннолетие ребенка. Ребенок до достижения 18 лет считается нетрудоспособным, независимо от того, работает он или нет.</w:t>
      </w:r>
    </w:p>
    <w:p w:rsidR="00D2504A" w:rsidRPr="0018543D" w:rsidRDefault="00D2504A" w:rsidP="0018543D">
      <w:pPr>
        <w:suppressAutoHyphens/>
        <w:spacing w:line="360" w:lineRule="auto"/>
        <w:ind w:firstLine="709"/>
        <w:jc w:val="both"/>
        <w:rPr>
          <w:sz w:val="28"/>
          <w:szCs w:val="28"/>
        </w:rPr>
      </w:pPr>
      <w:r w:rsidRPr="0018543D">
        <w:rPr>
          <w:sz w:val="28"/>
          <w:szCs w:val="28"/>
        </w:rPr>
        <w:t>Из этого правила установлено исключение, в соответствии с которым обязанность родителей по уплате алиментов несовершеннолетним детям прекращается в случае эмансипации ребенка или приобретения им полной дееспособности при вступлении в брак в результате снижения брачного возраста. Приобретение полной дееспособности до 18-летнего возраста не приводит к признанию такого ребенка совершеннолетним, однако в этих случаях дети, как правило, приобретают экономическую самостоятельность, что приводит к прекращению алиментной обязанности.</w:t>
      </w:r>
    </w:p>
    <w:p w:rsidR="00D2504A" w:rsidRPr="0018543D" w:rsidRDefault="00D2504A" w:rsidP="0018543D">
      <w:pPr>
        <w:suppressAutoHyphens/>
        <w:spacing w:line="360" w:lineRule="auto"/>
        <w:ind w:firstLine="709"/>
        <w:jc w:val="both"/>
        <w:rPr>
          <w:sz w:val="28"/>
          <w:szCs w:val="28"/>
        </w:rPr>
      </w:pPr>
      <w:r w:rsidRPr="0018543D">
        <w:rPr>
          <w:sz w:val="28"/>
          <w:szCs w:val="28"/>
        </w:rPr>
        <w:t>Обязанность родителей по предоставлению содержания несовершеннолетним детям возникает независимо от того, нуждаются дети в получении алиментов или нет. Родители должны содержать детей, независимо от наличия у них средств, достаточных для предоставления такого содержания. Обязанность по выплате алиментов на детей несут как совершеннолетние, так и несовершеннолетние родители. Не имеет значения также, являются ли они трудоспособными и обладают ли гражданской дееспособностью.</w:t>
      </w:r>
    </w:p>
    <w:p w:rsidR="00CD505E" w:rsidRPr="0018543D" w:rsidRDefault="008A2BCC" w:rsidP="0018543D">
      <w:pPr>
        <w:suppressAutoHyphens/>
        <w:spacing w:line="360" w:lineRule="auto"/>
        <w:ind w:firstLine="709"/>
        <w:jc w:val="both"/>
        <w:rPr>
          <w:sz w:val="28"/>
          <w:szCs w:val="28"/>
        </w:rPr>
      </w:pPr>
      <w:r w:rsidRPr="0018543D">
        <w:rPr>
          <w:sz w:val="28"/>
          <w:szCs w:val="28"/>
        </w:rPr>
        <w:t>О</w:t>
      </w:r>
      <w:r w:rsidR="00CD505E" w:rsidRPr="0018543D">
        <w:rPr>
          <w:sz w:val="28"/>
          <w:szCs w:val="28"/>
        </w:rPr>
        <w:t>бязанность содержать своих несоверше</w:t>
      </w:r>
      <w:r w:rsidRPr="0018543D">
        <w:rPr>
          <w:sz w:val="28"/>
          <w:szCs w:val="28"/>
        </w:rPr>
        <w:t xml:space="preserve">ннолетних детей, </w:t>
      </w:r>
      <w:r w:rsidR="00CD505E" w:rsidRPr="0018543D">
        <w:rPr>
          <w:sz w:val="28"/>
          <w:szCs w:val="28"/>
        </w:rPr>
        <w:t xml:space="preserve">как правило, исполняется ими добровольно и родители сами определяют размер, вид и порядок </w:t>
      </w:r>
      <w:r w:rsidRPr="0018543D">
        <w:rPr>
          <w:sz w:val="28"/>
          <w:szCs w:val="28"/>
        </w:rPr>
        <w:t>предоставления содержания детям</w:t>
      </w:r>
      <w:r w:rsidR="00CD505E" w:rsidRPr="0018543D">
        <w:rPr>
          <w:sz w:val="28"/>
          <w:szCs w:val="28"/>
        </w:rPr>
        <w:t>.</w:t>
      </w:r>
    </w:p>
    <w:p w:rsidR="00CD505E" w:rsidRPr="0018543D" w:rsidRDefault="00CD505E" w:rsidP="0018543D">
      <w:pPr>
        <w:suppressAutoHyphens/>
        <w:spacing w:line="360" w:lineRule="auto"/>
        <w:ind w:firstLine="709"/>
        <w:jc w:val="both"/>
        <w:rPr>
          <w:sz w:val="28"/>
          <w:szCs w:val="28"/>
        </w:rPr>
      </w:pPr>
      <w:r w:rsidRPr="0018543D">
        <w:rPr>
          <w:sz w:val="28"/>
          <w:szCs w:val="28"/>
        </w:rPr>
        <w:t>Если родители не делают этого, возникают алиме</w:t>
      </w:r>
      <w:r w:rsidR="005E5A8A" w:rsidRPr="0018543D">
        <w:rPr>
          <w:sz w:val="28"/>
          <w:szCs w:val="28"/>
        </w:rPr>
        <w:t xml:space="preserve">нтные обязательства, </w:t>
      </w:r>
      <w:r w:rsidRPr="0018543D">
        <w:rPr>
          <w:sz w:val="28"/>
          <w:szCs w:val="28"/>
        </w:rPr>
        <w:t xml:space="preserve">исполнение </w:t>
      </w:r>
      <w:r w:rsidR="005E5A8A" w:rsidRPr="0018543D">
        <w:rPr>
          <w:sz w:val="28"/>
          <w:szCs w:val="28"/>
        </w:rPr>
        <w:t xml:space="preserve">которых </w:t>
      </w:r>
      <w:r w:rsidRPr="0018543D">
        <w:rPr>
          <w:sz w:val="28"/>
          <w:szCs w:val="28"/>
        </w:rPr>
        <w:t xml:space="preserve">возможно на основании соглашения об уплате алиментов (добровольный порядок) или по </w:t>
      </w:r>
      <w:r w:rsidR="005E5A8A" w:rsidRPr="0018543D">
        <w:rPr>
          <w:sz w:val="28"/>
          <w:szCs w:val="28"/>
        </w:rPr>
        <w:t>решению суда (судебный порядок)</w:t>
      </w:r>
      <w:r w:rsidRPr="0018543D">
        <w:rPr>
          <w:sz w:val="28"/>
          <w:szCs w:val="28"/>
        </w:rPr>
        <w:t>.</w:t>
      </w:r>
    </w:p>
    <w:p w:rsidR="00CD505E" w:rsidRPr="0018543D" w:rsidRDefault="00CD505E" w:rsidP="0018543D">
      <w:pPr>
        <w:suppressAutoHyphens/>
        <w:spacing w:line="360" w:lineRule="auto"/>
        <w:ind w:firstLine="709"/>
        <w:jc w:val="both"/>
        <w:rPr>
          <w:sz w:val="28"/>
          <w:szCs w:val="28"/>
        </w:rPr>
      </w:pPr>
      <w:r w:rsidRPr="0018543D">
        <w:rPr>
          <w:sz w:val="28"/>
          <w:szCs w:val="28"/>
        </w:rPr>
        <w:t>Основания возникновения алиментной обязанности родителей в отношении несовершеннолетних детей:</w:t>
      </w:r>
    </w:p>
    <w:p w:rsidR="00CD505E" w:rsidRPr="0018543D" w:rsidRDefault="00CD505E" w:rsidP="0018543D">
      <w:pPr>
        <w:suppressAutoHyphens/>
        <w:spacing w:line="360" w:lineRule="auto"/>
        <w:ind w:firstLine="709"/>
        <w:jc w:val="both"/>
        <w:rPr>
          <w:sz w:val="28"/>
          <w:szCs w:val="28"/>
        </w:rPr>
      </w:pPr>
      <w:r w:rsidRPr="0018543D">
        <w:rPr>
          <w:sz w:val="28"/>
          <w:szCs w:val="28"/>
        </w:rPr>
        <w:t>1) наличие юридически значимой связи между родителями и детьми (кровнородственная связь, отношения усыновления);</w:t>
      </w:r>
    </w:p>
    <w:p w:rsidR="00CD505E" w:rsidRPr="0018543D" w:rsidRDefault="00CD505E" w:rsidP="0018543D">
      <w:pPr>
        <w:suppressAutoHyphens/>
        <w:spacing w:line="360" w:lineRule="auto"/>
        <w:ind w:firstLine="709"/>
        <w:jc w:val="both"/>
        <w:rPr>
          <w:sz w:val="28"/>
          <w:szCs w:val="28"/>
        </w:rPr>
      </w:pPr>
      <w:r w:rsidRPr="0018543D">
        <w:rPr>
          <w:sz w:val="28"/>
          <w:szCs w:val="28"/>
        </w:rPr>
        <w:t>2) несовершеннолетие ребенка (за исключением случаев приобретения полной дееспособности в результате эмансипации или снижения брачного возраста);</w:t>
      </w:r>
    </w:p>
    <w:p w:rsidR="00CD505E" w:rsidRPr="0018543D" w:rsidRDefault="00CD505E" w:rsidP="0018543D">
      <w:pPr>
        <w:suppressAutoHyphens/>
        <w:spacing w:line="360" w:lineRule="auto"/>
        <w:ind w:firstLine="709"/>
        <w:jc w:val="both"/>
        <w:rPr>
          <w:sz w:val="28"/>
          <w:szCs w:val="28"/>
        </w:rPr>
      </w:pPr>
      <w:r w:rsidRPr="0018543D">
        <w:rPr>
          <w:sz w:val="28"/>
          <w:szCs w:val="28"/>
        </w:rPr>
        <w:t>3) решение суда или соглашение сторон об уплате алиментов.</w:t>
      </w:r>
    </w:p>
    <w:p w:rsidR="002C7242" w:rsidRPr="0018543D" w:rsidRDefault="008A2BCC" w:rsidP="0018543D">
      <w:pPr>
        <w:suppressAutoHyphens/>
        <w:autoSpaceDE w:val="0"/>
        <w:autoSpaceDN w:val="0"/>
        <w:adjustRightInd w:val="0"/>
        <w:spacing w:line="360" w:lineRule="auto"/>
        <w:ind w:firstLine="709"/>
        <w:jc w:val="both"/>
        <w:rPr>
          <w:sz w:val="28"/>
          <w:szCs w:val="28"/>
        </w:rPr>
      </w:pPr>
      <w:r w:rsidRPr="0018543D">
        <w:rPr>
          <w:sz w:val="28"/>
          <w:szCs w:val="28"/>
        </w:rPr>
        <w:t>Обязанность по предоставлению содержания несовершеннолетним детям возникает независимо от того, являются родители совершеннолетними или несовершеннолетними, дееспособными или недееспособными, трудоспособными или нетрудоспособными, а также независимо от того, нуждаются дети в получении алиментов или нет. Отсутствие у несовершеннолетних родителей собственного заработка само по себе не освобождает их от данной обязанности, но может оказать влияние на размер содержания, а при отсутствии у них имущества, на которое может быть обращено взыскание, они могут быть освобождены от этой обязаннос</w:t>
      </w:r>
      <w:r w:rsidR="002C7242" w:rsidRPr="0018543D">
        <w:rPr>
          <w:sz w:val="28"/>
          <w:szCs w:val="28"/>
        </w:rPr>
        <w:t>ти (ст. 119 СК РФ).</w:t>
      </w:r>
    </w:p>
    <w:p w:rsidR="00D2504A" w:rsidRPr="0018543D" w:rsidRDefault="00D2504A" w:rsidP="0018543D">
      <w:pPr>
        <w:suppressAutoHyphens/>
        <w:spacing w:line="360" w:lineRule="auto"/>
        <w:ind w:firstLine="709"/>
        <w:jc w:val="both"/>
        <w:rPr>
          <w:sz w:val="28"/>
          <w:szCs w:val="28"/>
        </w:rPr>
      </w:pPr>
      <w:r w:rsidRPr="0018543D">
        <w:rPr>
          <w:sz w:val="28"/>
          <w:szCs w:val="28"/>
        </w:rPr>
        <w:t xml:space="preserve">Содержание детей в нормальной семье осуществляется добровольно. При этом родители сами определяют порядок и форму предоставления детям такого содержания. </w:t>
      </w:r>
      <w:r w:rsidR="00C53A81" w:rsidRPr="0018543D">
        <w:rPr>
          <w:sz w:val="28"/>
          <w:szCs w:val="28"/>
        </w:rPr>
        <w:t>Обычно на детей просто тратится</w:t>
      </w:r>
      <w:r w:rsidRPr="0018543D">
        <w:rPr>
          <w:sz w:val="28"/>
          <w:szCs w:val="28"/>
        </w:rPr>
        <w:t xml:space="preserve"> определенная часть семейного бюджета и никаких специальных договоренностей между родителями на этот счет не требуется.</w:t>
      </w:r>
    </w:p>
    <w:p w:rsidR="00CD505E" w:rsidRPr="0018543D" w:rsidRDefault="00CD505E" w:rsidP="0018543D">
      <w:pPr>
        <w:suppressAutoHyphens/>
        <w:spacing w:line="360" w:lineRule="auto"/>
        <w:ind w:firstLine="709"/>
        <w:jc w:val="both"/>
        <w:rPr>
          <w:sz w:val="28"/>
          <w:szCs w:val="28"/>
        </w:rPr>
      </w:pPr>
      <w:r w:rsidRPr="0018543D">
        <w:rPr>
          <w:sz w:val="28"/>
          <w:szCs w:val="28"/>
        </w:rPr>
        <w:t>При возникновении спора по поводу содержания детей:</w:t>
      </w:r>
    </w:p>
    <w:p w:rsidR="00CD505E" w:rsidRPr="0018543D" w:rsidRDefault="00CD505E" w:rsidP="0018543D">
      <w:pPr>
        <w:suppressAutoHyphens/>
        <w:spacing w:line="360" w:lineRule="auto"/>
        <w:ind w:firstLine="709"/>
        <w:jc w:val="both"/>
        <w:rPr>
          <w:sz w:val="28"/>
          <w:szCs w:val="28"/>
        </w:rPr>
      </w:pPr>
      <w:r w:rsidRPr="0018543D">
        <w:rPr>
          <w:sz w:val="28"/>
          <w:szCs w:val="28"/>
        </w:rPr>
        <w:t>1) родители могут заключить соглашение об уплате алиментов;</w:t>
      </w:r>
    </w:p>
    <w:p w:rsidR="00CD505E" w:rsidRPr="0018543D" w:rsidRDefault="00CD505E" w:rsidP="0018543D">
      <w:pPr>
        <w:suppressAutoHyphens/>
        <w:spacing w:line="360" w:lineRule="auto"/>
        <w:ind w:firstLine="709"/>
        <w:jc w:val="both"/>
        <w:rPr>
          <w:sz w:val="28"/>
          <w:szCs w:val="28"/>
        </w:rPr>
      </w:pPr>
      <w:r w:rsidRPr="0018543D">
        <w:rPr>
          <w:sz w:val="28"/>
          <w:szCs w:val="28"/>
        </w:rPr>
        <w:t>2) один из родителей (заменяющее его лицо) вправе обратиться в суд (ст.122 ГПК):</w:t>
      </w:r>
    </w:p>
    <w:p w:rsidR="00CD505E" w:rsidRPr="0018543D" w:rsidRDefault="00CD505E" w:rsidP="0018543D">
      <w:pPr>
        <w:suppressAutoHyphens/>
        <w:spacing w:line="360" w:lineRule="auto"/>
        <w:ind w:firstLine="709"/>
        <w:jc w:val="both"/>
        <w:rPr>
          <w:sz w:val="28"/>
          <w:szCs w:val="28"/>
        </w:rPr>
      </w:pPr>
      <w:r w:rsidRPr="0018543D">
        <w:rPr>
          <w:sz w:val="28"/>
          <w:szCs w:val="28"/>
        </w:rPr>
        <w:t>а) с иском о взыскании алиментов на содержание несовершеннолетних детей;</w:t>
      </w:r>
    </w:p>
    <w:p w:rsidR="00CD505E" w:rsidRPr="0018543D" w:rsidRDefault="00CD505E" w:rsidP="0018543D">
      <w:pPr>
        <w:suppressAutoHyphens/>
        <w:spacing w:line="360" w:lineRule="auto"/>
        <w:ind w:firstLine="709"/>
        <w:jc w:val="both"/>
        <w:rPr>
          <w:sz w:val="28"/>
          <w:szCs w:val="28"/>
        </w:rPr>
      </w:pPr>
      <w:r w:rsidRPr="0018543D">
        <w:rPr>
          <w:sz w:val="28"/>
          <w:szCs w:val="28"/>
        </w:rPr>
        <w:t>б) с заявлением о выдаче судебного приказа (если требование о взыскании алиментов на несовершеннолетних детей не связано с установлением отцовства) (ст.122 ГПК).</w:t>
      </w:r>
    </w:p>
    <w:p w:rsidR="00D2504A" w:rsidRPr="0018543D" w:rsidRDefault="00CD505E" w:rsidP="0018543D">
      <w:pPr>
        <w:suppressAutoHyphens/>
        <w:spacing w:line="360" w:lineRule="auto"/>
        <w:ind w:firstLine="709"/>
        <w:jc w:val="both"/>
        <w:rPr>
          <w:sz w:val="28"/>
          <w:szCs w:val="28"/>
        </w:rPr>
      </w:pPr>
      <w:r w:rsidRPr="0018543D">
        <w:rPr>
          <w:sz w:val="28"/>
          <w:szCs w:val="28"/>
        </w:rPr>
        <w:t>Итак, е</w:t>
      </w:r>
      <w:r w:rsidR="00D2504A" w:rsidRPr="0018543D">
        <w:rPr>
          <w:sz w:val="28"/>
          <w:szCs w:val="28"/>
        </w:rPr>
        <w:t>сли по вопросу о содержании детей между родителями возникают разногласия или родители ребенка разошлись, наиболее желательным способом разрешения спора является заключение соглашения об уплате алиментов</w:t>
      </w:r>
      <w:r w:rsidR="002C7242" w:rsidRPr="0018543D">
        <w:rPr>
          <w:sz w:val="28"/>
          <w:szCs w:val="28"/>
        </w:rPr>
        <w:t>.</w:t>
      </w:r>
      <w:r w:rsidR="00D2504A" w:rsidRPr="0018543D">
        <w:rPr>
          <w:sz w:val="28"/>
          <w:szCs w:val="28"/>
        </w:rPr>
        <w:t xml:space="preserve"> Верхний предел размера алиментов, уплачиваемых по соглашению между родителями, не ограничен, однако н</w:t>
      </w:r>
      <w:r w:rsidR="002D7B87" w:rsidRPr="0018543D">
        <w:rPr>
          <w:sz w:val="28"/>
          <w:szCs w:val="28"/>
        </w:rPr>
        <w:t>ижний предел определен законом.</w:t>
      </w:r>
    </w:p>
    <w:p w:rsidR="00C26FBA" w:rsidRPr="0018543D" w:rsidRDefault="00C26FBA" w:rsidP="0018543D">
      <w:pPr>
        <w:suppressAutoHyphens/>
        <w:autoSpaceDE w:val="0"/>
        <w:autoSpaceDN w:val="0"/>
        <w:adjustRightInd w:val="0"/>
        <w:spacing w:line="360" w:lineRule="auto"/>
        <w:ind w:firstLine="709"/>
        <w:jc w:val="both"/>
        <w:rPr>
          <w:sz w:val="28"/>
          <w:szCs w:val="28"/>
        </w:rPr>
      </w:pPr>
      <w:r w:rsidRPr="0018543D">
        <w:rPr>
          <w:sz w:val="28"/>
          <w:szCs w:val="28"/>
        </w:rPr>
        <w:t>В Российской Федерации содержание соглашения об уплате алиментов определяется СК РФ и ГК РФ. Заключенные до 01.03.1996 (до введения в действие СК РФ) соглашения об уплате алиментов действуют в части, не противоречащей положениям СК РФ (гл. 16).</w:t>
      </w:r>
    </w:p>
    <w:p w:rsidR="00C26FBA" w:rsidRPr="0018543D" w:rsidRDefault="00C26FBA" w:rsidP="0018543D">
      <w:pPr>
        <w:suppressAutoHyphens/>
        <w:autoSpaceDE w:val="0"/>
        <w:autoSpaceDN w:val="0"/>
        <w:adjustRightInd w:val="0"/>
        <w:spacing w:line="360" w:lineRule="auto"/>
        <w:ind w:firstLine="709"/>
        <w:jc w:val="both"/>
        <w:rPr>
          <w:sz w:val="28"/>
          <w:szCs w:val="28"/>
        </w:rPr>
      </w:pPr>
      <w:r w:rsidRPr="0018543D">
        <w:rPr>
          <w:sz w:val="28"/>
          <w:szCs w:val="28"/>
        </w:rPr>
        <w:t>По семейному законодательству Российской Федерации соглашение об уплате алиментов - это соглашение, устанавливающее размер, условия и порядок выплаты алиментов, заключаемое между лицом, обязанным уплачивать алименты, и их получателем.</w:t>
      </w:r>
    </w:p>
    <w:p w:rsidR="00C26FBA" w:rsidRPr="0018543D" w:rsidRDefault="00C26FBA" w:rsidP="0018543D">
      <w:pPr>
        <w:suppressAutoHyphens/>
        <w:autoSpaceDE w:val="0"/>
        <w:autoSpaceDN w:val="0"/>
        <w:adjustRightInd w:val="0"/>
        <w:spacing w:line="360" w:lineRule="auto"/>
        <w:ind w:firstLine="709"/>
        <w:jc w:val="both"/>
        <w:rPr>
          <w:sz w:val="28"/>
          <w:szCs w:val="28"/>
        </w:rPr>
      </w:pPr>
      <w:r w:rsidRPr="0018543D">
        <w:rPr>
          <w:sz w:val="28"/>
          <w:szCs w:val="28"/>
        </w:rPr>
        <w:t>Соглашение об уплате алиментов могут заключить между собой любые лица, которые на основании закона обязаны уплачивать и, соответственно, имеют право на получение алиментов (родители, родители и дети, супруги, бывшие супруги, братья/сестры, дедушки/бабушки и внуки, воспитанники и фактические воспитатели, пасынки/падчерицы и отчим/мачеха).</w:t>
      </w:r>
    </w:p>
    <w:p w:rsidR="00CD505E" w:rsidRPr="0018543D" w:rsidRDefault="00CD505E" w:rsidP="0018543D">
      <w:pPr>
        <w:suppressAutoHyphens/>
        <w:spacing w:line="360" w:lineRule="auto"/>
        <w:ind w:firstLine="709"/>
        <w:jc w:val="both"/>
        <w:rPr>
          <w:sz w:val="28"/>
          <w:szCs w:val="28"/>
        </w:rPr>
      </w:pPr>
      <w:r w:rsidRPr="0018543D">
        <w:rPr>
          <w:sz w:val="28"/>
          <w:szCs w:val="28"/>
        </w:rPr>
        <w:t>Соглашение об уплате алиментов заключается в письменной форме и подлежит нотариальному удо</w:t>
      </w:r>
      <w:r w:rsidR="005E5A8A" w:rsidRPr="0018543D">
        <w:rPr>
          <w:sz w:val="28"/>
          <w:szCs w:val="28"/>
        </w:rPr>
        <w:t>стоверению (п.1 ст.100 СК РФ). П</w:t>
      </w:r>
      <w:r w:rsidRPr="0018543D">
        <w:rPr>
          <w:sz w:val="28"/>
          <w:szCs w:val="28"/>
        </w:rPr>
        <w:t xml:space="preserve">о значению </w:t>
      </w:r>
      <w:r w:rsidR="005E5A8A" w:rsidRPr="0018543D">
        <w:rPr>
          <w:sz w:val="28"/>
          <w:szCs w:val="28"/>
        </w:rPr>
        <w:t xml:space="preserve">соглашение </w:t>
      </w:r>
      <w:r w:rsidRPr="0018543D">
        <w:rPr>
          <w:sz w:val="28"/>
          <w:szCs w:val="28"/>
        </w:rPr>
        <w:t>приравн</w:t>
      </w:r>
      <w:r w:rsidR="005E5A8A" w:rsidRPr="0018543D">
        <w:rPr>
          <w:sz w:val="28"/>
          <w:szCs w:val="28"/>
        </w:rPr>
        <w:t>ивается к исполнительному листу.</w:t>
      </w:r>
      <w:r w:rsidRPr="0018543D">
        <w:rPr>
          <w:sz w:val="28"/>
          <w:szCs w:val="28"/>
        </w:rPr>
        <w:t xml:space="preserve"> </w:t>
      </w:r>
      <w:r w:rsidR="005E5A8A" w:rsidRPr="0018543D">
        <w:rPr>
          <w:sz w:val="28"/>
          <w:szCs w:val="28"/>
        </w:rPr>
        <w:t xml:space="preserve">В нем </w:t>
      </w:r>
      <w:r w:rsidRPr="0018543D">
        <w:rPr>
          <w:sz w:val="28"/>
          <w:szCs w:val="28"/>
        </w:rPr>
        <w:t>определяются размер, порядок, сроки, форма и иные ус</w:t>
      </w:r>
      <w:r w:rsidR="005E5A8A" w:rsidRPr="0018543D">
        <w:rPr>
          <w:sz w:val="28"/>
          <w:szCs w:val="28"/>
        </w:rPr>
        <w:t>ловия предоставления содержания. Р</w:t>
      </w:r>
      <w:r w:rsidRPr="0018543D">
        <w:rPr>
          <w:sz w:val="28"/>
          <w:szCs w:val="28"/>
        </w:rPr>
        <w:t>азмер алиментов, установленный соглашением, не может быть ниже уровня установленного законом, учитываемого при взыскан</w:t>
      </w:r>
      <w:r w:rsidR="005E5A8A" w:rsidRPr="0018543D">
        <w:rPr>
          <w:sz w:val="28"/>
          <w:szCs w:val="28"/>
        </w:rPr>
        <w:t>ии алиментов в судебном порядке</w:t>
      </w:r>
      <w:r w:rsidRPr="0018543D">
        <w:rPr>
          <w:sz w:val="28"/>
          <w:szCs w:val="28"/>
        </w:rPr>
        <w:t>.</w:t>
      </w:r>
    </w:p>
    <w:p w:rsidR="00CD505E" w:rsidRPr="0018543D" w:rsidRDefault="00CD505E" w:rsidP="0018543D">
      <w:pPr>
        <w:suppressAutoHyphens/>
        <w:spacing w:line="360" w:lineRule="auto"/>
        <w:ind w:firstLine="709"/>
        <w:jc w:val="both"/>
        <w:rPr>
          <w:sz w:val="28"/>
          <w:szCs w:val="28"/>
        </w:rPr>
      </w:pPr>
      <w:r w:rsidRPr="0018543D">
        <w:rPr>
          <w:sz w:val="28"/>
          <w:szCs w:val="28"/>
        </w:rPr>
        <w:t>Соглашение об уплате алиментов на малолетних детей заключается между родителем, предоставляющим содержание, либо его опекуном и вторым родителем или лицом, его заменяющим (ребенок, достигший 14 лет, сам заключает алиментное соглашение, но с письменного согласия своих законных представителей).</w:t>
      </w:r>
    </w:p>
    <w:p w:rsidR="00D2504A" w:rsidRPr="0018543D" w:rsidRDefault="00D2504A" w:rsidP="0018543D">
      <w:pPr>
        <w:suppressAutoHyphens/>
        <w:spacing w:line="360" w:lineRule="auto"/>
        <w:ind w:firstLine="709"/>
        <w:jc w:val="both"/>
        <w:rPr>
          <w:sz w:val="28"/>
          <w:szCs w:val="28"/>
        </w:rPr>
      </w:pPr>
      <w:r w:rsidRPr="0018543D">
        <w:rPr>
          <w:sz w:val="28"/>
          <w:szCs w:val="28"/>
        </w:rPr>
        <w:t>Субъектом</w:t>
      </w:r>
      <w:r w:rsidR="00C53A81" w:rsidRPr="0018543D">
        <w:rPr>
          <w:sz w:val="28"/>
          <w:szCs w:val="28"/>
        </w:rPr>
        <w:t xml:space="preserve"> права на получение алиментов, а,</w:t>
      </w:r>
      <w:r w:rsidRPr="0018543D">
        <w:rPr>
          <w:sz w:val="28"/>
          <w:szCs w:val="28"/>
        </w:rPr>
        <w:t xml:space="preserve"> следовательно, и стороной алиментного соглашения всегда является сам ребенок. Если ребенок не достиг возраста 14 лет, соглашение от его имени заключается одним из родителей или опекуном. Ребенок от 14 до 18 лет в соответствии со ст. 99 СК заключает соглашения об уплате алиментов с согласия законного представителя, которым является его родитель или попечитель.</w:t>
      </w:r>
    </w:p>
    <w:p w:rsidR="00066ED7" w:rsidRPr="0018543D" w:rsidRDefault="005E5A8A" w:rsidP="0018543D">
      <w:pPr>
        <w:suppressAutoHyphens/>
        <w:autoSpaceDE w:val="0"/>
        <w:autoSpaceDN w:val="0"/>
        <w:adjustRightInd w:val="0"/>
        <w:spacing w:line="360" w:lineRule="auto"/>
        <w:ind w:firstLine="709"/>
        <w:jc w:val="both"/>
        <w:rPr>
          <w:sz w:val="28"/>
          <w:szCs w:val="28"/>
          <w:lang w:val="en-US"/>
        </w:rPr>
      </w:pPr>
      <w:r w:rsidRPr="0018543D">
        <w:rPr>
          <w:sz w:val="28"/>
          <w:szCs w:val="28"/>
        </w:rPr>
        <w:t>З</w:t>
      </w:r>
      <w:r w:rsidR="008A2BCC" w:rsidRPr="0018543D">
        <w:rPr>
          <w:sz w:val="28"/>
          <w:szCs w:val="28"/>
        </w:rPr>
        <w:t>аключение соглашения - право, но не обязанность родителей. Поэтому обязанное лицо вправе по согласованию со взыскателем алиментов (одним из родителей, опекуном или попечителем ребенка) выплачивать ему алименты на ребенка лично и при отсутствии письменного соглашения (это могут быть денежные средства, имущество) или переводить их на счет взыскателя в банке, отправлять почтовым переводом, предоставлять пластиковую банковскую карточку, сберегательный (депозитный) сертиф</w:t>
      </w:r>
      <w:r w:rsidR="00194CD0" w:rsidRPr="0018543D">
        <w:rPr>
          <w:sz w:val="28"/>
          <w:szCs w:val="28"/>
        </w:rPr>
        <w:t>икат на предъявителя и т.п.</w:t>
      </w:r>
    </w:p>
    <w:p w:rsidR="00D2504A" w:rsidRPr="0018543D" w:rsidRDefault="00D2504A" w:rsidP="0018543D">
      <w:pPr>
        <w:suppressAutoHyphens/>
        <w:spacing w:line="360" w:lineRule="auto"/>
        <w:ind w:firstLine="709"/>
        <w:jc w:val="both"/>
        <w:rPr>
          <w:sz w:val="28"/>
          <w:szCs w:val="28"/>
        </w:rPr>
      </w:pPr>
      <w:r w:rsidRPr="0018543D">
        <w:rPr>
          <w:sz w:val="28"/>
          <w:szCs w:val="28"/>
        </w:rPr>
        <w:t>Если родители не предоставляют содержания своим детям и не заключают соглашение об уплате алиментов, средства на содержание детей взыскиваются в судебном порядке. Взыскание алиментов является обязанностью того из родителей, с которым проживает ребенок, или заменяющего его лица (усыновителя, опекуна, попечителя). Эти лица действуют при взыскании алиментов как законные представители ребенка. Отказаться от права на алименты, принадлежащего ребенку, они не вправе. Любое соглашение, направленное на такой отказ, ничтожно.</w:t>
      </w:r>
    </w:p>
    <w:p w:rsidR="00CC3BD0" w:rsidRPr="0018543D" w:rsidRDefault="00814415" w:rsidP="0018543D">
      <w:pPr>
        <w:suppressAutoHyphens/>
        <w:autoSpaceDE w:val="0"/>
        <w:autoSpaceDN w:val="0"/>
        <w:adjustRightInd w:val="0"/>
        <w:spacing w:line="360" w:lineRule="auto"/>
        <w:ind w:firstLine="709"/>
        <w:jc w:val="both"/>
        <w:rPr>
          <w:sz w:val="28"/>
          <w:szCs w:val="22"/>
        </w:rPr>
      </w:pPr>
      <w:r w:rsidRPr="0018543D">
        <w:rPr>
          <w:sz w:val="28"/>
          <w:szCs w:val="28"/>
        </w:rPr>
        <w:t xml:space="preserve">Определение судом размера алиментов на несовершеннолетних детей, взыскиваемых в твердой денежной сумме, базируется на принципе </w:t>
      </w:r>
      <w:r w:rsidRPr="0018543D">
        <w:rPr>
          <w:bCs/>
          <w:sz w:val="28"/>
          <w:szCs w:val="28"/>
        </w:rPr>
        <w:t>максимально возможного сохранения ребенку прежнего уровня его обеспечения</w:t>
      </w:r>
      <w:r w:rsidRPr="0018543D">
        <w:rPr>
          <w:sz w:val="28"/>
          <w:szCs w:val="28"/>
        </w:rPr>
        <w:t>. Этот принцип направлен на обеспечение защиты имущественных интересов ребенка после распада семьи и минимизацию его неблагоприятных последствий. Взыскиваемые алименты должны быть достаточными для удовлетворения привычных, а не только ограниченно необходимых ("минимальная потребительская ко</w:t>
      </w:r>
      <w:r w:rsidR="00066ED7" w:rsidRPr="0018543D">
        <w:rPr>
          <w:sz w:val="28"/>
          <w:szCs w:val="28"/>
        </w:rPr>
        <w:t>рзина") потребностей ребенка</w:t>
      </w:r>
      <w:r w:rsidRPr="0018543D">
        <w:rPr>
          <w:sz w:val="28"/>
          <w:szCs w:val="28"/>
        </w:rPr>
        <w:t xml:space="preserve">. Вместе с тем должны учитываться </w:t>
      </w:r>
      <w:r w:rsidRPr="0018543D">
        <w:rPr>
          <w:bCs/>
          <w:sz w:val="28"/>
          <w:szCs w:val="28"/>
        </w:rPr>
        <w:t>материальное и семейное положение</w:t>
      </w:r>
      <w:r w:rsidRPr="0018543D">
        <w:rPr>
          <w:sz w:val="28"/>
          <w:szCs w:val="28"/>
        </w:rPr>
        <w:t xml:space="preserve"> сторон и </w:t>
      </w:r>
      <w:r w:rsidRPr="0018543D">
        <w:rPr>
          <w:bCs/>
          <w:sz w:val="28"/>
          <w:szCs w:val="28"/>
        </w:rPr>
        <w:t>другие заслуживающие внимания обстоятельства</w:t>
      </w:r>
      <w:r w:rsidRPr="0018543D">
        <w:rPr>
          <w:sz w:val="28"/>
          <w:szCs w:val="28"/>
        </w:rPr>
        <w:t xml:space="preserve"> (см. комментарий к ст. 81 СК РФ). Поэтому сохранение ребенку прежнего уровня его обеспеченности не всегда возможно. Например, родитель, уплачивающий алименты, может создать другую семью, которую он тоже должен содержать. В связи с этим размер взыскиваемых алиментов должен определяться исходя из реальных материальных возможностей родителя-плательщика с учетом необходимости обеспечения его собственного существования и членов его семьи на оставшиеся после уплаты алиментов средства.</w:t>
      </w:r>
    </w:p>
    <w:p w:rsidR="005577A4" w:rsidRPr="0018543D" w:rsidRDefault="005577A4" w:rsidP="0018543D">
      <w:pPr>
        <w:suppressAutoHyphens/>
        <w:autoSpaceDE w:val="0"/>
        <w:autoSpaceDN w:val="0"/>
        <w:adjustRightInd w:val="0"/>
        <w:spacing w:line="360" w:lineRule="auto"/>
        <w:ind w:firstLine="709"/>
        <w:jc w:val="both"/>
        <w:rPr>
          <w:sz w:val="28"/>
          <w:szCs w:val="22"/>
        </w:rPr>
      </w:pPr>
      <w:r w:rsidRPr="0018543D">
        <w:rPr>
          <w:sz w:val="28"/>
          <w:szCs w:val="28"/>
        </w:rPr>
        <w:t>Алименты на несовершеннолетних детей при отсутствии соглашения об уплате алиментов взыскиваются в судебном порядке с их родителей ежемесячно в следующих размерах:</w:t>
      </w:r>
    </w:p>
    <w:p w:rsidR="005577A4" w:rsidRPr="0018543D" w:rsidRDefault="005577A4" w:rsidP="0018543D">
      <w:pPr>
        <w:suppressAutoHyphens/>
        <w:autoSpaceDE w:val="0"/>
        <w:autoSpaceDN w:val="0"/>
        <w:adjustRightInd w:val="0"/>
        <w:spacing w:line="360" w:lineRule="auto"/>
        <w:ind w:firstLine="709"/>
        <w:jc w:val="both"/>
        <w:rPr>
          <w:sz w:val="28"/>
          <w:szCs w:val="28"/>
        </w:rPr>
      </w:pPr>
      <w:r w:rsidRPr="0018543D">
        <w:rPr>
          <w:sz w:val="28"/>
          <w:szCs w:val="28"/>
        </w:rPr>
        <w:t>а) на одного ребенка - одной четверти,</w:t>
      </w:r>
    </w:p>
    <w:p w:rsidR="005577A4" w:rsidRPr="0018543D" w:rsidRDefault="005577A4" w:rsidP="0018543D">
      <w:pPr>
        <w:suppressAutoHyphens/>
        <w:autoSpaceDE w:val="0"/>
        <w:autoSpaceDN w:val="0"/>
        <w:adjustRightInd w:val="0"/>
        <w:spacing w:line="360" w:lineRule="auto"/>
        <w:ind w:firstLine="709"/>
        <w:jc w:val="both"/>
        <w:rPr>
          <w:sz w:val="28"/>
          <w:szCs w:val="28"/>
        </w:rPr>
      </w:pPr>
      <w:r w:rsidRPr="0018543D">
        <w:rPr>
          <w:sz w:val="28"/>
          <w:szCs w:val="28"/>
        </w:rPr>
        <w:t>б) на двух детей - одной трети,</w:t>
      </w:r>
    </w:p>
    <w:p w:rsidR="005577A4" w:rsidRPr="0018543D" w:rsidRDefault="005577A4" w:rsidP="0018543D">
      <w:pPr>
        <w:suppressAutoHyphens/>
        <w:autoSpaceDE w:val="0"/>
        <w:autoSpaceDN w:val="0"/>
        <w:adjustRightInd w:val="0"/>
        <w:spacing w:line="360" w:lineRule="auto"/>
        <w:ind w:firstLine="709"/>
        <w:jc w:val="both"/>
        <w:rPr>
          <w:sz w:val="28"/>
          <w:szCs w:val="28"/>
        </w:rPr>
      </w:pPr>
      <w:r w:rsidRPr="0018543D">
        <w:rPr>
          <w:sz w:val="28"/>
          <w:szCs w:val="28"/>
        </w:rPr>
        <w:t>в) на трех и более детей - половины заработка и (или) иного дохода родителей.</w:t>
      </w:r>
    </w:p>
    <w:p w:rsidR="005577A4" w:rsidRPr="0018543D" w:rsidRDefault="005577A4" w:rsidP="0018543D">
      <w:pPr>
        <w:suppressAutoHyphens/>
        <w:autoSpaceDE w:val="0"/>
        <w:autoSpaceDN w:val="0"/>
        <w:adjustRightInd w:val="0"/>
        <w:spacing w:line="360" w:lineRule="auto"/>
        <w:ind w:firstLine="709"/>
        <w:jc w:val="both"/>
        <w:rPr>
          <w:sz w:val="28"/>
          <w:szCs w:val="28"/>
        </w:rPr>
      </w:pPr>
      <w:r w:rsidRPr="0018543D">
        <w:rPr>
          <w:sz w:val="28"/>
          <w:szCs w:val="28"/>
        </w:rPr>
        <w:t>Определение размера алиментов в долях к заработку и (или) иному доходу родителей является основным и наиболее распространенным способом установления средств на содержание ребенка в тех случаях, когда родители имеют стабильный заработок (доход). К преимуществам долевого определения размера алиментов можно отнести простоту индексации установленного размера в зависимости от уровня инфляции.</w:t>
      </w:r>
    </w:p>
    <w:p w:rsidR="005577A4" w:rsidRPr="0018543D" w:rsidRDefault="005577A4" w:rsidP="0018543D">
      <w:pPr>
        <w:suppressAutoHyphens/>
        <w:autoSpaceDE w:val="0"/>
        <w:autoSpaceDN w:val="0"/>
        <w:adjustRightInd w:val="0"/>
        <w:spacing w:line="360" w:lineRule="auto"/>
        <w:ind w:firstLine="709"/>
        <w:jc w:val="both"/>
        <w:rPr>
          <w:sz w:val="28"/>
          <w:szCs w:val="22"/>
        </w:rPr>
      </w:pPr>
      <w:r w:rsidRPr="0018543D">
        <w:rPr>
          <w:sz w:val="28"/>
          <w:szCs w:val="28"/>
        </w:rPr>
        <w:t xml:space="preserve">Размер этих долей может быть уменьшен или увеличен судом с учетом </w:t>
      </w:r>
      <w:r w:rsidR="00FD1C1E" w:rsidRPr="0018543D">
        <w:rPr>
          <w:sz w:val="28"/>
          <w:szCs w:val="28"/>
        </w:rPr>
        <w:t xml:space="preserve">материального или семейного положения сторон и иных заслуживающих </w:t>
      </w:r>
      <w:r w:rsidRPr="0018543D">
        <w:rPr>
          <w:sz w:val="28"/>
          <w:szCs w:val="28"/>
        </w:rPr>
        <w:t>внимания обстоятельств (ст. 81 СК РФ). Возможность уменьшения или увеличения размера взыскиваемых алиментов позволяет максимально учесть интересы как получателя,</w:t>
      </w:r>
      <w:r w:rsidR="00066ED7" w:rsidRPr="0018543D">
        <w:rPr>
          <w:sz w:val="28"/>
          <w:szCs w:val="28"/>
        </w:rPr>
        <w:t xml:space="preserve"> так и плательщика алиментов</w:t>
      </w:r>
      <w:r w:rsidRPr="0018543D">
        <w:rPr>
          <w:sz w:val="28"/>
          <w:szCs w:val="28"/>
        </w:rPr>
        <w:t>.</w:t>
      </w:r>
    </w:p>
    <w:p w:rsidR="005577A4" w:rsidRPr="0018543D" w:rsidRDefault="005577A4" w:rsidP="0018543D">
      <w:pPr>
        <w:suppressAutoHyphens/>
        <w:autoSpaceDE w:val="0"/>
        <w:autoSpaceDN w:val="0"/>
        <w:adjustRightInd w:val="0"/>
        <w:spacing w:line="360" w:lineRule="auto"/>
        <w:ind w:firstLine="709"/>
        <w:jc w:val="both"/>
        <w:rPr>
          <w:sz w:val="28"/>
          <w:szCs w:val="28"/>
        </w:rPr>
      </w:pPr>
      <w:r w:rsidRPr="0018543D">
        <w:rPr>
          <w:sz w:val="28"/>
          <w:szCs w:val="28"/>
        </w:rPr>
        <w:t>Если при каждом из родителей остаются дети, то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п. 2 ст. 83 СК РФ, то есть исходя из максимально возможного сохранения ребенку прежнего уровня его обеспечения с учетом материального и семейного положения сторон и иных заслуживающих внимания обстоятельств.</w:t>
      </w:r>
    </w:p>
    <w:p w:rsidR="00066ED7" w:rsidRPr="0018543D" w:rsidRDefault="005577A4" w:rsidP="0018543D">
      <w:pPr>
        <w:suppressAutoHyphens/>
        <w:autoSpaceDE w:val="0"/>
        <w:autoSpaceDN w:val="0"/>
        <w:adjustRightInd w:val="0"/>
        <w:spacing w:line="360" w:lineRule="auto"/>
        <w:ind w:firstLine="709"/>
        <w:jc w:val="both"/>
        <w:rPr>
          <w:sz w:val="28"/>
          <w:szCs w:val="28"/>
          <w:lang w:val="en-US"/>
        </w:rPr>
      </w:pPr>
      <w:r w:rsidRPr="0018543D">
        <w:rPr>
          <w:sz w:val="28"/>
          <w:szCs w:val="28"/>
        </w:rPr>
        <w:t>Как правило, при взыскании алиментов в твердой денежной сумме такая сумма определяется в кратном соотношении с минимальным размером оплаты труда, установленным законодательством н</w:t>
      </w:r>
      <w:r w:rsidR="00066ED7" w:rsidRPr="0018543D">
        <w:rPr>
          <w:sz w:val="28"/>
          <w:szCs w:val="28"/>
        </w:rPr>
        <w:t>а момент взыскания алиментов</w:t>
      </w:r>
      <w:r w:rsidRPr="0018543D">
        <w:rPr>
          <w:sz w:val="28"/>
          <w:szCs w:val="28"/>
        </w:rPr>
        <w:t>.</w:t>
      </w:r>
    </w:p>
    <w:p w:rsidR="00B03E76" w:rsidRPr="0018543D" w:rsidRDefault="00B03E76" w:rsidP="0018543D">
      <w:pPr>
        <w:suppressAutoHyphens/>
        <w:spacing w:line="360" w:lineRule="auto"/>
        <w:ind w:firstLine="709"/>
        <w:jc w:val="both"/>
        <w:rPr>
          <w:sz w:val="28"/>
          <w:szCs w:val="28"/>
        </w:rPr>
      </w:pPr>
      <w:r w:rsidRPr="0018543D">
        <w:rPr>
          <w:sz w:val="28"/>
          <w:szCs w:val="28"/>
        </w:rPr>
        <w:t>Взыскание алиментов в твердой денежной сумме на содержание несовершеннолетних детей допускается при отсутствии соглашения об уплате алиментов, если (п.1 ст.83 СК):</w:t>
      </w:r>
    </w:p>
    <w:p w:rsidR="00B03E76" w:rsidRPr="0018543D" w:rsidRDefault="00B03E76" w:rsidP="0018543D">
      <w:pPr>
        <w:suppressAutoHyphens/>
        <w:spacing w:line="360" w:lineRule="auto"/>
        <w:ind w:firstLine="709"/>
        <w:jc w:val="both"/>
        <w:rPr>
          <w:sz w:val="28"/>
          <w:szCs w:val="28"/>
        </w:rPr>
      </w:pPr>
      <w:r w:rsidRPr="0018543D">
        <w:rPr>
          <w:sz w:val="28"/>
          <w:szCs w:val="28"/>
        </w:rPr>
        <w:t>1) родитель, обязанный уплачивать алименты, имеет нерегулярный, меняющийся заработок и (или) иной доход (доходы от предпринимательской деятельности);</w:t>
      </w:r>
    </w:p>
    <w:p w:rsidR="00B03E76" w:rsidRPr="0018543D" w:rsidRDefault="00B03E76" w:rsidP="0018543D">
      <w:pPr>
        <w:suppressAutoHyphens/>
        <w:spacing w:line="360" w:lineRule="auto"/>
        <w:ind w:firstLine="709"/>
        <w:jc w:val="both"/>
        <w:rPr>
          <w:sz w:val="28"/>
          <w:szCs w:val="28"/>
        </w:rPr>
      </w:pPr>
      <w:r w:rsidRPr="0018543D">
        <w:rPr>
          <w:sz w:val="28"/>
          <w:szCs w:val="28"/>
        </w:rPr>
        <w:t>2) родитель получает заработок и (или) иной доход полностью или частично в натуре или иностранной валюте;</w:t>
      </w:r>
    </w:p>
    <w:p w:rsidR="0018543D" w:rsidRPr="0018543D" w:rsidRDefault="00B03E76" w:rsidP="0018543D">
      <w:pPr>
        <w:suppressAutoHyphens/>
        <w:spacing w:line="360" w:lineRule="auto"/>
        <w:ind w:firstLine="709"/>
        <w:jc w:val="both"/>
        <w:rPr>
          <w:sz w:val="28"/>
          <w:szCs w:val="28"/>
        </w:rPr>
      </w:pPr>
      <w:r w:rsidRPr="0018543D">
        <w:rPr>
          <w:sz w:val="28"/>
          <w:szCs w:val="28"/>
        </w:rPr>
        <w:t>3) у родителя, обязанного уплачивать алименты, отсутствует заработки (или) иной доход;</w:t>
      </w:r>
    </w:p>
    <w:p w:rsidR="00B03E76" w:rsidRPr="0018543D" w:rsidRDefault="00B03E76" w:rsidP="0018543D">
      <w:pPr>
        <w:suppressAutoHyphens/>
        <w:autoSpaceDE w:val="0"/>
        <w:autoSpaceDN w:val="0"/>
        <w:adjustRightInd w:val="0"/>
        <w:spacing w:line="360" w:lineRule="auto"/>
        <w:ind w:firstLine="709"/>
        <w:jc w:val="both"/>
        <w:rPr>
          <w:sz w:val="28"/>
          <w:szCs w:val="28"/>
        </w:rPr>
      </w:pPr>
      <w:r w:rsidRPr="0018543D">
        <w:rPr>
          <w:sz w:val="28"/>
          <w:szCs w:val="28"/>
        </w:rPr>
        <w:t>4) в других случаях, если взыскание алиментов в долевом отношении к заработку и (или) иному доходу родителя невозможно, затруднительно или существен</w:t>
      </w:r>
      <w:r w:rsidR="00373919" w:rsidRPr="0018543D">
        <w:rPr>
          <w:sz w:val="28"/>
          <w:szCs w:val="28"/>
        </w:rPr>
        <w:t>но</w:t>
      </w:r>
      <w:r w:rsidRPr="0018543D">
        <w:rPr>
          <w:sz w:val="28"/>
          <w:szCs w:val="28"/>
        </w:rPr>
        <w:t xml:space="preserve"> нарушает интересы одной из сторон (пример:</w:t>
      </w:r>
      <w:r w:rsidR="00FD1C1E" w:rsidRPr="0018543D">
        <w:rPr>
          <w:sz w:val="28"/>
          <w:szCs w:val="28"/>
        </w:rPr>
        <w:t xml:space="preserve"> когда плательщик </w:t>
      </w:r>
      <w:r w:rsidRPr="0018543D">
        <w:rPr>
          <w:sz w:val="28"/>
          <w:szCs w:val="28"/>
        </w:rPr>
        <w:t>алиментов скрывает свои доходы, занижает их размер).</w:t>
      </w:r>
    </w:p>
    <w:p w:rsidR="00B03E76" w:rsidRPr="0018543D" w:rsidRDefault="00B03E76" w:rsidP="0018543D">
      <w:pPr>
        <w:suppressAutoHyphens/>
        <w:spacing w:line="360" w:lineRule="auto"/>
        <w:ind w:firstLine="709"/>
        <w:jc w:val="both"/>
        <w:rPr>
          <w:sz w:val="28"/>
          <w:szCs w:val="28"/>
        </w:rPr>
      </w:pPr>
      <w:r w:rsidRPr="0018543D">
        <w:rPr>
          <w:sz w:val="28"/>
          <w:szCs w:val="28"/>
        </w:rPr>
        <w:t>Удовлетворяя требования о взыскании алиментов, суд вправе сочетать оба способа взыскания алиментов.</w:t>
      </w:r>
    </w:p>
    <w:p w:rsidR="00B03E76" w:rsidRPr="0018543D" w:rsidRDefault="00B03E76" w:rsidP="0018543D">
      <w:pPr>
        <w:suppressAutoHyphens/>
        <w:spacing w:line="360" w:lineRule="auto"/>
        <w:ind w:firstLine="709"/>
        <w:jc w:val="both"/>
        <w:rPr>
          <w:sz w:val="28"/>
          <w:szCs w:val="28"/>
        </w:rPr>
      </w:pPr>
      <w:r w:rsidRPr="0018543D">
        <w:rPr>
          <w:sz w:val="28"/>
          <w:szCs w:val="28"/>
        </w:rPr>
        <w:t>Размер алиментов, взыскиваемых в твердой денежной сумме,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 (п.2 ст.83 СК).</w:t>
      </w:r>
    </w:p>
    <w:p w:rsidR="00B03E76" w:rsidRPr="0018543D" w:rsidRDefault="00B03E76" w:rsidP="0018543D">
      <w:pPr>
        <w:suppressAutoHyphens/>
        <w:spacing w:line="360" w:lineRule="auto"/>
        <w:ind w:firstLine="709"/>
        <w:jc w:val="both"/>
        <w:rPr>
          <w:sz w:val="28"/>
          <w:szCs w:val="28"/>
        </w:rPr>
      </w:pPr>
      <w:r w:rsidRPr="0018543D">
        <w:rPr>
          <w:sz w:val="28"/>
          <w:szCs w:val="28"/>
        </w:rPr>
        <w:t>Сумма соответствует определенному числу МРОТ и индексируется пропорционально увеличению установленного законом МРОТ (ст.117 СК),</w:t>
      </w:r>
    </w:p>
    <w:p w:rsidR="00B03E76" w:rsidRPr="0018543D" w:rsidRDefault="00B03E76" w:rsidP="0018543D">
      <w:pPr>
        <w:suppressAutoHyphens/>
        <w:spacing w:line="360" w:lineRule="auto"/>
        <w:ind w:firstLine="709"/>
        <w:jc w:val="both"/>
        <w:rPr>
          <w:sz w:val="28"/>
          <w:szCs w:val="28"/>
        </w:rPr>
      </w:pPr>
      <w:r w:rsidRPr="0018543D">
        <w:rPr>
          <w:sz w:val="28"/>
          <w:szCs w:val="28"/>
        </w:rPr>
        <w:t>Размер алиментов определяется в твердой денежной сумме также, если при каждом из родителей остаются дети и алименты взыскиваются с одного из родителей в пользу другого, менее обеспеченного (п.3 ст.83 СК),</w:t>
      </w:r>
    </w:p>
    <w:p w:rsidR="00B03E76" w:rsidRPr="0018543D" w:rsidRDefault="00B03E76" w:rsidP="0018543D">
      <w:pPr>
        <w:suppressAutoHyphens/>
        <w:autoSpaceDE w:val="0"/>
        <w:autoSpaceDN w:val="0"/>
        <w:adjustRightInd w:val="0"/>
        <w:spacing w:line="360" w:lineRule="auto"/>
        <w:ind w:firstLine="709"/>
        <w:jc w:val="both"/>
        <w:rPr>
          <w:sz w:val="28"/>
          <w:szCs w:val="28"/>
        </w:rPr>
      </w:pPr>
      <w:r w:rsidRPr="0018543D">
        <w:rPr>
          <w:sz w:val="28"/>
          <w:szCs w:val="28"/>
        </w:rPr>
        <w:t>Прекращение алиментной обязанности в отношении одного или нескольких несовершеннолетних детей влечет увеличение размера алиментов, взыскиваемых на содержание остальных. Так, при достижении одним из детей совершеннолетия размер алиментов, взыскиваемых на второго ребенка, увеличивается с 1/6 до 1/4.</w:t>
      </w:r>
    </w:p>
    <w:p w:rsidR="00CD505E" w:rsidRPr="0018543D" w:rsidRDefault="00CD505E" w:rsidP="0018543D">
      <w:pPr>
        <w:suppressAutoHyphens/>
        <w:spacing w:line="360" w:lineRule="auto"/>
        <w:ind w:firstLine="709"/>
        <w:jc w:val="both"/>
        <w:rPr>
          <w:sz w:val="28"/>
          <w:szCs w:val="28"/>
        </w:rPr>
      </w:pPr>
    </w:p>
    <w:p w:rsidR="00CD505E" w:rsidRPr="0018543D" w:rsidRDefault="00CD505E" w:rsidP="0018543D">
      <w:pPr>
        <w:pStyle w:val="3"/>
        <w:widowControl/>
        <w:suppressAutoHyphens/>
        <w:spacing w:before="0" w:line="360" w:lineRule="auto"/>
        <w:ind w:right="0" w:firstLine="709"/>
        <w:rPr>
          <w:szCs w:val="32"/>
          <w:lang w:val="en-US"/>
        </w:rPr>
      </w:pPr>
      <w:r w:rsidRPr="0018543D">
        <w:rPr>
          <w:szCs w:val="32"/>
        </w:rPr>
        <w:t>2. Виды заработка (доходов), подлежащие учету при удержании алиментов. Снижение и увеличение</w:t>
      </w:r>
      <w:r w:rsidR="0018543D" w:rsidRPr="0018543D">
        <w:rPr>
          <w:szCs w:val="32"/>
        </w:rPr>
        <w:t xml:space="preserve"> </w:t>
      </w:r>
      <w:r w:rsidRPr="0018543D">
        <w:rPr>
          <w:szCs w:val="32"/>
        </w:rPr>
        <w:t>размера долей заработка (доходов), взыскиваемых на содер</w:t>
      </w:r>
      <w:r w:rsidR="00194CD0" w:rsidRPr="0018543D">
        <w:rPr>
          <w:szCs w:val="32"/>
        </w:rPr>
        <w:t>жание несовершеннолетних детей</w:t>
      </w:r>
    </w:p>
    <w:p w:rsidR="00194CD0" w:rsidRPr="0018543D" w:rsidRDefault="00194CD0" w:rsidP="0018543D">
      <w:pPr>
        <w:pStyle w:val="3"/>
        <w:widowControl/>
        <w:suppressAutoHyphens/>
        <w:spacing w:before="0" w:line="360" w:lineRule="auto"/>
        <w:ind w:right="0" w:firstLine="709"/>
        <w:rPr>
          <w:szCs w:val="32"/>
          <w:lang w:val="en-US"/>
        </w:rPr>
      </w:pPr>
    </w:p>
    <w:p w:rsidR="00B03E76" w:rsidRPr="0018543D" w:rsidRDefault="00B03E76" w:rsidP="0018543D">
      <w:pPr>
        <w:suppressAutoHyphens/>
        <w:autoSpaceDE w:val="0"/>
        <w:autoSpaceDN w:val="0"/>
        <w:adjustRightInd w:val="0"/>
        <w:spacing w:line="360" w:lineRule="auto"/>
        <w:ind w:firstLine="709"/>
        <w:jc w:val="both"/>
        <w:rPr>
          <w:sz w:val="28"/>
          <w:szCs w:val="28"/>
        </w:rPr>
      </w:pPr>
      <w:r w:rsidRPr="0018543D">
        <w:rPr>
          <w:sz w:val="28"/>
          <w:szCs w:val="28"/>
        </w:rPr>
        <w:t>Виды заработка и (или) иного дохода,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соответствии со ст. 81 СК РФ, определяются Правительством РФ.</w:t>
      </w:r>
    </w:p>
    <w:p w:rsidR="00C4411C" w:rsidRPr="0018543D" w:rsidRDefault="00C4411C" w:rsidP="0018543D">
      <w:pPr>
        <w:suppressAutoHyphens/>
        <w:autoSpaceDE w:val="0"/>
        <w:autoSpaceDN w:val="0"/>
        <w:adjustRightInd w:val="0"/>
        <w:spacing w:line="360" w:lineRule="auto"/>
        <w:ind w:firstLine="709"/>
        <w:jc w:val="both"/>
        <w:rPr>
          <w:sz w:val="28"/>
          <w:szCs w:val="28"/>
        </w:rPr>
      </w:pPr>
      <w:r w:rsidRPr="0018543D">
        <w:rPr>
          <w:sz w:val="28"/>
          <w:szCs w:val="28"/>
        </w:rPr>
        <w:t xml:space="preserve">В настоящее время действует Постановление Правительства РФ от 18 июля </w:t>
      </w:r>
      <w:smartTag w:uri="urn:schemas-microsoft-com:office:smarttags" w:element="metricconverter">
        <w:smartTagPr>
          <w:attr w:name="ProductID" w:val="1996 г"/>
        </w:smartTagPr>
        <w:r w:rsidRPr="0018543D">
          <w:rPr>
            <w:sz w:val="28"/>
            <w:szCs w:val="28"/>
          </w:rPr>
          <w:t>1996 г</w:t>
        </w:r>
      </w:smartTag>
      <w:r w:rsidRPr="0018543D">
        <w:rPr>
          <w:sz w:val="28"/>
          <w:szCs w:val="28"/>
        </w:rPr>
        <w:t xml:space="preserve">. N 841 "О Перечне видов заработной платы и иного дохода, из которых производится удержание алиментов на несовершеннолетних детей" (с изм. от 15 августа </w:t>
      </w:r>
      <w:smartTag w:uri="urn:schemas-microsoft-com:office:smarttags" w:element="metricconverter">
        <w:smartTagPr>
          <w:attr w:name="ProductID" w:val="2008 г"/>
        </w:smartTagPr>
        <w:r w:rsidRPr="0018543D">
          <w:rPr>
            <w:sz w:val="28"/>
            <w:szCs w:val="28"/>
          </w:rPr>
          <w:t>2008 г</w:t>
        </w:r>
      </w:smartTag>
      <w:r w:rsidRPr="0018543D">
        <w:rPr>
          <w:sz w:val="28"/>
          <w:szCs w:val="28"/>
        </w:rPr>
        <w:t>.).</w:t>
      </w:r>
    </w:p>
    <w:p w:rsidR="00C4411C" w:rsidRPr="0018543D" w:rsidRDefault="00C4411C" w:rsidP="0018543D">
      <w:pPr>
        <w:suppressAutoHyphens/>
        <w:autoSpaceDE w:val="0"/>
        <w:autoSpaceDN w:val="0"/>
        <w:adjustRightInd w:val="0"/>
        <w:spacing w:line="360" w:lineRule="auto"/>
        <w:ind w:firstLine="709"/>
        <w:jc w:val="both"/>
        <w:rPr>
          <w:sz w:val="28"/>
          <w:szCs w:val="28"/>
        </w:rPr>
      </w:pPr>
      <w:r w:rsidRPr="0018543D">
        <w:rPr>
          <w:sz w:val="28"/>
          <w:szCs w:val="28"/>
        </w:rPr>
        <w:t>Применение правил данного акта является обязательным только при судебном взыскании алиментов с родителей на несовершеннолетних детей. Их распространение на договорные отношения по алиментированию возможно в субсидиарном порядке при наличии двух условий: 1) размер алиментов определен в долевом отношении к заработку и (или) доходу родителя; 2) в самом соглашении перечень доходов плательщика, из которых уплачиваются алименты, не определен.</w:t>
      </w:r>
    </w:p>
    <w:p w:rsidR="00C4411C" w:rsidRPr="0018543D" w:rsidRDefault="00C4411C" w:rsidP="0018543D">
      <w:pPr>
        <w:suppressAutoHyphens/>
        <w:autoSpaceDE w:val="0"/>
        <w:autoSpaceDN w:val="0"/>
        <w:adjustRightInd w:val="0"/>
        <w:spacing w:line="360" w:lineRule="auto"/>
        <w:ind w:firstLine="709"/>
        <w:jc w:val="both"/>
        <w:rPr>
          <w:sz w:val="28"/>
          <w:szCs w:val="28"/>
        </w:rPr>
      </w:pPr>
      <w:r w:rsidRPr="0018543D">
        <w:rPr>
          <w:sz w:val="28"/>
          <w:szCs w:val="28"/>
        </w:rPr>
        <w:t>Согласно п. 1 Перечня удержание алиментов на содержание несовершеннолетних детей производится со всех видов заработной платы (денежного вознаграждения, содержания) и дополнительного вознаграждения как по основному месту работы, так и за работу по совместительству, которые получают родители в денежной (рублях или иностранной валюте) и натуральной форме, в том числе:</w:t>
      </w:r>
    </w:p>
    <w:p w:rsidR="00C4411C" w:rsidRPr="0018543D" w:rsidRDefault="00C4411C" w:rsidP="0018543D">
      <w:pPr>
        <w:suppressAutoHyphens/>
        <w:autoSpaceDE w:val="0"/>
        <w:autoSpaceDN w:val="0"/>
        <w:adjustRightInd w:val="0"/>
        <w:spacing w:line="360" w:lineRule="auto"/>
        <w:ind w:firstLine="709"/>
        <w:jc w:val="both"/>
        <w:rPr>
          <w:sz w:val="28"/>
          <w:szCs w:val="28"/>
        </w:rPr>
      </w:pPr>
      <w:r w:rsidRPr="0018543D">
        <w:rPr>
          <w:sz w:val="28"/>
          <w:szCs w:val="28"/>
        </w:rPr>
        <w:t>- с заработной платы, начисленной по тарифным ставкам, окладам (должностным окладам) за отработанное время, за выполненную работу по сдельным расценкам, в процентах от выручки от реализации продукции (выполнения работ, оказания услуг), выданной в неденежной форме, или с комиссионного вознаграждения, с заработной платы, начисленной преподавателям учреждений начального и среднего профессионального образования за часы преподавательской работы сверх установленной и (или) уменьшенной годовой учебной нагрузки;</w:t>
      </w:r>
    </w:p>
    <w:p w:rsidR="00C4411C" w:rsidRPr="0018543D" w:rsidRDefault="00C4411C" w:rsidP="0018543D">
      <w:pPr>
        <w:suppressAutoHyphens/>
        <w:autoSpaceDE w:val="0"/>
        <w:autoSpaceDN w:val="0"/>
        <w:adjustRightInd w:val="0"/>
        <w:spacing w:line="360" w:lineRule="auto"/>
        <w:ind w:firstLine="709"/>
        <w:jc w:val="both"/>
        <w:rPr>
          <w:sz w:val="28"/>
          <w:szCs w:val="28"/>
        </w:rPr>
      </w:pPr>
      <w:r w:rsidRPr="0018543D">
        <w:rPr>
          <w:sz w:val="28"/>
          <w:szCs w:val="28"/>
        </w:rPr>
        <w:t>- с денежного содержания (вознаграждения) и иных выплат, начисленных за отработанное время лицам, замещающим государственные должности Российской Федерации, государственные должности субъектов РФ, должности федеральной государственной гражданской службы, должности государственной гражданской службы субъектов РФ, депутатам, членам выборных органов местного самоуправления, выборным должностным лицам местного самоуправления, членам избирательных комиссий муниципальных образований, действующих на постоянной основе;</w:t>
      </w:r>
    </w:p>
    <w:p w:rsidR="00C4411C" w:rsidRPr="0018543D" w:rsidRDefault="00C4411C" w:rsidP="0018543D">
      <w:pPr>
        <w:suppressAutoHyphens/>
        <w:autoSpaceDE w:val="0"/>
        <w:autoSpaceDN w:val="0"/>
        <w:adjustRightInd w:val="0"/>
        <w:spacing w:line="360" w:lineRule="auto"/>
        <w:ind w:firstLine="709"/>
        <w:jc w:val="both"/>
        <w:rPr>
          <w:sz w:val="28"/>
          <w:szCs w:val="28"/>
        </w:rPr>
      </w:pPr>
      <w:r w:rsidRPr="0018543D">
        <w:rPr>
          <w:sz w:val="28"/>
          <w:szCs w:val="28"/>
        </w:rPr>
        <w:t>- с денежного содержания и иных выплат, начисленных муниципальным служащим за отработанное время;</w:t>
      </w:r>
    </w:p>
    <w:p w:rsidR="00C4411C" w:rsidRPr="0018543D" w:rsidRDefault="00C4411C" w:rsidP="0018543D">
      <w:pPr>
        <w:suppressAutoHyphens/>
        <w:autoSpaceDE w:val="0"/>
        <w:autoSpaceDN w:val="0"/>
        <w:adjustRightInd w:val="0"/>
        <w:spacing w:line="360" w:lineRule="auto"/>
        <w:ind w:firstLine="709"/>
        <w:jc w:val="both"/>
        <w:rPr>
          <w:sz w:val="28"/>
          <w:szCs w:val="28"/>
        </w:rPr>
      </w:pPr>
      <w:r w:rsidRPr="0018543D">
        <w:rPr>
          <w:sz w:val="28"/>
          <w:szCs w:val="28"/>
        </w:rPr>
        <w:t>- с гонораров, начисленных в редакциях средств массовой информации и организациях искусства работникам, состоящим в списочном составе этих редакций и организаций, и (или) оплаты труда, осуществляемой по ставкам (расценкам) авторского (постановочного) вознаграждения;</w:t>
      </w:r>
    </w:p>
    <w:p w:rsidR="00C4411C" w:rsidRPr="0018543D" w:rsidRDefault="00C4411C" w:rsidP="0018543D">
      <w:pPr>
        <w:suppressAutoHyphens/>
        <w:autoSpaceDE w:val="0"/>
        <w:autoSpaceDN w:val="0"/>
        <w:adjustRightInd w:val="0"/>
        <w:spacing w:line="360" w:lineRule="auto"/>
        <w:ind w:firstLine="709"/>
        <w:jc w:val="both"/>
        <w:rPr>
          <w:sz w:val="28"/>
          <w:szCs w:val="28"/>
        </w:rPr>
      </w:pPr>
      <w:r w:rsidRPr="0018543D">
        <w:rPr>
          <w:sz w:val="28"/>
          <w:szCs w:val="28"/>
        </w:rPr>
        <w:t>- с надбавок и доплат к тарифным ставкам, окладам (должностным окладам) за профессиональное мастерство, классность, выслугу лет (стаж работы), ученую степень, ученое звание, знание иностранного языка, работу со сведениями, составляющими государственную тайну, совмещение профессий (должностей), расширение зон обслуживания, увеличение объема выполняемых работ, руководство бригадой и других;</w:t>
      </w:r>
    </w:p>
    <w:p w:rsidR="00C4411C" w:rsidRPr="0018543D" w:rsidRDefault="00C4411C" w:rsidP="0018543D">
      <w:pPr>
        <w:suppressAutoHyphens/>
        <w:autoSpaceDE w:val="0"/>
        <w:autoSpaceDN w:val="0"/>
        <w:adjustRightInd w:val="0"/>
        <w:spacing w:line="360" w:lineRule="auto"/>
        <w:ind w:firstLine="709"/>
        <w:jc w:val="both"/>
        <w:rPr>
          <w:sz w:val="28"/>
          <w:szCs w:val="28"/>
        </w:rPr>
      </w:pPr>
      <w:r w:rsidRPr="0018543D">
        <w:rPr>
          <w:sz w:val="28"/>
          <w:szCs w:val="28"/>
        </w:rPr>
        <w:t>- с выплат, связанных с условиями труда, в том числе выплат, обусловленных районным регулированием оплаты труда (в виде коэффициентов и процентных надбавок к заработной плате), повышенной оплатой труда на тяжелых работах, работах с вредными и (или) опасными и иными особыми условиями труда, а также с выплат за работу в ночное время, в выходные и нерабочие праздничные дни, с оплаты сверхурочной работы;</w:t>
      </w:r>
    </w:p>
    <w:p w:rsidR="00C4411C" w:rsidRPr="0018543D" w:rsidRDefault="00C4411C" w:rsidP="0018543D">
      <w:pPr>
        <w:suppressAutoHyphens/>
        <w:autoSpaceDE w:val="0"/>
        <w:autoSpaceDN w:val="0"/>
        <w:adjustRightInd w:val="0"/>
        <w:spacing w:line="360" w:lineRule="auto"/>
        <w:ind w:firstLine="709"/>
        <w:jc w:val="both"/>
        <w:rPr>
          <w:sz w:val="28"/>
          <w:szCs w:val="28"/>
        </w:rPr>
      </w:pPr>
      <w:r w:rsidRPr="0018543D">
        <w:rPr>
          <w:sz w:val="28"/>
          <w:szCs w:val="28"/>
        </w:rPr>
        <w:t>- с сумм вознаграждения педагогическим работникам государственных и муниципальных образовательных учреждений за выполнение функций классного руководителя;</w:t>
      </w:r>
    </w:p>
    <w:p w:rsidR="00C4411C" w:rsidRPr="0018543D" w:rsidRDefault="00C4411C" w:rsidP="0018543D">
      <w:pPr>
        <w:suppressAutoHyphens/>
        <w:autoSpaceDE w:val="0"/>
        <w:autoSpaceDN w:val="0"/>
        <w:adjustRightInd w:val="0"/>
        <w:spacing w:line="360" w:lineRule="auto"/>
        <w:ind w:firstLine="709"/>
        <w:jc w:val="both"/>
        <w:rPr>
          <w:sz w:val="28"/>
          <w:szCs w:val="28"/>
        </w:rPr>
      </w:pPr>
      <w:r w:rsidRPr="0018543D">
        <w:rPr>
          <w:sz w:val="28"/>
          <w:szCs w:val="28"/>
        </w:rPr>
        <w:t>- с денежных выплат медицинскому персоналу фельдшерско-акушерских пунктов, врачам, фельдшерам и медицинским сестрам станций (отделений) скорой медицинской помощи, а также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медицинским сестрам врачей общей практики (семейных врачей);</w:t>
      </w:r>
    </w:p>
    <w:p w:rsidR="00C4411C" w:rsidRPr="0018543D" w:rsidRDefault="00C4411C" w:rsidP="0018543D">
      <w:pPr>
        <w:suppressAutoHyphens/>
        <w:autoSpaceDE w:val="0"/>
        <w:autoSpaceDN w:val="0"/>
        <w:adjustRightInd w:val="0"/>
        <w:spacing w:line="360" w:lineRule="auto"/>
        <w:ind w:firstLine="709"/>
        <w:jc w:val="both"/>
        <w:rPr>
          <w:sz w:val="28"/>
          <w:szCs w:val="28"/>
        </w:rPr>
      </w:pPr>
      <w:r w:rsidRPr="0018543D">
        <w:rPr>
          <w:sz w:val="28"/>
          <w:szCs w:val="28"/>
        </w:rPr>
        <w:t>- с премий и вознаграждений, предусмотренных системой оплаты труда;</w:t>
      </w:r>
    </w:p>
    <w:p w:rsidR="00C4411C" w:rsidRPr="0018543D" w:rsidRDefault="00C4411C" w:rsidP="0018543D">
      <w:pPr>
        <w:suppressAutoHyphens/>
        <w:autoSpaceDE w:val="0"/>
        <w:autoSpaceDN w:val="0"/>
        <w:adjustRightInd w:val="0"/>
        <w:spacing w:line="360" w:lineRule="auto"/>
        <w:ind w:firstLine="709"/>
        <w:jc w:val="both"/>
        <w:rPr>
          <w:sz w:val="28"/>
          <w:szCs w:val="28"/>
        </w:rPr>
      </w:pPr>
      <w:r w:rsidRPr="0018543D">
        <w:rPr>
          <w:sz w:val="28"/>
          <w:szCs w:val="28"/>
        </w:rPr>
        <w:t>- с суммы среднего заработка, сохраняемого за работником во всех случаях, предусмотренных законодательством о труде, в том числе во время отпуска;</w:t>
      </w:r>
    </w:p>
    <w:p w:rsidR="00C4411C" w:rsidRPr="0018543D" w:rsidRDefault="00C4411C" w:rsidP="0018543D">
      <w:pPr>
        <w:suppressAutoHyphens/>
        <w:autoSpaceDE w:val="0"/>
        <w:autoSpaceDN w:val="0"/>
        <w:adjustRightInd w:val="0"/>
        <w:spacing w:line="360" w:lineRule="auto"/>
        <w:ind w:firstLine="709"/>
        <w:jc w:val="both"/>
        <w:rPr>
          <w:sz w:val="28"/>
          <w:szCs w:val="28"/>
        </w:rPr>
      </w:pPr>
      <w:r w:rsidRPr="0018543D">
        <w:rPr>
          <w:sz w:val="28"/>
          <w:szCs w:val="28"/>
        </w:rPr>
        <w:t>- с суммы дополнительного вознаграждения работникам, за исключением работников, получающих оклад (должностной оклад), за нерабочие праздничные дни, в которые они не привлекались к работе;</w:t>
      </w:r>
    </w:p>
    <w:p w:rsidR="00C4411C" w:rsidRPr="0018543D" w:rsidRDefault="00C4411C" w:rsidP="0018543D">
      <w:pPr>
        <w:suppressAutoHyphens/>
        <w:autoSpaceDE w:val="0"/>
        <w:autoSpaceDN w:val="0"/>
        <w:adjustRightInd w:val="0"/>
        <w:spacing w:line="360" w:lineRule="auto"/>
        <w:ind w:firstLine="709"/>
        <w:jc w:val="both"/>
        <w:rPr>
          <w:sz w:val="28"/>
          <w:szCs w:val="28"/>
        </w:rPr>
      </w:pPr>
      <w:r w:rsidRPr="0018543D">
        <w:rPr>
          <w:sz w:val="28"/>
          <w:szCs w:val="28"/>
        </w:rPr>
        <w:t>- с других видов выплат к заработной плате, установленных законодательством субъекта РФ или применяемых у соответствующего работодателя.</w:t>
      </w:r>
    </w:p>
    <w:p w:rsidR="00C4411C" w:rsidRPr="0018543D" w:rsidRDefault="00C4411C" w:rsidP="0018543D">
      <w:pPr>
        <w:suppressAutoHyphens/>
        <w:autoSpaceDE w:val="0"/>
        <w:autoSpaceDN w:val="0"/>
        <w:adjustRightInd w:val="0"/>
        <w:spacing w:line="360" w:lineRule="auto"/>
        <w:ind w:firstLine="709"/>
        <w:jc w:val="both"/>
        <w:rPr>
          <w:sz w:val="28"/>
          <w:szCs w:val="28"/>
        </w:rPr>
      </w:pPr>
      <w:r w:rsidRPr="0018543D">
        <w:rPr>
          <w:sz w:val="28"/>
          <w:szCs w:val="28"/>
        </w:rPr>
        <w:t>Пунктом 2 данного Перечня предусмотрено, что удержание алиментов производится:</w:t>
      </w:r>
    </w:p>
    <w:p w:rsidR="00C4411C" w:rsidRPr="0018543D" w:rsidRDefault="00C4411C" w:rsidP="0018543D">
      <w:pPr>
        <w:suppressAutoHyphens/>
        <w:autoSpaceDE w:val="0"/>
        <w:autoSpaceDN w:val="0"/>
        <w:adjustRightInd w:val="0"/>
        <w:spacing w:line="360" w:lineRule="auto"/>
        <w:ind w:firstLine="709"/>
        <w:jc w:val="both"/>
        <w:rPr>
          <w:sz w:val="28"/>
          <w:szCs w:val="28"/>
        </w:rPr>
      </w:pPr>
      <w:r w:rsidRPr="0018543D">
        <w:rPr>
          <w:sz w:val="28"/>
          <w:szCs w:val="28"/>
        </w:rPr>
        <w:t>- со всех видов пенсий с учетом ежемесячных увеличений, надбавок, повышений и доплат к ним, установленных отдельным категориям пенсионеров, за исключением пенсий по случаю потери кормильца, выплачиваемых за счет средств федерального бюджета, и выплат к ним за счет средств бюджетов субъектов РФ;</w:t>
      </w:r>
    </w:p>
    <w:p w:rsidR="00C4411C" w:rsidRPr="0018543D" w:rsidRDefault="00C4411C" w:rsidP="0018543D">
      <w:pPr>
        <w:suppressAutoHyphens/>
        <w:autoSpaceDE w:val="0"/>
        <w:autoSpaceDN w:val="0"/>
        <w:adjustRightInd w:val="0"/>
        <w:spacing w:line="360" w:lineRule="auto"/>
        <w:ind w:firstLine="709"/>
        <w:jc w:val="both"/>
        <w:rPr>
          <w:sz w:val="28"/>
          <w:szCs w:val="28"/>
        </w:rPr>
      </w:pPr>
      <w:r w:rsidRPr="0018543D">
        <w:rPr>
          <w:sz w:val="28"/>
          <w:szCs w:val="28"/>
        </w:rPr>
        <w:t>- со стипендий, выплачиваемых обучающимся в образовательных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w:t>
      </w:r>
    </w:p>
    <w:p w:rsidR="00C4411C" w:rsidRPr="0018543D" w:rsidRDefault="00C4411C" w:rsidP="0018543D">
      <w:pPr>
        <w:suppressAutoHyphens/>
        <w:autoSpaceDE w:val="0"/>
        <w:autoSpaceDN w:val="0"/>
        <w:adjustRightInd w:val="0"/>
        <w:spacing w:line="360" w:lineRule="auto"/>
        <w:ind w:firstLine="709"/>
        <w:jc w:val="both"/>
        <w:rPr>
          <w:sz w:val="28"/>
          <w:szCs w:val="28"/>
        </w:rPr>
      </w:pPr>
      <w:r w:rsidRPr="0018543D">
        <w:rPr>
          <w:sz w:val="28"/>
          <w:szCs w:val="28"/>
        </w:rPr>
        <w:t>- с пособий по временной нетрудоспособности, по безработице только по решению суда и судебному приказу о взыскании алиментов либо нотариально удостоверенному соглашению об уплате алиментов;</w:t>
      </w:r>
    </w:p>
    <w:p w:rsidR="00C4411C" w:rsidRPr="0018543D" w:rsidRDefault="00C4411C" w:rsidP="0018543D">
      <w:pPr>
        <w:suppressAutoHyphens/>
        <w:autoSpaceDE w:val="0"/>
        <w:autoSpaceDN w:val="0"/>
        <w:adjustRightInd w:val="0"/>
        <w:spacing w:line="360" w:lineRule="auto"/>
        <w:ind w:firstLine="709"/>
        <w:jc w:val="both"/>
        <w:rPr>
          <w:sz w:val="28"/>
          <w:szCs w:val="28"/>
        </w:rPr>
      </w:pPr>
      <w:r w:rsidRPr="0018543D">
        <w:rPr>
          <w:sz w:val="28"/>
          <w:szCs w:val="28"/>
        </w:rPr>
        <w:t>- с сумм, выплачиваемых на период трудоустройства уволенным в связи с ликвидацией организации, осуществлением мероприятий по сокращению численности или штата;</w:t>
      </w:r>
    </w:p>
    <w:p w:rsidR="00C4411C" w:rsidRPr="0018543D" w:rsidRDefault="00C4411C" w:rsidP="0018543D">
      <w:pPr>
        <w:suppressAutoHyphens/>
        <w:autoSpaceDE w:val="0"/>
        <w:autoSpaceDN w:val="0"/>
        <w:adjustRightInd w:val="0"/>
        <w:spacing w:line="360" w:lineRule="auto"/>
        <w:ind w:firstLine="709"/>
        <w:jc w:val="both"/>
        <w:rPr>
          <w:sz w:val="28"/>
          <w:szCs w:val="28"/>
        </w:rPr>
      </w:pPr>
      <w:r w:rsidRPr="0018543D">
        <w:rPr>
          <w:sz w:val="28"/>
          <w:szCs w:val="28"/>
        </w:rPr>
        <w:t>- с доходов физических лиц, осуществляющих старательскую деятельность;</w:t>
      </w:r>
    </w:p>
    <w:p w:rsidR="00C4411C" w:rsidRPr="0018543D" w:rsidRDefault="00C4411C" w:rsidP="0018543D">
      <w:pPr>
        <w:suppressAutoHyphens/>
        <w:autoSpaceDE w:val="0"/>
        <w:autoSpaceDN w:val="0"/>
        <w:adjustRightInd w:val="0"/>
        <w:spacing w:line="360" w:lineRule="auto"/>
        <w:ind w:firstLine="709"/>
        <w:jc w:val="both"/>
        <w:rPr>
          <w:sz w:val="28"/>
          <w:szCs w:val="28"/>
        </w:rPr>
      </w:pPr>
      <w:r w:rsidRPr="0018543D">
        <w:rPr>
          <w:sz w:val="28"/>
          <w:szCs w:val="28"/>
        </w:rPr>
        <w:t>- с доходов от занятий предпринимательской деятельностью без образования юридического лица. При исчислении размера алиментов, взыскиваемых с родителя - индивидуального предпринимателя, следует принимать во внимание лишь реальный доход лица от занятия предпринимательской деятельностью, а не потенциально возможный валовой доход пл</w:t>
      </w:r>
      <w:r w:rsidR="00523670" w:rsidRPr="0018543D">
        <w:rPr>
          <w:sz w:val="28"/>
          <w:szCs w:val="28"/>
        </w:rPr>
        <w:t>ательщика (вмененный доход);</w:t>
      </w:r>
    </w:p>
    <w:p w:rsidR="00C4411C" w:rsidRPr="0018543D" w:rsidRDefault="00C4411C" w:rsidP="0018543D">
      <w:pPr>
        <w:suppressAutoHyphens/>
        <w:autoSpaceDE w:val="0"/>
        <w:autoSpaceDN w:val="0"/>
        <w:adjustRightInd w:val="0"/>
        <w:spacing w:line="360" w:lineRule="auto"/>
        <w:ind w:firstLine="709"/>
        <w:jc w:val="both"/>
        <w:rPr>
          <w:sz w:val="28"/>
          <w:szCs w:val="28"/>
        </w:rPr>
      </w:pPr>
      <w:r w:rsidRPr="0018543D">
        <w:rPr>
          <w:sz w:val="28"/>
          <w:szCs w:val="28"/>
        </w:rPr>
        <w:t>- с доходов от передачи в аренду имущества;</w:t>
      </w:r>
    </w:p>
    <w:p w:rsidR="00C4411C" w:rsidRPr="0018543D" w:rsidRDefault="00C4411C" w:rsidP="0018543D">
      <w:pPr>
        <w:suppressAutoHyphens/>
        <w:autoSpaceDE w:val="0"/>
        <w:autoSpaceDN w:val="0"/>
        <w:adjustRightInd w:val="0"/>
        <w:spacing w:line="360" w:lineRule="auto"/>
        <w:ind w:firstLine="709"/>
        <w:jc w:val="both"/>
        <w:rPr>
          <w:sz w:val="28"/>
          <w:szCs w:val="28"/>
        </w:rPr>
      </w:pPr>
      <w:r w:rsidRPr="0018543D">
        <w:rPr>
          <w:sz w:val="28"/>
          <w:szCs w:val="28"/>
        </w:rPr>
        <w:t>- с доходов по акциям и других доходов от участия в управлении собственностью организации (дивиденды, выплаты по долевым паям и т.д.);</w:t>
      </w:r>
    </w:p>
    <w:p w:rsidR="00C4411C" w:rsidRPr="0018543D" w:rsidRDefault="00C4411C" w:rsidP="0018543D">
      <w:pPr>
        <w:suppressAutoHyphens/>
        <w:autoSpaceDE w:val="0"/>
        <w:autoSpaceDN w:val="0"/>
        <w:adjustRightInd w:val="0"/>
        <w:spacing w:line="360" w:lineRule="auto"/>
        <w:ind w:firstLine="709"/>
        <w:jc w:val="both"/>
        <w:rPr>
          <w:sz w:val="28"/>
          <w:szCs w:val="28"/>
        </w:rPr>
      </w:pPr>
      <w:r w:rsidRPr="0018543D">
        <w:rPr>
          <w:sz w:val="28"/>
          <w:szCs w:val="28"/>
        </w:rPr>
        <w:t>- с сумм материальной помощи, кроме единовременной материальной помощи, выплачиваемой за счет средств федерального бюджета, бюджетов субъектов РФ и местных бюджетов, внебюджетных фондов, за счет иностранных государств, российских, иностранных и межгосударственных организаций, иных источников в связи со стихийным бедствием или другими чрезвычайными обстоятельствами, в связи с террористическим актом, в связи со смертью члена семьи, а также в виде гуманитарной помощи и за оказание содействия в выявлении, предупреждении, пресечении и раскрытии террористических актов, иных преступлений;</w:t>
      </w:r>
    </w:p>
    <w:p w:rsidR="00C4411C" w:rsidRPr="0018543D" w:rsidRDefault="00C4411C" w:rsidP="0018543D">
      <w:pPr>
        <w:suppressAutoHyphens/>
        <w:autoSpaceDE w:val="0"/>
        <w:autoSpaceDN w:val="0"/>
        <w:adjustRightInd w:val="0"/>
        <w:spacing w:line="360" w:lineRule="auto"/>
        <w:ind w:firstLine="709"/>
        <w:jc w:val="both"/>
        <w:rPr>
          <w:sz w:val="28"/>
          <w:szCs w:val="28"/>
        </w:rPr>
      </w:pPr>
      <w:r w:rsidRPr="0018543D">
        <w:rPr>
          <w:sz w:val="28"/>
          <w:szCs w:val="28"/>
        </w:rPr>
        <w:t>- с сумм, выплачиваемых в возмещение вреда, причиненного здоровью;</w:t>
      </w:r>
    </w:p>
    <w:p w:rsidR="00C4411C" w:rsidRPr="0018543D" w:rsidRDefault="00C4411C" w:rsidP="0018543D">
      <w:pPr>
        <w:suppressAutoHyphens/>
        <w:autoSpaceDE w:val="0"/>
        <w:autoSpaceDN w:val="0"/>
        <w:adjustRightInd w:val="0"/>
        <w:spacing w:line="360" w:lineRule="auto"/>
        <w:ind w:firstLine="709"/>
        <w:jc w:val="both"/>
        <w:rPr>
          <w:sz w:val="28"/>
          <w:szCs w:val="28"/>
        </w:rPr>
      </w:pPr>
      <w:r w:rsidRPr="0018543D">
        <w:rPr>
          <w:sz w:val="28"/>
          <w:szCs w:val="28"/>
        </w:rPr>
        <w:t>- с компенсационных выплат за счет средств федерального бюджета, бюджетов субъектов РФ и местных бюджетов гражданам, пострадавшим в результате радиационных или техногенных катастроф;</w:t>
      </w:r>
    </w:p>
    <w:p w:rsidR="00C4411C" w:rsidRPr="0018543D" w:rsidRDefault="00C4411C" w:rsidP="0018543D">
      <w:pPr>
        <w:suppressAutoHyphens/>
        <w:autoSpaceDE w:val="0"/>
        <w:autoSpaceDN w:val="0"/>
        <w:adjustRightInd w:val="0"/>
        <w:spacing w:line="360" w:lineRule="auto"/>
        <w:ind w:firstLine="709"/>
        <w:jc w:val="both"/>
        <w:rPr>
          <w:sz w:val="28"/>
          <w:szCs w:val="28"/>
        </w:rPr>
      </w:pPr>
      <w:r w:rsidRPr="0018543D">
        <w:rPr>
          <w:sz w:val="28"/>
          <w:szCs w:val="28"/>
        </w:rPr>
        <w:t>- с сумм доходов, полученных по договорам, заключенным в соответствии с гражданским законодательством, а также от реализации авторских и смежных прав, доходов, полученных за выполнение работ и оказание услуг, предусмотренных законодательством Российской Федерации (нотариальная, адвокатская деятельность и т.д.);</w:t>
      </w:r>
    </w:p>
    <w:p w:rsidR="00C4411C" w:rsidRPr="0018543D" w:rsidRDefault="00C4411C" w:rsidP="0018543D">
      <w:pPr>
        <w:suppressAutoHyphens/>
        <w:autoSpaceDE w:val="0"/>
        <w:autoSpaceDN w:val="0"/>
        <w:adjustRightInd w:val="0"/>
        <w:spacing w:line="360" w:lineRule="auto"/>
        <w:ind w:firstLine="709"/>
        <w:jc w:val="both"/>
        <w:rPr>
          <w:sz w:val="28"/>
          <w:szCs w:val="28"/>
        </w:rPr>
      </w:pPr>
      <w:r w:rsidRPr="0018543D">
        <w:rPr>
          <w:sz w:val="28"/>
          <w:szCs w:val="28"/>
        </w:rPr>
        <w:t>- с суммы, равной стоимости выдаваемого (оплачиваемого) питания, за исключением лечебно-профилактического питания, а также иных выплат, осуществляемых работодателем в соответствии с законодательством о труде, за исключением денежных сумм, выплачиваемых в связи с рождением ребенка, со смертью родных, с регистрацией брака, а также компенсационных выплат в связи со служебной командировкой, с переводом, приемом или направлением на работу в другую местность, с изнашиванием инструмента, принадлежащего работнику.</w:t>
      </w:r>
    </w:p>
    <w:p w:rsidR="0018543D" w:rsidRPr="0018543D" w:rsidRDefault="00C4411C" w:rsidP="0018543D">
      <w:pPr>
        <w:suppressAutoHyphens/>
        <w:autoSpaceDE w:val="0"/>
        <w:autoSpaceDN w:val="0"/>
        <w:adjustRightInd w:val="0"/>
        <w:spacing w:line="360" w:lineRule="auto"/>
        <w:ind w:firstLine="709"/>
        <w:jc w:val="both"/>
        <w:rPr>
          <w:sz w:val="28"/>
          <w:szCs w:val="28"/>
          <w:lang w:val="en-US"/>
        </w:rPr>
      </w:pPr>
      <w:r w:rsidRPr="0018543D">
        <w:rPr>
          <w:sz w:val="28"/>
          <w:szCs w:val="28"/>
        </w:rPr>
        <w:t>С военнослужащих, сотрудников органов внутренних дел и других приравненных к ним категорий лиц удержание алиментов производится с их денежного довольствия (содержания), в частности: а) с военнослужащих - с оклада по воинской должности, оклада по воинскому званию, ежемесячных и иных надбавок (доплат) и других дополнительных выплат денежного довольствия, имеющих постоянный характер; б) с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а также работников таможенной системы - с оклада по штатной должности, оклада по специальному званию, процентных надбавок (доплат) за выслугу лет, ученую степень и ученое звание и других денежных выплат, имеющих постоянный характер. Основываясь на том, что выплата денежной компенсации взамен продовольственного пайка военнослужащим и сотрудникам органов внутренних дел носит постоянный характер, судебная практика дает утвердительный ответ на вопрос: подлежат ли удержанию алименты на несовершеннолетних детей с сумм денежных компенсаций, выплачиваемых военнослужащим и сотрудникам органов внутренних дел взамен продовольственного пайка</w:t>
      </w:r>
      <w:r w:rsidR="0018543D">
        <w:rPr>
          <w:sz w:val="28"/>
          <w:szCs w:val="28"/>
          <w:lang w:val="en-US"/>
        </w:rPr>
        <w:t>.</w:t>
      </w:r>
    </w:p>
    <w:p w:rsidR="00996C82" w:rsidRPr="0018543D" w:rsidRDefault="00B03E76" w:rsidP="0018543D">
      <w:pPr>
        <w:suppressAutoHyphens/>
        <w:autoSpaceDE w:val="0"/>
        <w:autoSpaceDN w:val="0"/>
        <w:adjustRightInd w:val="0"/>
        <w:spacing w:line="360" w:lineRule="auto"/>
        <w:ind w:firstLine="709"/>
        <w:jc w:val="both"/>
        <w:rPr>
          <w:sz w:val="28"/>
          <w:szCs w:val="28"/>
        </w:rPr>
      </w:pPr>
      <w:r w:rsidRPr="0018543D">
        <w:rPr>
          <w:sz w:val="28"/>
          <w:szCs w:val="28"/>
        </w:rPr>
        <w:t>Взыскание алиментов с сумм заработной платы и иного дохода, причитающихся лицу, уплачивающему алименты, производится после удержания (уплаты) из этой заработной платы и иного дохода налогов в соответствии с налоговым законодательством.</w:t>
      </w:r>
    </w:p>
    <w:p w:rsidR="00996C82" w:rsidRPr="0018543D" w:rsidRDefault="00B03E76" w:rsidP="0018543D">
      <w:pPr>
        <w:suppressAutoHyphens/>
        <w:autoSpaceDE w:val="0"/>
        <w:autoSpaceDN w:val="0"/>
        <w:adjustRightInd w:val="0"/>
        <w:spacing w:line="360" w:lineRule="auto"/>
        <w:ind w:firstLine="709"/>
        <w:jc w:val="both"/>
        <w:rPr>
          <w:sz w:val="28"/>
          <w:szCs w:val="28"/>
        </w:rPr>
      </w:pPr>
      <w:r w:rsidRPr="0018543D">
        <w:rPr>
          <w:sz w:val="28"/>
          <w:szCs w:val="28"/>
        </w:rPr>
        <w:t>С осужденных к исправительным работам взыскание алиментов по исполнительным документам производится из всего заработка без учета удержаний, произведенных по приговору или постановлению суда. С осужденных, отбывающих наказание в исправительных колониях, колониях-поселениях, тюрьмах, воспитательных колониях, а также лиц, находящихся в наркологических отделениях психиатрических диспансеров и стационарных лечебных учреждениях, взыскание алиментов производится из всего заработка и иного дохода без учета отчислений на возмещение расходов по их содерж</w:t>
      </w:r>
      <w:r w:rsidR="00AD53EB" w:rsidRPr="0018543D">
        <w:rPr>
          <w:sz w:val="28"/>
          <w:szCs w:val="28"/>
        </w:rPr>
        <w:t>анию в указанных учреждениях</w:t>
      </w:r>
      <w:r w:rsidRPr="0018543D">
        <w:rPr>
          <w:sz w:val="28"/>
          <w:szCs w:val="28"/>
        </w:rPr>
        <w:t>.</w:t>
      </w:r>
    </w:p>
    <w:p w:rsidR="0018543D" w:rsidRPr="0018543D" w:rsidRDefault="00296DAC" w:rsidP="0018543D">
      <w:pPr>
        <w:suppressAutoHyphens/>
        <w:autoSpaceDE w:val="0"/>
        <w:autoSpaceDN w:val="0"/>
        <w:adjustRightInd w:val="0"/>
        <w:spacing w:line="360" w:lineRule="auto"/>
        <w:ind w:firstLine="709"/>
        <w:jc w:val="both"/>
        <w:rPr>
          <w:sz w:val="28"/>
          <w:szCs w:val="28"/>
        </w:rPr>
      </w:pPr>
      <w:r w:rsidRPr="0018543D">
        <w:rPr>
          <w:sz w:val="28"/>
          <w:szCs w:val="28"/>
        </w:rPr>
        <w:t>Вопрос об увеличении или об уменьшении размера доли заработка и (или) иного дохода плательщика алиментов может быть разрешен судом как при рассмотрении дела о взыскании алиментов, так и при предъявлении какой-либо из сторон иска об уменьшении или об увеличении их размера уже</w:t>
      </w:r>
    </w:p>
    <w:p w:rsidR="00296DAC" w:rsidRPr="0018543D" w:rsidRDefault="00296DAC" w:rsidP="0018543D">
      <w:pPr>
        <w:suppressAutoHyphens/>
        <w:autoSpaceDE w:val="0"/>
        <w:autoSpaceDN w:val="0"/>
        <w:adjustRightInd w:val="0"/>
        <w:spacing w:line="360" w:lineRule="auto"/>
        <w:ind w:firstLine="709"/>
        <w:jc w:val="both"/>
        <w:rPr>
          <w:sz w:val="28"/>
          <w:szCs w:val="28"/>
        </w:rPr>
      </w:pPr>
      <w:r w:rsidRPr="0018543D">
        <w:rPr>
          <w:sz w:val="28"/>
          <w:szCs w:val="28"/>
        </w:rPr>
        <w:t>после их взыскания.</w:t>
      </w:r>
    </w:p>
    <w:p w:rsidR="008764DC" w:rsidRPr="0018543D" w:rsidRDefault="00296DAC" w:rsidP="0018543D">
      <w:pPr>
        <w:suppressAutoHyphens/>
        <w:autoSpaceDE w:val="0"/>
        <w:autoSpaceDN w:val="0"/>
        <w:adjustRightInd w:val="0"/>
        <w:spacing w:line="360" w:lineRule="auto"/>
        <w:ind w:firstLine="709"/>
        <w:jc w:val="both"/>
        <w:rPr>
          <w:sz w:val="28"/>
          <w:szCs w:val="28"/>
        </w:rPr>
      </w:pPr>
      <w:r w:rsidRPr="0018543D">
        <w:rPr>
          <w:sz w:val="28"/>
          <w:szCs w:val="28"/>
        </w:rPr>
        <w:t xml:space="preserve">Если алименты на детей были присуждены в долях к заработку и (или) иному доходу ответчика, размер платежей при удовлетворении иска о снижении (увеличении) размера алиментов также должен быть определен в долях (п. 14 Постановления Пленума Верховного Суда РФ от 25 октября </w:t>
      </w:r>
      <w:smartTag w:uri="urn:schemas-microsoft-com:office:smarttags" w:element="metricconverter">
        <w:smartTagPr>
          <w:attr w:name="ProductID" w:val="1996 г"/>
        </w:smartTagPr>
        <w:r w:rsidRPr="0018543D">
          <w:rPr>
            <w:sz w:val="28"/>
            <w:szCs w:val="28"/>
          </w:rPr>
          <w:t>1996 г</w:t>
        </w:r>
      </w:smartTag>
      <w:r w:rsidRPr="0018543D">
        <w:rPr>
          <w:sz w:val="28"/>
          <w:szCs w:val="28"/>
        </w:rPr>
        <w:t>. N 9).</w:t>
      </w:r>
    </w:p>
    <w:p w:rsidR="008764DC" w:rsidRPr="0018543D" w:rsidRDefault="008764DC" w:rsidP="0018543D">
      <w:pPr>
        <w:suppressAutoHyphens/>
        <w:autoSpaceDE w:val="0"/>
        <w:autoSpaceDN w:val="0"/>
        <w:adjustRightInd w:val="0"/>
        <w:spacing w:line="360" w:lineRule="auto"/>
        <w:ind w:firstLine="709"/>
        <w:jc w:val="both"/>
        <w:rPr>
          <w:sz w:val="28"/>
          <w:szCs w:val="22"/>
        </w:rPr>
      </w:pPr>
    </w:p>
    <w:p w:rsidR="00C26FBA" w:rsidRPr="0018543D" w:rsidRDefault="00C26FBA" w:rsidP="0018543D">
      <w:pPr>
        <w:shd w:val="clear" w:color="auto" w:fill="FFFFFF"/>
        <w:suppressAutoHyphens/>
        <w:autoSpaceDE w:val="0"/>
        <w:autoSpaceDN w:val="0"/>
        <w:adjustRightInd w:val="0"/>
        <w:spacing w:line="360" w:lineRule="auto"/>
        <w:ind w:firstLine="709"/>
        <w:jc w:val="both"/>
        <w:rPr>
          <w:sz w:val="28"/>
          <w:szCs w:val="32"/>
          <w:lang w:val="en-US"/>
        </w:rPr>
      </w:pPr>
      <w:r w:rsidRPr="0018543D">
        <w:rPr>
          <w:sz w:val="28"/>
          <w:szCs w:val="32"/>
        </w:rPr>
        <w:t>3. Обязанность совершеннолетних детей содержать родителей. Освобождение их от этой обязанности. Участие совершеннолетних детей в дополнительных расходах родителей</w:t>
      </w:r>
    </w:p>
    <w:p w:rsidR="00194CD0" w:rsidRPr="0018543D" w:rsidRDefault="00194CD0" w:rsidP="0018543D">
      <w:pPr>
        <w:shd w:val="clear" w:color="auto" w:fill="FFFFFF"/>
        <w:suppressAutoHyphens/>
        <w:autoSpaceDE w:val="0"/>
        <w:autoSpaceDN w:val="0"/>
        <w:adjustRightInd w:val="0"/>
        <w:spacing w:line="360" w:lineRule="auto"/>
        <w:ind w:firstLine="709"/>
        <w:jc w:val="both"/>
        <w:rPr>
          <w:sz w:val="28"/>
          <w:szCs w:val="32"/>
          <w:lang w:val="en-US"/>
        </w:rPr>
      </w:pPr>
    </w:p>
    <w:p w:rsidR="0018543D" w:rsidRPr="0018543D" w:rsidRDefault="00C26FBA" w:rsidP="0018543D">
      <w:pPr>
        <w:suppressAutoHyphens/>
        <w:autoSpaceDE w:val="0"/>
        <w:autoSpaceDN w:val="0"/>
        <w:adjustRightInd w:val="0"/>
        <w:spacing w:line="360" w:lineRule="auto"/>
        <w:ind w:firstLine="709"/>
        <w:jc w:val="both"/>
        <w:rPr>
          <w:sz w:val="28"/>
          <w:szCs w:val="28"/>
        </w:rPr>
      </w:pPr>
      <w:r w:rsidRPr="0018543D">
        <w:rPr>
          <w:sz w:val="28"/>
          <w:szCs w:val="28"/>
        </w:rPr>
        <w:t>Забота трудоспособных детей, достигших 18 лет, о своих нетрудоспособных родителях - конституционная обязанность детей (см. ст.</w:t>
      </w:r>
    </w:p>
    <w:p w:rsidR="00C26FBA" w:rsidRPr="0018543D" w:rsidRDefault="00C26FBA" w:rsidP="0018543D">
      <w:pPr>
        <w:suppressAutoHyphens/>
        <w:autoSpaceDE w:val="0"/>
        <w:autoSpaceDN w:val="0"/>
        <w:adjustRightInd w:val="0"/>
        <w:spacing w:line="360" w:lineRule="auto"/>
        <w:ind w:firstLine="709"/>
        <w:jc w:val="both"/>
        <w:rPr>
          <w:sz w:val="28"/>
          <w:szCs w:val="28"/>
        </w:rPr>
      </w:pPr>
      <w:r w:rsidRPr="0018543D">
        <w:rPr>
          <w:sz w:val="28"/>
          <w:szCs w:val="28"/>
        </w:rPr>
        <w:t>Конституции РФ). Обязанность совершеннолетних детей по содержанию родителей конкретизируется в ст. 87 СК РФ, в соответствии с которой трудоспособные совершеннолетние дети обязаны содержать своих нетрудоспособных нуждающихся в помощи родителей и заботиться о них. Представляется, что нуждаемость и нетрудоспособность родителей должны определяться в судебном порядке, если их совершеннолетние дети не исполняют указанную обязанность добровольно.</w:t>
      </w:r>
    </w:p>
    <w:p w:rsidR="00C26FBA" w:rsidRPr="0018543D" w:rsidRDefault="00C26FBA" w:rsidP="0018543D">
      <w:pPr>
        <w:suppressAutoHyphens/>
        <w:autoSpaceDE w:val="0"/>
        <w:autoSpaceDN w:val="0"/>
        <w:adjustRightInd w:val="0"/>
        <w:spacing w:line="360" w:lineRule="auto"/>
        <w:ind w:firstLine="709"/>
        <w:jc w:val="both"/>
        <w:rPr>
          <w:sz w:val="28"/>
          <w:szCs w:val="28"/>
        </w:rPr>
      </w:pPr>
      <w:r w:rsidRPr="0018543D">
        <w:rPr>
          <w:sz w:val="28"/>
          <w:szCs w:val="28"/>
        </w:rPr>
        <w:t>Совершеннолетними являются дети, достигшие 18-летнего возраста. Таким образом, СК РФ не возлагает обязанность по содержанию своих родителей на детей, приобретших полную гражданскую дееспособность до достижения совершеннолетия (например, в результате вступления в брак, эмансипации).</w:t>
      </w:r>
    </w:p>
    <w:p w:rsidR="00C26FBA" w:rsidRPr="0018543D" w:rsidRDefault="00C26FBA" w:rsidP="0018543D">
      <w:pPr>
        <w:suppressAutoHyphens/>
        <w:autoSpaceDE w:val="0"/>
        <w:autoSpaceDN w:val="0"/>
        <w:adjustRightInd w:val="0"/>
        <w:spacing w:line="360" w:lineRule="auto"/>
        <w:ind w:firstLine="709"/>
        <w:jc w:val="both"/>
        <w:rPr>
          <w:sz w:val="28"/>
          <w:szCs w:val="28"/>
        </w:rPr>
      </w:pPr>
      <w:r w:rsidRPr="0018543D">
        <w:rPr>
          <w:sz w:val="28"/>
          <w:szCs w:val="28"/>
        </w:rPr>
        <w:t>Дети и их родители могут заключить соглашение об уплате алиментов. Соглашение о выплате родителям алиментов может быть заключено независимо от того, являются родители нетрудоспособны</w:t>
      </w:r>
      <w:r w:rsidR="00523670" w:rsidRPr="0018543D">
        <w:rPr>
          <w:sz w:val="28"/>
          <w:szCs w:val="28"/>
        </w:rPr>
        <w:t>ми или нуждающимися, или нет</w:t>
      </w:r>
      <w:r w:rsidRPr="0018543D">
        <w:rPr>
          <w:sz w:val="28"/>
          <w:szCs w:val="28"/>
        </w:rPr>
        <w:t>.</w:t>
      </w:r>
    </w:p>
    <w:p w:rsidR="00C26FBA" w:rsidRPr="0018543D" w:rsidRDefault="00C26FBA" w:rsidP="0018543D">
      <w:pPr>
        <w:suppressAutoHyphens/>
        <w:autoSpaceDE w:val="0"/>
        <w:autoSpaceDN w:val="0"/>
        <w:adjustRightInd w:val="0"/>
        <w:spacing w:line="360" w:lineRule="auto"/>
        <w:ind w:firstLine="709"/>
        <w:jc w:val="both"/>
        <w:rPr>
          <w:sz w:val="28"/>
          <w:szCs w:val="28"/>
        </w:rPr>
      </w:pPr>
      <w:r w:rsidRPr="0018543D">
        <w:rPr>
          <w:sz w:val="28"/>
          <w:szCs w:val="28"/>
        </w:rPr>
        <w:t>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C26FBA" w:rsidRPr="0018543D" w:rsidRDefault="00C26FBA" w:rsidP="0018543D">
      <w:pPr>
        <w:suppressAutoHyphens/>
        <w:autoSpaceDE w:val="0"/>
        <w:autoSpaceDN w:val="0"/>
        <w:adjustRightInd w:val="0"/>
        <w:spacing w:line="360" w:lineRule="auto"/>
        <w:ind w:firstLine="709"/>
        <w:jc w:val="both"/>
        <w:rPr>
          <w:sz w:val="28"/>
          <w:szCs w:val="28"/>
        </w:rPr>
      </w:pPr>
      <w:r w:rsidRPr="0018543D">
        <w:rPr>
          <w:sz w:val="28"/>
          <w:szCs w:val="28"/>
        </w:rPr>
        <w:t>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родительских обязанностей. Уклонение родителей от выполнения своих обязанностей может выражаться в отсутствии заботы о благосостоянии и развитии детей, отказе в предоставлении им содержания, в устранении от воспитания и в других действиях.</w:t>
      </w:r>
    </w:p>
    <w:p w:rsidR="00C26FBA" w:rsidRPr="0018543D" w:rsidRDefault="00C26FBA" w:rsidP="0018543D">
      <w:pPr>
        <w:suppressAutoHyphens/>
        <w:autoSpaceDE w:val="0"/>
        <w:autoSpaceDN w:val="0"/>
        <w:adjustRightInd w:val="0"/>
        <w:spacing w:line="360" w:lineRule="auto"/>
        <w:ind w:firstLine="709"/>
        <w:jc w:val="both"/>
        <w:rPr>
          <w:sz w:val="28"/>
          <w:szCs w:val="28"/>
        </w:rPr>
      </w:pPr>
      <w:r w:rsidRPr="0018543D">
        <w:rPr>
          <w:sz w:val="28"/>
          <w:szCs w:val="28"/>
        </w:rPr>
        <w:t>Дети освобождаются от уплаты алиментов родителям, лишенным родительских прав. На основании п. 1 ст. 71 СК РФ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и право на получение от него содержания.</w:t>
      </w:r>
    </w:p>
    <w:p w:rsidR="00C26FBA" w:rsidRPr="0018543D" w:rsidRDefault="00C26FBA" w:rsidP="0018543D">
      <w:pPr>
        <w:suppressAutoHyphens/>
        <w:autoSpaceDE w:val="0"/>
        <w:autoSpaceDN w:val="0"/>
        <w:adjustRightInd w:val="0"/>
        <w:spacing w:line="360" w:lineRule="auto"/>
        <w:ind w:firstLine="709"/>
        <w:jc w:val="both"/>
        <w:rPr>
          <w:sz w:val="28"/>
          <w:szCs w:val="28"/>
        </w:rPr>
      </w:pPr>
      <w:r w:rsidRPr="0018543D">
        <w:rPr>
          <w:sz w:val="28"/>
          <w:szCs w:val="28"/>
        </w:rPr>
        <w:t>Совершеннолетние дети при определенных условиях обязаны участвовать в дополнительных расходах на родителей (ст. 88 СК РФ). Порядок несения этих расходов и их размер могут быть определены соглашением сторон.</w:t>
      </w:r>
    </w:p>
    <w:p w:rsidR="00C26FBA" w:rsidRPr="0018543D" w:rsidRDefault="00C26FBA" w:rsidP="0018543D">
      <w:pPr>
        <w:suppressAutoHyphens/>
        <w:autoSpaceDE w:val="0"/>
        <w:autoSpaceDN w:val="0"/>
        <w:adjustRightInd w:val="0"/>
        <w:spacing w:line="360" w:lineRule="auto"/>
        <w:ind w:firstLine="709"/>
        <w:jc w:val="both"/>
        <w:rPr>
          <w:sz w:val="28"/>
          <w:szCs w:val="28"/>
        </w:rPr>
      </w:pPr>
      <w:r w:rsidRPr="0018543D">
        <w:rPr>
          <w:sz w:val="28"/>
          <w:szCs w:val="28"/>
        </w:rPr>
        <w:t>Привлечение совершеннолетних детей к участию в несении дополнительных расходов на родителей в судебном порядке возможно при наличии следующих условий: а) при отсутствии заботы совершеннолетних детей о нетрудоспособных родителях и б) при наличии исключительных обстоятельств, которые повлекли за собой необходимость в дополнительных расходах. К исключительным обстоятельствам закон относит: тяжелую болезнь, увечье родителя, необходимость оплаты постороннего ухода за ним и других.</w:t>
      </w:r>
    </w:p>
    <w:p w:rsidR="00C26FBA" w:rsidRPr="0018543D" w:rsidRDefault="00C26FBA" w:rsidP="0018543D">
      <w:pPr>
        <w:suppressAutoHyphens/>
        <w:autoSpaceDE w:val="0"/>
        <w:autoSpaceDN w:val="0"/>
        <w:adjustRightInd w:val="0"/>
        <w:spacing w:line="360" w:lineRule="auto"/>
        <w:ind w:firstLine="709"/>
        <w:jc w:val="both"/>
        <w:rPr>
          <w:sz w:val="28"/>
          <w:szCs w:val="28"/>
        </w:rPr>
      </w:pPr>
      <w:r w:rsidRPr="0018543D">
        <w:rPr>
          <w:sz w:val="28"/>
          <w:szCs w:val="28"/>
        </w:rPr>
        <w:t>Порядок несения дополнительных расходов каждым из совершеннолетних детей и размер этих расходов определяются судом с учетом материального и семейного положения родителей и детей и других заслуживающих внимания интересов сторон. В частности, учитываются все трудоспособные совершеннолетние дети родителя (к участию в дополнительных расходах на которого привлекаются дети) независимо от того, предъявлено требование ко всем детям, к одному из них или к нескольким из них. Если судом будет установлено, что родители уклонялись от выполнения родительских обязанностей, то суд может освободить детей от обязанности по несению дополнительных расходов на этих родителей. Такие же последствия наступают в отношении родителей, лишенных родительских прав.</w:t>
      </w:r>
    </w:p>
    <w:p w:rsidR="00B03E76" w:rsidRPr="0018543D" w:rsidRDefault="00B03E76" w:rsidP="0018543D">
      <w:pPr>
        <w:suppressAutoHyphens/>
        <w:spacing w:line="360" w:lineRule="auto"/>
        <w:ind w:firstLine="709"/>
        <w:jc w:val="both"/>
        <w:rPr>
          <w:sz w:val="28"/>
          <w:szCs w:val="28"/>
        </w:rPr>
      </w:pPr>
    </w:p>
    <w:p w:rsidR="003D6B6D" w:rsidRPr="0018543D" w:rsidRDefault="00194CD0" w:rsidP="0018543D">
      <w:pPr>
        <w:suppressAutoHyphens/>
        <w:spacing w:line="360" w:lineRule="auto"/>
        <w:ind w:firstLine="709"/>
        <w:jc w:val="both"/>
        <w:rPr>
          <w:sz w:val="28"/>
          <w:szCs w:val="36"/>
          <w:lang w:val="en-US"/>
        </w:rPr>
      </w:pPr>
      <w:r w:rsidRPr="0018543D">
        <w:rPr>
          <w:sz w:val="28"/>
          <w:szCs w:val="28"/>
        </w:rPr>
        <w:br w:type="page"/>
      </w:r>
      <w:r w:rsidRPr="0018543D">
        <w:rPr>
          <w:sz w:val="28"/>
          <w:szCs w:val="36"/>
        </w:rPr>
        <w:t>Заключение</w:t>
      </w:r>
    </w:p>
    <w:p w:rsidR="00194CD0" w:rsidRPr="0018543D" w:rsidRDefault="00194CD0" w:rsidP="0018543D">
      <w:pPr>
        <w:suppressAutoHyphens/>
        <w:spacing w:line="360" w:lineRule="auto"/>
        <w:ind w:firstLine="709"/>
        <w:jc w:val="both"/>
        <w:rPr>
          <w:sz w:val="28"/>
          <w:szCs w:val="36"/>
          <w:lang w:val="en-US"/>
        </w:rPr>
      </w:pPr>
    </w:p>
    <w:p w:rsidR="0018543D" w:rsidRPr="0018543D" w:rsidRDefault="003D6B6D" w:rsidP="0018543D">
      <w:pPr>
        <w:suppressAutoHyphens/>
        <w:autoSpaceDE w:val="0"/>
        <w:autoSpaceDN w:val="0"/>
        <w:adjustRightInd w:val="0"/>
        <w:spacing w:line="360" w:lineRule="auto"/>
        <w:ind w:firstLine="709"/>
        <w:jc w:val="both"/>
        <w:rPr>
          <w:sz w:val="28"/>
          <w:szCs w:val="28"/>
        </w:rPr>
      </w:pPr>
      <w:r w:rsidRPr="0018543D">
        <w:rPr>
          <w:sz w:val="28"/>
          <w:szCs w:val="28"/>
        </w:rPr>
        <w:t>Можно сделать следующие выводы.</w:t>
      </w:r>
    </w:p>
    <w:p w:rsidR="003D6B6D" w:rsidRPr="0018543D" w:rsidRDefault="003D6B6D" w:rsidP="0018543D">
      <w:pPr>
        <w:suppressAutoHyphens/>
        <w:spacing w:line="360" w:lineRule="auto"/>
        <w:ind w:firstLine="709"/>
        <w:jc w:val="both"/>
        <w:rPr>
          <w:sz w:val="28"/>
          <w:szCs w:val="28"/>
        </w:rPr>
      </w:pPr>
      <w:r w:rsidRPr="0018543D">
        <w:rPr>
          <w:sz w:val="28"/>
          <w:szCs w:val="28"/>
        </w:rPr>
        <w:t>Обязанность родителей по предоставлению содержания несовершеннолетним детям возникает независимо от того, нуждаются дети в получении алиментов или нет. Обязанность содержать своих несовершеннолетних детей, как исполняется ими добровольно либо по вынесении решения суда.</w:t>
      </w:r>
    </w:p>
    <w:p w:rsidR="00373919" w:rsidRPr="0018543D" w:rsidRDefault="003D6B6D" w:rsidP="0018543D">
      <w:pPr>
        <w:suppressAutoHyphens/>
        <w:autoSpaceDE w:val="0"/>
        <w:autoSpaceDN w:val="0"/>
        <w:adjustRightInd w:val="0"/>
        <w:spacing w:line="360" w:lineRule="auto"/>
        <w:ind w:firstLine="709"/>
        <w:jc w:val="both"/>
        <w:rPr>
          <w:sz w:val="28"/>
          <w:szCs w:val="28"/>
        </w:rPr>
      </w:pPr>
      <w:r w:rsidRPr="0018543D">
        <w:rPr>
          <w:sz w:val="28"/>
          <w:szCs w:val="28"/>
        </w:rPr>
        <w:t>Удержание алиментов на содержание несовершеннолетних детей производится со всех видов заработной платы (денежного вознаграждения, содержания) и дополнительного вознаграждения</w:t>
      </w:r>
    </w:p>
    <w:p w:rsidR="0018543D" w:rsidRPr="0018543D" w:rsidRDefault="003D6B6D" w:rsidP="0018543D">
      <w:pPr>
        <w:suppressAutoHyphens/>
        <w:autoSpaceDE w:val="0"/>
        <w:autoSpaceDN w:val="0"/>
        <w:adjustRightInd w:val="0"/>
        <w:spacing w:line="360" w:lineRule="auto"/>
        <w:ind w:firstLine="709"/>
        <w:jc w:val="both"/>
        <w:rPr>
          <w:sz w:val="28"/>
          <w:szCs w:val="28"/>
        </w:rPr>
      </w:pPr>
      <w:r w:rsidRPr="0018543D">
        <w:rPr>
          <w:sz w:val="28"/>
          <w:szCs w:val="28"/>
        </w:rPr>
        <w:t>Забота трудоспособных детей, достигших 18 лет, о своих нетрудоспособных родителях - конституционная обязанность детей (см. ст. 38 Конституции РФ). В СК РФ, Обязанность совершеннолетних детей по содержанию родителей конкретизируется</w:t>
      </w:r>
      <w:r w:rsidR="0018543D" w:rsidRPr="0018543D">
        <w:rPr>
          <w:sz w:val="28"/>
          <w:szCs w:val="28"/>
        </w:rPr>
        <w:t xml:space="preserve"> </w:t>
      </w:r>
      <w:r w:rsidRPr="0018543D">
        <w:rPr>
          <w:sz w:val="28"/>
          <w:szCs w:val="28"/>
        </w:rPr>
        <w:t>ст. 87.</w:t>
      </w:r>
    </w:p>
    <w:p w:rsidR="00373919" w:rsidRPr="0018543D" w:rsidRDefault="00373919" w:rsidP="0018543D">
      <w:pPr>
        <w:suppressAutoHyphens/>
        <w:autoSpaceDE w:val="0"/>
        <w:autoSpaceDN w:val="0"/>
        <w:adjustRightInd w:val="0"/>
        <w:spacing w:line="360" w:lineRule="auto"/>
        <w:ind w:firstLine="709"/>
        <w:jc w:val="both"/>
        <w:rPr>
          <w:sz w:val="28"/>
          <w:szCs w:val="28"/>
        </w:rPr>
      </w:pPr>
    </w:p>
    <w:p w:rsidR="006A05EA" w:rsidRPr="0018543D" w:rsidRDefault="00194CD0" w:rsidP="0018543D">
      <w:pPr>
        <w:suppressAutoHyphens/>
        <w:autoSpaceDE w:val="0"/>
        <w:autoSpaceDN w:val="0"/>
        <w:adjustRightInd w:val="0"/>
        <w:spacing w:line="360" w:lineRule="auto"/>
        <w:ind w:firstLine="709"/>
        <w:jc w:val="both"/>
        <w:rPr>
          <w:sz w:val="28"/>
          <w:szCs w:val="36"/>
          <w:lang w:val="en-US"/>
        </w:rPr>
      </w:pPr>
      <w:r w:rsidRPr="0018543D">
        <w:rPr>
          <w:sz w:val="28"/>
          <w:szCs w:val="28"/>
        </w:rPr>
        <w:br w:type="page"/>
      </w:r>
      <w:r w:rsidR="006A05EA" w:rsidRPr="0018543D">
        <w:rPr>
          <w:sz w:val="28"/>
          <w:szCs w:val="36"/>
        </w:rPr>
        <w:t>Литература</w:t>
      </w:r>
    </w:p>
    <w:p w:rsidR="00194CD0" w:rsidRPr="0018543D" w:rsidRDefault="00194CD0" w:rsidP="0018543D">
      <w:pPr>
        <w:suppressAutoHyphens/>
        <w:autoSpaceDE w:val="0"/>
        <w:autoSpaceDN w:val="0"/>
        <w:adjustRightInd w:val="0"/>
        <w:spacing w:line="360" w:lineRule="auto"/>
        <w:rPr>
          <w:sz w:val="28"/>
          <w:szCs w:val="36"/>
          <w:lang w:val="en-US"/>
        </w:rPr>
      </w:pPr>
    </w:p>
    <w:p w:rsidR="0018543D" w:rsidRPr="0018543D" w:rsidRDefault="003121E4" w:rsidP="0018543D">
      <w:pPr>
        <w:numPr>
          <w:ilvl w:val="0"/>
          <w:numId w:val="4"/>
        </w:numPr>
        <w:tabs>
          <w:tab w:val="clear" w:pos="720"/>
          <w:tab w:val="left" w:pos="360"/>
          <w:tab w:val="num" w:pos="540"/>
        </w:tabs>
        <w:suppressAutoHyphens/>
        <w:spacing w:line="360" w:lineRule="auto"/>
        <w:ind w:left="0" w:firstLine="0"/>
        <w:rPr>
          <w:sz w:val="28"/>
          <w:szCs w:val="28"/>
        </w:rPr>
      </w:pPr>
      <w:r w:rsidRPr="0018543D">
        <w:rPr>
          <w:sz w:val="28"/>
          <w:szCs w:val="28"/>
        </w:rPr>
        <w:t>Пчелицева М.</w:t>
      </w:r>
      <w:r w:rsidR="00520F85" w:rsidRPr="0018543D">
        <w:rPr>
          <w:sz w:val="28"/>
          <w:szCs w:val="28"/>
        </w:rPr>
        <w:t xml:space="preserve"> </w:t>
      </w:r>
      <w:r w:rsidRPr="0018543D">
        <w:rPr>
          <w:sz w:val="28"/>
          <w:szCs w:val="28"/>
        </w:rPr>
        <w:t>Л.</w:t>
      </w:r>
      <w:r w:rsidR="00520F85" w:rsidRPr="0018543D">
        <w:rPr>
          <w:sz w:val="28"/>
          <w:szCs w:val="28"/>
        </w:rPr>
        <w:t xml:space="preserve">, </w:t>
      </w:r>
      <w:r w:rsidRPr="0018543D">
        <w:rPr>
          <w:sz w:val="28"/>
          <w:szCs w:val="28"/>
        </w:rPr>
        <w:t xml:space="preserve">Комментарий к Семейному кодексу Российской Федерации </w:t>
      </w:r>
      <w:r w:rsidR="00520F85" w:rsidRPr="0018543D">
        <w:rPr>
          <w:sz w:val="28"/>
          <w:szCs w:val="28"/>
        </w:rPr>
        <w:t xml:space="preserve">2-е изд., перераб. и доп., М., </w:t>
      </w:r>
      <w:r w:rsidRPr="0018543D">
        <w:rPr>
          <w:sz w:val="28"/>
          <w:szCs w:val="28"/>
        </w:rPr>
        <w:t>НОРМА, 2002.</w:t>
      </w:r>
    </w:p>
    <w:p w:rsidR="006A05EA" w:rsidRPr="0018543D" w:rsidRDefault="00520F85" w:rsidP="0018543D">
      <w:pPr>
        <w:numPr>
          <w:ilvl w:val="0"/>
          <w:numId w:val="4"/>
        </w:numPr>
        <w:tabs>
          <w:tab w:val="clear" w:pos="720"/>
          <w:tab w:val="left" w:pos="360"/>
          <w:tab w:val="num" w:pos="540"/>
        </w:tabs>
        <w:suppressAutoHyphens/>
        <w:spacing w:line="360" w:lineRule="auto"/>
        <w:ind w:left="0" w:firstLine="0"/>
        <w:rPr>
          <w:sz w:val="28"/>
          <w:szCs w:val="28"/>
        </w:rPr>
      </w:pPr>
      <w:r w:rsidRPr="0018543D">
        <w:rPr>
          <w:sz w:val="28"/>
          <w:szCs w:val="28"/>
        </w:rPr>
        <w:t>Кузнецов И. М.,</w:t>
      </w:r>
      <w:r w:rsidR="006A05EA" w:rsidRPr="0018543D">
        <w:rPr>
          <w:sz w:val="28"/>
          <w:szCs w:val="28"/>
        </w:rPr>
        <w:t xml:space="preserve"> </w:t>
      </w:r>
      <w:r w:rsidRPr="0018543D">
        <w:rPr>
          <w:sz w:val="28"/>
          <w:szCs w:val="28"/>
        </w:rPr>
        <w:t xml:space="preserve">Комментарий к Семейному кодексу Российской Федерации, </w:t>
      </w:r>
      <w:r w:rsidR="006A05EA" w:rsidRPr="0018543D">
        <w:rPr>
          <w:sz w:val="28"/>
          <w:szCs w:val="28"/>
        </w:rPr>
        <w:t xml:space="preserve">М., </w:t>
      </w:r>
      <w:smartTag w:uri="urn:schemas-microsoft-com:office:smarttags" w:element="metricconverter">
        <w:smartTagPr>
          <w:attr w:name="ProductID" w:val="1996 г"/>
        </w:smartTagPr>
        <w:r w:rsidR="006A05EA" w:rsidRPr="0018543D">
          <w:rPr>
            <w:sz w:val="28"/>
            <w:szCs w:val="28"/>
          </w:rPr>
          <w:t>1996 г</w:t>
        </w:r>
      </w:smartTag>
      <w:r w:rsidR="006A05EA" w:rsidRPr="0018543D">
        <w:rPr>
          <w:sz w:val="28"/>
          <w:szCs w:val="28"/>
        </w:rPr>
        <w:t>.</w:t>
      </w:r>
    </w:p>
    <w:p w:rsidR="006A05EA" w:rsidRPr="0018543D" w:rsidRDefault="006A05EA" w:rsidP="0018543D">
      <w:pPr>
        <w:numPr>
          <w:ilvl w:val="0"/>
          <w:numId w:val="4"/>
        </w:numPr>
        <w:shd w:val="clear" w:color="auto" w:fill="FFFFFF"/>
        <w:tabs>
          <w:tab w:val="clear" w:pos="720"/>
          <w:tab w:val="left" w:pos="360"/>
          <w:tab w:val="num" w:pos="540"/>
        </w:tabs>
        <w:suppressAutoHyphens/>
        <w:autoSpaceDE w:val="0"/>
        <w:autoSpaceDN w:val="0"/>
        <w:adjustRightInd w:val="0"/>
        <w:spacing w:line="360" w:lineRule="auto"/>
        <w:ind w:left="0" w:firstLine="0"/>
        <w:rPr>
          <w:sz w:val="28"/>
          <w:szCs w:val="28"/>
        </w:rPr>
      </w:pPr>
      <w:r w:rsidRPr="0018543D">
        <w:rPr>
          <w:bCs/>
          <w:sz w:val="28"/>
          <w:szCs w:val="28"/>
        </w:rPr>
        <w:t xml:space="preserve">Пчелинцева </w:t>
      </w:r>
      <w:r w:rsidRPr="0018543D">
        <w:rPr>
          <w:sz w:val="28"/>
          <w:szCs w:val="28"/>
        </w:rPr>
        <w:t>Л.М. Семейное право России. Учебник для ВУЗов. М.,1999.</w:t>
      </w:r>
    </w:p>
    <w:p w:rsidR="006A05EA" w:rsidRPr="0018543D" w:rsidRDefault="003121E4" w:rsidP="0018543D">
      <w:pPr>
        <w:numPr>
          <w:ilvl w:val="0"/>
          <w:numId w:val="4"/>
        </w:numPr>
        <w:tabs>
          <w:tab w:val="clear" w:pos="720"/>
          <w:tab w:val="left" w:pos="360"/>
          <w:tab w:val="num" w:pos="540"/>
        </w:tabs>
        <w:suppressAutoHyphens/>
        <w:autoSpaceDE w:val="0"/>
        <w:autoSpaceDN w:val="0"/>
        <w:adjustRightInd w:val="0"/>
        <w:spacing w:line="360" w:lineRule="auto"/>
        <w:ind w:left="0" w:firstLine="0"/>
        <w:rPr>
          <w:sz w:val="28"/>
          <w:szCs w:val="28"/>
        </w:rPr>
      </w:pPr>
      <w:r w:rsidRPr="0018543D">
        <w:rPr>
          <w:iCs/>
          <w:sz w:val="28"/>
          <w:szCs w:val="28"/>
        </w:rPr>
        <w:t xml:space="preserve">Низамиева О.Н., </w:t>
      </w:r>
      <w:r w:rsidR="006A05EA" w:rsidRPr="0018543D">
        <w:rPr>
          <w:iCs/>
          <w:sz w:val="28"/>
          <w:szCs w:val="28"/>
        </w:rPr>
        <w:t>Ахметьянова З.А., Коваль</w:t>
      </w:r>
      <w:r w:rsidRPr="0018543D">
        <w:rPr>
          <w:iCs/>
          <w:sz w:val="28"/>
          <w:szCs w:val="28"/>
        </w:rPr>
        <w:t>кова Е.Ю., Комментарий к Семейному кодексу Российской Федерации (постатейный), М., Проспект, 2010г.</w:t>
      </w:r>
    </w:p>
    <w:p w:rsidR="006A05EA" w:rsidRPr="0018543D" w:rsidRDefault="003121E4" w:rsidP="0018543D">
      <w:pPr>
        <w:numPr>
          <w:ilvl w:val="0"/>
          <w:numId w:val="4"/>
        </w:numPr>
        <w:tabs>
          <w:tab w:val="clear" w:pos="720"/>
          <w:tab w:val="left" w:pos="360"/>
          <w:tab w:val="num" w:pos="540"/>
        </w:tabs>
        <w:suppressAutoHyphens/>
        <w:autoSpaceDE w:val="0"/>
        <w:autoSpaceDN w:val="0"/>
        <w:adjustRightInd w:val="0"/>
        <w:spacing w:line="360" w:lineRule="auto"/>
        <w:ind w:left="0" w:firstLine="0"/>
        <w:rPr>
          <w:sz w:val="28"/>
          <w:szCs w:val="28"/>
        </w:rPr>
      </w:pPr>
      <w:r w:rsidRPr="0018543D">
        <w:rPr>
          <w:iCs/>
          <w:sz w:val="28"/>
          <w:szCs w:val="28"/>
        </w:rPr>
        <w:t>Тихомиров М. Ю., Взыскание алиментов: комментарии, судебная практика и образцы документов, изд. Тихомирова М. Ю., М., 2009г.</w:t>
      </w:r>
    </w:p>
    <w:p w:rsidR="00520F85" w:rsidRPr="0018543D" w:rsidRDefault="0063472C" w:rsidP="0018543D">
      <w:pPr>
        <w:shd w:val="clear" w:color="auto" w:fill="FFFFFF"/>
        <w:tabs>
          <w:tab w:val="left" w:pos="360"/>
        </w:tabs>
        <w:suppressAutoHyphens/>
        <w:autoSpaceDE w:val="0"/>
        <w:autoSpaceDN w:val="0"/>
        <w:adjustRightInd w:val="0"/>
        <w:spacing w:line="360" w:lineRule="auto"/>
        <w:rPr>
          <w:bCs/>
          <w:sz w:val="28"/>
          <w:szCs w:val="28"/>
        </w:rPr>
      </w:pPr>
      <w:r w:rsidRPr="0018543D">
        <w:rPr>
          <w:bCs/>
          <w:sz w:val="28"/>
          <w:szCs w:val="28"/>
        </w:rPr>
        <w:t>Правовые акты:</w:t>
      </w:r>
    </w:p>
    <w:p w:rsidR="006A05EA" w:rsidRPr="0018543D" w:rsidRDefault="00520F85" w:rsidP="0018543D">
      <w:pPr>
        <w:shd w:val="clear" w:color="auto" w:fill="FFFFFF"/>
        <w:suppressAutoHyphens/>
        <w:autoSpaceDE w:val="0"/>
        <w:autoSpaceDN w:val="0"/>
        <w:adjustRightInd w:val="0"/>
        <w:spacing w:line="360" w:lineRule="auto"/>
        <w:rPr>
          <w:sz w:val="28"/>
          <w:szCs w:val="28"/>
        </w:rPr>
      </w:pPr>
      <w:r w:rsidRPr="0018543D">
        <w:rPr>
          <w:bCs/>
          <w:sz w:val="28"/>
          <w:szCs w:val="28"/>
        </w:rPr>
        <w:t xml:space="preserve">1. Конституция РФ </w:t>
      </w:r>
      <w:r w:rsidRPr="0018543D">
        <w:rPr>
          <w:sz w:val="28"/>
          <w:szCs w:val="28"/>
        </w:rPr>
        <w:t xml:space="preserve">— Конституция Российской </w:t>
      </w:r>
      <w:r w:rsidRPr="0018543D">
        <w:rPr>
          <w:bCs/>
          <w:sz w:val="28"/>
          <w:szCs w:val="28"/>
        </w:rPr>
        <w:t xml:space="preserve">Федерации. </w:t>
      </w:r>
      <w:r w:rsidRPr="0018543D">
        <w:rPr>
          <w:sz w:val="28"/>
          <w:szCs w:val="28"/>
        </w:rPr>
        <w:t xml:space="preserve">Принята всенародным голосованием 12 декабря </w:t>
      </w:r>
      <w:smartTag w:uri="urn:schemas-microsoft-com:office:smarttags" w:element="metricconverter">
        <w:smartTagPr>
          <w:attr w:name="ProductID" w:val="1993 г"/>
        </w:smartTagPr>
        <w:r w:rsidRPr="0018543D">
          <w:rPr>
            <w:sz w:val="28"/>
            <w:szCs w:val="28"/>
          </w:rPr>
          <w:t>1993 г</w:t>
        </w:r>
      </w:smartTag>
      <w:r w:rsidRPr="0018543D">
        <w:rPr>
          <w:sz w:val="28"/>
          <w:szCs w:val="28"/>
        </w:rPr>
        <w:t>.</w:t>
      </w:r>
    </w:p>
    <w:p w:rsidR="00694469" w:rsidRPr="0018543D" w:rsidRDefault="0063472C" w:rsidP="0018543D">
      <w:pPr>
        <w:suppressAutoHyphens/>
        <w:autoSpaceDE w:val="0"/>
        <w:autoSpaceDN w:val="0"/>
        <w:adjustRightInd w:val="0"/>
        <w:spacing w:line="360" w:lineRule="auto"/>
        <w:rPr>
          <w:sz w:val="28"/>
          <w:szCs w:val="28"/>
        </w:rPr>
      </w:pPr>
      <w:r w:rsidRPr="0018543D">
        <w:rPr>
          <w:sz w:val="28"/>
          <w:szCs w:val="28"/>
        </w:rPr>
        <w:t xml:space="preserve">2. </w:t>
      </w:r>
      <w:r w:rsidR="00694469" w:rsidRPr="0018543D">
        <w:rPr>
          <w:sz w:val="28"/>
          <w:szCs w:val="28"/>
        </w:rPr>
        <w:t>Постановле</w:t>
      </w:r>
      <w:r w:rsidR="000857C0" w:rsidRPr="0018543D">
        <w:rPr>
          <w:sz w:val="28"/>
          <w:szCs w:val="28"/>
        </w:rPr>
        <w:t>ние</w:t>
      </w:r>
      <w:r w:rsidR="00694469" w:rsidRPr="0018543D">
        <w:rPr>
          <w:sz w:val="28"/>
          <w:szCs w:val="28"/>
        </w:rPr>
        <w:t xml:space="preserve"> Верховного Со</w:t>
      </w:r>
      <w:r w:rsidR="000857C0" w:rsidRPr="0018543D">
        <w:rPr>
          <w:sz w:val="28"/>
          <w:szCs w:val="28"/>
        </w:rPr>
        <w:t>вета РФ от 23.12.1992 N 4202-1 // СЗ РФ. 2005. N 14. Ст. 1212</w:t>
      </w:r>
      <w:r w:rsidR="00694469" w:rsidRPr="0018543D">
        <w:rPr>
          <w:sz w:val="28"/>
          <w:szCs w:val="28"/>
        </w:rPr>
        <w:t>.</w:t>
      </w:r>
    </w:p>
    <w:p w:rsidR="0063472C" w:rsidRPr="0018543D" w:rsidRDefault="00996C82" w:rsidP="0018543D">
      <w:pPr>
        <w:shd w:val="clear" w:color="auto" w:fill="FFFFFF"/>
        <w:suppressAutoHyphens/>
        <w:autoSpaceDE w:val="0"/>
        <w:autoSpaceDN w:val="0"/>
        <w:adjustRightInd w:val="0"/>
        <w:spacing w:line="360" w:lineRule="auto"/>
        <w:rPr>
          <w:sz w:val="28"/>
          <w:szCs w:val="28"/>
        </w:rPr>
      </w:pPr>
      <w:r w:rsidRPr="0018543D">
        <w:rPr>
          <w:sz w:val="28"/>
          <w:szCs w:val="28"/>
        </w:rPr>
        <w:t xml:space="preserve">3. </w:t>
      </w:r>
      <w:r w:rsidR="0063472C" w:rsidRPr="0018543D">
        <w:rPr>
          <w:sz w:val="28"/>
          <w:szCs w:val="28"/>
        </w:rPr>
        <w:t xml:space="preserve">Семейный кодекс Российской Федерации. Федеральный закон от 29 декабря </w:t>
      </w:r>
      <w:smartTag w:uri="urn:schemas-microsoft-com:office:smarttags" w:element="metricconverter">
        <w:smartTagPr>
          <w:attr w:name="ProductID" w:val="1995 г"/>
        </w:smartTagPr>
        <w:r w:rsidR="0063472C" w:rsidRPr="0018543D">
          <w:rPr>
            <w:sz w:val="28"/>
            <w:szCs w:val="28"/>
          </w:rPr>
          <w:t>1995 г</w:t>
        </w:r>
      </w:smartTag>
      <w:r w:rsidR="0063472C" w:rsidRPr="0018543D">
        <w:rPr>
          <w:sz w:val="28"/>
          <w:szCs w:val="28"/>
        </w:rPr>
        <w:t xml:space="preserve">. № 223-ФЗ с последующими </w:t>
      </w:r>
      <w:r w:rsidR="0063472C" w:rsidRPr="0018543D">
        <w:rPr>
          <w:bCs/>
          <w:sz w:val="28"/>
          <w:szCs w:val="28"/>
        </w:rPr>
        <w:t xml:space="preserve">изменениями </w:t>
      </w:r>
      <w:r w:rsidR="0063472C" w:rsidRPr="0018543D">
        <w:rPr>
          <w:sz w:val="28"/>
          <w:szCs w:val="28"/>
        </w:rPr>
        <w:t xml:space="preserve">и дополнениями. Введен в действие с 1 марта </w:t>
      </w:r>
      <w:smartTag w:uri="urn:schemas-microsoft-com:office:smarttags" w:element="metricconverter">
        <w:smartTagPr>
          <w:attr w:name="ProductID" w:val="1996 г"/>
        </w:smartTagPr>
        <w:r w:rsidR="0063472C" w:rsidRPr="0018543D">
          <w:rPr>
            <w:sz w:val="28"/>
            <w:szCs w:val="28"/>
          </w:rPr>
          <w:t>1996 г</w:t>
        </w:r>
      </w:smartTag>
      <w:r w:rsidR="0063472C" w:rsidRPr="0018543D">
        <w:rPr>
          <w:sz w:val="28"/>
          <w:szCs w:val="28"/>
        </w:rPr>
        <w:t xml:space="preserve">.//СЗ РФ. 1996. № 1.Ст. </w:t>
      </w:r>
      <w:r w:rsidR="0063472C" w:rsidRPr="0018543D">
        <w:rPr>
          <w:bCs/>
          <w:sz w:val="28"/>
          <w:szCs w:val="28"/>
        </w:rPr>
        <w:t xml:space="preserve">16; </w:t>
      </w:r>
      <w:r w:rsidR="0063472C" w:rsidRPr="0018543D">
        <w:rPr>
          <w:sz w:val="28"/>
          <w:szCs w:val="28"/>
        </w:rPr>
        <w:t>1997. № 46. Ст. 5243; 1998. № 26. Ст. 3014; 2000. № 2. Ст. 153.</w:t>
      </w:r>
    </w:p>
    <w:p w:rsidR="00996C82" w:rsidRPr="0018543D" w:rsidRDefault="00996C82" w:rsidP="0018543D">
      <w:pPr>
        <w:suppressAutoHyphens/>
        <w:autoSpaceDE w:val="0"/>
        <w:autoSpaceDN w:val="0"/>
        <w:adjustRightInd w:val="0"/>
        <w:spacing w:line="360" w:lineRule="auto"/>
        <w:rPr>
          <w:sz w:val="28"/>
          <w:szCs w:val="28"/>
        </w:rPr>
      </w:pPr>
      <w:r w:rsidRPr="0018543D">
        <w:rPr>
          <w:sz w:val="28"/>
          <w:szCs w:val="28"/>
        </w:rPr>
        <w:t xml:space="preserve">4. Постановление Пленума Верховного Суда РФ от 25 октября </w:t>
      </w:r>
      <w:smartTag w:uri="urn:schemas-microsoft-com:office:smarttags" w:element="metricconverter">
        <w:smartTagPr>
          <w:attr w:name="ProductID" w:val="1996 г"/>
        </w:smartTagPr>
        <w:r w:rsidRPr="0018543D">
          <w:rPr>
            <w:sz w:val="28"/>
            <w:szCs w:val="28"/>
          </w:rPr>
          <w:t>1996 г</w:t>
        </w:r>
      </w:smartTag>
      <w:r w:rsidRPr="0018543D">
        <w:rPr>
          <w:sz w:val="28"/>
          <w:szCs w:val="28"/>
        </w:rPr>
        <w:t>. п. 14. N 9 // СЗ РФ 1998г. № 2</w:t>
      </w:r>
      <w:bookmarkStart w:id="0" w:name="_GoBack"/>
      <w:bookmarkEnd w:id="0"/>
    </w:p>
    <w:sectPr w:rsidR="00996C82" w:rsidRPr="0018543D" w:rsidSect="0018543D">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D21" w:rsidRDefault="00293D21">
      <w:r>
        <w:separator/>
      </w:r>
    </w:p>
  </w:endnote>
  <w:endnote w:type="continuationSeparator" w:id="0">
    <w:p w:rsidR="00293D21" w:rsidRDefault="00293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D21" w:rsidRDefault="00293D21">
      <w:r>
        <w:separator/>
      </w:r>
    </w:p>
  </w:footnote>
  <w:footnote w:type="continuationSeparator" w:id="0">
    <w:p w:rsidR="00293D21" w:rsidRDefault="00293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ACC" w:rsidRDefault="00D17ACC" w:rsidP="00967866">
    <w:pPr>
      <w:pStyle w:val="a6"/>
      <w:framePr w:wrap="around" w:vAnchor="text" w:hAnchor="margin" w:xAlign="center" w:y="1"/>
      <w:rPr>
        <w:rStyle w:val="a5"/>
      </w:rPr>
    </w:pPr>
  </w:p>
  <w:p w:rsidR="00D17ACC" w:rsidRDefault="00D17AC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74134"/>
    <w:multiLevelType w:val="hybridMultilevel"/>
    <w:tmpl w:val="A86491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9151DBF"/>
    <w:multiLevelType w:val="hybridMultilevel"/>
    <w:tmpl w:val="E2044B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BE575B8"/>
    <w:multiLevelType w:val="hybridMultilevel"/>
    <w:tmpl w:val="5A42EB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9160E04"/>
    <w:multiLevelType w:val="hybridMultilevel"/>
    <w:tmpl w:val="2A429C7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239"/>
    <w:rsid w:val="00032B76"/>
    <w:rsid w:val="00066ED7"/>
    <w:rsid w:val="000857C0"/>
    <w:rsid w:val="0018543D"/>
    <w:rsid w:val="00194CD0"/>
    <w:rsid w:val="00235ED6"/>
    <w:rsid w:val="00293D21"/>
    <w:rsid w:val="00296DAC"/>
    <w:rsid w:val="002B3D10"/>
    <w:rsid w:val="002C7242"/>
    <w:rsid w:val="002D7B87"/>
    <w:rsid w:val="002F112D"/>
    <w:rsid w:val="003121E4"/>
    <w:rsid w:val="00373919"/>
    <w:rsid w:val="003D6B6D"/>
    <w:rsid w:val="0040307B"/>
    <w:rsid w:val="004761B1"/>
    <w:rsid w:val="004D0CFC"/>
    <w:rsid w:val="004D504A"/>
    <w:rsid w:val="004E2160"/>
    <w:rsid w:val="00520F85"/>
    <w:rsid w:val="00523670"/>
    <w:rsid w:val="005577A4"/>
    <w:rsid w:val="005C2C29"/>
    <w:rsid w:val="005E5A8A"/>
    <w:rsid w:val="00621098"/>
    <w:rsid w:val="0063472C"/>
    <w:rsid w:val="00694469"/>
    <w:rsid w:val="006A05EA"/>
    <w:rsid w:val="00715445"/>
    <w:rsid w:val="0073579B"/>
    <w:rsid w:val="00814415"/>
    <w:rsid w:val="008764DC"/>
    <w:rsid w:val="008A2BCC"/>
    <w:rsid w:val="008D6E00"/>
    <w:rsid w:val="00967866"/>
    <w:rsid w:val="00996C82"/>
    <w:rsid w:val="009B0675"/>
    <w:rsid w:val="00A42D24"/>
    <w:rsid w:val="00A57B93"/>
    <w:rsid w:val="00AD53EB"/>
    <w:rsid w:val="00B03E76"/>
    <w:rsid w:val="00BE7239"/>
    <w:rsid w:val="00C26FBA"/>
    <w:rsid w:val="00C4411C"/>
    <w:rsid w:val="00C50DEE"/>
    <w:rsid w:val="00C53A81"/>
    <w:rsid w:val="00C93FBF"/>
    <w:rsid w:val="00CC3BD0"/>
    <w:rsid w:val="00CC3F8E"/>
    <w:rsid w:val="00CD505E"/>
    <w:rsid w:val="00D17ACC"/>
    <w:rsid w:val="00D2504A"/>
    <w:rsid w:val="00DB26C6"/>
    <w:rsid w:val="00E52DC2"/>
    <w:rsid w:val="00E86DA7"/>
    <w:rsid w:val="00EE3445"/>
    <w:rsid w:val="00F535C6"/>
    <w:rsid w:val="00FD1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D23FB52-9504-4A57-95FF-7E505E3F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2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BE7239"/>
    <w:pPr>
      <w:widowControl w:val="0"/>
      <w:snapToGrid w:val="0"/>
      <w:spacing w:before="180"/>
      <w:ind w:right="800" w:firstLine="360"/>
      <w:jc w:val="both"/>
    </w:pPr>
    <w:rPr>
      <w:sz w:val="28"/>
    </w:rPr>
  </w:style>
  <w:style w:type="character" w:customStyle="1" w:styleId="30">
    <w:name w:val="Основний текст з відступом 3 Знак"/>
    <w:link w:val="3"/>
    <w:uiPriority w:val="99"/>
    <w:semiHidden/>
    <w:locked/>
    <w:rPr>
      <w:rFonts w:cs="Times New Roman"/>
      <w:sz w:val="16"/>
      <w:szCs w:val="16"/>
    </w:rPr>
  </w:style>
  <w:style w:type="paragraph" w:customStyle="1" w:styleId="ConsPlusNonformat">
    <w:name w:val="ConsPlusNonformat"/>
    <w:rsid w:val="008A2BCC"/>
    <w:pPr>
      <w:widowControl w:val="0"/>
      <w:autoSpaceDE w:val="0"/>
      <w:autoSpaceDN w:val="0"/>
      <w:adjustRightInd w:val="0"/>
    </w:pPr>
    <w:rPr>
      <w:rFonts w:ascii="Courier New" w:hAnsi="Courier New" w:cs="Courier New"/>
    </w:rPr>
  </w:style>
  <w:style w:type="paragraph" w:styleId="a3">
    <w:name w:val="footer"/>
    <w:basedOn w:val="a"/>
    <w:link w:val="a4"/>
    <w:uiPriority w:val="99"/>
    <w:rsid w:val="009B0675"/>
    <w:pPr>
      <w:tabs>
        <w:tab w:val="center" w:pos="4677"/>
        <w:tab w:val="right" w:pos="9355"/>
      </w:tabs>
    </w:pPr>
  </w:style>
  <w:style w:type="character" w:customStyle="1" w:styleId="a4">
    <w:name w:val="Нижній колонтитул Знак"/>
    <w:link w:val="a3"/>
    <w:uiPriority w:val="99"/>
    <w:semiHidden/>
    <w:locked/>
    <w:rPr>
      <w:rFonts w:cs="Times New Roman"/>
    </w:rPr>
  </w:style>
  <w:style w:type="character" w:styleId="a5">
    <w:name w:val="page number"/>
    <w:uiPriority w:val="99"/>
    <w:rsid w:val="009B0675"/>
    <w:rPr>
      <w:rFonts w:cs="Times New Roman"/>
    </w:rPr>
  </w:style>
  <w:style w:type="paragraph" w:styleId="a6">
    <w:name w:val="header"/>
    <w:basedOn w:val="a"/>
    <w:link w:val="a7"/>
    <w:uiPriority w:val="99"/>
    <w:rsid w:val="009B0675"/>
    <w:pPr>
      <w:tabs>
        <w:tab w:val="center" w:pos="4677"/>
        <w:tab w:val="right" w:pos="9355"/>
      </w:tabs>
    </w:pPr>
  </w:style>
  <w:style w:type="character" w:customStyle="1" w:styleId="a7">
    <w:name w:val="Верхній колонтитул Знак"/>
    <w:link w:val="a6"/>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8863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4314</Words>
  <Characters>24591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Wg</Company>
  <LinksUpToDate>false</LinksUpToDate>
  <CharactersWithSpaces>28848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dc:creator>
  <cp:keywords/>
  <dc:description/>
  <cp:lastModifiedBy>Irina</cp:lastModifiedBy>
  <cp:revision>2</cp:revision>
  <cp:lastPrinted>2010-11-04T14:37:00Z</cp:lastPrinted>
  <dcterms:created xsi:type="dcterms:W3CDTF">2014-08-10T10:40:00Z</dcterms:created>
  <dcterms:modified xsi:type="dcterms:W3CDTF">2014-08-10T10:40:00Z</dcterms:modified>
</cp:coreProperties>
</file>