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65" w:rsidRPr="002A1211" w:rsidRDefault="00981065" w:rsidP="00E65903">
      <w:pPr>
        <w:pStyle w:val="2"/>
        <w:keepNext w:val="0"/>
        <w:jc w:val="both"/>
      </w:pPr>
      <w:bookmarkStart w:id="0" w:name="_Toc132614848"/>
      <w:bookmarkStart w:id="1" w:name="_Toc132614879"/>
      <w:r w:rsidRPr="002A1211">
        <w:t>Введение</w:t>
      </w:r>
      <w:bookmarkEnd w:id="0"/>
      <w:bookmarkEnd w:id="1"/>
    </w:p>
    <w:p w:rsidR="009D4F7D" w:rsidRPr="002A1211" w:rsidRDefault="009D4F7D" w:rsidP="00E65903"/>
    <w:p w:rsidR="00A25856" w:rsidRPr="002A1211" w:rsidRDefault="00A25856" w:rsidP="00E65903">
      <w:r w:rsidRPr="002A1211">
        <w:t xml:space="preserve">В рыночных условиях хозяйствования внутренние факторы деятельности предприятия подвергаются воздействию составляющих внешней среды. В качестве основного вектора задачи хозяйствующего субъекта в данном случае выступает задача повышения конкурентоспособности. </w:t>
      </w:r>
    </w:p>
    <w:p w:rsidR="00A25856" w:rsidRPr="002A1211" w:rsidRDefault="00A25856" w:rsidP="00E65903">
      <w:r w:rsidRPr="002A1211">
        <w:t xml:space="preserve">При этом понятие конкурентоспособности определяется </w:t>
      </w:r>
      <w:r w:rsidR="009D4F7D" w:rsidRPr="002A1211">
        <w:t>одновременно,</w:t>
      </w:r>
      <w:r w:rsidRPr="002A1211">
        <w:t xml:space="preserve"> как способность выдерживать конкуренцию и как способность удовлетворять требования потребителей. </w:t>
      </w:r>
    </w:p>
    <w:p w:rsidR="00A25856" w:rsidRPr="002A1211" w:rsidRDefault="009D4F7D" w:rsidP="00E65903">
      <w:r w:rsidRPr="002A1211">
        <w:t xml:space="preserve">Если в условиях лимитно - </w:t>
      </w:r>
      <w:r w:rsidR="00A25856" w:rsidRPr="002A1211">
        <w:t>распределительной</w:t>
      </w:r>
      <w:r w:rsidR="00F82F6F" w:rsidRPr="002A1211">
        <w:t xml:space="preserve"> </w:t>
      </w:r>
      <w:r w:rsidR="00A25856" w:rsidRPr="002A1211">
        <w:t>экономики</w:t>
      </w:r>
      <w:r w:rsidR="00F82F6F" w:rsidRPr="002A1211">
        <w:t xml:space="preserve"> </w:t>
      </w:r>
      <w:r w:rsidR="00A25856" w:rsidRPr="002A1211">
        <w:t>участие последних было незначительным, то на этапе внедрения рыночных условий хозяйствования потребитель – не пассивный покупатель, а полноправный участник коммерческой деятельности, ее регулятор. Это утверждение основано на том, что для предпринимателей важнейшим фактором при заключении сделок является доход (экономическая выгода), а для потребителей выгодой является нужный ему товар (услуга), если он в большей степени удовлетворяет его потребности (потребительские интересы).</w:t>
      </w:r>
      <w:r w:rsidR="002510FE" w:rsidRPr="002A1211">
        <w:t xml:space="preserve"> [12]</w:t>
      </w:r>
    </w:p>
    <w:p w:rsidR="00A25856" w:rsidRPr="002A1211" w:rsidRDefault="00A25856" w:rsidP="00E65903">
      <w:r w:rsidRPr="002A1211">
        <w:t>Действующий ассортимент предприятия является фактором достижения конкурентоспособности, независимо от ракурса восприятия данного понятия.</w:t>
      </w:r>
    </w:p>
    <w:p w:rsidR="00A25856" w:rsidRPr="002A1211" w:rsidRDefault="00A25856" w:rsidP="00E65903">
      <w:r w:rsidRPr="002A1211">
        <w:t xml:space="preserve">Таким образом, изучение процессов реализации функций управления ассортиментом на уровне предприятий – важный элемент оперативного исследования степени развития сфер производства и обращения. </w:t>
      </w:r>
    </w:p>
    <w:p w:rsidR="00A25856" w:rsidRPr="002A1211" w:rsidRDefault="00A25856" w:rsidP="00E65903">
      <w:r w:rsidRPr="002A1211">
        <w:t>Качественные и количественные показатели ассортимента предприятия выступают основополагающими детерминантами его конкурентоспособности как способности не только выдерживать конкуренцию, но и в достаточной мере соответствовать требованиям, предъявляемым со стороны потребителей.</w:t>
      </w:r>
    </w:p>
    <w:p w:rsidR="00A25856" w:rsidRPr="002A1211" w:rsidRDefault="00A25856" w:rsidP="00E65903">
      <w:r w:rsidRPr="002A1211">
        <w:t>Грамотно спроецированная ассортиментная политика предприятия должна способствовать развитию концепции не столько полного удовлетворения потребительских требований, но управления и частичного формирования покупательского спроса, что, в свою очередь, обеспечит возможность реализации собственной</w:t>
      </w:r>
      <w:r w:rsidR="00F82F6F" w:rsidRPr="002A1211">
        <w:t xml:space="preserve"> </w:t>
      </w:r>
      <w:r w:rsidRPr="002A1211">
        <w:t>стратегии коммерческого поведения при условии оптимальной независимости от действий фирм – конкурентов.</w:t>
      </w:r>
    </w:p>
    <w:p w:rsidR="00A25856" w:rsidRPr="002A1211" w:rsidRDefault="00A25856" w:rsidP="00E65903">
      <w:r w:rsidRPr="002A1211">
        <w:t>Данные положения относятся к предприятиям всех отраслей, в том числе и аптечных.</w:t>
      </w:r>
    </w:p>
    <w:p w:rsidR="00A25856" w:rsidRPr="002A1211" w:rsidRDefault="00A25856" w:rsidP="00E65903">
      <w:r w:rsidRPr="002A1211">
        <w:t xml:space="preserve">Поэтому в работе </w:t>
      </w:r>
      <w:r w:rsidR="002510FE" w:rsidRPr="002A1211">
        <w:t>проводится исследование ассортимента твердых лекарств</w:t>
      </w:r>
      <w:r w:rsidR="00856223" w:rsidRPr="002A1211">
        <w:t>енных форм аптечной организации.</w:t>
      </w:r>
    </w:p>
    <w:p w:rsidR="002510FE" w:rsidRPr="002A1211" w:rsidRDefault="002510FE" w:rsidP="00E65903">
      <w:r w:rsidRPr="002A1211">
        <w:t xml:space="preserve">Задачи </w:t>
      </w:r>
      <w:r w:rsidR="00856223" w:rsidRPr="002A1211">
        <w:t xml:space="preserve">контрольной </w:t>
      </w:r>
      <w:r w:rsidRPr="002A1211">
        <w:t>работы:</w:t>
      </w:r>
    </w:p>
    <w:p w:rsidR="002510FE" w:rsidRPr="002A1211" w:rsidRDefault="002510FE" w:rsidP="00E65903">
      <w:pPr>
        <w:numPr>
          <w:ilvl w:val="0"/>
          <w:numId w:val="4"/>
        </w:numPr>
        <w:ind w:left="0" w:firstLine="709"/>
      </w:pPr>
      <w:r w:rsidRPr="002A1211">
        <w:t>Даль классификацию твердых лекарственных форм;</w:t>
      </w:r>
    </w:p>
    <w:p w:rsidR="002510FE" w:rsidRPr="002A1211" w:rsidRDefault="002510FE" w:rsidP="00E65903">
      <w:pPr>
        <w:numPr>
          <w:ilvl w:val="0"/>
          <w:numId w:val="4"/>
        </w:numPr>
        <w:ind w:left="0" w:firstLine="709"/>
      </w:pPr>
      <w:r w:rsidRPr="002A1211">
        <w:t>Провести анализ ассортимента твердых лекарственных форм на примере МУП «аптека № 2»;</w:t>
      </w:r>
    </w:p>
    <w:p w:rsidR="00A25856" w:rsidRPr="002A1211" w:rsidRDefault="002510FE" w:rsidP="00F82F6F">
      <w:pPr>
        <w:numPr>
          <w:ilvl w:val="0"/>
          <w:numId w:val="4"/>
        </w:numPr>
        <w:ind w:left="0" w:firstLine="709"/>
      </w:pPr>
      <w:r w:rsidRPr="002A1211">
        <w:t>Дать рекомендации по формированию ассортимента.</w:t>
      </w:r>
    </w:p>
    <w:p w:rsidR="00981065" w:rsidRPr="002A1211" w:rsidRDefault="00981065" w:rsidP="00E65903">
      <w:pPr>
        <w:pStyle w:val="2"/>
        <w:jc w:val="both"/>
      </w:pPr>
      <w:r w:rsidRPr="002A1211">
        <w:br w:type="page"/>
      </w:r>
      <w:bookmarkStart w:id="2" w:name="_Toc132614849"/>
      <w:bookmarkStart w:id="3" w:name="_Toc132614880"/>
      <w:r w:rsidR="00606C17" w:rsidRPr="002A1211">
        <w:t>1.</w:t>
      </w:r>
      <w:r w:rsidRPr="002A1211">
        <w:t xml:space="preserve"> Классификация твердых лекарственных форм</w:t>
      </w:r>
      <w:bookmarkEnd w:id="2"/>
      <w:bookmarkEnd w:id="3"/>
    </w:p>
    <w:p w:rsidR="00A25856" w:rsidRPr="002A1211" w:rsidRDefault="00A25856" w:rsidP="00E65903"/>
    <w:p w:rsidR="00606C17" w:rsidRPr="002A1211" w:rsidRDefault="00606C17" w:rsidP="00E65903">
      <w:r w:rsidRPr="002A1211">
        <w:t xml:space="preserve">Лекарственные средства </w:t>
      </w:r>
      <w:r w:rsidR="00F82F6F" w:rsidRPr="002A1211">
        <w:t>-</w:t>
      </w:r>
      <w:r w:rsidRPr="002A1211">
        <w:t xml:space="preserve"> это вещества, применяемые для профилактики, диагностики, лечения болезни, предотвращения беременности, полученные из крови, плазмы крови, а также органов, тканей человека или животного, растений, микроорганизмов, минералов методами синтеза или с применением биологических технологий. [15]</w:t>
      </w:r>
    </w:p>
    <w:p w:rsidR="00606C17" w:rsidRPr="002A1211" w:rsidRDefault="00A25856" w:rsidP="00E65903">
      <w:r w:rsidRPr="002A1211">
        <w:t xml:space="preserve">Твердые формы </w:t>
      </w:r>
      <w:r w:rsidR="00606C17" w:rsidRPr="002A1211">
        <w:t xml:space="preserve">лекарственных средств </w:t>
      </w:r>
      <w:r w:rsidRPr="002A1211">
        <w:t>– тип лекарственных форм, характеризующихся постоянством объема и геометрической формы вследствие свойств твердости и упругости.</w:t>
      </w:r>
    </w:p>
    <w:p w:rsidR="00606C17" w:rsidRPr="002A1211" w:rsidRDefault="00606C17" w:rsidP="00E65903">
      <w:r w:rsidRPr="002A1211">
        <w:t>Твердые формы лекарственных средств – наиболее распространенный вид лекарственных форм, обеспечивающий наилучшие условия применения и хранения. Имеют множество разновидностей - порошки, капсулы, гранулы, таблетки, драже и др. Наиболее распространены таблетки и капсулы, при специальных технологиях изготовления которых можно обеспечить необходимую в ряде случаев последовательность растворения и всасывания входящих в их состав ингредиентов в различных отде</w:t>
      </w:r>
      <w:r w:rsidR="00F82F6F" w:rsidRPr="002A1211">
        <w:t>лах желудочно-кишечного тракта.</w:t>
      </w:r>
    </w:p>
    <w:p w:rsidR="00A25856" w:rsidRPr="002A1211" w:rsidRDefault="00A25856" w:rsidP="00E65903">
      <w:r w:rsidRPr="002A1211">
        <w:t>К твердым лекарственным формам относят: брикеты, гранулы, губки лечебные, драже, карамели, капсулы, карандаши, микрокапсулы, микросферы, липосомы, пеллеты, пленки лекарственные, порошки, резинки жевательные, сборы, таблетки.</w:t>
      </w:r>
    </w:p>
    <w:p w:rsidR="00780C7D" w:rsidRPr="002A1211" w:rsidRDefault="00780C7D" w:rsidP="00E65903">
      <w:r w:rsidRPr="002A1211">
        <w:t>Драже – твердая дозированная лекарственная форма, получаемая послойным нанесением лекарственных веществ на микрочастицы вспомогательных веществ с использованием сахарных сиропов.</w:t>
      </w:r>
    </w:p>
    <w:p w:rsidR="00780C7D" w:rsidRPr="002A1211" w:rsidRDefault="00780C7D" w:rsidP="00E65903">
      <w:r w:rsidRPr="002A1211">
        <w:t>Брикет – твердая дозированная лекарственная форма, получаемая прессованием лекарственных веществ или измельченного лекарственного растительного сырья (или смеси различных видов растительного сырья) без добавления вспомогательных веществ и предназначенная для приготовления растворов, настоев (брикет для настоя) и отваров (брикет для отвара).</w:t>
      </w:r>
    </w:p>
    <w:p w:rsidR="00780C7D" w:rsidRPr="002A1211" w:rsidRDefault="00780C7D" w:rsidP="00E65903">
      <w:r w:rsidRPr="002A1211">
        <w:t>Карамель – твердая лекарственная форма с высоким содержанием инвертированного сахара, предназначенная для применения в ротовой полости. Карамель гомеопатическая содержит гомеопатическое лекарственное средство.</w:t>
      </w:r>
      <w:r w:rsidR="00323A17" w:rsidRPr="002A1211">
        <w:t xml:space="preserve"> [15]</w:t>
      </w:r>
    </w:p>
    <w:p w:rsidR="00780C7D" w:rsidRPr="002A1211" w:rsidRDefault="00780C7D" w:rsidP="00E65903">
      <w:r w:rsidRPr="002A1211">
        <w:t>Имплантат – стерильная твердая лекарственная форма депо для введения в ткани тела. К имплантатам относятся: таблетки имплантируемые, таблетки депо, капсулы подкожные, стержни имплантируемые.</w:t>
      </w:r>
    </w:p>
    <w:p w:rsidR="00780C7D" w:rsidRPr="002A1211" w:rsidRDefault="00780C7D" w:rsidP="00E65903">
      <w:r w:rsidRPr="002A1211">
        <w:t>Микрокапсулы – капсулы, состоящие из тонкой оболочки из полимерного или другого материала, шарообразной или неправильной формы, размером от 1 до 2000 мкм, содержащей твердые или жидкие лекарственные вещества с добавлением или без добавления вспомогательных веществ. Микрокапсулы входят в состав других, конечных лекарственных форм – капсул, порошка, мази, суспензии, таблеток, эмульсии.</w:t>
      </w:r>
    </w:p>
    <w:p w:rsidR="00780C7D" w:rsidRPr="002A1211" w:rsidRDefault="00780C7D" w:rsidP="00E65903">
      <w:r w:rsidRPr="002A1211">
        <w:t>Система терапевтическая – лекарственная форма (система доставки) с контролируемым (пролонгированным) высвобождением лекарственного вещества со скоростью, установленной заранее, через определенное время, в определенном месте, в соответствии с реальной потребностью организма. По принципу высвобождения различают системы терапевтические: физические (диффузионные, осмотические, гидростатические) и химические иммобизированные, химически модифицированные; по месту действия: гастроинтестинальные (пероральные), глазные, внутриматочные, накожные (трансдермальные), стоматотологические.</w:t>
      </w:r>
    </w:p>
    <w:p w:rsidR="00780C7D" w:rsidRPr="002A1211" w:rsidRDefault="00780C7D" w:rsidP="00E65903">
      <w:r w:rsidRPr="002A1211">
        <w:t>Таблетки – твердая дозированная лекарственная форма, получаемая прессованием порошков и гранул, содержащих одно или более лекарственных веществ с добавлением или без вспомогательных веществ.</w:t>
      </w:r>
      <w:r w:rsidR="002510FE" w:rsidRPr="002A1211">
        <w:t xml:space="preserve"> [1]</w:t>
      </w:r>
    </w:p>
    <w:p w:rsidR="00780C7D" w:rsidRPr="002A1211" w:rsidRDefault="00780C7D" w:rsidP="00E65903">
      <w:r w:rsidRPr="002A1211">
        <w:t>Среди таблеток различают:</w:t>
      </w:r>
    </w:p>
    <w:p w:rsidR="00780C7D" w:rsidRPr="002A1211" w:rsidRDefault="00780C7D" w:rsidP="00E65903">
      <w:r w:rsidRPr="002A1211">
        <w:t>• собственно таблетки (прессованные)</w:t>
      </w:r>
      <w:r w:rsidR="00F82F6F" w:rsidRPr="002A1211">
        <w:t>;</w:t>
      </w:r>
    </w:p>
    <w:p w:rsidR="00780C7D" w:rsidRPr="002A1211" w:rsidRDefault="00780C7D" w:rsidP="00E65903">
      <w:r w:rsidRPr="002A1211">
        <w:t>• таблетки тритурационные (формованные; микротаблетки)</w:t>
      </w:r>
      <w:r w:rsidR="00F82F6F" w:rsidRPr="002A1211">
        <w:t>;</w:t>
      </w:r>
    </w:p>
    <w:p w:rsidR="00780C7D" w:rsidRPr="002A1211" w:rsidRDefault="00780C7D" w:rsidP="00E65903">
      <w:r w:rsidRPr="002A1211">
        <w:t>• непокрытые, покрытые</w:t>
      </w:r>
      <w:r w:rsidR="00F82F6F" w:rsidRPr="002A1211">
        <w:t>;</w:t>
      </w:r>
    </w:p>
    <w:p w:rsidR="00780C7D" w:rsidRPr="002A1211" w:rsidRDefault="00780C7D" w:rsidP="00E65903">
      <w:r w:rsidRPr="002A1211">
        <w:t>• шипучие</w:t>
      </w:r>
      <w:r w:rsidR="00F82F6F" w:rsidRPr="002A1211">
        <w:t>;</w:t>
      </w:r>
    </w:p>
    <w:p w:rsidR="00780C7D" w:rsidRPr="002A1211" w:rsidRDefault="00780C7D" w:rsidP="00E65903">
      <w:r w:rsidRPr="002A1211">
        <w:t>• желудочно-резистентные (кишечнорастворимые)</w:t>
      </w:r>
      <w:r w:rsidR="00F82F6F" w:rsidRPr="002A1211">
        <w:t>;</w:t>
      </w:r>
    </w:p>
    <w:p w:rsidR="00780C7D" w:rsidRPr="002A1211" w:rsidRDefault="00780C7D" w:rsidP="00E65903">
      <w:r w:rsidRPr="002A1211">
        <w:t>• с модифицированным высвобождением</w:t>
      </w:r>
      <w:r w:rsidR="00F82F6F" w:rsidRPr="002A1211">
        <w:t>;</w:t>
      </w:r>
    </w:p>
    <w:p w:rsidR="00780C7D" w:rsidRPr="002A1211" w:rsidRDefault="00780C7D" w:rsidP="00E65903">
      <w:r w:rsidRPr="002A1211">
        <w:t>• для использования в полости рта</w:t>
      </w:r>
      <w:r w:rsidR="00F82F6F" w:rsidRPr="002A1211">
        <w:t>;</w:t>
      </w:r>
    </w:p>
    <w:p w:rsidR="00780C7D" w:rsidRPr="002A1211" w:rsidRDefault="00780C7D" w:rsidP="00E65903">
      <w:r w:rsidRPr="002A1211">
        <w:t>• для приготовления раствора или суспензии и др.</w:t>
      </w:r>
    </w:p>
    <w:p w:rsidR="00780C7D" w:rsidRPr="002A1211" w:rsidRDefault="00780C7D" w:rsidP="00E65903">
      <w:r w:rsidRPr="002A1211">
        <w:t>Таблетки делимые – таблетки диаметром более 9 мм, имеющие одну или две перпендикулярные друг другу риски (насечки), что позволяет разделить таблетку на две или четыре части и таким образом варьировать дозировку лекарственного средства.</w:t>
      </w:r>
    </w:p>
    <w:p w:rsidR="00780C7D" w:rsidRPr="002A1211" w:rsidRDefault="00780C7D" w:rsidP="00E65903">
      <w:r w:rsidRPr="002A1211">
        <w:t>Таблетки измельчаемые – таблетки для приготовления раствора или суспензии, требующие предварительного измельчения.</w:t>
      </w:r>
    </w:p>
    <w:p w:rsidR="00780C7D" w:rsidRPr="002A1211" w:rsidRDefault="00780C7D" w:rsidP="00E65903">
      <w:r w:rsidRPr="002A1211">
        <w:t>Покрытые и непокрытые – содержащие специальные вспомогательные вещества или полученные по особой технологии, что позволяет программировать скорость или место высвобождения лекарственного вещества.</w:t>
      </w:r>
    </w:p>
    <w:p w:rsidR="00780C7D" w:rsidRPr="002A1211" w:rsidRDefault="00780C7D" w:rsidP="00E65903">
      <w:r w:rsidRPr="002A1211">
        <w:t>Таблетки покрытые – таблетки покрытые оболочкой из одного или нескольких слоев вспомогательных веществ природного или синтетического происхождения, иногда с добавлением к веществам, образующим покрытие лекарственных или поверхностно-активных веществ. В зависимости от состава и способа нанесения различают покрытия: дражированные, пленочные, прессованные; в зависимости от среды, в которой должно раствориться покрытие: гастросолюбильные (растворимые в желудке) и энтеросолюбильные (кишечнорастворимые).</w:t>
      </w:r>
      <w:r w:rsidR="00323A17" w:rsidRPr="002A1211">
        <w:t xml:space="preserve"> [15]</w:t>
      </w:r>
    </w:p>
    <w:p w:rsidR="00780C7D" w:rsidRPr="002A1211" w:rsidRDefault="00780C7D" w:rsidP="00E65903">
      <w:r w:rsidRPr="002A1211">
        <w:t>Таблетки кишечнорастворимые (таблетки желудочно-резистентные) – таблетки, устойчивые в желудочном соке и высвобождающие лекарственное вещество или вещества в кишечном соке. Получают путем покрытия таблеток желудочно-резистентной оболочкой (кишечнорастворимые таблетки) или прессованием гранул и частиц, предварительно покрытых желудочно-резистентной оболочкой или прессованием лекарственных веществ в смеси с желудочно-резистентным наполнителем (дурулы).</w:t>
      </w:r>
    </w:p>
    <w:p w:rsidR="00780C7D" w:rsidRPr="002A1211" w:rsidRDefault="00780C7D" w:rsidP="00E65903">
      <w:r w:rsidRPr="002A1211">
        <w:t>Таблетки, устойчивые в желудочном соке и высвобождающие лекарственное вещество или вещества в кишечном соке. Таблетки кишечнорастворимые получают путем покрытия таблеток кишечнорастворимой оболочкой или прессованием гранул и частиц, покрытых кишечнорастворимой оболочкой, или прессованием лекарственных веществ в смеси с наполнителем, устойчивым в кислой среде.</w:t>
      </w:r>
    </w:p>
    <w:p w:rsidR="00780C7D" w:rsidRPr="002A1211" w:rsidRDefault="00780C7D" w:rsidP="00E65903">
      <w:r w:rsidRPr="002A1211">
        <w:t>Таблетки с покрытием пленочным – таблетки, покрытые тонкой оболочкой (пленочной), составляющей менее 10% от массы таблетки. Покрытия пленочные могут быть растворимыми в воде (из растворов природной целлюлозы, полиэтиленгликолей, желатина и гуммиарабика и др.) и нерастворимыми в воде, или лаками (из некоторых высокомолекулярных соединений)</w:t>
      </w:r>
    </w:p>
    <w:p w:rsidR="00780C7D" w:rsidRPr="002A1211" w:rsidRDefault="00780C7D" w:rsidP="00E65903">
      <w:r w:rsidRPr="002A1211">
        <w:t>Таблетки с модифицированным высвобождением – покрытые или непокрытые таблетки, содержащие специальные вспомогательные вещества или полученные по особой технологии, что позволяет программировать скорость или место высвобождения лекарственного вещества. Термин используется для обозначения таблеток с контролируемым высвобождением, таблеток с замедленным высвобождением, таблеток с постепенным высвобождением и др. Термин не используется для наименования таблеток, обозначаемых как таблетки депо, таблетки имплантируемые, таблетки ретард, таблетки рапид ретард.</w:t>
      </w:r>
      <w:r w:rsidR="002510FE" w:rsidRPr="002A1211">
        <w:t xml:space="preserve"> </w:t>
      </w:r>
      <w:r w:rsidR="00323A17" w:rsidRPr="002A1211">
        <w:t>[15]</w:t>
      </w:r>
    </w:p>
    <w:p w:rsidR="00780C7D" w:rsidRPr="002A1211" w:rsidRDefault="00780C7D" w:rsidP="00E65903">
      <w:r w:rsidRPr="002A1211">
        <w:t>Таблетки ретард – таблетки с пролонгированным (периодическим) высвобождением лекарственного вещества из запаса. Обычно представляют собой микрогранулы с лекарственным веществом, окруженные биополимерной матрицей (основой); послойно растворяются основа или микрогранулы, высвобождая очередную порцию лекарственного вещества.</w:t>
      </w:r>
    </w:p>
    <w:p w:rsidR="00780C7D" w:rsidRPr="002A1211" w:rsidRDefault="00780C7D" w:rsidP="00E65903">
      <w:r w:rsidRPr="002A1211">
        <w:t>Таблетки рапид ретард – таблетки с двухфазным высвобождением, содержащие смесь микрогранул с быстрым и с пролонгированным высвобождением лекарственного вещества.</w:t>
      </w:r>
    </w:p>
    <w:p w:rsidR="00780C7D" w:rsidRPr="002A1211" w:rsidRDefault="00780C7D" w:rsidP="00E65903">
      <w:r w:rsidRPr="002A1211">
        <w:t>В зависимости от дозировки лекарственного вещества выделяют:</w:t>
      </w:r>
    </w:p>
    <w:p w:rsidR="00780C7D" w:rsidRPr="002A1211" w:rsidRDefault="00780C7D" w:rsidP="00E65903">
      <w:r w:rsidRPr="002A1211">
        <w:t>• Таблетки мите – таблетки с минимальной дозировкой и минимально выраженным действием лекарственного вещества.</w:t>
      </w:r>
    </w:p>
    <w:p w:rsidR="00780C7D" w:rsidRPr="002A1211" w:rsidRDefault="00780C7D" w:rsidP="00E65903">
      <w:r w:rsidRPr="002A1211">
        <w:t>• Таблетки семи – таблетки со средней дозировкой и средне выраженным действием лекарственного вещества.</w:t>
      </w:r>
    </w:p>
    <w:p w:rsidR="00780C7D" w:rsidRPr="002A1211" w:rsidRDefault="00780C7D" w:rsidP="00E65903">
      <w:r w:rsidRPr="002A1211">
        <w:t>• Таблетки форте – таблетки с высокой дозировкой и сильно выраженным действием лекарственного вещества.</w:t>
      </w:r>
    </w:p>
    <w:p w:rsidR="00780C7D" w:rsidRPr="002A1211" w:rsidRDefault="00780C7D" w:rsidP="00E65903">
      <w:r w:rsidRPr="002A1211">
        <w:t>В зависимости от назначения и способа применения таблетки разделяются на следующие виды:</w:t>
      </w:r>
    </w:p>
    <w:p w:rsidR="00780C7D" w:rsidRPr="002A1211" w:rsidRDefault="00780C7D" w:rsidP="00E65903">
      <w:r w:rsidRPr="002A1211">
        <w:t>• Таблетки оромукозальные</w:t>
      </w:r>
    </w:p>
    <w:p w:rsidR="00780C7D" w:rsidRPr="002A1211" w:rsidRDefault="00780C7D" w:rsidP="00E65903">
      <w:r w:rsidRPr="002A1211">
        <w:t>• Таблетки буккальные (защечные)</w:t>
      </w:r>
    </w:p>
    <w:p w:rsidR="00780C7D" w:rsidRPr="002A1211" w:rsidRDefault="00780C7D" w:rsidP="00E65903">
      <w:r w:rsidRPr="002A1211">
        <w:t>• Таблетки для рассасывания</w:t>
      </w:r>
    </w:p>
    <w:p w:rsidR="00780C7D" w:rsidRPr="002A1211" w:rsidRDefault="00780C7D" w:rsidP="00E65903">
      <w:r w:rsidRPr="002A1211">
        <w:t>• Таблетки жевательные</w:t>
      </w:r>
    </w:p>
    <w:p w:rsidR="00780C7D" w:rsidRPr="002A1211" w:rsidRDefault="00780C7D" w:rsidP="00E65903">
      <w:r w:rsidRPr="002A1211">
        <w:t>• Таблетки сублингвальные</w:t>
      </w:r>
    </w:p>
    <w:p w:rsidR="00780C7D" w:rsidRPr="002A1211" w:rsidRDefault="00780C7D" w:rsidP="00E65903">
      <w:r w:rsidRPr="002A1211">
        <w:t>• Таблетки вагинальные</w:t>
      </w:r>
    </w:p>
    <w:p w:rsidR="00780C7D" w:rsidRPr="002A1211" w:rsidRDefault="00780C7D" w:rsidP="00E65903">
      <w:r w:rsidRPr="002A1211">
        <w:t>• Таблетки имплантируемые</w:t>
      </w:r>
    </w:p>
    <w:p w:rsidR="00780C7D" w:rsidRPr="002A1211" w:rsidRDefault="00780C7D" w:rsidP="00E65903">
      <w:r w:rsidRPr="002A1211">
        <w:t>• Таблетки шипучие</w:t>
      </w:r>
    </w:p>
    <w:p w:rsidR="00780C7D" w:rsidRPr="002A1211" w:rsidRDefault="00780C7D" w:rsidP="00E65903">
      <w:r w:rsidRPr="002A1211">
        <w:t>• Таблетки гомеопатические</w:t>
      </w:r>
    </w:p>
    <w:p w:rsidR="00780C7D" w:rsidRPr="002A1211" w:rsidRDefault="00780C7D" w:rsidP="00E65903">
      <w:r w:rsidRPr="002A1211">
        <w:t>• Таблетки для капель</w:t>
      </w:r>
    </w:p>
    <w:p w:rsidR="00780C7D" w:rsidRPr="002A1211" w:rsidRDefault="00780C7D" w:rsidP="00E65903">
      <w:r w:rsidRPr="002A1211">
        <w:t>• Таблетки для пасты</w:t>
      </w:r>
    </w:p>
    <w:p w:rsidR="00780C7D" w:rsidRPr="002A1211" w:rsidRDefault="00780C7D" w:rsidP="00E65903">
      <w:r w:rsidRPr="002A1211">
        <w:t>• Таблетки для раствора</w:t>
      </w:r>
    </w:p>
    <w:p w:rsidR="00780C7D" w:rsidRPr="002A1211" w:rsidRDefault="00780C7D" w:rsidP="00E65903">
      <w:r w:rsidRPr="002A1211">
        <w:t>• Таблетки педиатрические</w:t>
      </w:r>
    </w:p>
    <w:p w:rsidR="00780C7D" w:rsidRPr="002A1211" w:rsidRDefault="00F82F6F" w:rsidP="00E65903">
      <w:r w:rsidRPr="002A1211">
        <w:t>•</w:t>
      </w:r>
      <w:r w:rsidR="00780C7D" w:rsidRPr="002A1211">
        <w:t xml:space="preserve"> Таблетки оромукозальные</w:t>
      </w:r>
      <w:r w:rsidRPr="002A1211">
        <w:t xml:space="preserve"> </w:t>
      </w:r>
      <w:r w:rsidR="00780C7D" w:rsidRPr="002A1211">
        <w:t>– таблетки для использования в полости рта, обычно непокрытые таблетки, полученные по специальной технологии с целью высвобождения лекарственного вещества или веществ в полости рта и обеспечения местного или общерезорбтивного действия (таблетки защечные, сублингвалъные и др.). Таблетки, обычно непокрытые, в которых содержатся лекарственные вещества, предназначенные для всасывания через слизистую рта. Указывается конкретный путь или способ введения.</w:t>
      </w:r>
    </w:p>
    <w:p w:rsidR="00780C7D" w:rsidRPr="002A1211" w:rsidRDefault="00780C7D" w:rsidP="00E65903">
      <w:r w:rsidRPr="002A1211">
        <w:t>• Таблетки буквальные (защечные) – таблетки, применяемые в полости рта для введения лекарственного вещества через слизистую щеки.</w:t>
      </w:r>
    </w:p>
    <w:p w:rsidR="00780C7D" w:rsidRPr="002A1211" w:rsidRDefault="00780C7D" w:rsidP="00E65903">
      <w:r w:rsidRPr="002A1211">
        <w:t>•</w:t>
      </w:r>
      <w:r w:rsidR="00F82F6F" w:rsidRPr="002A1211">
        <w:t xml:space="preserve"> </w:t>
      </w:r>
      <w:r w:rsidRPr="002A1211">
        <w:t>Таблетки для рассасывания – таблетки для применения в полости рта, медленно растворяющиеся в слюнной жидкости. Обычно содержат вкусовые добавки.</w:t>
      </w:r>
    </w:p>
    <w:p w:rsidR="00780C7D" w:rsidRPr="002A1211" w:rsidRDefault="00780C7D" w:rsidP="00E65903">
      <w:r w:rsidRPr="002A1211">
        <w:t>• Таблетки жевательные – таблетки для разжевывания перед глотанием, содержащие лекарственные вещества, которые оказывают действие на слизистую рта или желудочно-кишечного тракта. Обычно содержат вкусовые добавки.</w:t>
      </w:r>
    </w:p>
    <w:p w:rsidR="00780C7D" w:rsidRPr="002A1211" w:rsidRDefault="00780C7D" w:rsidP="00E65903">
      <w:r w:rsidRPr="002A1211">
        <w:t>• Таблетки сублингвальные – таблетки для применения под язык.</w:t>
      </w:r>
    </w:p>
    <w:p w:rsidR="00780C7D" w:rsidRPr="002A1211" w:rsidRDefault="00780C7D" w:rsidP="00E65903">
      <w:r w:rsidRPr="002A1211">
        <w:t>• Таблетки вагинальные (суппозитории вагинальные прессованные) – таблетки для введения во влагалище, получаемые прессованием гранулированного порошка, который представляет собой переработанную жировую суппозиторную массу. Для лучшего введения могут иметь тонкую жировую оболочку. Кроме вагинальных нашли применение и прессованные уретральные и ректальные лекарственные формы.</w:t>
      </w:r>
    </w:p>
    <w:p w:rsidR="00780C7D" w:rsidRPr="002A1211" w:rsidRDefault="00780C7D" w:rsidP="00E65903">
      <w:r w:rsidRPr="002A1211">
        <w:t>• Таблетки имплантируемые (таблетки депо, имплантат) – стерильные таблетки с пролонгированным высвобождением, в виде очень маленького диска или цилиндра для имплантации под кожу.</w:t>
      </w:r>
    </w:p>
    <w:p w:rsidR="00780C7D" w:rsidRPr="002A1211" w:rsidRDefault="00780C7D" w:rsidP="00E65903">
      <w:r w:rsidRPr="002A1211">
        <w:t>• Таблетки шипучие – непокрытые таблетки, обычно содержащие кислотные вещества и карбонаты или гидрокарбонаты, которые быстро реагируют в воде с выделением двуокиси углерода; они предназначены для растворения или диспергирования лекарственного средства в воде непосредственно перед приемом.</w:t>
      </w:r>
    </w:p>
    <w:p w:rsidR="00780C7D" w:rsidRPr="002A1211" w:rsidRDefault="00780C7D" w:rsidP="00E65903">
      <w:r w:rsidRPr="002A1211">
        <w:t>• Таблетки гомеопатические – таблетки пероральные, получаемые прессованием тритураций гомеопатических, масса которых в одной таблетке составляет, как правило, от 0,1 до 0,25 г.</w:t>
      </w:r>
    </w:p>
    <w:p w:rsidR="00780C7D" w:rsidRPr="002A1211" w:rsidRDefault="00780C7D" w:rsidP="00E65903">
      <w:r w:rsidRPr="002A1211">
        <w:t>• Таблетки для капель – таблетки для приготовления капель.</w:t>
      </w:r>
    </w:p>
    <w:p w:rsidR="00780C7D" w:rsidRPr="002A1211" w:rsidRDefault="00780C7D" w:rsidP="00E65903">
      <w:r w:rsidRPr="002A1211">
        <w:t>• Таблетки для пасты – таблетки для приготовления пасты.</w:t>
      </w:r>
    </w:p>
    <w:p w:rsidR="00780C7D" w:rsidRPr="002A1211" w:rsidRDefault="00780C7D" w:rsidP="00E65903">
      <w:r w:rsidRPr="002A1211">
        <w:t>• Таблетки для раствора (таблетки растворимые) – таблетки для приготовления раствора. Указывается конкретный путь введения. Таблетки для приготовления раствора инъекционного должны быть стерильными.</w:t>
      </w:r>
    </w:p>
    <w:p w:rsidR="00780C7D" w:rsidRPr="002A1211" w:rsidRDefault="00780C7D" w:rsidP="00E65903">
      <w:r w:rsidRPr="002A1211">
        <w:t>• Таблетки педиатрические – таблетки сладкого вкуса, применяемые в детской практике.</w:t>
      </w:r>
    </w:p>
    <w:p w:rsidR="00780C7D" w:rsidRPr="002A1211" w:rsidRDefault="00780C7D" w:rsidP="00E65903">
      <w:r w:rsidRPr="002A1211">
        <w:t>По способу приготовления таблетки подразделяются на два типа: таблетки прессованные и таблетки тритурационные.</w:t>
      </w:r>
    </w:p>
    <w:p w:rsidR="00137E4F" w:rsidRPr="002A1211" w:rsidRDefault="00137E4F" w:rsidP="00E65903"/>
    <w:p w:rsidR="00606C17" w:rsidRPr="002A1211" w:rsidRDefault="00815766" w:rsidP="00E65903">
      <w:pPr>
        <w:pStyle w:val="2"/>
        <w:jc w:val="both"/>
      </w:pPr>
      <w:r w:rsidRPr="002A1211">
        <w:t>1.</w:t>
      </w:r>
      <w:r w:rsidR="00C676B1" w:rsidRPr="002A1211">
        <w:t>1</w:t>
      </w:r>
      <w:r w:rsidR="00606C17" w:rsidRPr="002A1211">
        <w:t xml:space="preserve"> Особенности формирования аптечного ассортимента</w:t>
      </w:r>
    </w:p>
    <w:p w:rsidR="00F82F6F" w:rsidRPr="002A1211" w:rsidRDefault="00F82F6F" w:rsidP="00E65903"/>
    <w:p w:rsidR="00606C17" w:rsidRPr="002A1211" w:rsidRDefault="00606C17" w:rsidP="00E65903">
      <w:r w:rsidRPr="002A1211">
        <w:t>Зачастую об уровне аптечного учреждения судят по широте его ассортимента. Многие аптеки стремятся держать как можно больше наименований, что приводит к потерям из-за неравномерного потребительского спроса. Стараясь избежать ошибок планирования закупок, аптеки ведут статистику дефектуры и обращений покупателей, но полученные таким образом данные не всегда точны. В этой статье мы попытаемся представить другие способы получения маркетинговой информации, которая поможет ответить на вопрос: какие товары закупать, и в каком объеме.</w:t>
      </w:r>
    </w:p>
    <w:p w:rsidR="00606C17" w:rsidRPr="002A1211" w:rsidRDefault="00606C17" w:rsidP="00E65903">
      <w:r w:rsidRPr="002A1211">
        <w:t>Наиболее часто встречающийся, но наименее востребованный резерв улучшения ассортимента – использование маркетинговых данных об ассортиментной структуре регионального рынка, в том числе рейтинги наиболее продаваемых препаратов. Потери, связанные с отсутствием анализа такой информации, порой могут быть весьма значительными. Для ассортиментной структуры любого регионального рынка и, соответственно, потенциального оборота любой аптеки характерна примерно следующая картина: 1/10 продаж приходится на 10-15 позиций ассортимента, 1/3 продаж приходится на ~50 позиций ассортимента</w:t>
      </w:r>
      <w:r w:rsidR="00F82F6F" w:rsidRPr="002A1211">
        <w:t>,</w:t>
      </w:r>
      <w:r w:rsidRPr="002A1211">
        <w:t xml:space="preserve"> 2/3 продаж приходится на 200-300 позиций ассортимента, 1/3 продаж приходится на остальные позиции ассортимента.</w:t>
      </w:r>
    </w:p>
    <w:p w:rsidR="007F1970" w:rsidRPr="002A1211" w:rsidRDefault="00606C17" w:rsidP="00E65903">
      <w:r w:rsidRPr="002A1211">
        <w:t xml:space="preserve">Отчасти недостаточное внимание аптек к анализу структуры рыночного спроса связано с устойчивым дефицитом доступной аналитической информации по регионам. Иначе ситуация складывается только в </w:t>
      </w:r>
      <w:r w:rsidR="007F1970" w:rsidRPr="002A1211">
        <w:t>столицах</w:t>
      </w:r>
      <w:r w:rsidRPr="002A1211">
        <w:t xml:space="preserve">. </w:t>
      </w:r>
    </w:p>
    <w:p w:rsidR="007F1970" w:rsidRPr="002A1211" w:rsidRDefault="00606C17" w:rsidP="00E65903">
      <w:r w:rsidRPr="002A1211">
        <w:t xml:space="preserve">В идеале информацию об ассортиментной структуре вашего локального рынка лучше заказывать с учетом специфики своей аптеки: ее местоположения и характеристик потока покупателей. Правда, следует учитывать, что количество и состав аптек, обследуемых в вашем регионе, не всегда позволят сделать такую выборку представительной. </w:t>
      </w:r>
      <w:r w:rsidR="007F1970" w:rsidRPr="002A1211">
        <w:t>[15]</w:t>
      </w:r>
    </w:p>
    <w:p w:rsidR="007F1970" w:rsidRPr="002A1211" w:rsidRDefault="00606C17" w:rsidP="00E65903">
      <w:r w:rsidRPr="002A1211">
        <w:t>Одним из важных факторов, которые далеко не всегда учитывают, является влияние на ассортиментную политику местоположения аптеки:</w:t>
      </w:r>
    </w:p>
    <w:p w:rsidR="007F1970" w:rsidRPr="002A1211" w:rsidRDefault="00606C17" w:rsidP="00E65903">
      <w:r w:rsidRPr="002A1211">
        <w:t>Для аптек с высокой проходимостью/преобладанием “транзитных” посетителей (“транзитных” аптек) обычно целесообразно:</w:t>
      </w:r>
    </w:p>
    <w:p w:rsidR="007F1970" w:rsidRPr="002A1211" w:rsidRDefault="00606C17" w:rsidP="00E65903">
      <w:pPr>
        <w:numPr>
          <w:ilvl w:val="0"/>
          <w:numId w:val="13"/>
        </w:numPr>
        <w:ind w:left="0" w:firstLine="709"/>
      </w:pPr>
      <w:r w:rsidRPr="002A1211">
        <w:t>поддерживать широкий ассортимент (в крупных городах обычно более 2-3 тыс. позиций), высокую (часто боле</w:t>
      </w:r>
      <w:r w:rsidR="00B20086" w:rsidRPr="002A1211">
        <w:t>е 20-30%) долю парафармацевтики;</w:t>
      </w:r>
    </w:p>
    <w:p w:rsidR="007F1970" w:rsidRPr="002A1211" w:rsidRDefault="00606C17" w:rsidP="00E65903">
      <w:pPr>
        <w:numPr>
          <w:ilvl w:val="0"/>
          <w:numId w:val="13"/>
        </w:numPr>
        <w:ind w:left="0" w:firstLine="709"/>
      </w:pPr>
      <w:r w:rsidRPr="002A1211">
        <w:t>иметь более высокую долю дорогостоящей (импортной, известных марок и т.п.) продукции</w:t>
      </w:r>
      <w:r w:rsidR="00B20086" w:rsidRPr="002A1211">
        <w:t>.</w:t>
      </w:r>
    </w:p>
    <w:p w:rsidR="007F1970" w:rsidRPr="002A1211" w:rsidRDefault="00606C17" w:rsidP="00E65903">
      <w:r w:rsidRPr="002A1211">
        <w:t>Для аптек с преобладанием местной клиентуры (“местных” аптек) обычно целесообразно:</w:t>
      </w:r>
    </w:p>
    <w:p w:rsidR="007F1970" w:rsidRPr="002A1211" w:rsidRDefault="00606C17" w:rsidP="00E65903">
      <w:pPr>
        <w:numPr>
          <w:ilvl w:val="0"/>
          <w:numId w:val="10"/>
        </w:numPr>
        <w:ind w:left="0" w:firstLine="709"/>
      </w:pPr>
      <w:r w:rsidRPr="002A1211">
        <w:t>жестко контролировать ширину ассортимента (обычно не более 1,5-2 тыс. позиций) во избежание чрезмерных запасов и снижения оборачиваемости</w:t>
      </w:r>
      <w:r w:rsidR="00B20086" w:rsidRPr="002A1211">
        <w:t>;</w:t>
      </w:r>
    </w:p>
    <w:p w:rsidR="007F1970" w:rsidRPr="002A1211" w:rsidRDefault="00606C17" w:rsidP="00E65903">
      <w:pPr>
        <w:numPr>
          <w:ilvl w:val="0"/>
          <w:numId w:val="10"/>
        </w:numPr>
        <w:ind w:left="0" w:firstLine="709"/>
      </w:pPr>
      <w:r w:rsidRPr="002A1211">
        <w:t>жестко контролировать ценовую конкурентоспособность, обеспечивая нал</w:t>
      </w:r>
      <w:r w:rsidR="00815766" w:rsidRPr="002A1211">
        <w:t>ичие дешевых синонимов/аналогов.</w:t>
      </w:r>
    </w:p>
    <w:p w:rsidR="007F1970" w:rsidRPr="002A1211" w:rsidRDefault="007F1970" w:rsidP="00E65903">
      <w:r w:rsidRPr="002A1211">
        <w:t>О</w:t>
      </w:r>
      <w:r w:rsidR="00606C17" w:rsidRPr="002A1211">
        <w:t>собенности ассортиментной политики для “местных” и “транзитных” аптек обусловлены следующими основными факторами:</w:t>
      </w:r>
    </w:p>
    <w:p w:rsidR="007F1970" w:rsidRPr="002A1211" w:rsidRDefault="00606C17" w:rsidP="00E65903">
      <w:pPr>
        <w:numPr>
          <w:ilvl w:val="0"/>
          <w:numId w:val="12"/>
        </w:numPr>
        <w:ind w:left="0" w:firstLine="709"/>
      </w:pPr>
      <w:r w:rsidRPr="002A1211">
        <w:t xml:space="preserve">в “транзитные” аптеки покупатели заходят “по пути”, четко осознавая, что именно они хотят купить и, как правило, имеют возможность купить это где-нибудь еще. Поэтому важным фактором принятия решения о покупке здесь становится широкий ассортимент. </w:t>
      </w:r>
    </w:p>
    <w:p w:rsidR="007F1970" w:rsidRPr="002A1211" w:rsidRDefault="00606C17" w:rsidP="00E65903">
      <w:pPr>
        <w:numPr>
          <w:ilvl w:val="0"/>
          <w:numId w:val="12"/>
        </w:numPr>
        <w:ind w:left="0" w:firstLine="709"/>
      </w:pPr>
      <w:r w:rsidRPr="002A1211">
        <w:t xml:space="preserve">в аптеках с высокой долей “транзитных” посетителей больше экономически активных, более обеспеченных покупателей. Для них характерна более высокая доля спонтанных (незапланированных) покупок и меньшая чувствительность к ценам. Напротив, среди посетителей “местных” аптек высока доля пенсионеров и домохозяек, которые обычно более чувствительны к ценам. </w:t>
      </w:r>
    </w:p>
    <w:p w:rsidR="007F1970" w:rsidRPr="002A1211" w:rsidRDefault="00606C17" w:rsidP="00B20086">
      <w:pPr>
        <w:numPr>
          <w:ilvl w:val="0"/>
          <w:numId w:val="12"/>
        </w:numPr>
        <w:ind w:left="0" w:firstLine="709"/>
      </w:pPr>
      <w:r w:rsidRPr="002A1211">
        <w:t xml:space="preserve">в аптеках с высокой долей транзитных посетителей обычно значительно (в несколько раз) выше посещаемость, что позволяет придерживаться более жесткой политики в отношении покупателей, ориентированных на низкие цены основная клиентура аптек с низкой проходимостью – местные жители (обычно всего несколько тысяч человек), запросы которых значительно уже, чем запросы десятков тысяч клиентов “транзитных” аптек. Это позволяет значительно сузить ассортимент аптеки без особой потери для оборота (особенно если использовать систему предварительного заказа относительно редких и дорогих препаратов и не устанавливать на них высокую наценку). Вместе с тем, для “местных” аптек помимо "пассивного" отслеживания спроса (истории продаж, дефектуры) целесообразен более углубленный анализ потребностей жителей своего населенного пункта или микрорайона. При узком контингенте покупателей возможны значительные отклонения локальной структуры спроса от среднестатистических показателей за счет половозрастных, социальных, профессиональных и т.п. факторов. </w:t>
      </w:r>
      <w:r w:rsidR="007F1970" w:rsidRPr="002A1211">
        <w:t>[14]</w:t>
      </w:r>
    </w:p>
    <w:p w:rsidR="00606C17" w:rsidRPr="002A1211" w:rsidRDefault="00606C17" w:rsidP="00E65903">
      <w:r w:rsidRPr="002A1211">
        <w:t xml:space="preserve">Разумеется, выделенные категории аптек – всего лишь наиболее распространенные типы. Существуют и промежуточные случаи. </w:t>
      </w:r>
    </w:p>
    <w:p w:rsidR="007F1970" w:rsidRPr="002A1211" w:rsidRDefault="00606C17" w:rsidP="00E65903">
      <w:r w:rsidRPr="002A1211">
        <w:t>Особо следует отметить, такой пока относительно редкий, но имеющий тенденцию к росту подтип как VIP-аптеки в “элитных”, богатых районах. Проходимость в таких аптеках невелика, однако высокие доходы и соответствующие запросы потенциальной клиентуры делают оправданными использование всех черт ассортиментной политики, обычно характерных для аптек с высокой проходимостью: широкий (свыше 3 тыс. позиций) ассортимент, высокая доля дорогостоящих импортных препаратов, значительная доля парафармацевтики.</w:t>
      </w:r>
    </w:p>
    <w:p w:rsidR="007F1970" w:rsidRPr="002A1211" w:rsidRDefault="00606C17" w:rsidP="00E65903">
      <w:r w:rsidRPr="002A1211">
        <w:t>Оптимизация ассортимента на основе мониторинга дефектуры и неудовлетворенного спроса</w:t>
      </w:r>
      <w:r w:rsidR="00B20086" w:rsidRPr="002A1211">
        <w:t>.</w:t>
      </w:r>
    </w:p>
    <w:p w:rsidR="007F1970" w:rsidRPr="002A1211" w:rsidRDefault="00606C17" w:rsidP="00E65903">
      <w:r w:rsidRPr="002A1211">
        <w:t>За последние годы доля аптек, достаточно тщательно отслеживающих как дефектуру, так и неудовлетворенный спрос, заметно повысилась. Тем не менее, все еще сохранились аптеки, не придающие этим инструментам особого значения и по-прежнему формирующие ассортимент приблизительно, “на глазок”. В этом случае можно только еще раз напомнить о связанном с таким подходом риске потери десятков процентов оборота.</w:t>
      </w:r>
    </w:p>
    <w:p w:rsidR="007F1970" w:rsidRPr="002A1211" w:rsidRDefault="00606C17" w:rsidP="00E65903">
      <w:r w:rsidRPr="002A1211">
        <w:t>Для аптек же, в принципе понимающих важность отслеживания дефектуры и неудовлетворенного спроса, следует подчеркнуть, что задача эта должна решаться на эффективном уровне организации и автоматизации:</w:t>
      </w:r>
    </w:p>
    <w:p w:rsidR="007F1970" w:rsidRPr="002A1211" w:rsidRDefault="00606C17" w:rsidP="00E65903">
      <w:pPr>
        <w:numPr>
          <w:ilvl w:val="0"/>
          <w:numId w:val="11"/>
        </w:numPr>
        <w:ind w:left="0" w:firstLine="709"/>
      </w:pPr>
      <w:r w:rsidRPr="002A1211">
        <w:t xml:space="preserve">ассортимент желательно формировать с использованием компьютерной системы, автоматически прогнозирующей спрос на основе анализа ежедневной динамики продаж и остатков. Окончательное решение по закупкам должен принимать ответственный менеджер (с учетом специфических факторов - скорость доставки, цена и др.), однако по каждой позиции у него должно быть “предложение” компьютера, обеспечивающее "среднестатистический" спрос потребителей с учетом наличного запаса препарата. </w:t>
      </w:r>
    </w:p>
    <w:p w:rsidR="00606C17" w:rsidRPr="002A1211" w:rsidRDefault="00606C17" w:rsidP="00E65903">
      <w:pPr>
        <w:numPr>
          <w:ilvl w:val="0"/>
          <w:numId w:val="11"/>
        </w:numPr>
        <w:ind w:left="0" w:firstLine="709"/>
      </w:pPr>
      <w:r w:rsidRPr="002A1211">
        <w:t xml:space="preserve">необходима четкая и аккуратная письменная фиксация всех неудовлетворенных запросов клиентуры (включая телефонные и т.п.) и ведение по ним статистической отчетности. В частности, можно рекомендовать составление еженедельной сводки - на ее основе можно составить эффективный прогноз закупки (если препарат не закупался) или скорректировать размер закупки в случае, если статистика дефектуры/запасов не позволяет сделать статистически качественный прогноз. </w:t>
      </w:r>
    </w:p>
    <w:p w:rsidR="00981065" w:rsidRPr="002A1211" w:rsidRDefault="00981065" w:rsidP="00E65903">
      <w:pPr>
        <w:pStyle w:val="2"/>
        <w:jc w:val="both"/>
      </w:pPr>
      <w:r w:rsidRPr="002A1211">
        <w:br w:type="page"/>
      </w:r>
      <w:bookmarkStart w:id="4" w:name="_Toc132614850"/>
      <w:bookmarkStart w:id="5" w:name="_Toc132614881"/>
      <w:r w:rsidRPr="002A1211">
        <w:t>2. Анализ ассортимента лекарственных форм на примере предприятия МКП «Аптека № 2»</w:t>
      </w:r>
      <w:bookmarkEnd w:id="4"/>
      <w:bookmarkEnd w:id="5"/>
    </w:p>
    <w:p w:rsidR="00F82F6F" w:rsidRPr="002A1211" w:rsidRDefault="00F82F6F" w:rsidP="00E65903">
      <w:pPr>
        <w:pStyle w:val="2"/>
        <w:jc w:val="both"/>
      </w:pPr>
      <w:bookmarkStart w:id="6" w:name="_Toc132614882"/>
    </w:p>
    <w:p w:rsidR="00A25856" w:rsidRPr="002A1211" w:rsidRDefault="00A25856" w:rsidP="00E65903">
      <w:pPr>
        <w:pStyle w:val="2"/>
        <w:jc w:val="both"/>
      </w:pPr>
      <w:r w:rsidRPr="002A1211">
        <w:t>2.1 Характеристика предприятия</w:t>
      </w:r>
      <w:bookmarkEnd w:id="6"/>
    </w:p>
    <w:p w:rsidR="00F82F6F" w:rsidRPr="002A1211" w:rsidRDefault="00F82F6F" w:rsidP="00E65903"/>
    <w:p w:rsidR="00981065" w:rsidRPr="002A1211" w:rsidRDefault="00981065" w:rsidP="00E65903">
      <w:r w:rsidRPr="002A1211">
        <w:t>Аптека является учреждением здравоохранения, свою работу выполняет в соответствии, в контакте с органами здравоохранения и ЛПУ. По характеру деятельности аптеки подразделяются на: изготавливающие</w:t>
      </w:r>
      <w:r w:rsidR="00F82F6F" w:rsidRPr="002A1211">
        <w:t xml:space="preserve"> </w:t>
      </w:r>
      <w:r w:rsidRPr="002A1211">
        <w:t>лекарственные</w:t>
      </w:r>
      <w:r w:rsidR="00F82F6F" w:rsidRPr="002A1211">
        <w:t xml:space="preserve"> </w:t>
      </w:r>
      <w:r w:rsidRPr="002A1211">
        <w:t>средства</w:t>
      </w:r>
      <w:r w:rsidR="00F82F6F" w:rsidRPr="002A1211">
        <w:t xml:space="preserve"> </w:t>
      </w:r>
      <w:r w:rsidRPr="002A1211">
        <w:t>по рецептам врачей,</w:t>
      </w:r>
      <w:r w:rsidR="00F82F6F" w:rsidRPr="002A1211">
        <w:t xml:space="preserve"> </w:t>
      </w:r>
      <w:r w:rsidRPr="002A1211">
        <w:t>прописям</w:t>
      </w:r>
      <w:r w:rsidR="00F82F6F" w:rsidRPr="002A1211">
        <w:t xml:space="preserve"> </w:t>
      </w:r>
      <w:r w:rsidRPr="002A1211">
        <w:t>и</w:t>
      </w:r>
      <w:r w:rsidR="00F82F6F" w:rsidRPr="002A1211">
        <w:t xml:space="preserve"> </w:t>
      </w:r>
      <w:r w:rsidRPr="002A1211">
        <w:t>требованиям</w:t>
      </w:r>
      <w:r w:rsidR="00F82F6F" w:rsidRPr="002A1211">
        <w:t xml:space="preserve"> </w:t>
      </w:r>
      <w:r w:rsidRPr="002A1211">
        <w:t>лечебно</w:t>
      </w:r>
      <w:r w:rsidR="00F82F6F" w:rsidRPr="002A1211">
        <w:t xml:space="preserve"> </w:t>
      </w:r>
      <w:r w:rsidRPr="002A1211">
        <w:t>-</w:t>
      </w:r>
      <w:r w:rsidR="00F82F6F" w:rsidRPr="002A1211">
        <w:t xml:space="preserve"> </w:t>
      </w:r>
      <w:r w:rsidRPr="002A1211">
        <w:t>профилактических</w:t>
      </w:r>
      <w:r w:rsidR="00F82F6F" w:rsidRPr="002A1211">
        <w:t xml:space="preserve"> </w:t>
      </w:r>
      <w:r w:rsidRPr="002A1211">
        <w:t>учреждений</w:t>
      </w:r>
      <w:r w:rsidR="00F82F6F" w:rsidRPr="002A1211">
        <w:t xml:space="preserve"> </w:t>
      </w:r>
      <w:r w:rsidRPr="002A1211">
        <w:t>(производственная аптека); осуществляющие</w:t>
      </w:r>
      <w:r w:rsidR="00F82F6F" w:rsidRPr="002A1211">
        <w:t xml:space="preserve"> </w:t>
      </w:r>
      <w:r w:rsidRPr="002A1211">
        <w:t>реализацию</w:t>
      </w:r>
      <w:r w:rsidR="00F82F6F" w:rsidRPr="002A1211">
        <w:t xml:space="preserve"> </w:t>
      </w:r>
      <w:r w:rsidRPr="002A1211">
        <w:t>готовых</w:t>
      </w:r>
      <w:r w:rsidR="00F82F6F" w:rsidRPr="002A1211">
        <w:t xml:space="preserve"> </w:t>
      </w:r>
      <w:r w:rsidRPr="002A1211">
        <w:t>лекарственных</w:t>
      </w:r>
      <w:r w:rsidR="00F82F6F" w:rsidRPr="002A1211">
        <w:t xml:space="preserve"> </w:t>
      </w:r>
      <w:r w:rsidRPr="002A1211">
        <w:t>средств</w:t>
      </w:r>
      <w:r w:rsidR="00F82F6F" w:rsidRPr="002A1211">
        <w:t xml:space="preserve"> </w:t>
      </w:r>
      <w:r w:rsidRPr="002A1211">
        <w:t>(аптека готовых форм).</w:t>
      </w:r>
      <w:r w:rsidR="002510FE" w:rsidRPr="002A1211">
        <w:t xml:space="preserve"> [</w:t>
      </w:r>
      <w:r w:rsidR="00323A17" w:rsidRPr="002A1211">
        <w:t>3</w:t>
      </w:r>
      <w:r w:rsidR="002510FE" w:rsidRPr="002A1211">
        <w:t>]</w:t>
      </w:r>
    </w:p>
    <w:p w:rsidR="00981065" w:rsidRPr="002A1211" w:rsidRDefault="00981065" w:rsidP="00E65903">
      <w:r w:rsidRPr="002A1211">
        <w:t xml:space="preserve">Основной задачей аптеки является обеспечение населения и ЛПУ лекарственными средствами, перевязочным материалом, предметами ухода за больными и другим товаром аптечного ассортимента. </w:t>
      </w:r>
    </w:p>
    <w:p w:rsidR="00981065" w:rsidRPr="002A1211" w:rsidRDefault="00981065" w:rsidP="00E65903">
      <w:r w:rsidRPr="002A1211">
        <w:t xml:space="preserve">Все функции аптеки можно классифицировать на следующие виды: </w:t>
      </w:r>
    </w:p>
    <w:p w:rsidR="00981065" w:rsidRPr="002A1211" w:rsidRDefault="00981065" w:rsidP="00E65903">
      <w:pPr>
        <w:numPr>
          <w:ilvl w:val="0"/>
          <w:numId w:val="1"/>
        </w:numPr>
        <w:ind w:left="0" w:firstLine="709"/>
      </w:pPr>
      <w:r w:rsidRPr="002A1211">
        <w:t xml:space="preserve">производственную </w:t>
      </w:r>
    </w:p>
    <w:p w:rsidR="00981065" w:rsidRPr="002A1211" w:rsidRDefault="00981065" w:rsidP="00E65903">
      <w:pPr>
        <w:numPr>
          <w:ilvl w:val="0"/>
          <w:numId w:val="1"/>
        </w:numPr>
        <w:ind w:left="0" w:firstLine="709"/>
      </w:pPr>
      <w:r w:rsidRPr="002A1211">
        <w:t xml:space="preserve">торговую </w:t>
      </w:r>
    </w:p>
    <w:p w:rsidR="00981065" w:rsidRPr="002A1211" w:rsidRDefault="00981065" w:rsidP="00E65903">
      <w:pPr>
        <w:numPr>
          <w:ilvl w:val="0"/>
          <w:numId w:val="1"/>
        </w:numPr>
        <w:ind w:left="0" w:firstLine="709"/>
      </w:pPr>
      <w:r w:rsidRPr="002A1211">
        <w:t xml:space="preserve">снабженческую </w:t>
      </w:r>
    </w:p>
    <w:p w:rsidR="00981065" w:rsidRPr="002A1211" w:rsidRDefault="00981065" w:rsidP="00E65903">
      <w:pPr>
        <w:numPr>
          <w:ilvl w:val="0"/>
          <w:numId w:val="1"/>
        </w:numPr>
        <w:ind w:left="0" w:firstLine="709"/>
      </w:pPr>
      <w:r w:rsidRPr="002A1211">
        <w:t xml:space="preserve">складскую </w:t>
      </w:r>
    </w:p>
    <w:p w:rsidR="00981065" w:rsidRPr="002A1211" w:rsidRDefault="00981065" w:rsidP="00E65903">
      <w:pPr>
        <w:numPr>
          <w:ilvl w:val="0"/>
          <w:numId w:val="1"/>
        </w:numPr>
        <w:ind w:left="0" w:firstLine="709"/>
      </w:pPr>
      <w:r w:rsidRPr="002A1211">
        <w:t xml:space="preserve">финансовую </w:t>
      </w:r>
    </w:p>
    <w:p w:rsidR="00981065" w:rsidRPr="002A1211" w:rsidRDefault="00981065" w:rsidP="00E65903">
      <w:pPr>
        <w:numPr>
          <w:ilvl w:val="0"/>
          <w:numId w:val="1"/>
        </w:numPr>
        <w:ind w:left="0" w:firstLine="709"/>
      </w:pPr>
      <w:r w:rsidRPr="002A1211">
        <w:t xml:space="preserve">хозяйственную </w:t>
      </w:r>
    </w:p>
    <w:p w:rsidR="00981065" w:rsidRPr="002A1211" w:rsidRDefault="00981065" w:rsidP="00E65903">
      <w:r w:rsidRPr="002A1211">
        <w:t>Для выполнения своих основных функций аптека обязана:</w:t>
      </w:r>
    </w:p>
    <w:p w:rsidR="00981065" w:rsidRPr="002A1211" w:rsidRDefault="00981065" w:rsidP="00E65903">
      <w:pPr>
        <w:numPr>
          <w:ilvl w:val="0"/>
          <w:numId w:val="2"/>
        </w:numPr>
        <w:ind w:left="0" w:firstLine="709"/>
      </w:pPr>
      <w:r w:rsidRPr="002A1211">
        <w:t>Соблюдать установленные действующими нормативными документами</w:t>
      </w:r>
      <w:r w:rsidR="00F82F6F" w:rsidRPr="002A1211">
        <w:t xml:space="preserve"> </w:t>
      </w:r>
      <w:r w:rsidRPr="002A1211">
        <w:t>правила</w:t>
      </w:r>
      <w:r w:rsidR="00F82F6F" w:rsidRPr="002A1211">
        <w:t xml:space="preserve"> </w:t>
      </w:r>
      <w:r w:rsidRPr="002A1211">
        <w:t>внутриаптечного изготовления и</w:t>
      </w:r>
      <w:r w:rsidR="00F82F6F" w:rsidRPr="002A1211">
        <w:t xml:space="preserve"> </w:t>
      </w:r>
      <w:r w:rsidRPr="002A1211">
        <w:t>реализации продукции (согласно разрешенному ассортименту).</w:t>
      </w:r>
    </w:p>
    <w:p w:rsidR="00981065" w:rsidRPr="002A1211" w:rsidRDefault="00981065" w:rsidP="00E65903">
      <w:pPr>
        <w:numPr>
          <w:ilvl w:val="0"/>
          <w:numId w:val="2"/>
        </w:numPr>
        <w:ind w:left="0" w:firstLine="709"/>
      </w:pPr>
      <w:r w:rsidRPr="002A1211">
        <w:t>Поддерживать</w:t>
      </w:r>
      <w:r w:rsidR="00F82F6F" w:rsidRPr="002A1211">
        <w:t xml:space="preserve"> </w:t>
      </w:r>
      <w:r w:rsidRPr="002A1211">
        <w:t>ассортиментный</w:t>
      </w:r>
      <w:r w:rsidR="00F82F6F" w:rsidRPr="002A1211">
        <w:t xml:space="preserve"> </w:t>
      </w:r>
      <w:r w:rsidRPr="002A1211">
        <w:t>перечень</w:t>
      </w:r>
      <w:r w:rsidR="00F82F6F" w:rsidRPr="002A1211">
        <w:t xml:space="preserve"> </w:t>
      </w:r>
      <w:r w:rsidRPr="002A1211">
        <w:t>продукции</w:t>
      </w:r>
      <w:r w:rsidR="00F82F6F" w:rsidRPr="002A1211">
        <w:t xml:space="preserve"> </w:t>
      </w:r>
      <w:r w:rsidRPr="002A1211">
        <w:t>согласно профилю и специализации аптечного предприятия.</w:t>
      </w:r>
    </w:p>
    <w:p w:rsidR="00981065" w:rsidRPr="002A1211" w:rsidRDefault="00981065" w:rsidP="00E65903">
      <w:pPr>
        <w:numPr>
          <w:ilvl w:val="0"/>
          <w:numId w:val="2"/>
        </w:numPr>
        <w:ind w:left="0" w:firstLine="709"/>
      </w:pPr>
      <w:r w:rsidRPr="002A1211">
        <w:t>Осуществлять отпуск лекарственных средств</w:t>
      </w:r>
      <w:r w:rsidR="00F82F6F" w:rsidRPr="002A1211">
        <w:t xml:space="preserve"> </w:t>
      </w:r>
      <w:r w:rsidRPr="002A1211">
        <w:t>и</w:t>
      </w:r>
      <w:r w:rsidR="00F82F6F" w:rsidRPr="002A1211">
        <w:t xml:space="preserve"> </w:t>
      </w:r>
      <w:r w:rsidRPr="002A1211">
        <w:t>изделий медицинского назначения бесплатно или</w:t>
      </w:r>
      <w:r w:rsidR="00F82F6F" w:rsidRPr="002A1211">
        <w:t xml:space="preserve"> </w:t>
      </w:r>
      <w:r w:rsidRPr="002A1211">
        <w:t>со</w:t>
      </w:r>
      <w:r w:rsidR="00F82F6F" w:rsidRPr="002A1211">
        <w:t xml:space="preserve"> </w:t>
      </w:r>
      <w:r w:rsidRPr="002A1211">
        <w:t>скидкой</w:t>
      </w:r>
      <w:r w:rsidR="00F82F6F" w:rsidRPr="002A1211">
        <w:t xml:space="preserve"> </w:t>
      </w:r>
      <w:r w:rsidRPr="002A1211">
        <w:t>отдельным</w:t>
      </w:r>
      <w:r w:rsidR="00F82F6F" w:rsidRPr="002A1211">
        <w:t xml:space="preserve"> </w:t>
      </w:r>
      <w:r w:rsidRPr="002A1211">
        <w:t>группам населения</w:t>
      </w:r>
      <w:r w:rsidR="00F82F6F" w:rsidRPr="002A1211">
        <w:t xml:space="preserve"> </w:t>
      </w:r>
      <w:r w:rsidRPr="002A1211">
        <w:t>и</w:t>
      </w:r>
      <w:r w:rsidR="00F82F6F" w:rsidRPr="002A1211">
        <w:t xml:space="preserve"> </w:t>
      </w:r>
      <w:r w:rsidRPr="002A1211">
        <w:t>категориям</w:t>
      </w:r>
      <w:r w:rsidR="00F82F6F" w:rsidRPr="002A1211">
        <w:t xml:space="preserve"> </w:t>
      </w:r>
      <w:r w:rsidRPr="002A1211">
        <w:t>граждан</w:t>
      </w:r>
      <w:r w:rsidR="00F82F6F" w:rsidRPr="002A1211">
        <w:t xml:space="preserve"> </w:t>
      </w:r>
      <w:r w:rsidRPr="002A1211">
        <w:t>в</w:t>
      </w:r>
      <w:r w:rsidR="00F82F6F" w:rsidRPr="002A1211">
        <w:t xml:space="preserve"> </w:t>
      </w:r>
      <w:r w:rsidRPr="002A1211">
        <w:t>соответствии</w:t>
      </w:r>
      <w:r w:rsidR="00F82F6F" w:rsidRPr="002A1211">
        <w:t xml:space="preserve"> </w:t>
      </w:r>
      <w:r w:rsidRPr="002A1211">
        <w:t>с</w:t>
      </w:r>
      <w:r w:rsidR="00F82F6F" w:rsidRPr="002A1211">
        <w:t xml:space="preserve"> </w:t>
      </w:r>
      <w:r w:rsidRPr="002A1211">
        <w:t>действующим законодательством.</w:t>
      </w:r>
    </w:p>
    <w:p w:rsidR="00981065" w:rsidRPr="002A1211" w:rsidRDefault="00981065" w:rsidP="00E65903">
      <w:pPr>
        <w:numPr>
          <w:ilvl w:val="0"/>
          <w:numId w:val="2"/>
        </w:numPr>
        <w:ind w:left="0" w:firstLine="709"/>
      </w:pPr>
      <w:r w:rsidRPr="002A1211">
        <w:t>Изучать</w:t>
      </w:r>
      <w:r w:rsidR="00F82F6F" w:rsidRPr="002A1211">
        <w:t xml:space="preserve"> </w:t>
      </w:r>
      <w:r w:rsidRPr="002A1211">
        <w:t>спрос</w:t>
      </w:r>
      <w:r w:rsidR="00F82F6F" w:rsidRPr="002A1211">
        <w:t xml:space="preserve"> </w:t>
      </w:r>
      <w:r w:rsidRPr="002A1211">
        <w:t>и</w:t>
      </w:r>
      <w:r w:rsidR="00F82F6F" w:rsidRPr="002A1211">
        <w:t xml:space="preserve"> </w:t>
      </w:r>
      <w:r w:rsidRPr="002A1211">
        <w:t>предложения на фармацевтическом рынке по номенклатуре и ценам</w:t>
      </w:r>
      <w:r w:rsidR="00F82F6F" w:rsidRPr="002A1211">
        <w:t xml:space="preserve"> </w:t>
      </w:r>
      <w:r w:rsidRPr="002A1211">
        <w:t>лекарственных</w:t>
      </w:r>
      <w:r w:rsidR="00F82F6F" w:rsidRPr="002A1211">
        <w:t xml:space="preserve"> </w:t>
      </w:r>
      <w:r w:rsidRPr="002A1211">
        <w:t>средств</w:t>
      </w:r>
      <w:r w:rsidR="00F82F6F" w:rsidRPr="002A1211">
        <w:t xml:space="preserve"> </w:t>
      </w:r>
      <w:r w:rsidRPr="002A1211">
        <w:t>и</w:t>
      </w:r>
      <w:r w:rsidR="00F82F6F" w:rsidRPr="002A1211">
        <w:t xml:space="preserve"> </w:t>
      </w:r>
      <w:r w:rsidRPr="002A1211">
        <w:t>изделий</w:t>
      </w:r>
      <w:r w:rsidR="00F82F6F" w:rsidRPr="002A1211">
        <w:t xml:space="preserve"> </w:t>
      </w:r>
      <w:r w:rsidRPr="002A1211">
        <w:t>медицинского назначения.</w:t>
      </w:r>
    </w:p>
    <w:p w:rsidR="00981065" w:rsidRPr="002A1211" w:rsidRDefault="00981065" w:rsidP="00E65903">
      <w:pPr>
        <w:numPr>
          <w:ilvl w:val="0"/>
          <w:numId w:val="2"/>
        </w:numPr>
        <w:ind w:left="0" w:firstLine="709"/>
      </w:pPr>
      <w:r w:rsidRPr="002A1211">
        <w:t>Соблюдать</w:t>
      </w:r>
      <w:r w:rsidR="00F82F6F" w:rsidRPr="002A1211">
        <w:t xml:space="preserve"> </w:t>
      </w:r>
      <w:r w:rsidRPr="002A1211">
        <w:t>порядок сертификации и</w:t>
      </w:r>
      <w:r w:rsidR="00F82F6F" w:rsidRPr="002A1211">
        <w:t xml:space="preserve"> </w:t>
      </w:r>
      <w:r w:rsidRPr="002A1211">
        <w:t>контроль качества реализуемой продукции, оформления соответствующей документации.</w:t>
      </w:r>
    </w:p>
    <w:p w:rsidR="00981065" w:rsidRPr="002A1211" w:rsidRDefault="00981065" w:rsidP="00E65903">
      <w:r w:rsidRPr="002A1211">
        <w:t>МУП Аптека № 2 расположена в самом центре Новосибирска по адресу: Красный проспект, 15.</w:t>
      </w:r>
    </w:p>
    <w:p w:rsidR="00981065" w:rsidRPr="002A1211" w:rsidRDefault="00981065" w:rsidP="00E65903">
      <w:r w:rsidRPr="002A1211">
        <w:t>Аптека N 2 была открыта в 1913 году по решению городской Думы и уже вскоре обрела статус «народной». А еще через несколько лет здесь была не просто аптека, а целая «фабрика лекарств». К 1935 году аптека стала самой крупной не только в Новосибирске, но и во всем крае. Штат ее насчитывал свыше двадцати человек, которые занимались всеми видами фармацевтической деятельности того времени - ночное дежурство, изготовление лекарств, отпуск препаратов по бесплатным рецептам, изготовление оптики для всего города и многое другое.</w:t>
      </w:r>
    </w:p>
    <w:p w:rsidR="00981065" w:rsidRPr="002A1211" w:rsidRDefault="00981065" w:rsidP="00E65903">
      <w:r w:rsidRPr="002A1211">
        <w:t>В 1998 учреждение было передано в муниципальную собственность. Спустя два года, стараниями городских властей аптека N 2 была реконструирована, и фасад здания обрел свой первозданный вид.</w:t>
      </w:r>
    </w:p>
    <w:p w:rsidR="00981065" w:rsidRPr="002A1211" w:rsidRDefault="00981065" w:rsidP="00E65903">
      <w:r w:rsidRPr="002A1211">
        <w:t>Перечень товаров аптечного ассортимента, разрешенный к отпуску из аптек в соответствии с ОСТ 91500.05.0007-2003</w:t>
      </w:r>
      <w:r w:rsidR="00323A17" w:rsidRPr="002A1211">
        <w:t xml:space="preserve"> [3]</w:t>
      </w:r>
    </w:p>
    <w:p w:rsidR="00981065" w:rsidRPr="002A1211" w:rsidRDefault="00981065" w:rsidP="00E65903">
      <w:r w:rsidRPr="002A1211">
        <w:t>Прокат изделий ухода за больными в аптеке № 2 не осуществляется.</w:t>
      </w:r>
    </w:p>
    <w:p w:rsidR="00981065" w:rsidRPr="002A1211" w:rsidRDefault="00981065" w:rsidP="00E65903">
      <w:r w:rsidRPr="002A1211">
        <w:t>Аптека № 2 работает по программе ДЛО. Программа ДЛО реализуется на территории РФ с 1 января 2005 года (Федеральный закон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323A17" w:rsidRPr="002A1211">
        <w:t xml:space="preserve"> [11]</w:t>
      </w:r>
    </w:p>
    <w:p w:rsidR="00981065" w:rsidRPr="002A1211" w:rsidRDefault="00981065" w:rsidP="00E65903">
      <w:r w:rsidRPr="002A1211">
        <w:t>На вывеске аптеки № 2 указан вид организации; организационно-правовая форма и форма собственности; фирменное наименование организации; местонахождение, а также режим работы организации, адреса и телефоны близлежащих и дежурных аптек.</w:t>
      </w:r>
    </w:p>
    <w:p w:rsidR="00981065" w:rsidRPr="002A1211" w:rsidRDefault="00981065" w:rsidP="00E65903">
      <w:r w:rsidRPr="002A1211">
        <w:t xml:space="preserve">Дизайн интерьера МУП аптеки № 2 строго индивидуальный, а мебель </w:t>
      </w:r>
      <w:r w:rsidR="00F82F6F" w:rsidRPr="002A1211">
        <w:t>-</w:t>
      </w:r>
      <w:r w:rsidRPr="002A1211">
        <w:t xml:space="preserve"> простая и удобная. Торговый зал и витрины аптеки имеют современный вид, но в то же время их оформление устраивает различные категории посетителей. Размещению рекламной продукции фирм-производителей в аптеке уделено особое внимание, чтобы она эффективно работала, но и не вызывала раздражения у посетителей.</w:t>
      </w:r>
    </w:p>
    <w:p w:rsidR="00981065" w:rsidRPr="002A1211" w:rsidRDefault="00981065" w:rsidP="00E65903">
      <w:r w:rsidRPr="002A1211">
        <w:t xml:space="preserve">В интерьере используются цвета </w:t>
      </w:r>
      <w:r w:rsidR="00F82F6F" w:rsidRPr="002A1211">
        <w:t>-</w:t>
      </w:r>
      <w:r w:rsidRPr="002A1211">
        <w:t xml:space="preserve"> белый и зеленый. Мебель аптеки выполнена из материалов, выдерживающих многократную влажную уборку. Витрины снабжены дополнительной подсветкой, а конструкция стеллажей для парафармацевтической продукции позволяет размещать их как у стены, так и в центре торгового зала. Рабочее место провизора хорошо просматривается отовсюду, удобно размещена и оргтехника</w:t>
      </w:r>
    </w:p>
    <w:p w:rsidR="00981065" w:rsidRPr="002A1211" w:rsidRDefault="00981065" w:rsidP="00E65903">
      <w:r w:rsidRPr="002A1211">
        <w:t>Сегодня аптека №2 - это мощное структурное подразделение</w:t>
      </w:r>
      <w:r w:rsidR="00F82F6F" w:rsidRPr="002A1211">
        <w:t xml:space="preserve"> </w:t>
      </w:r>
      <w:r w:rsidRPr="002A1211">
        <w:t>больницы, которое наделено функциями снабжения, производства, обучения</w:t>
      </w:r>
      <w:r w:rsidR="00F82F6F" w:rsidRPr="002A1211">
        <w:t xml:space="preserve"> </w:t>
      </w:r>
      <w:r w:rsidRPr="002A1211">
        <w:t>студентов фармацевтического факультета Медицинской Академии, так как</w:t>
      </w:r>
      <w:r w:rsidR="00F82F6F" w:rsidRPr="002A1211">
        <w:t xml:space="preserve"> </w:t>
      </w:r>
      <w:r w:rsidRPr="002A1211">
        <w:t>является базой для производственной практики</w:t>
      </w:r>
      <w:r w:rsidR="00F82F6F" w:rsidRPr="002A1211">
        <w:t xml:space="preserve"> </w:t>
      </w:r>
      <w:r w:rsidRPr="002A1211">
        <w:t>студентов.</w:t>
      </w:r>
    </w:p>
    <w:p w:rsidR="00981065" w:rsidRPr="002A1211" w:rsidRDefault="00981065" w:rsidP="00E65903">
      <w:r w:rsidRPr="002A1211">
        <w:t xml:space="preserve">Рецептурно-производственный отдел изготавливает на заказ различные мази, жидкие формы, микстуры, порошки, свечи. Работа в отделе сопряжена с огромной ответственностью, точностью контроля, внимательностью при отпуске. </w:t>
      </w:r>
    </w:p>
    <w:p w:rsidR="00981065" w:rsidRPr="002A1211" w:rsidRDefault="00981065" w:rsidP="00E65903">
      <w:r w:rsidRPr="002A1211">
        <w:t>Аптеку</w:t>
      </w:r>
      <w:r w:rsidR="00F82F6F" w:rsidRPr="002A1211">
        <w:t xml:space="preserve"> </w:t>
      </w:r>
      <w:r w:rsidRPr="002A1211">
        <w:t>возглавляет</w:t>
      </w:r>
      <w:r w:rsidR="00F82F6F" w:rsidRPr="002A1211">
        <w:t xml:space="preserve"> </w:t>
      </w:r>
      <w:r w:rsidRPr="002A1211">
        <w:t>заведующий-провизор.</w:t>
      </w:r>
      <w:r w:rsidR="00F82F6F" w:rsidRPr="002A1211">
        <w:t xml:space="preserve"> </w:t>
      </w:r>
    </w:p>
    <w:p w:rsidR="00981065" w:rsidRPr="002A1211" w:rsidRDefault="00981065" w:rsidP="00E65903">
      <w:r w:rsidRPr="002A1211">
        <w:t>Деятельность заведующего аптекой определяется</w:t>
      </w:r>
      <w:r w:rsidR="00F82F6F" w:rsidRPr="002A1211">
        <w:t xml:space="preserve"> </w:t>
      </w:r>
      <w:r w:rsidRPr="002A1211">
        <w:t>положением, утвержденным нормативными документами, заместитель заведующего выполняет работу по вопросам, отнесенным к его ведению.</w:t>
      </w:r>
    </w:p>
    <w:p w:rsidR="00981065" w:rsidRPr="002A1211" w:rsidRDefault="00981065" w:rsidP="00E65903">
      <w:r w:rsidRPr="002A1211">
        <w:t>Заведующий</w:t>
      </w:r>
      <w:r w:rsidR="00F82F6F" w:rsidRPr="002A1211">
        <w:t xml:space="preserve"> </w:t>
      </w:r>
      <w:r w:rsidRPr="002A1211">
        <w:t>отделом</w:t>
      </w:r>
      <w:r w:rsidR="00F82F6F" w:rsidRPr="002A1211">
        <w:t xml:space="preserve"> </w:t>
      </w:r>
      <w:r w:rsidRPr="002A1211">
        <w:t>аптеки</w:t>
      </w:r>
      <w:r w:rsidR="00F82F6F" w:rsidRPr="002A1211">
        <w:t xml:space="preserve"> </w:t>
      </w:r>
      <w:r w:rsidRPr="002A1211">
        <w:t>организует</w:t>
      </w:r>
      <w:r w:rsidR="00F82F6F" w:rsidRPr="002A1211">
        <w:t xml:space="preserve"> </w:t>
      </w:r>
      <w:r w:rsidRPr="002A1211">
        <w:t>производственную</w:t>
      </w:r>
      <w:r w:rsidR="00F82F6F" w:rsidRPr="002A1211">
        <w:t xml:space="preserve"> </w:t>
      </w:r>
      <w:r w:rsidRPr="002A1211">
        <w:t>работу</w:t>
      </w:r>
      <w:r w:rsidR="00F82F6F" w:rsidRPr="002A1211">
        <w:t xml:space="preserve"> </w:t>
      </w:r>
      <w:r w:rsidRPr="002A1211">
        <w:t>отдела</w:t>
      </w:r>
      <w:r w:rsidR="00F82F6F" w:rsidRPr="002A1211">
        <w:t xml:space="preserve"> </w:t>
      </w:r>
      <w:r w:rsidRPr="002A1211">
        <w:t>и</w:t>
      </w:r>
      <w:r w:rsidR="00F82F6F" w:rsidRPr="002A1211">
        <w:t xml:space="preserve"> </w:t>
      </w:r>
      <w:r w:rsidRPr="002A1211">
        <w:t>несет</w:t>
      </w:r>
      <w:r w:rsidR="00F82F6F" w:rsidRPr="002A1211">
        <w:t xml:space="preserve"> </w:t>
      </w:r>
      <w:r w:rsidRPr="002A1211">
        <w:t>ответственность за выполнение задач одела.</w:t>
      </w:r>
    </w:p>
    <w:p w:rsidR="00981065" w:rsidRPr="002A1211" w:rsidRDefault="00981065" w:rsidP="00E65903">
      <w:r w:rsidRPr="002A1211">
        <w:t>Заведующие отделами,</w:t>
      </w:r>
      <w:r w:rsidR="00F82F6F" w:rsidRPr="002A1211">
        <w:t xml:space="preserve"> </w:t>
      </w:r>
      <w:r w:rsidRPr="002A1211">
        <w:t>не</w:t>
      </w:r>
      <w:r w:rsidR="00F82F6F" w:rsidRPr="002A1211">
        <w:t xml:space="preserve"> </w:t>
      </w:r>
      <w:r w:rsidRPr="002A1211">
        <w:t>являющиеся</w:t>
      </w:r>
      <w:r w:rsidR="00F82F6F" w:rsidRPr="002A1211">
        <w:t xml:space="preserve"> </w:t>
      </w:r>
      <w:r w:rsidRPr="002A1211">
        <w:t>заместителями</w:t>
      </w:r>
      <w:r w:rsidR="00F82F6F" w:rsidRPr="002A1211">
        <w:t xml:space="preserve"> </w:t>
      </w:r>
      <w:r w:rsidRPr="002A1211">
        <w:t>заведующего аптекой,</w:t>
      </w:r>
      <w:r w:rsidR="00F82F6F" w:rsidRPr="002A1211">
        <w:t xml:space="preserve"> </w:t>
      </w:r>
      <w:r w:rsidRPr="002A1211">
        <w:t>назначаются</w:t>
      </w:r>
      <w:r w:rsidR="00F82F6F" w:rsidRPr="002A1211">
        <w:t xml:space="preserve"> </w:t>
      </w:r>
      <w:r w:rsidRPr="002A1211">
        <w:t>и</w:t>
      </w:r>
      <w:r w:rsidR="00F82F6F" w:rsidRPr="002A1211">
        <w:t xml:space="preserve"> </w:t>
      </w:r>
      <w:r w:rsidRPr="002A1211">
        <w:t>увольняются руководителем аптеки.</w:t>
      </w:r>
      <w:r w:rsidR="00F82F6F" w:rsidRPr="002A1211">
        <w:t xml:space="preserve"> </w:t>
      </w:r>
      <w:r w:rsidRPr="002A1211">
        <w:t>Права и обязанности</w:t>
      </w:r>
      <w:r w:rsidR="00F82F6F" w:rsidRPr="002A1211">
        <w:t xml:space="preserve"> </w:t>
      </w:r>
      <w:r w:rsidRPr="002A1211">
        <w:t>заведующих</w:t>
      </w:r>
      <w:r w:rsidR="00F82F6F" w:rsidRPr="002A1211">
        <w:t xml:space="preserve"> </w:t>
      </w:r>
      <w:r w:rsidRPr="002A1211">
        <w:t>отделами</w:t>
      </w:r>
      <w:r w:rsidR="00F82F6F" w:rsidRPr="002A1211">
        <w:t xml:space="preserve"> </w:t>
      </w:r>
      <w:r w:rsidRPr="002A1211">
        <w:t>определяются функционально-должностными</w:t>
      </w:r>
      <w:r w:rsidR="00F82F6F" w:rsidRPr="002A1211">
        <w:t xml:space="preserve"> </w:t>
      </w:r>
      <w:r w:rsidRPr="002A1211">
        <w:t>инструкциями,</w:t>
      </w:r>
      <w:r w:rsidR="00F82F6F" w:rsidRPr="002A1211">
        <w:t xml:space="preserve"> </w:t>
      </w:r>
      <w:r w:rsidRPr="002A1211">
        <w:t>утвержденными</w:t>
      </w:r>
      <w:r w:rsidR="00F82F6F" w:rsidRPr="002A1211">
        <w:t xml:space="preserve"> </w:t>
      </w:r>
      <w:r w:rsidRPr="002A1211">
        <w:t>заведующим аптекой.</w:t>
      </w:r>
    </w:p>
    <w:p w:rsidR="00981065" w:rsidRPr="002A1211" w:rsidRDefault="00981065" w:rsidP="00E65903">
      <w:r w:rsidRPr="002A1211">
        <w:t>Аптека № 2 имеет два отдела (рецептурно-производственный с</w:t>
      </w:r>
      <w:r w:rsidR="00F82F6F" w:rsidRPr="002A1211">
        <w:t xml:space="preserve"> </w:t>
      </w:r>
      <w:r w:rsidRPr="002A1211">
        <w:t>запасами</w:t>
      </w:r>
      <w:r w:rsidR="00F82F6F" w:rsidRPr="002A1211">
        <w:t xml:space="preserve"> </w:t>
      </w:r>
      <w:r w:rsidRPr="002A1211">
        <w:t>и</w:t>
      </w:r>
      <w:r w:rsidR="00F82F6F" w:rsidRPr="002A1211">
        <w:t xml:space="preserve"> </w:t>
      </w:r>
      <w:r w:rsidRPr="002A1211">
        <w:t>отдел</w:t>
      </w:r>
      <w:r w:rsidR="00F82F6F" w:rsidRPr="002A1211">
        <w:t xml:space="preserve"> </w:t>
      </w:r>
      <w:r w:rsidRPr="002A1211">
        <w:t>готовых лекарственных форм).</w:t>
      </w:r>
    </w:p>
    <w:p w:rsidR="00981065" w:rsidRPr="002A1211" w:rsidRDefault="00981065" w:rsidP="00E65903">
      <w:r w:rsidRPr="002A1211">
        <w:t>В рецептурно-производственном отделе аптеки работают фармацевты с большим опытом работы в производственных аптеках.</w:t>
      </w:r>
    </w:p>
    <w:p w:rsidR="00981065" w:rsidRPr="002A1211" w:rsidRDefault="00981065" w:rsidP="00E65903">
      <w:r w:rsidRPr="002A1211">
        <w:t>Характеристика производственных помещений (при описании торгового зала отметить наличие обязательной информации для потребителей). Дополнительные помещения для производственной аптеки. Оборудование помещений. При описании отделов хранения отметить условия хранения лекарственных средств, требующих особых условий – защиты от света, требующих пониженной температуры хранения</w:t>
      </w:r>
    </w:p>
    <w:p w:rsidR="00981065" w:rsidRPr="002A1211" w:rsidRDefault="00981065" w:rsidP="00E65903">
      <w:r w:rsidRPr="002A1211">
        <w:t>Состав</w:t>
      </w:r>
      <w:r w:rsidR="00F82F6F" w:rsidRPr="002A1211">
        <w:t xml:space="preserve"> </w:t>
      </w:r>
      <w:r w:rsidRPr="002A1211">
        <w:t>помещений аптеки № 2 включает:</w:t>
      </w:r>
      <w:r w:rsidR="00F82F6F" w:rsidRPr="002A1211">
        <w:t xml:space="preserve"> </w:t>
      </w:r>
      <w:r w:rsidRPr="002A1211">
        <w:t>торговый зал,</w:t>
      </w:r>
      <w:r w:rsidR="00F82F6F" w:rsidRPr="002A1211">
        <w:t xml:space="preserve"> </w:t>
      </w:r>
      <w:r w:rsidRPr="002A1211">
        <w:t>помещение для изготовления лекарств, помещение для получения дистиллированной</w:t>
      </w:r>
      <w:r w:rsidR="00F82F6F" w:rsidRPr="002A1211">
        <w:t xml:space="preserve"> </w:t>
      </w:r>
      <w:r w:rsidRPr="002A1211">
        <w:t>воды,</w:t>
      </w:r>
      <w:r w:rsidR="00F82F6F" w:rsidRPr="002A1211">
        <w:t xml:space="preserve"> </w:t>
      </w:r>
      <w:r w:rsidRPr="002A1211">
        <w:t>моечную,</w:t>
      </w:r>
      <w:r w:rsidR="00F82F6F" w:rsidRPr="002A1211">
        <w:t xml:space="preserve"> </w:t>
      </w:r>
      <w:r w:rsidRPr="002A1211">
        <w:t>кабинет</w:t>
      </w:r>
      <w:r w:rsidR="00F82F6F" w:rsidRPr="002A1211">
        <w:t xml:space="preserve"> </w:t>
      </w:r>
      <w:r w:rsidRPr="002A1211">
        <w:t>заведующего,</w:t>
      </w:r>
      <w:r w:rsidR="00F82F6F" w:rsidRPr="002A1211">
        <w:t xml:space="preserve"> </w:t>
      </w:r>
      <w:r w:rsidRPr="002A1211">
        <w:t>комнату персонала,</w:t>
      </w:r>
      <w:r w:rsidR="00F82F6F" w:rsidRPr="002A1211">
        <w:t xml:space="preserve"> </w:t>
      </w:r>
      <w:r w:rsidRPr="002A1211">
        <w:t>помещение для хранения запасов лекарственных</w:t>
      </w:r>
      <w:r w:rsidR="00F82F6F" w:rsidRPr="002A1211">
        <w:t xml:space="preserve"> </w:t>
      </w:r>
      <w:r w:rsidRPr="002A1211">
        <w:t>средств, туалет, гардеробную.</w:t>
      </w:r>
    </w:p>
    <w:p w:rsidR="00981065" w:rsidRPr="002A1211" w:rsidRDefault="00981065" w:rsidP="00E65903">
      <w:r w:rsidRPr="002A1211">
        <w:t>Размер торгового зала - 50 кв.м.</w:t>
      </w:r>
    </w:p>
    <w:p w:rsidR="00981065" w:rsidRPr="002A1211" w:rsidRDefault="00981065" w:rsidP="00E65903">
      <w:r w:rsidRPr="002A1211">
        <w:t>В торговом зале оборудованы рабочие места для приема рецептов, отпуска изготовленных и готовых лекарств по рецептам,</w:t>
      </w:r>
      <w:r w:rsidR="00F82F6F" w:rsidRPr="002A1211">
        <w:t xml:space="preserve"> </w:t>
      </w:r>
      <w:r w:rsidRPr="002A1211">
        <w:t>отпуска лекарств</w:t>
      </w:r>
      <w:r w:rsidR="00F82F6F" w:rsidRPr="002A1211">
        <w:t xml:space="preserve"> </w:t>
      </w:r>
      <w:r w:rsidRPr="002A1211">
        <w:t>и</w:t>
      </w:r>
      <w:r w:rsidR="00F82F6F" w:rsidRPr="002A1211">
        <w:t xml:space="preserve"> </w:t>
      </w:r>
      <w:r w:rsidRPr="002A1211">
        <w:t>изделий медицинского назначения без рецептов.</w:t>
      </w:r>
    </w:p>
    <w:p w:rsidR="00981065" w:rsidRPr="002A1211" w:rsidRDefault="00981065" w:rsidP="00E65903">
      <w:r w:rsidRPr="002A1211">
        <w:t>Оплата стоимости лекарств населением</w:t>
      </w:r>
      <w:r w:rsidR="00F82F6F" w:rsidRPr="002A1211">
        <w:t xml:space="preserve"> </w:t>
      </w:r>
      <w:r w:rsidRPr="002A1211">
        <w:t>проводится через кассовый аппарат.</w:t>
      </w:r>
    </w:p>
    <w:p w:rsidR="00981065" w:rsidRPr="002A1211" w:rsidRDefault="00981065" w:rsidP="00E65903">
      <w:r w:rsidRPr="002A1211">
        <w:t>Площадь помещения для приготовления лекарств составляет</w:t>
      </w:r>
      <w:r w:rsidR="00F82F6F" w:rsidRPr="002A1211">
        <w:t xml:space="preserve"> </w:t>
      </w:r>
      <w:r w:rsidRPr="002A1211">
        <w:t>15</w:t>
      </w:r>
      <w:r w:rsidR="00F82F6F" w:rsidRPr="002A1211">
        <w:t xml:space="preserve"> </w:t>
      </w:r>
      <w:r w:rsidRPr="002A1211">
        <w:t>кв.</w:t>
      </w:r>
      <w:r w:rsidR="00F82F6F" w:rsidRPr="002A1211">
        <w:t xml:space="preserve"> </w:t>
      </w:r>
      <w:r w:rsidRPr="002A1211">
        <w:t>м</w:t>
      </w:r>
      <w:r w:rsidR="00F82F6F" w:rsidRPr="002A1211">
        <w:t xml:space="preserve"> </w:t>
      </w:r>
      <w:r w:rsidRPr="002A1211">
        <w:t>и</w:t>
      </w:r>
      <w:r w:rsidR="00F82F6F" w:rsidRPr="002A1211">
        <w:t xml:space="preserve"> </w:t>
      </w:r>
      <w:r w:rsidRPr="002A1211">
        <w:t>оснащена</w:t>
      </w:r>
      <w:r w:rsidR="00F82F6F" w:rsidRPr="002A1211">
        <w:t xml:space="preserve"> </w:t>
      </w:r>
      <w:r w:rsidRPr="002A1211">
        <w:t>специальной</w:t>
      </w:r>
      <w:r w:rsidR="00F82F6F" w:rsidRPr="002A1211">
        <w:t xml:space="preserve"> </w:t>
      </w:r>
      <w:r w:rsidRPr="002A1211">
        <w:t>аптечной мебелью,</w:t>
      </w:r>
      <w:r w:rsidR="00F82F6F" w:rsidRPr="002A1211">
        <w:t xml:space="preserve"> </w:t>
      </w:r>
      <w:r w:rsidRPr="002A1211">
        <w:t>приборами,</w:t>
      </w:r>
      <w:r w:rsidR="00F82F6F" w:rsidRPr="002A1211">
        <w:t xml:space="preserve"> </w:t>
      </w:r>
      <w:r w:rsidRPr="002A1211">
        <w:t>оборудованием</w:t>
      </w:r>
      <w:r w:rsidR="00F82F6F" w:rsidRPr="002A1211">
        <w:t xml:space="preserve"> </w:t>
      </w:r>
      <w:r w:rsidRPr="002A1211">
        <w:t>для приготовления, смешения, фильтрования, расфасовки,</w:t>
      </w:r>
      <w:r w:rsidR="00F82F6F" w:rsidRPr="002A1211">
        <w:t xml:space="preserve"> </w:t>
      </w:r>
      <w:r w:rsidRPr="002A1211">
        <w:t>этикетирования,</w:t>
      </w:r>
      <w:r w:rsidR="00F82F6F" w:rsidRPr="002A1211">
        <w:t xml:space="preserve"> </w:t>
      </w:r>
      <w:r w:rsidRPr="002A1211">
        <w:t>упаковки</w:t>
      </w:r>
      <w:r w:rsidR="00F82F6F" w:rsidRPr="002A1211">
        <w:t xml:space="preserve"> </w:t>
      </w:r>
      <w:r w:rsidRPr="002A1211">
        <w:t>и</w:t>
      </w:r>
      <w:r w:rsidR="00F82F6F" w:rsidRPr="002A1211">
        <w:t xml:space="preserve"> </w:t>
      </w:r>
      <w:r w:rsidRPr="002A1211">
        <w:t>укупорки лекарств,</w:t>
      </w:r>
      <w:r w:rsidR="00F82F6F" w:rsidRPr="002A1211">
        <w:t xml:space="preserve"> </w:t>
      </w:r>
      <w:r w:rsidRPr="002A1211">
        <w:t>сейфами (специальными шкафами) для хранения ядовитых</w:t>
      </w:r>
      <w:r w:rsidR="00F82F6F" w:rsidRPr="002A1211">
        <w:t xml:space="preserve"> </w:t>
      </w:r>
      <w:r w:rsidRPr="002A1211">
        <w:t>и наркотических лекарственных средств,</w:t>
      </w:r>
      <w:r w:rsidR="00F82F6F" w:rsidRPr="002A1211">
        <w:t xml:space="preserve"> </w:t>
      </w:r>
      <w:r w:rsidRPr="002A1211">
        <w:t>этилового</w:t>
      </w:r>
      <w:r w:rsidR="00F82F6F" w:rsidRPr="002A1211">
        <w:t xml:space="preserve"> </w:t>
      </w:r>
      <w:r w:rsidRPr="002A1211">
        <w:t>спирта, штанглазами,</w:t>
      </w:r>
      <w:r w:rsidR="00F82F6F" w:rsidRPr="002A1211">
        <w:t xml:space="preserve"> </w:t>
      </w:r>
      <w:r w:rsidRPr="002A1211">
        <w:t>средствами</w:t>
      </w:r>
      <w:r w:rsidR="00F82F6F" w:rsidRPr="002A1211">
        <w:t xml:space="preserve"> </w:t>
      </w:r>
      <w:r w:rsidRPr="002A1211">
        <w:t>измерения</w:t>
      </w:r>
      <w:r w:rsidR="00F82F6F" w:rsidRPr="002A1211">
        <w:t xml:space="preserve"> </w:t>
      </w:r>
      <w:r w:rsidRPr="002A1211">
        <w:t>веса,</w:t>
      </w:r>
      <w:r w:rsidR="00F82F6F" w:rsidRPr="002A1211">
        <w:t xml:space="preserve"> </w:t>
      </w:r>
      <w:r w:rsidRPr="002A1211">
        <w:t>объема,</w:t>
      </w:r>
      <w:r w:rsidR="00F82F6F" w:rsidRPr="002A1211">
        <w:t xml:space="preserve"> </w:t>
      </w:r>
      <w:r w:rsidRPr="002A1211">
        <w:t>уд.</w:t>
      </w:r>
      <w:r w:rsidR="00F82F6F" w:rsidRPr="002A1211">
        <w:t xml:space="preserve"> </w:t>
      </w:r>
      <w:r w:rsidRPr="002A1211">
        <w:t>веса, реактивами</w:t>
      </w:r>
      <w:r w:rsidR="00F82F6F" w:rsidRPr="002A1211">
        <w:t xml:space="preserve"> </w:t>
      </w:r>
      <w:r w:rsidRPr="002A1211">
        <w:t>для</w:t>
      </w:r>
      <w:r w:rsidR="00F82F6F" w:rsidRPr="002A1211">
        <w:t xml:space="preserve"> </w:t>
      </w:r>
      <w:r w:rsidRPr="002A1211">
        <w:t>проведения</w:t>
      </w:r>
      <w:r w:rsidR="00F82F6F" w:rsidRPr="002A1211">
        <w:t xml:space="preserve"> </w:t>
      </w:r>
      <w:r w:rsidRPr="002A1211">
        <w:t>химического</w:t>
      </w:r>
      <w:r w:rsidR="00F82F6F" w:rsidRPr="002A1211">
        <w:t xml:space="preserve"> </w:t>
      </w:r>
      <w:r w:rsidRPr="002A1211">
        <w:t>контроля</w:t>
      </w:r>
      <w:r w:rsidR="00F82F6F" w:rsidRPr="002A1211">
        <w:t xml:space="preserve"> </w:t>
      </w:r>
      <w:r w:rsidRPr="002A1211">
        <w:t>лекарств.</w:t>
      </w:r>
      <w:r w:rsidR="00F82F6F" w:rsidRPr="002A1211">
        <w:t xml:space="preserve"> </w:t>
      </w:r>
      <w:r w:rsidRPr="002A1211">
        <w:t>В помещении для</w:t>
      </w:r>
      <w:r w:rsidR="00F82F6F" w:rsidRPr="002A1211">
        <w:t xml:space="preserve"> </w:t>
      </w:r>
      <w:r w:rsidRPr="002A1211">
        <w:t>приготовления</w:t>
      </w:r>
      <w:r w:rsidR="00F82F6F" w:rsidRPr="002A1211">
        <w:t xml:space="preserve"> </w:t>
      </w:r>
      <w:r w:rsidRPr="002A1211">
        <w:t>лекарств</w:t>
      </w:r>
      <w:r w:rsidR="00F82F6F" w:rsidRPr="002A1211">
        <w:t xml:space="preserve"> </w:t>
      </w:r>
      <w:r w:rsidRPr="002A1211">
        <w:t>должны</w:t>
      </w:r>
      <w:r w:rsidR="00F82F6F" w:rsidRPr="002A1211">
        <w:t xml:space="preserve"> </w:t>
      </w:r>
      <w:r w:rsidRPr="002A1211">
        <w:t>быть</w:t>
      </w:r>
      <w:r w:rsidR="00F82F6F" w:rsidRPr="002A1211">
        <w:t xml:space="preserve"> </w:t>
      </w:r>
      <w:r w:rsidRPr="002A1211">
        <w:t>организованы рабочие места для приготовления и контроля качества лекарств.</w:t>
      </w:r>
    </w:p>
    <w:p w:rsidR="00981065" w:rsidRPr="002A1211" w:rsidRDefault="00981065" w:rsidP="00E65903">
      <w:r w:rsidRPr="002A1211">
        <w:t>Площадь</w:t>
      </w:r>
      <w:r w:rsidR="00F82F6F" w:rsidRPr="002A1211">
        <w:t xml:space="preserve"> </w:t>
      </w:r>
      <w:r w:rsidRPr="002A1211">
        <w:t>помещения для</w:t>
      </w:r>
      <w:r w:rsidR="00F82F6F" w:rsidRPr="002A1211">
        <w:t xml:space="preserve"> </w:t>
      </w:r>
      <w:r w:rsidRPr="002A1211">
        <w:t>получения дистиллированной воды - 5</w:t>
      </w:r>
      <w:r w:rsidR="00F82F6F" w:rsidRPr="002A1211">
        <w:t xml:space="preserve"> </w:t>
      </w:r>
      <w:r w:rsidRPr="002A1211">
        <w:t>кв.</w:t>
      </w:r>
      <w:r w:rsidR="00F82F6F" w:rsidRPr="002A1211">
        <w:t xml:space="preserve"> </w:t>
      </w:r>
      <w:r w:rsidRPr="002A1211">
        <w:t>м.</w:t>
      </w:r>
      <w:r w:rsidR="00F82F6F" w:rsidRPr="002A1211">
        <w:t xml:space="preserve"> </w:t>
      </w:r>
      <w:r w:rsidRPr="002A1211">
        <w:t>Помещение</w:t>
      </w:r>
      <w:r w:rsidR="00F82F6F" w:rsidRPr="002A1211">
        <w:t xml:space="preserve"> </w:t>
      </w:r>
      <w:r w:rsidRPr="002A1211">
        <w:t>оборудовано</w:t>
      </w:r>
      <w:r w:rsidR="00F82F6F" w:rsidRPr="002A1211">
        <w:t xml:space="preserve"> </w:t>
      </w:r>
      <w:r w:rsidRPr="002A1211">
        <w:t>аппаратами для получения и емкостями для хранения дистиллированной воды в соответствии с действующими правилами по санитарному режиму</w:t>
      </w:r>
      <w:r w:rsidR="00F82F6F" w:rsidRPr="002A1211">
        <w:t xml:space="preserve"> </w:t>
      </w:r>
      <w:r w:rsidRPr="002A1211">
        <w:t>аптек.</w:t>
      </w:r>
    </w:p>
    <w:p w:rsidR="00981065" w:rsidRPr="002A1211" w:rsidRDefault="00981065" w:rsidP="00E65903">
      <w:r w:rsidRPr="002A1211">
        <w:t>Площадь</w:t>
      </w:r>
      <w:r w:rsidR="00F82F6F" w:rsidRPr="002A1211">
        <w:t xml:space="preserve"> </w:t>
      </w:r>
      <w:r w:rsidRPr="002A1211">
        <w:t>моечной</w:t>
      </w:r>
      <w:r w:rsidR="00F82F6F" w:rsidRPr="002A1211">
        <w:t xml:space="preserve"> </w:t>
      </w:r>
      <w:r w:rsidRPr="002A1211">
        <w:t>комнаты -</w:t>
      </w:r>
      <w:r w:rsidR="00F82F6F" w:rsidRPr="002A1211">
        <w:t xml:space="preserve"> </w:t>
      </w:r>
      <w:r w:rsidRPr="002A1211">
        <w:t>5</w:t>
      </w:r>
      <w:r w:rsidR="00F82F6F" w:rsidRPr="002A1211">
        <w:t xml:space="preserve"> </w:t>
      </w:r>
      <w:r w:rsidRPr="002A1211">
        <w:t>кв.</w:t>
      </w:r>
      <w:r w:rsidR="00F82F6F" w:rsidRPr="002A1211">
        <w:t xml:space="preserve"> </w:t>
      </w:r>
      <w:r w:rsidRPr="002A1211">
        <w:t>м.</w:t>
      </w:r>
      <w:r w:rsidR="00F82F6F" w:rsidRPr="002A1211">
        <w:t xml:space="preserve"> </w:t>
      </w:r>
      <w:r w:rsidRPr="002A1211">
        <w:t>Ее оборудование обеспечивает</w:t>
      </w:r>
      <w:r w:rsidR="00F82F6F" w:rsidRPr="002A1211">
        <w:t xml:space="preserve"> </w:t>
      </w:r>
      <w:r w:rsidRPr="002A1211">
        <w:t>выполнение</w:t>
      </w:r>
      <w:r w:rsidR="00F82F6F" w:rsidRPr="002A1211">
        <w:t xml:space="preserve"> </w:t>
      </w:r>
      <w:r w:rsidRPr="002A1211">
        <w:t>требований</w:t>
      </w:r>
      <w:r w:rsidR="00F82F6F" w:rsidRPr="002A1211">
        <w:t xml:space="preserve"> </w:t>
      </w:r>
      <w:r w:rsidRPr="002A1211">
        <w:t>по санитарному режиму аптек.</w:t>
      </w:r>
    </w:p>
    <w:p w:rsidR="00981065" w:rsidRPr="002A1211" w:rsidRDefault="00981065" w:rsidP="00E65903">
      <w:r w:rsidRPr="002A1211">
        <w:t>Площадь автоклавной - 10 кв. м.</w:t>
      </w:r>
    </w:p>
    <w:p w:rsidR="00981065" w:rsidRPr="002A1211" w:rsidRDefault="00981065" w:rsidP="00E65903">
      <w:r w:rsidRPr="002A1211">
        <w:t>Помещения для хранения запасов лекарственных</w:t>
      </w:r>
      <w:r w:rsidR="00F82F6F" w:rsidRPr="002A1211">
        <w:t xml:space="preserve"> </w:t>
      </w:r>
      <w:r w:rsidRPr="002A1211">
        <w:t>средств</w:t>
      </w:r>
      <w:r w:rsidR="00F82F6F" w:rsidRPr="002A1211">
        <w:t xml:space="preserve"> </w:t>
      </w:r>
      <w:r w:rsidRPr="002A1211">
        <w:t>и</w:t>
      </w:r>
      <w:r w:rsidR="00F82F6F" w:rsidRPr="002A1211">
        <w:t xml:space="preserve"> </w:t>
      </w:r>
      <w:r w:rsidRPr="002A1211">
        <w:t>изделий</w:t>
      </w:r>
      <w:r w:rsidR="00F82F6F" w:rsidRPr="002A1211">
        <w:t xml:space="preserve"> </w:t>
      </w:r>
      <w:r w:rsidRPr="002A1211">
        <w:t>медицинского</w:t>
      </w:r>
      <w:r w:rsidR="00F82F6F" w:rsidRPr="002A1211">
        <w:t xml:space="preserve"> </w:t>
      </w:r>
      <w:r w:rsidRPr="002A1211">
        <w:t>назначения имеют площадь 36 кв.</w:t>
      </w:r>
      <w:r w:rsidR="00F82F6F" w:rsidRPr="002A1211">
        <w:t xml:space="preserve"> </w:t>
      </w:r>
      <w:r w:rsidRPr="002A1211">
        <w:t>м и оснащены</w:t>
      </w:r>
      <w:r w:rsidR="00F82F6F" w:rsidRPr="002A1211">
        <w:t xml:space="preserve"> </w:t>
      </w:r>
      <w:r w:rsidRPr="002A1211">
        <w:t>стеллажами,</w:t>
      </w:r>
      <w:r w:rsidR="00F82F6F" w:rsidRPr="002A1211">
        <w:t xml:space="preserve"> </w:t>
      </w:r>
      <w:r w:rsidRPr="002A1211">
        <w:t>шкафами</w:t>
      </w:r>
      <w:r w:rsidR="00F82F6F" w:rsidRPr="002A1211">
        <w:t xml:space="preserve"> </w:t>
      </w:r>
      <w:r w:rsidRPr="002A1211">
        <w:t>и другим необходимым оборудованием для</w:t>
      </w:r>
      <w:r w:rsidR="00F82F6F" w:rsidRPr="002A1211">
        <w:t xml:space="preserve"> </w:t>
      </w:r>
      <w:r w:rsidRPr="002A1211">
        <w:t>обеспечения</w:t>
      </w:r>
      <w:r w:rsidR="00F82F6F" w:rsidRPr="002A1211">
        <w:t xml:space="preserve"> </w:t>
      </w:r>
      <w:r w:rsidRPr="002A1211">
        <w:t>сохранности ядовитых, наркотических,</w:t>
      </w:r>
      <w:r w:rsidR="00F82F6F" w:rsidRPr="002A1211">
        <w:t xml:space="preserve"> </w:t>
      </w:r>
      <w:r w:rsidRPr="002A1211">
        <w:t>сильнодействующих,</w:t>
      </w:r>
      <w:r w:rsidR="00F82F6F" w:rsidRPr="002A1211">
        <w:t xml:space="preserve"> </w:t>
      </w:r>
      <w:r w:rsidRPr="002A1211">
        <w:t>огнеопасных, термолабильных</w:t>
      </w:r>
      <w:r w:rsidR="00F82F6F" w:rsidRPr="002A1211">
        <w:t xml:space="preserve"> </w:t>
      </w:r>
      <w:r w:rsidRPr="002A1211">
        <w:t>и</w:t>
      </w:r>
      <w:r w:rsidR="00F82F6F" w:rsidRPr="002A1211">
        <w:t xml:space="preserve"> </w:t>
      </w:r>
      <w:r w:rsidRPr="002A1211">
        <w:t>других</w:t>
      </w:r>
      <w:r w:rsidR="00F82F6F" w:rsidRPr="002A1211">
        <w:t xml:space="preserve"> </w:t>
      </w:r>
      <w:r w:rsidRPr="002A1211">
        <w:t>лекарственных</w:t>
      </w:r>
      <w:r w:rsidR="00F82F6F" w:rsidRPr="002A1211">
        <w:t xml:space="preserve"> </w:t>
      </w:r>
      <w:r w:rsidRPr="002A1211">
        <w:t>средств,</w:t>
      </w:r>
      <w:r w:rsidR="00F82F6F" w:rsidRPr="002A1211">
        <w:t xml:space="preserve"> </w:t>
      </w:r>
      <w:r w:rsidRPr="002A1211">
        <w:t>лекарственного растительного</w:t>
      </w:r>
      <w:r w:rsidR="00F82F6F" w:rsidRPr="002A1211">
        <w:t xml:space="preserve"> </w:t>
      </w:r>
      <w:r w:rsidRPr="002A1211">
        <w:t>сырья,</w:t>
      </w:r>
      <w:r w:rsidR="00F82F6F" w:rsidRPr="002A1211">
        <w:t xml:space="preserve"> </w:t>
      </w:r>
      <w:r w:rsidRPr="002A1211">
        <w:t>изделий</w:t>
      </w:r>
      <w:r w:rsidR="00F82F6F" w:rsidRPr="002A1211">
        <w:t xml:space="preserve"> </w:t>
      </w:r>
      <w:r w:rsidRPr="002A1211">
        <w:t>медицинского</w:t>
      </w:r>
      <w:r w:rsidR="00F82F6F" w:rsidRPr="002A1211">
        <w:t xml:space="preserve"> </w:t>
      </w:r>
      <w:r w:rsidRPr="002A1211">
        <w:t>назначения</w:t>
      </w:r>
      <w:r w:rsidR="00F82F6F" w:rsidRPr="002A1211">
        <w:t xml:space="preserve"> </w:t>
      </w:r>
      <w:r w:rsidRPr="002A1211">
        <w:t>в</w:t>
      </w:r>
      <w:r w:rsidR="00F82F6F" w:rsidRPr="002A1211">
        <w:t xml:space="preserve"> </w:t>
      </w:r>
      <w:r w:rsidRPr="002A1211">
        <w:t>соответствии с их физико-химическими свойствами.</w:t>
      </w:r>
    </w:p>
    <w:p w:rsidR="00981065" w:rsidRPr="002A1211" w:rsidRDefault="00981065" w:rsidP="00E65903">
      <w:r w:rsidRPr="002A1211">
        <w:t>Комната персонала составляет 8</w:t>
      </w:r>
      <w:r w:rsidR="00F82F6F" w:rsidRPr="002A1211">
        <w:t xml:space="preserve"> </w:t>
      </w:r>
      <w:r w:rsidRPr="002A1211">
        <w:t>кв.</w:t>
      </w:r>
      <w:r w:rsidR="00F82F6F" w:rsidRPr="002A1211">
        <w:t xml:space="preserve"> </w:t>
      </w:r>
      <w:r w:rsidRPr="002A1211">
        <w:t>м</w:t>
      </w:r>
      <w:r w:rsidR="00F82F6F" w:rsidRPr="002A1211">
        <w:t xml:space="preserve"> </w:t>
      </w:r>
      <w:r w:rsidRPr="002A1211">
        <w:t>и</w:t>
      </w:r>
      <w:r w:rsidR="00F82F6F" w:rsidRPr="002A1211">
        <w:t xml:space="preserve"> </w:t>
      </w:r>
      <w:r w:rsidRPr="002A1211">
        <w:t>оборудована мебелью для приема пищи и отдыха сотрудников.</w:t>
      </w:r>
    </w:p>
    <w:p w:rsidR="00981065" w:rsidRPr="002A1211" w:rsidRDefault="00981065" w:rsidP="00E65903">
      <w:r w:rsidRPr="002A1211">
        <w:t>Площадь</w:t>
      </w:r>
      <w:r w:rsidR="00F82F6F" w:rsidRPr="002A1211">
        <w:t xml:space="preserve"> </w:t>
      </w:r>
      <w:r w:rsidRPr="002A1211">
        <w:t>гардеробной</w:t>
      </w:r>
      <w:r w:rsidR="00F82F6F" w:rsidRPr="002A1211">
        <w:t xml:space="preserve"> </w:t>
      </w:r>
      <w:r w:rsidRPr="002A1211">
        <w:t>обеспечивает хранение домашней</w:t>
      </w:r>
      <w:r w:rsidR="00F82F6F" w:rsidRPr="002A1211">
        <w:t xml:space="preserve"> </w:t>
      </w:r>
      <w:r w:rsidRPr="002A1211">
        <w:t>и</w:t>
      </w:r>
      <w:r w:rsidR="00F82F6F" w:rsidRPr="002A1211">
        <w:t xml:space="preserve"> </w:t>
      </w:r>
      <w:r w:rsidRPr="002A1211">
        <w:t>рабочей</w:t>
      </w:r>
      <w:r w:rsidR="00F82F6F" w:rsidRPr="002A1211">
        <w:t xml:space="preserve"> </w:t>
      </w:r>
      <w:r w:rsidRPr="002A1211">
        <w:t>одежды</w:t>
      </w:r>
      <w:r w:rsidR="00F82F6F" w:rsidRPr="002A1211">
        <w:t xml:space="preserve"> </w:t>
      </w:r>
      <w:r w:rsidRPr="002A1211">
        <w:t>в</w:t>
      </w:r>
      <w:r w:rsidR="00F82F6F" w:rsidRPr="002A1211">
        <w:t xml:space="preserve"> </w:t>
      </w:r>
      <w:r w:rsidRPr="002A1211">
        <w:t>соответствии</w:t>
      </w:r>
      <w:r w:rsidR="00F82F6F" w:rsidRPr="002A1211">
        <w:t xml:space="preserve"> </w:t>
      </w:r>
      <w:r w:rsidRPr="002A1211">
        <w:t>с</w:t>
      </w:r>
      <w:r w:rsidR="00F82F6F" w:rsidRPr="002A1211">
        <w:t xml:space="preserve"> </w:t>
      </w:r>
      <w:r w:rsidRPr="002A1211">
        <w:t>требованиями</w:t>
      </w:r>
      <w:r w:rsidR="00F82F6F" w:rsidRPr="002A1211">
        <w:t xml:space="preserve"> </w:t>
      </w:r>
      <w:r w:rsidRPr="002A1211">
        <w:t>по санитарному режиму аптек.</w:t>
      </w:r>
    </w:p>
    <w:p w:rsidR="00981065" w:rsidRPr="002A1211" w:rsidRDefault="00981065" w:rsidP="00E65903">
      <w:r w:rsidRPr="002A1211">
        <w:t xml:space="preserve">Аптека № 2 размещает в удобных для ознакомления местах торгового зала: </w:t>
      </w:r>
    </w:p>
    <w:p w:rsidR="00981065" w:rsidRPr="002A1211" w:rsidRDefault="00981065" w:rsidP="00E65903">
      <w:r w:rsidRPr="002A1211">
        <w:t xml:space="preserve">- копии лицензий на фармацевтическую деятельность и другие виды деятельности в соответствии с действующим законодательством Российской Федерации; </w:t>
      </w:r>
    </w:p>
    <w:p w:rsidR="00981065" w:rsidRPr="002A1211" w:rsidRDefault="00981065" w:rsidP="00E65903">
      <w:r w:rsidRPr="002A1211">
        <w:t xml:space="preserve">- информацию о телефонах и адресах органов управления здравоохранением и фармацевтической деятельностью; </w:t>
      </w:r>
    </w:p>
    <w:p w:rsidR="00981065" w:rsidRPr="002A1211" w:rsidRDefault="00981065" w:rsidP="00E65903">
      <w:r w:rsidRPr="002A1211">
        <w:t xml:space="preserve">- книгу отзывов и предложений; </w:t>
      </w:r>
    </w:p>
    <w:p w:rsidR="00981065" w:rsidRPr="002A1211" w:rsidRDefault="00981065" w:rsidP="00E65903">
      <w:r w:rsidRPr="002A1211">
        <w:t xml:space="preserve">- информацию о группах населения, имеющих право на бесплатное и льготное обеспечение и внеочередное обслуживание, в соответствии с действующим законодательством Российской Федерации; </w:t>
      </w:r>
    </w:p>
    <w:p w:rsidR="00981065" w:rsidRPr="002A1211" w:rsidRDefault="00981065" w:rsidP="00E65903">
      <w:r w:rsidRPr="002A1211">
        <w:t xml:space="preserve">- информацию о лице, ответственном за лекарственное обеспечение инвалидов Великой Отечественной войны и приравненных к ним категорий населения по льготам (для аптечных организаций, осуществляющих льготный отпуск лекарственных препаратов); </w:t>
      </w:r>
    </w:p>
    <w:p w:rsidR="00981065" w:rsidRPr="002A1211" w:rsidRDefault="00981065" w:rsidP="00E65903">
      <w:r w:rsidRPr="002A1211">
        <w:t xml:space="preserve">- информацию о номерах телефонов и режиме работы справочной фармацевтической службы; </w:t>
      </w:r>
    </w:p>
    <w:p w:rsidR="00981065" w:rsidRPr="002A1211" w:rsidRDefault="00981065" w:rsidP="00E65903">
      <w:r w:rsidRPr="002A1211">
        <w:t xml:space="preserve">- информацию о наименованиях отделов или зон отпуска соответствующих групп товаров; </w:t>
      </w:r>
    </w:p>
    <w:p w:rsidR="00981065" w:rsidRPr="002A1211" w:rsidRDefault="00981065" w:rsidP="00E65903">
      <w:r w:rsidRPr="002A1211">
        <w:t xml:space="preserve">- информацию о сроках хранения лекарственных препаратов, изготовленных в аптеке (аптечном пункте); </w:t>
      </w:r>
    </w:p>
    <w:p w:rsidR="00981065" w:rsidRPr="002A1211" w:rsidRDefault="00981065" w:rsidP="00E65903">
      <w:r w:rsidRPr="002A1211">
        <w:t xml:space="preserve">- ценники на предлагаемые безрецептурные лекарственные препараты и другие товары, разрешенные к отпуску из аптечных организаций; </w:t>
      </w:r>
    </w:p>
    <w:p w:rsidR="00981065" w:rsidRPr="002A1211" w:rsidRDefault="00981065" w:rsidP="00E65903">
      <w:r w:rsidRPr="002A1211">
        <w:t>- информацию о сотрудниках аптечной организации, непосредственно обслуживающих население (таблички, бейджи с указанием Ф.И.О. и должности);</w:t>
      </w:r>
    </w:p>
    <w:p w:rsidR="00981065" w:rsidRPr="002A1211" w:rsidRDefault="00981065" w:rsidP="00E65903">
      <w:r w:rsidRPr="002A1211">
        <w:t xml:space="preserve">- информацию о дежурном администраторе (Ф.И.О., должность) и нахождении кнопки сигнального вызова дежурного администратора; </w:t>
      </w:r>
    </w:p>
    <w:p w:rsidR="00981065" w:rsidRPr="002A1211" w:rsidRDefault="00981065" w:rsidP="00E65903">
      <w:r w:rsidRPr="002A1211">
        <w:t xml:space="preserve">- копию Федерального закона "О защите прав потребителей"; </w:t>
      </w:r>
    </w:p>
    <w:p w:rsidR="00981065" w:rsidRPr="002A1211" w:rsidRDefault="00981065" w:rsidP="00E65903">
      <w:r w:rsidRPr="002A1211">
        <w:t>- выписку из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утвержденных в установленном порядке; - перечень лекарственных средств, отпускаемых без рецепта врача, утвержденный Приказом Минздрава России от 19 июля 1999 года N 287 "Об утверждении Перечня лекарственных средств, отпускаемых без рецепта врача".</w:t>
      </w:r>
    </w:p>
    <w:p w:rsidR="00981065" w:rsidRPr="002A1211" w:rsidRDefault="00981065" w:rsidP="00E65903">
      <w:r w:rsidRPr="002A1211">
        <w:t>При отпуске лекарственных препаратов уполномоченный сотрудник аптечной организации информирует покупателя о правилах приема лекарственного препарата: режиме приема, разовой и суточной дозе, способе приема (с учетом приема пищи и пр.), правилах хранения.</w:t>
      </w:r>
    </w:p>
    <w:p w:rsidR="00981065" w:rsidRPr="002A1211" w:rsidRDefault="00981065" w:rsidP="00E65903">
      <w:r w:rsidRPr="002A1211">
        <w:t>В настоящее время в аптеке трудятся 46 человек.</w:t>
      </w:r>
    </w:p>
    <w:p w:rsidR="00981065" w:rsidRPr="002A1211" w:rsidRDefault="00981065" w:rsidP="00E65903"/>
    <w:p w:rsidR="003678A3" w:rsidRPr="002A1211" w:rsidRDefault="00981065" w:rsidP="00E65903">
      <w:pPr>
        <w:pStyle w:val="2"/>
        <w:jc w:val="both"/>
      </w:pPr>
      <w:bookmarkStart w:id="7" w:name="_Toc132614851"/>
      <w:bookmarkStart w:id="8" w:name="_Toc132614883"/>
      <w:r w:rsidRPr="002A1211">
        <w:t>2.</w:t>
      </w:r>
      <w:r w:rsidR="003678A3" w:rsidRPr="002A1211">
        <w:t>2</w:t>
      </w:r>
      <w:r w:rsidRPr="002A1211">
        <w:t xml:space="preserve"> Анализ структуры ассортимента твердых лекарственных форм</w:t>
      </w:r>
      <w:bookmarkEnd w:id="7"/>
      <w:bookmarkEnd w:id="8"/>
    </w:p>
    <w:p w:rsidR="00F82F6F" w:rsidRPr="002A1211" w:rsidRDefault="00F82F6F" w:rsidP="00E65903"/>
    <w:p w:rsidR="000F35F2" w:rsidRPr="002A1211" w:rsidRDefault="00AE08D7" w:rsidP="00E65903">
      <w:r w:rsidRPr="002A1211">
        <w:t>Структура ассортимента предприятия и ассортимент по видам лекарственных форм</w:t>
      </w:r>
      <w:r w:rsidR="000F35F2" w:rsidRPr="002A1211">
        <w:t xml:space="preserve"> представлена в табл. 1. </w:t>
      </w:r>
    </w:p>
    <w:p w:rsidR="00F82F6F" w:rsidRPr="002A1211" w:rsidRDefault="00F82F6F" w:rsidP="00E65903"/>
    <w:p w:rsidR="000F35F2" w:rsidRPr="002A1211" w:rsidRDefault="000F35F2" w:rsidP="00E65903">
      <w:r w:rsidRPr="002A1211">
        <w:t>Таблица 1</w:t>
      </w:r>
      <w:r w:rsidR="00F82F6F" w:rsidRPr="002A1211">
        <w:t xml:space="preserve"> - </w:t>
      </w:r>
      <w:r w:rsidRPr="002A1211">
        <w:t xml:space="preserve">Структура ассортимента МУП аптеки № 2 по видам лекарственных форм </w:t>
      </w:r>
    </w:p>
    <w:tbl>
      <w:tblPr>
        <w:tblW w:w="0" w:type="auto"/>
        <w:tblInd w:w="170" w:type="dxa"/>
        <w:tblCellMar>
          <w:left w:w="0" w:type="dxa"/>
          <w:right w:w="0" w:type="dxa"/>
        </w:tblCellMar>
        <w:tblLook w:val="0000" w:firstRow="0" w:lastRow="0" w:firstColumn="0" w:lastColumn="0" w:noHBand="0" w:noVBand="0"/>
      </w:tblPr>
      <w:tblGrid>
        <w:gridCol w:w="1194"/>
        <w:gridCol w:w="2782"/>
        <w:gridCol w:w="1892"/>
        <w:gridCol w:w="1645"/>
        <w:gridCol w:w="1525"/>
      </w:tblGrid>
      <w:tr w:rsidR="00AE08D7" w:rsidRPr="002A1211">
        <w:tc>
          <w:tcPr>
            <w:tcW w:w="1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п/п</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Лекарственная форма</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Количество</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Доля, %</w:t>
            </w:r>
          </w:p>
        </w:tc>
        <w:tc>
          <w:tcPr>
            <w:tcW w:w="1525" w:type="dxa"/>
            <w:tcBorders>
              <w:top w:val="single" w:sz="8" w:space="0" w:color="auto"/>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Объем продаж, т.р. (по состоянию на 1.01.05.)</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I. Твердые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Таблетки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157</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49,0</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4556</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Капсулы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38</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11,9</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3248</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3</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Гранулы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4</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2001</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4</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Драже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0,6</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604</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5</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Порошок</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879</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202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63,1</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11288</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II. Мягкие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08D7" w:rsidRPr="002A1211" w:rsidRDefault="00AE08D7" w:rsidP="00F82F6F">
            <w:pPr>
              <w:ind w:firstLine="0"/>
              <w:rPr>
                <w:sz w:val="20"/>
                <w:szCs w:val="20"/>
              </w:rPr>
            </w:pPr>
            <w:r w:rsidRPr="002A1211">
              <w:rPr>
                <w:sz w:val="20"/>
                <w:szCs w:val="20"/>
              </w:rPr>
              <w:t>Гели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18</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5,6</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2332</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08D7" w:rsidRPr="002A1211" w:rsidRDefault="00AE08D7" w:rsidP="00F82F6F">
            <w:pPr>
              <w:ind w:firstLine="0"/>
              <w:rPr>
                <w:sz w:val="20"/>
                <w:szCs w:val="20"/>
              </w:rPr>
            </w:pPr>
            <w:r w:rsidRPr="002A1211">
              <w:rPr>
                <w:sz w:val="20"/>
                <w:szCs w:val="20"/>
              </w:rPr>
              <w:t>Свечи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17</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5,3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160</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3</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08D7" w:rsidRPr="002A1211" w:rsidRDefault="00AE08D7" w:rsidP="00F82F6F">
            <w:pPr>
              <w:ind w:firstLine="0"/>
              <w:rPr>
                <w:sz w:val="20"/>
                <w:szCs w:val="20"/>
              </w:rPr>
            </w:pPr>
            <w:r w:rsidRPr="002A1211">
              <w:rPr>
                <w:sz w:val="20"/>
                <w:szCs w:val="20"/>
              </w:rPr>
              <w:t>Суппозитории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3,8</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176</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4</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08D7" w:rsidRPr="002A1211" w:rsidRDefault="00AE08D7" w:rsidP="00F82F6F">
            <w:pPr>
              <w:ind w:firstLine="0"/>
              <w:rPr>
                <w:sz w:val="20"/>
                <w:szCs w:val="20"/>
              </w:rPr>
            </w:pPr>
            <w:r w:rsidRPr="002A1211">
              <w:rPr>
                <w:sz w:val="20"/>
                <w:szCs w:val="20"/>
              </w:rPr>
              <w:t>Мази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5</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1,6</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984</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5</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08D7" w:rsidRPr="002A1211" w:rsidRDefault="00AE08D7" w:rsidP="00F82F6F">
            <w:pPr>
              <w:ind w:firstLine="0"/>
              <w:rPr>
                <w:sz w:val="20"/>
                <w:szCs w:val="20"/>
              </w:rPr>
            </w:pPr>
            <w:r w:rsidRPr="002A1211">
              <w:rPr>
                <w:sz w:val="20"/>
                <w:szCs w:val="20"/>
              </w:rPr>
              <w:t>Паста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564</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53</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16,6</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4216</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III. Жидкие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Суспензии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9</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2,9</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322</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Капли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6</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1,9</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8300</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3</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Растворы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3</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0,9</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560</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4</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Сиропы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0,6</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2341</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20</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6,3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11523</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IV. Лекарственные средства для инъекций</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Водные и спиртовые растворы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42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13,1</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453</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Гранулы для приготовления раствора для инъекций</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364</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43</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13,4</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817</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V. Аэрозоли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760</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VI. Прочие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1046</w:t>
            </w:r>
          </w:p>
        </w:tc>
      </w:tr>
      <w:tr w:rsidR="00AE08D7" w:rsidRPr="002A1211">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Всего: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320</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rsidR="00AE08D7" w:rsidRPr="002A1211" w:rsidRDefault="00AE08D7" w:rsidP="00F82F6F">
            <w:pPr>
              <w:ind w:firstLine="0"/>
              <w:rPr>
                <w:sz w:val="20"/>
                <w:szCs w:val="20"/>
              </w:rPr>
            </w:pPr>
            <w:r w:rsidRPr="002A1211">
              <w:rPr>
                <w:sz w:val="20"/>
                <w:szCs w:val="20"/>
              </w:rPr>
              <w:t>100,0</w:t>
            </w:r>
          </w:p>
        </w:tc>
        <w:tc>
          <w:tcPr>
            <w:tcW w:w="1525" w:type="dxa"/>
            <w:tcBorders>
              <w:top w:val="nil"/>
              <w:left w:val="nil"/>
              <w:bottom w:val="single" w:sz="8" w:space="0" w:color="auto"/>
              <w:right w:val="single" w:sz="8" w:space="0" w:color="auto"/>
            </w:tcBorders>
          </w:tcPr>
          <w:p w:rsidR="00AE08D7" w:rsidRPr="002A1211" w:rsidRDefault="00AE08D7" w:rsidP="00F82F6F">
            <w:pPr>
              <w:ind w:firstLine="0"/>
              <w:rPr>
                <w:sz w:val="20"/>
                <w:szCs w:val="20"/>
              </w:rPr>
            </w:pPr>
            <w:r w:rsidRPr="002A1211">
              <w:rPr>
                <w:sz w:val="20"/>
                <w:szCs w:val="20"/>
              </w:rPr>
              <w:t>22343</w:t>
            </w:r>
          </w:p>
        </w:tc>
      </w:tr>
    </w:tbl>
    <w:p w:rsidR="000F35F2" w:rsidRPr="002A1211" w:rsidRDefault="000F35F2" w:rsidP="00E65903">
      <w:pPr>
        <w:pStyle w:val="2"/>
        <w:jc w:val="both"/>
      </w:pPr>
    </w:p>
    <w:p w:rsidR="002510FE" w:rsidRPr="002A1211" w:rsidRDefault="002510FE" w:rsidP="00E65903">
      <w:r w:rsidRPr="002A1211">
        <w:t>Можно отметить, что ассортимент твердых лекарственных форм предприятия довольного узкий. В ассортименте не представлены такие виды как брикеты, губки лечебные, драже, карандаши, микрокапсулы, микросферы, липосомы, пеллеты, пленки лекарственные, резинки жевательные, сборы.</w:t>
      </w:r>
    </w:p>
    <w:p w:rsidR="000F35F2" w:rsidRPr="002A1211" w:rsidRDefault="00AE08D7" w:rsidP="00E65903">
      <w:r w:rsidRPr="002A1211">
        <w:t>Проведем анализ ассортимента по объему продаж твердых лекарственных форм и по фактическому наличию препаратов.</w:t>
      </w:r>
    </w:p>
    <w:p w:rsidR="00F82F6F" w:rsidRPr="002A1211" w:rsidRDefault="000F35F2" w:rsidP="00E65903">
      <w:r w:rsidRPr="002A1211">
        <w:t>Из данной таблицы видно, что основную долю в ассортименте твердых лекарственных форм аптеки № 2 составляют таблетки.</w:t>
      </w:r>
    </w:p>
    <w:p w:rsidR="000F35F2" w:rsidRPr="002A1211" w:rsidRDefault="00F82F6F" w:rsidP="00F82F6F">
      <w:r w:rsidRPr="002A1211">
        <w:br w:type="page"/>
      </w:r>
      <w:bookmarkStart w:id="9" w:name="_Toc132614852"/>
      <w:bookmarkStart w:id="10" w:name="_Toc132614884"/>
      <w:r w:rsidR="002375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22pt">
            <v:imagedata r:id="rId7" o:title=""/>
          </v:shape>
        </w:pict>
      </w:r>
      <w:bookmarkEnd w:id="9"/>
      <w:bookmarkEnd w:id="10"/>
    </w:p>
    <w:p w:rsidR="00AE08D7" w:rsidRPr="002A1211" w:rsidRDefault="000F35F2" w:rsidP="00E65903">
      <w:pPr>
        <w:pStyle w:val="2"/>
        <w:jc w:val="both"/>
        <w:rPr>
          <w:b w:val="0"/>
          <w:bCs w:val="0"/>
        </w:rPr>
      </w:pPr>
      <w:bookmarkStart w:id="11" w:name="_Toc132614853"/>
      <w:bookmarkStart w:id="12" w:name="_Toc132614885"/>
      <w:r w:rsidRPr="002A1211">
        <w:rPr>
          <w:b w:val="0"/>
          <w:bCs w:val="0"/>
        </w:rPr>
        <w:t>Рисунок</w:t>
      </w:r>
      <w:r w:rsidR="00F82F6F" w:rsidRPr="002A1211">
        <w:rPr>
          <w:b w:val="0"/>
          <w:bCs w:val="0"/>
        </w:rPr>
        <w:t xml:space="preserve"> </w:t>
      </w:r>
      <w:r w:rsidR="00AE08D7" w:rsidRPr="002A1211">
        <w:rPr>
          <w:b w:val="0"/>
          <w:bCs w:val="0"/>
        </w:rPr>
        <w:t>1</w:t>
      </w:r>
      <w:r w:rsidR="00F82F6F" w:rsidRPr="002A1211">
        <w:rPr>
          <w:b w:val="0"/>
          <w:bCs w:val="0"/>
        </w:rPr>
        <w:t xml:space="preserve"> - </w:t>
      </w:r>
      <w:r w:rsidR="00AE08D7" w:rsidRPr="002A1211">
        <w:rPr>
          <w:b w:val="0"/>
          <w:bCs w:val="0"/>
        </w:rPr>
        <w:t>Структура ассортимента твердых лекарственных форм</w:t>
      </w:r>
      <w:bookmarkEnd w:id="11"/>
      <w:bookmarkEnd w:id="12"/>
    </w:p>
    <w:p w:rsidR="00F82F6F" w:rsidRPr="002A1211" w:rsidRDefault="00F82F6F" w:rsidP="00F82F6F"/>
    <w:p w:rsidR="00AE08D7" w:rsidRPr="002A1211" w:rsidRDefault="0023752B" w:rsidP="00E65903">
      <w:pPr>
        <w:pStyle w:val="2"/>
        <w:jc w:val="both"/>
      </w:pPr>
      <w:bookmarkStart w:id="13" w:name="_Toc132614854"/>
      <w:bookmarkStart w:id="14" w:name="_Toc132614886"/>
      <w:r>
        <w:pict>
          <v:shape id="_x0000_i1026" type="#_x0000_t75" style="width:291pt;height:222pt">
            <v:imagedata r:id="rId8" o:title=""/>
          </v:shape>
        </w:pict>
      </w:r>
      <w:bookmarkEnd w:id="13"/>
      <w:bookmarkEnd w:id="14"/>
    </w:p>
    <w:p w:rsidR="00AE08D7" w:rsidRPr="002A1211" w:rsidRDefault="00AE08D7" w:rsidP="00E65903">
      <w:r w:rsidRPr="002A1211">
        <w:t>Рисунок 2</w:t>
      </w:r>
      <w:r w:rsidR="00F82F6F" w:rsidRPr="002A1211">
        <w:t xml:space="preserve"> -</w:t>
      </w:r>
      <w:r w:rsidRPr="002A1211">
        <w:t xml:space="preserve"> Структура ассортимента по объему продаж</w:t>
      </w:r>
    </w:p>
    <w:p w:rsidR="00F82F6F" w:rsidRPr="002A1211" w:rsidRDefault="00F82F6F" w:rsidP="00E65903"/>
    <w:p w:rsidR="00A25856" w:rsidRPr="002A1211" w:rsidRDefault="00A25856" w:rsidP="00E65903">
      <w:r w:rsidRPr="002A1211">
        <w:t>Стратегия формирования ассортимента в аптечной организации должна строиться по таким же принципам, что и в других хозяйственных структурах.</w:t>
      </w:r>
      <w:r w:rsidR="00323A17" w:rsidRPr="002A1211">
        <w:t xml:space="preserve"> [14]</w:t>
      </w:r>
    </w:p>
    <w:p w:rsidR="00AE08D7" w:rsidRPr="002A1211" w:rsidRDefault="00AE08D7" w:rsidP="00E65903">
      <w:r w:rsidRPr="002A1211">
        <w:t xml:space="preserve">Таким образом, из полученных данных видно, что наибольшую долю в ассортименте </w:t>
      </w:r>
      <w:r w:rsidR="00A25856" w:rsidRPr="002A1211">
        <w:t>лекарственных</w:t>
      </w:r>
      <w:r w:rsidRPr="002A1211">
        <w:t xml:space="preserve"> средств МУП «аптека № 2» занимает лекарственная форма – таблетки,</w:t>
      </w:r>
      <w:r w:rsidR="00A25856" w:rsidRPr="002A1211">
        <w:t xml:space="preserve"> котор</w:t>
      </w:r>
      <w:r w:rsidRPr="002A1211">
        <w:t>ая пользуется наибольшим спросом,</w:t>
      </w:r>
      <w:r w:rsidR="00F82F6F" w:rsidRPr="002A1211">
        <w:t xml:space="preserve"> </w:t>
      </w:r>
      <w:r w:rsidR="00A25856" w:rsidRPr="002A1211">
        <w:t>гранулы, драже и порошок пользуются наименьшим спросом, и в структуре данного ассортимента абсолютно правильно спланирована наименьшая их доля</w:t>
      </w:r>
      <w:r w:rsidR="00C676B1" w:rsidRPr="002A1211">
        <w:t xml:space="preserve"> (рис. 1, 2)</w:t>
      </w:r>
      <w:r w:rsidR="008343BD" w:rsidRPr="002A1211">
        <w:t>.</w:t>
      </w:r>
    </w:p>
    <w:p w:rsidR="00A25856" w:rsidRPr="002A1211" w:rsidRDefault="00A25856" w:rsidP="00E65903">
      <w:r w:rsidRPr="002A1211">
        <w:t>Спрос на капсулы немного ниже, чем на таблетки, и в ассортименте капсулы занимают меньшую долю. Поэтому можно сделать вывод, что ассортимент твердых лекарственных форм М</w:t>
      </w:r>
      <w:r w:rsidR="00C676B1" w:rsidRPr="002A1211">
        <w:t>УП «аптеки № 2» составлен верно.</w:t>
      </w:r>
    </w:p>
    <w:p w:rsidR="00A25856" w:rsidRPr="002A1211" w:rsidRDefault="00F82F6F" w:rsidP="00E65903">
      <w:pPr>
        <w:pStyle w:val="2"/>
        <w:jc w:val="both"/>
      </w:pPr>
      <w:bookmarkStart w:id="15" w:name="_Toc132614855"/>
      <w:bookmarkStart w:id="16" w:name="_Toc132614887"/>
      <w:r w:rsidRPr="002A1211">
        <w:br w:type="page"/>
      </w:r>
      <w:r w:rsidR="00A25856" w:rsidRPr="002A1211">
        <w:t>Заключение</w:t>
      </w:r>
      <w:bookmarkEnd w:id="15"/>
      <w:bookmarkEnd w:id="16"/>
      <w:r w:rsidR="00A25856" w:rsidRPr="002A1211">
        <w:t xml:space="preserve"> </w:t>
      </w:r>
    </w:p>
    <w:p w:rsidR="00F82F6F" w:rsidRPr="002A1211" w:rsidRDefault="00F82F6F" w:rsidP="00E65903"/>
    <w:p w:rsidR="002510FE" w:rsidRPr="002A1211" w:rsidRDefault="002510FE" w:rsidP="00E65903">
      <w:r w:rsidRPr="002A1211">
        <w:t xml:space="preserve">Твердые лекарственные формы – тип лекарственных форм, характеризующихся постоянством объема и геометрической формы вследствие свойств твердости и упругости. </w:t>
      </w:r>
    </w:p>
    <w:p w:rsidR="002510FE" w:rsidRPr="002A1211" w:rsidRDefault="002510FE" w:rsidP="00E65903">
      <w:r w:rsidRPr="002A1211">
        <w:t>К твердым лекарственным формам относят: брикеты, гранулы, губки лечебные, драже, карамели, капсулы, карандаши, микрокапсулы, микросферы, липосомы, пеллеты, пленки лекарственные, порошки, резинки жевательные, сборы, таблетки.</w:t>
      </w:r>
    </w:p>
    <w:p w:rsidR="002510FE" w:rsidRPr="002A1211" w:rsidRDefault="002510FE" w:rsidP="00E65903">
      <w:r w:rsidRPr="002A1211">
        <w:t>Объект исследования - аптека №2 - это мощное структурное подразделение больницы, которое наделено функциями снабжения, производства, обучения</w:t>
      </w:r>
      <w:r w:rsidR="00F82F6F" w:rsidRPr="002A1211">
        <w:t xml:space="preserve"> </w:t>
      </w:r>
      <w:r w:rsidRPr="002A1211">
        <w:t>студентов фармацевтического факультета Медицинской Академии, так как</w:t>
      </w:r>
      <w:r w:rsidR="00F82F6F" w:rsidRPr="002A1211">
        <w:t xml:space="preserve"> </w:t>
      </w:r>
      <w:r w:rsidRPr="002A1211">
        <w:t>является базой для производственной практики</w:t>
      </w:r>
      <w:r w:rsidR="00F82F6F" w:rsidRPr="002A1211">
        <w:t xml:space="preserve"> </w:t>
      </w:r>
      <w:r w:rsidRPr="002A1211">
        <w:t>студентов.</w:t>
      </w:r>
    </w:p>
    <w:p w:rsidR="002510FE" w:rsidRPr="002A1211" w:rsidRDefault="002510FE" w:rsidP="00E65903">
      <w:r w:rsidRPr="002A1211">
        <w:t xml:space="preserve">Проведенный анализ показал, что формирование аптечного ассортимента должно строиться как на предприятиях других отраслей. </w:t>
      </w:r>
    </w:p>
    <w:p w:rsidR="002510FE" w:rsidRPr="002A1211" w:rsidRDefault="002510FE" w:rsidP="00E65903">
      <w:r w:rsidRPr="002A1211">
        <w:t>В исследуемой организации – МУП «аптека № 2» ассортимент твердых лекарственных форм представлен довольно узко, однако сформирован ассортимент правильно, так как наибольшую долю в ассортименте лекарственных средств МУП «аптека № 2» занимает лекарственная форма – таблетки, которая пользуется наибольшим спросом,</w:t>
      </w:r>
      <w:r w:rsidR="00F82F6F" w:rsidRPr="002A1211">
        <w:t xml:space="preserve"> </w:t>
      </w:r>
      <w:r w:rsidRPr="002A1211">
        <w:t>гранулы, драже и порошок пользуются наименьшим спросом, и в структуре данного ассортимента абсолютно правильно спланирована наименьшая их доля.</w:t>
      </w:r>
    </w:p>
    <w:p w:rsidR="00A25856" w:rsidRPr="002A1211" w:rsidRDefault="002510FE" w:rsidP="00E65903">
      <w:r w:rsidRPr="002A1211">
        <w:t>Спрос на капсулы немного ниже, чем на таблетки, и в ассортименте капсулы занимают меньшую долю.</w:t>
      </w:r>
    </w:p>
    <w:p w:rsidR="00981065" w:rsidRPr="002A1211" w:rsidRDefault="00A25856" w:rsidP="00E65903">
      <w:pPr>
        <w:pStyle w:val="2"/>
        <w:jc w:val="both"/>
      </w:pPr>
      <w:r w:rsidRPr="002A1211">
        <w:br w:type="page"/>
      </w:r>
      <w:bookmarkStart w:id="17" w:name="_Toc132614856"/>
      <w:bookmarkStart w:id="18" w:name="_Toc132614888"/>
      <w:r w:rsidR="00981065" w:rsidRPr="002A1211">
        <w:t>Список литературы</w:t>
      </w:r>
      <w:bookmarkEnd w:id="17"/>
      <w:bookmarkEnd w:id="18"/>
    </w:p>
    <w:p w:rsidR="00F82F6F" w:rsidRPr="002A1211" w:rsidRDefault="00F82F6F" w:rsidP="00F82F6F"/>
    <w:p w:rsidR="00981065" w:rsidRPr="002A1211" w:rsidRDefault="00981065" w:rsidP="00F82F6F">
      <w:pPr>
        <w:numPr>
          <w:ilvl w:val="0"/>
          <w:numId w:val="3"/>
        </w:numPr>
        <w:tabs>
          <w:tab w:val="left" w:pos="540"/>
        </w:tabs>
        <w:ind w:left="0" w:firstLine="0"/>
      </w:pPr>
      <w:r w:rsidRPr="002A1211">
        <w:t>Федеральный закон «О лекарственных средствах» от 22.06.1998 № 86-ФЗ (в ред. Федеральных закона от 22.08.2004 г. № 122-ФЗ)</w:t>
      </w:r>
      <w:r w:rsidR="00564D12" w:rsidRPr="002A1211">
        <w:t>.</w:t>
      </w:r>
    </w:p>
    <w:p w:rsidR="00981065" w:rsidRPr="002A1211" w:rsidRDefault="00981065" w:rsidP="00F82F6F">
      <w:pPr>
        <w:numPr>
          <w:ilvl w:val="0"/>
          <w:numId w:val="3"/>
        </w:numPr>
        <w:tabs>
          <w:tab w:val="left" w:pos="540"/>
        </w:tabs>
        <w:ind w:left="0" w:firstLine="0"/>
      </w:pPr>
      <w:r w:rsidRPr="002A1211">
        <w:t>Приказ МЗ РФ от 13.11. 1996 г. № 377. «Об организации хранения в аптечных учреждениях различных групп лекарственных средств и изделий медицинского назначения»</w:t>
      </w:r>
      <w:r w:rsidR="00564D12" w:rsidRPr="002A1211">
        <w:t>.</w:t>
      </w:r>
    </w:p>
    <w:p w:rsidR="00981065" w:rsidRPr="002A1211" w:rsidRDefault="00981065" w:rsidP="00F82F6F">
      <w:pPr>
        <w:numPr>
          <w:ilvl w:val="0"/>
          <w:numId w:val="3"/>
        </w:numPr>
        <w:tabs>
          <w:tab w:val="left" w:pos="540"/>
        </w:tabs>
        <w:ind w:left="0" w:firstLine="0"/>
      </w:pPr>
      <w:r w:rsidRPr="002A1211">
        <w:t>Отраслевой стандарт ОСТ 91500.05.0007-2003 "Правила отпуска (реализации) лекарственных средств в аптечных организациях. Основные положения", утвержденный Приказом Минздрава России от 04.03.2003 N 80 (зарегистрировано в Минюсте РФ 17 марта 2003 г. N 4272).</w:t>
      </w:r>
    </w:p>
    <w:p w:rsidR="00981065" w:rsidRPr="002A1211" w:rsidRDefault="00981065" w:rsidP="00F82F6F">
      <w:pPr>
        <w:numPr>
          <w:ilvl w:val="0"/>
          <w:numId w:val="3"/>
        </w:numPr>
        <w:tabs>
          <w:tab w:val="left" w:pos="540"/>
        </w:tabs>
        <w:ind w:left="0" w:firstLine="0"/>
      </w:pPr>
      <w:r w:rsidRPr="002A1211">
        <w:t>Сборник основных нормативных документов для фармацевтических организаций (с дополнениями и изменениями на 01.04.05 г). – ОГУП «Центр фармацевтической информации», Новосибирск, 2005.</w:t>
      </w:r>
    </w:p>
    <w:p w:rsidR="00981065" w:rsidRPr="002A1211" w:rsidRDefault="00981065" w:rsidP="00F82F6F">
      <w:pPr>
        <w:numPr>
          <w:ilvl w:val="0"/>
          <w:numId w:val="3"/>
        </w:numPr>
        <w:tabs>
          <w:tab w:val="left" w:pos="540"/>
        </w:tabs>
        <w:ind w:left="0" w:firstLine="0"/>
      </w:pPr>
      <w:r w:rsidRPr="002A1211">
        <w:t>Приказ МЗ РФ от 13.03.2002 г</w:t>
      </w:r>
      <w:r w:rsidR="007C492A" w:rsidRPr="002A1211">
        <w:t>.</w:t>
      </w:r>
      <w:r w:rsidRPr="002A1211">
        <w:t xml:space="preserve"> «Об утверждении отраслевого стандарта» «Правила оптовой торговли лекарственными средствами. Основные положения» (в ред. Приказа Минздрава РФ от 28.03.2003 г</w:t>
      </w:r>
      <w:r w:rsidR="007C492A" w:rsidRPr="002A1211">
        <w:t>.</w:t>
      </w:r>
      <w:r w:rsidRPr="002A1211">
        <w:t xml:space="preserve"> № 130)</w:t>
      </w:r>
      <w:r w:rsidR="00564D12" w:rsidRPr="002A1211">
        <w:t>.</w:t>
      </w:r>
    </w:p>
    <w:p w:rsidR="00981065" w:rsidRPr="002A1211" w:rsidRDefault="00981065" w:rsidP="00F82F6F">
      <w:pPr>
        <w:numPr>
          <w:ilvl w:val="0"/>
          <w:numId w:val="3"/>
        </w:numPr>
        <w:tabs>
          <w:tab w:val="left" w:pos="540"/>
        </w:tabs>
        <w:ind w:left="0" w:firstLine="0"/>
      </w:pPr>
      <w:r w:rsidRPr="002A1211">
        <w:t>Приказ МЗ РФ от 05.11. 1997 № 309 «Об утверждении инструкции по санитарному режиму аптечных организаций (аптек)» в ред.</w:t>
      </w:r>
      <w:r w:rsidR="007C492A" w:rsidRPr="002A1211">
        <w:t xml:space="preserve"> Приказа Минздрава РФ от 24.04.</w:t>
      </w:r>
      <w:r w:rsidRPr="002A1211">
        <w:t>2003 № 172</w:t>
      </w:r>
      <w:r w:rsidR="00297B0A" w:rsidRPr="002A1211">
        <w:t>.</w:t>
      </w:r>
    </w:p>
    <w:p w:rsidR="00981065" w:rsidRPr="002A1211" w:rsidRDefault="00981065" w:rsidP="00F82F6F">
      <w:pPr>
        <w:numPr>
          <w:ilvl w:val="0"/>
          <w:numId w:val="3"/>
        </w:numPr>
        <w:tabs>
          <w:tab w:val="left" w:pos="540"/>
        </w:tabs>
        <w:ind w:left="0" w:firstLine="0"/>
      </w:pPr>
      <w:r w:rsidRPr="002A1211">
        <w:t>Приказ 427 от 31.07.2003 «Об усилении контроля качества лекарственных средств"</w:t>
      </w:r>
      <w:r w:rsidR="00564D12" w:rsidRPr="002A1211">
        <w:t>.</w:t>
      </w:r>
    </w:p>
    <w:p w:rsidR="00981065" w:rsidRPr="002A1211" w:rsidRDefault="00981065" w:rsidP="00F82F6F">
      <w:pPr>
        <w:numPr>
          <w:ilvl w:val="0"/>
          <w:numId w:val="3"/>
        </w:numPr>
        <w:tabs>
          <w:tab w:val="left" w:pos="540"/>
        </w:tabs>
        <w:ind w:left="0" w:firstLine="0"/>
      </w:pPr>
      <w:r w:rsidRPr="002A1211">
        <w:t xml:space="preserve">Приказ 787 от 29.12.2003 </w:t>
      </w:r>
      <w:r w:rsidR="00A67016" w:rsidRPr="002A1211">
        <w:t>«</w:t>
      </w:r>
      <w:r w:rsidRPr="002A1211">
        <w:t>Об усилении контроля качества субстанций лекарственных средств</w:t>
      </w:r>
      <w:r w:rsidR="00A67016" w:rsidRPr="002A1211">
        <w:t>»</w:t>
      </w:r>
      <w:r w:rsidR="00564D12" w:rsidRPr="002A1211">
        <w:t>.</w:t>
      </w:r>
    </w:p>
    <w:p w:rsidR="00515954" w:rsidRPr="002A1211" w:rsidRDefault="00515954" w:rsidP="00F82F6F">
      <w:pPr>
        <w:numPr>
          <w:ilvl w:val="0"/>
          <w:numId w:val="3"/>
        </w:numPr>
        <w:tabs>
          <w:tab w:val="left" w:pos="540"/>
        </w:tabs>
        <w:ind w:left="0" w:firstLine="0"/>
      </w:pPr>
      <w:r w:rsidRPr="002A1211">
        <w:t xml:space="preserve">Амблер Т. Практический </w:t>
      </w:r>
      <w:bookmarkStart w:id="19" w:name="BM25"/>
      <w:r w:rsidRPr="002A1211">
        <w:t>маркетинг</w:t>
      </w:r>
      <w:bookmarkEnd w:id="19"/>
      <w:r w:rsidRPr="002A1211">
        <w:t xml:space="preserve">. </w:t>
      </w:r>
      <w:r w:rsidR="00F82F6F" w:rsidRPr="002A1211">
        <w:t>-</w:t>
      </w:r>
      <w:r w:rsidRPr="002A1211">
        <w:t xml:space="preserve"> СПб.: Питер, 1999.</w:t>
      </w:r>
    </w:p>
    <w:p w:rsidR="00515954" w:rsidRPr="002A1211" w:rsidRDefault="00515954" w:rsidP="00F82F6F">
      <w:pPr>
        <w:numPr>
          <w:ilvl w:val="0"/>
          <w:numId w:val="3"/>
        </w:numPr>
        <w:tabs>
          <w:tab w:val="left" w:pos="540"/>
        </w:tabs>
        <w:ind w:left="0" w:firstLine="0"/>
      </w:pPr>
      <w:r w:rsidRPr="002A1211">
        <w:t xml:space="preserve">Леви М., Бейтс Б. Основы розничной торговли. </w:t>
      </w:r>
      <w:r w:rsidR="00F82F6F" w:rsidRPr="002A1211">
        <w:t>-</w:t>
      </w:r>
      <w:r w:rsidRPr="002A1211">
        <w:t xml:space="preserve"> СПб.: Питер, 2005.</w:t>
      </w:r>
    </w:p>
    <w:p w:rsidR="00515954" w:rsidRPr="002A1211" w:rsidRDefault="00515954" w:rsidP="00F82F6F">
      <w:pPr>
        <w:numPr>
          <w:ilvl w:val="0"/>
          <w:numId w:val="3"/>
        </w:numPr>
        <w:tabs>
          <w:tab w:val="left" w:pos="540"/>
        </w:tabs>
        <w:ind w:left="0" w:firstLine="0"/>
      </w:pPr>
      <w:r w:rsidRPr="002A1211">
        <w:t xml:space="preserve">Райс Э., Траут Дж. Маркетинговые войны. </w:t>
      </w:r>
      <w:r w:rsidR="00F82F6F" w:rsidRPr="002A1211">
        <w:t>-</w:t>
      </w:r>
      <w:r w:rsidRPr="002A1211">
        <w:t xml:space="preserve"> СПб.: Питер, 2005</w:t>
      </w:r>
      <w:r w:rsidR="00C03E85" w:rsidRPr="002A1211">
        <w:t>.</w:t>
      </w:r>
    </w:p>
    <w:p w:rsidR="00515954" w:rsidRPr="002A1211" w:rsidRDefault="00515954" w:rsidP="00F82F6F">
      <w:pPr>
        <w:numPr>
          <w:ilvl w:val="0"/>
          <w:numId w:val="3"/>
        </w:numPr>
        <w:tabs>
          <w:tab w:val="left" w:pos="540"/>
        </w:tabs>
        <w:ind w:left="0" w:firstLine="0"/>
      </w:pPr>
      <w:r w:rsidRPr="002A1211">
        <w:t>Фармацевтическая технология</w:t>
      </w:r>
      <w:r w:rsidR="00EE5C68" w:rsidRPr="002A1211">
        <w:t>.</w:t>
      </w:r>
      <w:r w:rsidRPr="002A1211">
        <w:t xml:space="preserve"> Технология лекарственных форм. – М.: Академия, 2006.</w:t>
      </w:r>
    </w:p>
    <w:p w:rsidR="00515954" w:rsidRPr="002A1211" w:rsidRDefault="00515954" w:rsidP="00F82F6F">
      <w:pPr>
        <w:numPr>
          <w:ilvl w:val="0"/>
          <w:numId w:val="3"/>
        </w:numPr>
        <w:tabs>
          <w:tab w:val="left" w:pos="540"/>
        </w:tabs>
        <w:ind w:left="0" w:firstLine="0"/>
      </w:pPr>
      <w:r w:rsidRPr="002A1211">
        <w:t xml:space="preserve">Энджел Д., Блэкуэлл Р., Миниард П. Поведение потребителей. </w:t>
      </w:r>
      <w:r w:rsidR="00F82F6F" w:rsidRPr="002A1211">
        <w:t>-</w:t>
      </w:r>
      <w:r w:rsidR="0052365A" w:rsidRPr="002A1211">
        <w:t xml:space="preserve"> СПб.: Питер, 2001.</w:t>
      </w:r>
      <w:bookmarkStart w:id="20" w:name="_GoBack"/>
      <w:bookmarkEnd w:id="20"/>
    </w:p>
    <w:sectPr w:rsidR="00515954" w:rsidRPr="002A1211" w:rsidSect="00E16DC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D0" w:rsidRDefault="00A328D0">
      <w:r>
        <w:separator/>
      </w:r>
    </w:p>
  </w:endnote>
  <w:endnote w:type="continuationSeparator" w:id="0">
    <w:p w:rsidR="00A328D0" w:rsidRDefault="00A3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D0" w:rsidRDefault="00A328D0">
      <w:r>
        <w:separator/>
      </w:r>
    </w:p>
  </w:footnote>
  <w:footnote w:type="continuationSeparator" w:id="0">
    <w:p w:rsidR="00A328D0" w:rsidRDefault="00A32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C96"/>
    <w:multiLevelType w:val="hybridMultilevel"/>
    <w:tmpl w:val="B2DE792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3CE300F"/>
    <w:multiLevelType w:val="hybridMultilevel"/>
    <w:tmpl w:val="C9B8197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4A13383"/>
    <w:multiLevelType w:val="hybridMultilevel"/>
    <w:tmpl w:val="AE36024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7C42162"/>
    <w:multiLevelType w:val="multilevel"/>
    <w:tmpl w:val="D37A7B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A43CB2"/>
    <w:multiLevelType w:val="hybridMultilevel"/>
    <w:tmpl w:val="900ED3B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4425449"/>
    <w:multiLevelType w:val="hybridMultilevel"/>
    <w:tmpl w:val="54CA529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C6F7DFE"/>
    <w:multiLevelType w:val="hybridMultilevel"/>
    <w:tmpl w:val="ACB0659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38B71515"/>
    <w:multiLevelType w:val="multilevel"/>
    <w:tmpl w:val="0222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D7500D"/>
    <w:multiLevelType w:val="hybridMultilevel"/>
    <w:tmpl w:val="B13855E8"/>
    <w:lvl w:ilvl="0" w:tplc="0F7089A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D557879"/>
    <w:multiLevelType w:val="multilevel"/>
    <w:tmpl w:val="0002A3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252443"/>
    <w:multiLevelType w:val="multilevel"/>
    <w:tmpl w:val="BFA22E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8E23E2"/>
    <w:multiLevelType w:val="hybridMultilevel"/>
    <w:tmpl w:val="90824FC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5C9C20CE"/>
    <w:multiLevelType w:val="hybridMultilevel"/>
    <w:tmpl w:val="5BAC280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11"/>
  </w:num>
  <w:num w:numId="3">
    <w:abstractNumId w:val="6"/>
  </w:num>
  <w:num w:numId="4">
    <w:abstractNumId w:val="0"/>
  </w:num>
  <w:num w:numId="5">
    <w:abstractNumId w:val="8"/>
  </w:num>
  <w:num w:numId="6">
    <w:abstractNumId w:val="10"/>
  </w:num>
  <w:num w:numId="7">
    <w:abstractNumId w:val="9"/>
  </w:num>
  <w:num w:numId="8">
    <w:abstractNumId w:val="7"/>
  </w:num>
  <w:num w:numId="9">
    <w:abstractNumId w:val="3"/>
  </w:num>
  <w:num w:numId="10">
    <w:abstractNumId w:val="5"/>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F35F2"/>
    <w:rsid w:val="00137E4F"/>
    <w:rsid w:val="001C7F33"/>
    <w:rsid w:val="0023752B"/>
    <w:rsid w:val="002510FE"/>
    <w:rsid w:val="00264C10"/>
    <w:rsid w:val="00297B0A"/>
    <w:rsid w:val="002A1211"/>
    <w:rsid w:val="00323A17"/>
    <w:rsid w:val="00341106"/>
    <w:rsid w:val="003678A3"/>
    <w:rsid w:val="00417636"/>
    <w:rsid w:val="004C1871"/>
    <w:rsid w:val="00515954"/>
    <w:rsid w:val="0052365A"/>
    <w:rsid w:val="00564D12"/>
    <w:rsid w:val="00585859"/>
    <w:rsid w:val="00606C17"/>
    <w:rsid w:val="00780C7D"/>
    <w:rsid w:val="007B4C17"/>
    <w:rsid w:val="007C492A"/>
    <w:rsid w:val="007C6712"/>
    <w:rsid w:val="007F1970"/>
    <w:rsid w:val="00815766"/>
    <w:rsid w:val="008343BD"/>
    <w:rsid w:val="00856223"/>
    <w:rsid w:val="008D7E46"/>
    <w:rsid w:val="00981065"/>
    <w:rsid w:val="00983858"/>
    <w:rsid w:val="009D4F7D"/>
    <w:rsid w:val="00A25856"/>
    <w:rsid w:val="00A328D0"/>
    <w:rsid w:val="00A33F9B"/>
    <w:rsid w:val="00A67016"/>
    <w:rsid w:val="00A8408D"/>
    <w:rsid w:val="00AE08D7"/>
    <w:rsid w:val="00B20086"/>
    <w:rsid w:val="00BD16CC"/>
    <w:rsid w:val="00C03E85"/>
    <w:rsid w:val="00C676B1"/>
    <w:rsid w:val="00D44F10"/>
    <w:rsid w:val="00E07A2E"/>
    <w:rsid w:val="00E16DCC"/>
    <w:rsid w:val="00E65903"/>
    <w:rsid w:val="00E82B44"/>
    <w:rsid w:val="00EE5C68"/>
    <w:rsid w:val="00F45756"/>
    <w:rsid w:val="00F70402"/>
    <w:rsid w:val="00F8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5E80C52-DE4A-48E8-8C56-2A77953A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Normal (Web)"/>
    <w:basedOn w:val="a"/>
    <w:uiPriority w:val="99"/>
    <w:rsid w:val="00780C7D"/>
    <w:pPr>
      <w:spacing w:after="100" w:line="240" w:lineRule="auto"/>
      <w:ind w:firstLine="0"/>
      <w:jc w:val="left"/>
    </w:pPr>
    <w:rPr>
      <w:rFonts w:ascii="Verdana" w:hAnsi="Verdana" w:cs="Verdana"/>
      <w:sz w:val="22"/>
      <w:szCs w:val="22"/>
    </w:rPr>
  </w:style>
  <w:style w:type="paragraph" w:customStyle="1" w:styleId="bodytext">
    <w:name w:val="bodytext"/>
    <w:basedOn w:val="a"/>
    <w:uiPriority w:val="99"/>
    <w:rsid w:val="00780C7D"/>
    <w:pPr>
      <w:spacing w:after="100" w:line="240" w:lineRule="auto"/>
      <w:ind w:firstLine="0"/>
      <w:jc w:val="left"/>
    </w:pPr>
    <w:rPr>
      <w:rFonts w:ascii="Verdana" w:hAnsi="Verdana" w:cs="Verdana"/>
      <w:sz w:val="22"/>
      <w:szCs w:val="22"/>
    </w:rPr>
  </w:style>
  <w:style w:type="paragraph" w:customStyle="1" w:styleId="a5">
    <w:name w:val="a"/>
    <w:basedOn w:val="a"/>
    <w:uiPriority w:val="99"/>
    <w:rsid w:val="00780C7D"/>
    <w:pPr>
      <w:spacing w:after="100" w:line="240" w:lineRule="auto"/>
      <w:ind w:firstLine="0"/>
      <w:jc w:val="left"/>
    </w:pPr>
    <w:rPr>
      <w:rFonts w:ascii="Verdana" w:hAnsi="Verdana" w:cs="Verdana"/>
      <w:sz w:val="22"/>
      <w:szCs w:val="22"/>
    </w:rPr>
  </w:style>
  <w:style w:type="paragraph" w:customStyle="1" w:styleId="13">
    <w:name w:val="1"/>
    <w:basedOn w:val="a"/>
    <w:uiPriority w:val="99"/>
    <w:rsid w:val="00780C7D"/>
    <w:pPr>
      <w:spacing w:after="100" w:line="240" w:lineRule="auto"/>
      <w:ind w:firstLine="0"/>
      <w:jc w:val="left"/>
    </w:pPr>
    <w:rPr>
      <w:rFonts w:ascii="Verdana" w:hAnsi="Verdana" w:cs="Verdana"/>
      <w:sz w:val="22"/>
      <w:szCs w:val="22"/>
    </w:rPr>
  </w:style>
  <w:style w:type="character" w:styleId="a6">
    <w:name w:val="Strong"/>
    <w:uiPriority w:val="99"/>
    <w:qFormat/>
    <w:rsid w:val="00780C7D"/>
    <w:rPr>
      <w:b/>
      <w:bCs/>
    </w:rPr>
  </w:style>
  <w:style w:type="paragraph" w:styleId="22">
    <w:name w:val="Body Text Indent 2"/>
    <w:basedOn w:val="a"/>
    <w:link w:val="23"/>
    <w:uiPriority w:val="99"/>
    <w:rsid w:val="000F35F2"/>
    <w:pPr>
      <w:spacing w:after="120" w:line="480" w:lineRule="auto"/>
      <w:ind w:left="283" w:firstLine="0"/>
      <w:jc w:val="left"/>
    </w:pPr>
  </w:style>
  <w:style w:type="character" w:customStyle="1" w:styleId="23">
    <w:name w:val="Основной текст с отступом 2 Знак"/>
    <w:link w:val="22"/>
    <w:uiPriority w:val="99"/>
    <w:semiHidden/>
    <w:rPr>
      <w:sz w:val="28"/>
      <w:szCs w:val="28"/>
    </w:rPr>
  </w:style>
  <w:style w:type="character" w:styleId="a7">
    <w:name w:val="Hyperlink"/>
    <w:uiPriority w:val="99"/>
    <w:rsid w:val="00A25856"/>
    <w:rPr>
      <w:color w:val="0000FF"/>
      <w:u w:val="single"/>
    </w:rPr>
  </w:style>
  <w:style w:type="paragraph" w:styleId="4">
    <w:name w:val="toc 4"/>
    <w:basedOn w:val="a"/>
    <w:next w:val="a"/>
    <w:autoRedefine/>
    <w:uiPriority w:val="99"/>
    <w:semiHidden/>
    <w:rsid w:val="00A25856"/>
    <w:pPr>
      <w:ind w:left="840"/>
    </w:pPr>
  </w:style>
  <w:style w:type="paragraph" w:styleId="5">
    <w:name w:val="toc 5"/>
    <w:basedOn w:val="a"/>
    <w:next w:val="a"/>
    <w:autoRedefine/>
    <w:uiPriority w:val="99"/>
    <w:semiHidden/>
    <w:rsid w:val="00A25856"/>
    <w:pPr>
      <w:ind w:left="1120"/>
    </w:pPr>
  </w:style>
  <w:style w:type="paragraph" w:styleId="6">
    <w:name w:val="toc 6"/>
    <w:basedOn w:val="a"/>
    <w:next w:val="a"/>
    <w:autoRedefine/>
    <w:uiPriority w:val="99"/>
    <w:semiHidden/>
    <w:rsid w:val="00A25856"/>
    <w:pPr>
      <w:ind w:left="1400"/>
    </w:pPr>
  </w:style>
  <w:style w:type="paragraph" w:styleId="7">
    <w:name w:val="toc 7"/>
    <w:basedOn w:val="a"/>
    <w:next w:val="a"/>
    <w:autoRedefine/>
    <w:uiPriority w:val="99"/>
    <w:semiHidden/>
    <w:rsid w:val="00A25856"/>
    <w:pPr>
      <w:ind w:left="1680"/>
    </w:pPr>
  </w:style>
  <w:style w:type="paragraph" w:styleId="8">
    <w:name w:val="toc 8"/>
    <w:basedOn w:val="a"/>
    <w:next w:val="a"/>
    <w:autoRedefine/>
    <w:uiPriority w:val="99"/>
    <w:semiHidden/>
    <w:rsid w:val="00A25856"/>
    <w:pPr>
      <w:ind w:left="1960"/>
    </w:pPr>
  </w:style>
  <w:style w:type="paragraph" w:styleId="9">
    <w:name w:val="toc 9"/>
    <w:basedOn w:val="a"/>
    <w:next w:val="a"/>
    <w:autoRedefine/>
    <w:uiPriority w:val="99"/>
    <w:semiHidden/>
    <w:rsid w:val="00A25856"/>
    <w:pPr>
      <w:ind w:left="2240"/>
    </w:pPr>
  </w:style>
  <w:style w:type="paragraph" w:styleId="a8">
    <w:name w:val="footnote text"/>
    <w:basedOn w:val="a"/>
    <w:link w:val="a9"/>
    <w:uiPriority w:val="99"/>
    <w:semiHidden/>
    <w:rsid w:val="00A25856"/>
    <w:pPr>
      <w:spacing w:line="240" w:lineRule="auto"/>
      <w:ind w:firstLine="0"/>
      <w:jc w:val="left"/>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A25856"/>
    <w:rPr>
      <w:vertAlign w:val="superscript"/>
    </w:rPr>
  </w:style>
  <w:style w:type="paragraph" w:styleId="ab">
    <w:name w:val="header"/>
    <w:basedOn w:val="a"/>
    <w:link w:val="ac"/>
    <w:uiPriority w:val="99"/>
    <w:rsid w:val="00323A17"/>
    <w:pPr>
      <w:tabs>
        <w:tab w:val="center" w:pos="4677"/>
        <w:tab w:val="right" w:pos="9355"/>
      </w:tabs>
    </w:pPr>
  </w:style>
  <w:style w:type="character" w:customStyle="1" w:styleId="ac">
    <w:name w:val="Верхний колонтитул Знак"/>
    <w:link w:val="ab"/>
    <w:uiPriority w:val="99"/>
    <w:semiHidden/>
    <w:rPr>
      <w:sz w:val="28"/>
      <w:szCs w:val="28"/>
    </w:rPr>
  </w:style>
  <w:style w:type="character" w:styleId="ad">
    <w:name w:val="page number"/>
    <w:uiPriority w:val="99"/>
    <w:rsid w:val="00323A17"/>
  </w:style>
  <w:style w:type="paragraph" w:styleId="ae">
    <w:name w:val="Balloon Text"/>
    <w:basedOn w:val="a"/>
    <w:link w:val="af"/>
    <w:uiPriority w:val="99"/>
    <w:semiHidden/>
    <w:rsid w:val="00A8408D"/>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rsid w:val="007C6712"/>
    <w:pPr>
      <w:tabs>
        <w:tab w:val="center" w:pos="4677"/>
        <w:tab w:val="right" w:pos="9355"/>
      </w:tabs>
    </w:pPr>
  </w:style>
  <w:style w:type="character" w:customStyle="1" w:styleId="af1">
    <w:name w:val="Ниж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80647">
      <w:marLeft w:val="0"/>
      <w:marRight w:val="0"/>
      <w:marTop w:val="0"/>
      <w:marBottom w:val="0"/>
      <w:divBdr>
        <w:top w:val="none" w:sz="0" w:space="0" w:color="auto"/>
        <w:left w:val="none" w:sz="0" w:space="0" w:color="auto"/>
        <w:bottom w:val="none" w:sz="0" w:space="0" w:color="auto"/>
        <w:right w:val="none" w:sz="0" w:space="0" w:color="auto"/>
      </w:divBdr>
    </w:div>
    <w:div w:id="1069380648">
      <w:marLeft w:val="0"/>
      <w:marRight w:val="0"/>
      <w:marTop w:val="0"/>
      <w:marBottom w:val="0"/>
      <w:divBdr>
        <w:top w:val="none" w:sz="0" w:space="0" w:color="auto"/>
        <w:left w:val="none" w:sz="0" w:space="0" w:color="auto"/>
        <w:bottom w:val="none" w:sz="0" w:space="0" w:color="auto"/>
        <w:right w:val="none" w:sz="0" w:space="0" w:color="auto"/>
      </w:divBdr>
      <w:divsChild>
        <w:div w:id="1069380646">
          <w:marLeft w:val="0"/>
          <w:marRight w:val="0"/>
          <w:marTop w:val="0"/>
          <w:marBottom w:val="0"/>
          <w:divBdr>
            <w:top w:val="none" w:sz="0" w:space="0" w:color="auto"/>
            <w:left w:val="none" w:sz="0" w:space="0" w:color="auto"/>
            <w:bottom w:val="none" w:sz="0" w:space="0" w:color="auto"/>
            <w:right w:val="none" w:sz="0" w:space="0" w:color="auto"/>
          </w:divBdr>
        </w:div>
      </w:divsChild>
    </w:div>
    <w:div w:id="1069380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К</vt:lpstr>
    </vt:vector>
  </TitlesOfParts>
  <Company>Дом</Company>
  <LinksUpToDate>false</LinksUpToDate>
  <CharactersWithSpaces>34962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Женя и Наташа</dc:creator>
  <cp:keywords/>
  <dc:description/>
  <cp:lastModifiedBy>admin</cp:lastModifiedBy>
  <cp:revision>2</cp:revision>
  <cp:lastPrinted>2006-04-12T15:27:00Z</cp:lastPrinted>
  <dcterms:created xsi:type="dcterms:W3CDTF">2014-02-21T10:45:00Z</dcterms:created>
  <dcterms:modified xsi:type="dcterms:W3CDTF">2014-02-21T10:45:00Z</dcterms:modified>
</cp:coreProperties>
</file>