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A37" w:rsidRPr="009A7175" w:rsidRDefault="00517A37" w:rsidP="00732C16">
      <w:pPr>
        <w:spacing w:line="360" w:lineRule="auto"/>
        <w:jc w:val="center"/>
        <w:rPr>
          <w:sz w:val="28"/>
          <w:szCs w:val="28"/>
        </w:rPr>
      </w:pPr>
      <w:r w:rsidRPr="009A7175">
        <w:rPr>
          <w:sz w:val="28"/>
          <w:szCs w:val="28"/>
        </w:rPr>
        <w:t>МИНИСТЕРСТВО ОБРАЗОВАНИЯ И НАУКИ РОССИЙСКОЙ ФЕДЕРАЦИИ</w:t>
      </w:r>
    </w:p>
    <w:p w:rsidR="00517A37" w:rsidRPr="009A7175" w:rsidRDefault="00517A37" w:rsidP="00732C16">
      <w:pPr>
        <w:spacing w:line="360" w:lineRule="auto"/>
        <w:jc w:val="center"/>
        <w:rPr>
          <w:sz w:val="28"/>
          <w:szCs w:val="28"/>
        </w:rPr>
      </w:pPr>
      <w:r w:rsidRPr="009A7175">
        <w:rPr>
          <w:sz w:val="28"/>
          <w:szCs w:val="28"/>
        </w:rPr>
        <w:t>ФЕДЕРАЛЬНОЕ АГЕНТСТВО ПО ОБРАЗОВАНИЮ</w:t>
      </w:r>
      <w:r w:rsidR="00732C16" w:rsidRPr="009A7175">
        <w:rPr>
          <w:sz w:val="28"/>
          <w:szCs w:val="28"/>
        </w:rPr>
        <w:t xml:space="preserve"> </w:t>
      </w:r>
      <w:r w:rsidRPr="009A7175">
        <w:rPr>
          <w:sz w:val="28"/>
          <w:szCs w:val="28"/>
        </w:rPr>
        <w:t>ГОУ ВПО</w:t>
      </w:r>
    </w:p>
    <w:p w:rsidR="00517A37" w:rsidRPr="009A7175" w:rsidRDefault="00517A37" w:rsidP="00732C16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9A7175">
        <w:rPr>
          <w:sz w:val="28"/>
          <w:szCs w:val="28"/>
        </w:rPr>
        <w:t>ВСЕРОССИЙСКИЙ ЗАОЧНЫЙ ФИНАНСОВО-ЭКОНОМИЧЕСКИЙ ИНСТИТУТ</w:t>
      </w:r>
    </w:p>
    <w:p w:rsidR="00A50520" w:rsidRPr="009A7175" w:rsidRDefault="00A50520" w:rsidP="00732C16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A50520" w:rsidRPr="009A7175" w:rsidRDefault="00A50520" w:rsidP="00732C16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A50520" w:rsidRPr="009A7175" w:rsidRDefault="00A50520" w:rsidP="00732C16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732C16" w:rsidRPr="009A7175" w:rsidRDefault="00732C16" w:rsidP="00732C16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732C16" w:rsidRPr="009A7175" w:rsidRDefault="00732C16" w:rsidP="00732C16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732C16" w:rsidRPr="009A7175" w:rsidRDefault="00732C16" w:rsidP="00732C16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732C16" w:rsidRPr="009A7175" w:rsidRDefault="00732C16" w:rsidP="00732C16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A50520" w:rsidRPr="009A7175" w:rsidRDefault="00A50520" w:rsidP="00732C16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703DA3" w:rsidRPr="009A7175" w:rsidRDefault="00703DA3" w:rsidP="00732C16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A50520" w:rsidRPr="009A7175" w:rsidRDefault="00A50520" w:rsidP="00732C16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 w:rsidRPr="009A7175">
        <w:rPr>
          <w:b/>
          <w:bCs/>
          <w:sz w:val="28"/>
          <w:szCs w:val="28"/>
        </w:rPr>
        <w:t>КОНТРОЛЬНАЯ РАБОТА</w:t>
      </w:r>
    </w:p>
    <w:p w:rsidR="00A50520" w:rsidRPr="009A7175" w:rsidRDefault="00A50520" w:rsidP="00732C16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 w:rsidRPr="009A7175">
        <w:rPr>
          <w:b/>
          <w:bCs/>
          <w:sz w:val="28"/>
          <w:szCs w:val="28"/>
        </w:rPr>
        <w:t>по дисциплине</w:t>
      </w:r>
    </w:p>
    <w:p w:rsidR="00A50520" w:rsidRPr="009A7175" w:rsidRDefault="00A50520" w:rsidP="00732C16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 w:rsidRPr="009A7175">
        <w:rPr>
          <w:b/>
          <w:bCs/>
          <w:sz w:val="28"/>
          <w:szCs w:val="28"/>
        </w:rPr>
        <w:t>ЭКОНОМИКО-МАТЕМАТИЧЕСКИЕ МЕТОДЫ И ПРИКЛАДНЫЕ МОДЕЛИ</w:t>
      </w:r>
    </w:p>
    <w:p w:rsidR="00A50520" w:rsidRPr="009A7175" w:rsidRDefault="00703DA3" w:rsidP="00732C16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 w:rsidRPr="009A7175">
        <w:rPr>
          <w:b/>
          <w:bCs/>
          <w:sz w:val="28"/>
          <w:szCs w:val="28"/>
        </w:rPr>
        <w:t>Вариант №2</w:t>
      </w:r>
    </w:p>
    <w:p w:rsidR="00A50520" w:rsidRPr="009A7175" w:rsidRDefault="00A50520" w:rsidP="00732C16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732C16" w:rsidRPr="009A7175" w:rsidRDefault="00732C16" w:rsidP="00732C16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732C16" w:rsidRPr="009A7175" w:rsidRDefault="00732C16" w:rsidP="00732C16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732C16" w:rsidRPr="009A7175" w:rsidRDefault="00732C16" w:rsidP="00732C16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732C16" w:rsidRPr="009A7175" w:rsidRDefault="00732C16" w:rsidP="00732C16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154975" w:rsidRPr="009A7175" w:rsidRDefault="00154975" w:rsidP="00732C16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732C16" w:rsidRPr="009A7175" w:rsidRDefault="00732C16" w:rsidP="00732C16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732C16" w:rsidRPr="009A7175" w:rsidRDefault="00732C16" w:rsidP="00732C16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A50520" w:rsidRPr="009A7175" w:rsidRDefault="00A50520" w:rsidP="00732C16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732C16" w:rsidRPr="009A7175" w:rsidRDefault="00A50520" w:rsidP="00732C16">
      <w:pPr>
        <w:widowControl w:val="0"/>
        <w:spacing w:line="360" w:lineRule="auto"/>
        <w:jc w:val="center"/>
        <w:rPr>
          <w:sz w:val="28"/>
          <w:szCs w:val="28"/>
        </w:rPr>
      </w:pPr>
      <w:r w:rsidRPr="009A7175">
        <w:rPr>
          <w:sz w:val="28"/>
          <w:szCs w:val="28"/>
        </w:rPr>
        <w:t xml:space="preserve">Брянск </w:t>
      </w:r>
      <w:r w:rsidR="000F6E27" w:rsidRPr="009A7175">
        <w:rPr>
          <w:sz w:val="28"/>
          <w:szCs w:val="28"/>
        </w:rPr>
        <w:t>-</w:t>
      </w:r>
      <w:r w:rsidRPr="009A7175">
        <w:rPr>
          <w:sz w:val="28"/>
          <w:szCs w:val="28"/>
        </w:rPr>
        <w:t xml:space="preserve"> 2009</w:t>
      </w:r>
    </w:p>
    <w:p w:rsidR="00A50520" w:rsidRPr="009A7175" w:rsidRDefault="00732C16" w:rsidP="00732C16">
      <w:pPr>
        <w:widowControl w:val="0"/>
        <w:spacing w:line="360" w:lineRule="auto"/>
        <w:ind w:firstLine="720"/>
        <w:rPr>
          <w:b/>
          <w:bCs/>
          <w:sz w:val="28"/>
          <w:szCs w:val="28"/>
        </w:rPr>
      </w:pPr>
      <w:r w:rsidRPr="009A7175">
        <w:rPr>
          <w:sz w:val="28"/>
          <w:szCs w:val="28"/>
        </w:rPr>
        <w:br w:type="page"/>
      </w:r>
      <w:r w:rsidR="00A50520" w:rsidRPr="009A7175">
        <w:rPr>
          <w:b/>
          <w:bCs/>
          <w:sz w:val="28"/>
          <w:szCs w:val="28"/>
        </w:rPr>
        <w:lastRenderedPageBreak/>
        <w:t>ЗАДАЧА 1</w:t>
      </w:r>
    </w:p>
    <w:p w:rsidR="00064606" w:rsidRPr="009A7175" w:rsidRDefault="00064606" w:rsidP="0017428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50520" w:rsidRPr="009A7175" w:rsidRDefault="00A50520" w:rsidP="00174287">
      <w:pPr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b/>
          <w:bCs/>
          <w:sz w:val="28"/>
          <w:szCs w:val="28"/>
        </w:rPr>
        <w:t>Решить графическим методом типовую задачу оптимизации</w:t>
      </w:r>
    </w:p>
    <w:p w:rsidR="00A50520" w:rsidRPr="009A7175" w:rsidRDefault="00A50520" w:rsidP="00174287">
      <w:pPr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>Совхоз для кормления животных использует два вида корма. В дневном рационе животного должно содержаться не менее 6 единиц питательного вещества А и не менее 12 единиц питательного вещества В. Какое количество корма надо расходовать ежедневно на одного животного, чтобы затраты были минимальными? Использовать данные таблицы:</w:t>
      </w:r>
    </w:p>
    <w:p w:rsidR="00A50520" w:rsidRPr="009A7175" w:rsidRDefault="00A50520" w:rsidP="00174287">
      <w:pPr>
        <w:pStyle w:val="a6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5"/>
        <w:gridCol w:w="2835"/>
        <w:gridCol w:w="2835"/>
      </w:tblGrid>
      <w:tr w:rsidR="00A50520" w:rsidRPr="009A7175">
        <w:trPr>
          <w:cantSplit/>
          <w:trHeight w:val="340"/>
          <w:jc w:val="center"/>
        </w:trPr>
        <w:tc>
          <w:tcPr>
            <w:tcW w:w="3175" w:type="dxa"/>
            <w:vMerge w:val="restart"/>
          </w:tcPr>
          <w:p w:rsidR="00A50520" w:rsidRPr="009A7175" w:rsidRDefault="00A5052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Корма</w:t>
            </w:r>
            <w:r w:rsidR="00064606" w:rsidRPr="009A7175">
              <w:rPr>
                <w:sz w:val="20"/>
                <w:szCs w:val="20"/>
              </w:rPr>
              <w:t xml:space="preserve"> </w:t>
            </w:r>
          </w:p>
          <w:p w:rsidR="00A50520" w:rsidRPr="009A7175" w:rsidRDefault="00A5052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Питат. вещества</w:t>
            </w:r>
            <w:r w:rsidR="00064606" w:rsidRPr="009A71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A50520" w:rsidRPr="009A7175" w:rsidRDefault="00A5052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Количество питательных веществ в 1 кг корма</w:t>
            </w:r>
          </w:p>
        </w:tc>
      </w:tr>
      <w:tr w:rsidR="00A50520" w:rsidRPr="009A7175">
        <w:trPr>
          <w:cantSplit/>
          <w:trHeight w:val="280"/>
          <w:jc w:val="center"/>
        </w:trPr>
        <w:tc>
          <w:tcPr>
            <w:tcW w:w="3175" w:type="dxa"/>
            <w:vMerge/>
          </w:tcPr>
          <w:p w:rsidR="00A50520" w:rsidRPr="009A7175" w:rsidRDefault="00A5052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50520" w:rsidRPr="009A7175" w:rsidRDefault="00A5052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50520" w:rsidRPr="009A7175" w:rsidRDefault="00A5052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2</w:t>
            </w:r>
          </w:p>
        </w:tc>
      </w:tr>
      <w:tr w:rsidR="00A50520" w:rsidRPr="009A7175">
        <w:trPr>
          <w:trHeight w:val="740"/>
          <w:jc w:val="center"/>
        </w:trPr>
        <w:tc>
          <w:tcPr>
            <w:tcW w:w="3175" w:type="dxa"/>
          </w:tcPr>
          <w:p w:rsidR="00A50520" w:rsidRPr="009A7175" w:rsidRDefault="00A5052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А</w:t>
            </w:r>
          </w:p>
          <w:p w:rsidR="00A50520" w:rsidRPr="009A7175" w:rsidRDefault="00A5052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В</w:t>
            </w:r>
          </w:p>
        </w:tc>
        <w:tc>
          <w:tcPr>
            <w:tcW w:w="2835" w:type="dxa"/>
          </w:tcPr>
          <w:p w:rsidR="00A50520" w:rsidRPr="009A7175" w:rsidRDefault="00A5052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2</w:t>
            </w:r>
          </w:p>
          <w:p w:rsidR="00A50520" w:rsidRPr="009A7175" w:rsidRDefault="00A5052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A50520" w:rsidRPr="009A7175" w:rsidRDefault="00A5052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1</w:t>
            </w:r>
          </w:p>
          <w:p w:rsidR="00A50520" w:rsidRPr="009A7175" w:rsidRDefault="00A5052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4</w:t>
            </w:r>
          </w:p>
        </w:tc>
      </w:tr>
      <w:tr w:rsidR="00A50520" w:rsidRPr="009A7175">
        <w:trPr>
          <w:trHeight w:val="320"/>
          <w:jc w:val="center"/>
        </w:trPr>
        <w:tc>
          <w:tcPr>
            <w:tcW w:w="3175" w:type="dxa"/>
          </w:tcPr>
          <w:p w:rsidR="00A50520" w:rsidRPr="009A7175" w:rsidRDefault="00A5052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Цена 1 кг корма, т.руб.</w:t>
            </w:r>
          </w:p>
        </w:tc>
        <w:tc>
          <w:tcPr>
            <w:tcW w:w="2835" w:type="dxa"/>
          </w:tcPr>
          <w:p w:rsidR="00A50520" w:rsidRPr="009A7175" w:rsidRDefault="00A5052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0,2</w:t>
            </w:r>
          </w:p>
        </w:tc>
        <w:tc>
          <w:tcPr>
            <w:tcW w:w="2835" w:type="dxa"/>
          </w:tcPr>
          <w:p w:rsidR="00A50520" w:rsidRPr="009A7175" w:rsidRDefault="00A5052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0,3</w:t>
            </w:r>
          </w:p>
        </w:tc>
      </w:tr>
    </w:tbl>
    <w:p w:rsidR="00A50520" w:rsidRPr="009A7175" w:rsidRDefault="00A50520" w:rsidP="001742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50520" w:rsidRPr="009A7175" w:rsidRDefault="00A50520" w:rsidP="0017428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A7175">
        <w:rPr>
          <w:b/>
          <w:bCs/>
          <w:sz w:val="28"/>
          <w:szCs w:val="28"/>
        </w:rPr>
        <w:t>Построить экономико-математическую модель задачи, дать необходимые комментарии к ее элементам и получить решение графическим методом. Что произойдет, если решать задачу на максимум и почему?</w:t>
      </w:r>
    </w:p>
    <w:p w:rsidR="00A50520" w:rsidRPr="009A7175" w:rsidRDefault="00A50520" w:rsidP="001742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b/>
          <w:bCs/>
          <w:sz w:val="28"/>
          <w:szCs w:val="28"/>
        </w:rPr>
        <w:t>Решение.</w:t>
      </w:r>
      <w:r w:rsidRPr="009A7175">
        <w:rPr>
          <w:sz w:val="28"/>
          <w:szCs w:val="28"/>
        </w:rPr>
        <w:t xml:space="preserve"> Данная задача оптимизации является задачей линейного программирования. Обозначим </w:t>
      </w:r>
      <w:r w:rsidR="00646CB6" w:rsidRPr="009A7175">
        <w:rPr>
          <w:sz w:val="28"/>
          <w:szCs w:val="28"/>
        </w:rPr>
        <w:t>виды кормов</w:t>
      </w:r>
      <w:r w:rsidRPr="009A7175">
        <w:rPr>
          <w:sz w:val="28"/>
          <w:szCs w:val="28"/>
        </w:rPr>
        <w:t xml:space="preserve"> через</w:t>
      </w:r>
      <w:r w:rsidRPr="009A7175">
        <w:rPr>
          <w:i/>
          <w:iCs/>
          <w:sz w:val="28"/>
          <w:szCs w:val="28"/>
        </w:rPr>
        <w:t xml:space="preserve"> х</w:t>
      </w:r>
      <w:r w:rsidRPr="009A7175">
        <w:rPr>
          <w:sz w:val="28"/>
          <w:szCs w:val="28"/>
          <w:vertAlign w:val="subscript"/>
        </w:rPr>
        <w:t>1</w:t>
      </w:r>
      <w:r w:rsidRPr="009A7175">
        <w:rPr>
          <w:sz w:val="28"/>
          <w:szCs w:val="28"/>
        </w:rPr>
        <w:t xml:space="preserve"> и </w:t>
      </w:r>
      <w:r w:rsidRPr="009A7175">
        <w:rPr>
          <w:i/>
          <w:iCs/>
          <w:sz w:val="28"/>
          <w:szCs w:val="28"/>
        </w:rPr>
        <w:t>х</w:t>
      </w:r>
      <w:r w:rsidRPr="009A7175">
        <w:rPr>
          <w:sz w:val="28"/>
          <w:szCs w:val="28"/>
          <w:vertAlign w:val="subscript"/>
        </w:rPr>
        <w:t>2</w:t>
      </w:r>
      <w:r w:rsidRPr="009A7175">
        <w:rPr>
          <w:sz w:val="28"/>
          <w:szCs w:val="28"/>
        </w:rPr>
        <w:t xml:space="preserve">. Целевой функцией задачи является общая </w:t>
      </w:r>
      <w:r w:rsidR="00646CB6" w:rsidRPr="009A7175">
        <w:rPr>
          <w:sz w:val="28"/>
          <w:szCs w:val="28"/>
        </w:rPr>
        <w:t>стоимость кормов, затраченных на кормление животных</w:t>
      </w:r>
      <w:r w:rsidRPr="009A7175">
        <w:rPr>
          <w:sz w:val="28"/>
          <w:szCs w:val="28"/>
        </w:rPr>
        <w:t>, которая должна быть наи</w:t>
      </w:r>
      <w:r w:rsidR="00646CB6" w:rsidRPr="009A7175">
        <w:rPr>
          <w:sz w:val="28"/>
          <w:szCs w:val="28"/>
        </w:rPr>
        <w:t>мень</w:t>
      </w:r>
      <w:r w:rsidRPr="009A7175">
        <w:rPr>
          <w:sz w:val="28"/>
          <w:szCs w:val="28"/>
        </w:rPr>
        <w:t xml:space="preserve">шей. Число ограничений задачи равно числу </w:t>
      </w:r>
      <w:r w:rsidR="00646CB6" w:rsidRPr="009A7175">
        <w:rPr>
          <w:sz w:val="28"/>
          <w:szCs w:val="28"/>
        </w:rPr>
        <w:t>питательных веществ</w:t>
      </w:r>
      <w:r w:rsidRPr="009A7175">
        <w:rPr>
          <w:sz w:val="28"/>
          <w:szCs w:val="28"/>
        </w:rPr>
        <w:t xml:space="preserve">, </w:t>
      </w:r>
      <w:r w:rsidR="00646CB6" w:rsidRPr="009A7175">
        <w:rPr>
          <w:sz w:val="28"/>
          <w:szCs w:val="28"/>
        </w:rPr>
        <w:t>входящих</w:t>
      </w:r>
      <w:r w:rsidRPr="009A7175">
        <w:rPr>
          <w:sz w:val="28"/>
          <w:szCs w:val="28"/>
        </w:rPr>
        <w:t xml:space="preserve"> </w:t>
      </w:r>
      <w:r w:rsidR="00646CB6" w:rsidRPr="009A7175">
        <w:rPr>
          <w:sz w:val="28"/>
          <w:szCs w:val="28"/>
        </w:rPr>
        <w:t>в состав кормов</w:t>
      </w:r>
      <w:r w:rsidRPr="009A7175">
        <w:rPr>
          <w:sz w:val="28"/>
          <w:szCs w:val="28"/>
        </w:rPr>
        <w:t xml:space="preserve"> </w:t>
      </w:r>
      <w:r w:rsidR="00064606" w:rsidRPr="009A7175">
        <w:rPr>
          <w:sz w:val="28"/>
          <w:szCs w:val="28"/>
        </w:rPr>
        <w:t>-</w:t>
      </w:r>
      <w:r w:rsidRPr="009A7175">
        <w:rPr>
          <w:sz w:val="28"/>
          <w:szCs w:val="28"/>
        </w:rPr>
        <w:t xml:space="preserve"> </w:t>
      </w:r>
      <w:r w:rsidR="00646CB6" w:rsidRPr="009A7175">
        <w:rPr>
          <w:sz w:val="28"/>
          <w:szCs w:val="28"/>
        </w:rPr>
        <w:t>2</w:t>
      </w:r>
      <w:r w:rsidRPr="009A7175">
        <w:rPr>
          <w:sz w:val="28"/>
          <w:szCs w:val="28"/>
        </w:rPr>
        <w:t xml:space="preserve">. Дополнительно вводится условие неотрицательности переменных. Зная цены </w:t>
      </w:r>
      <w:r w:rsidR="00646CB6" w:rsidRPr="009A7175">
        <w:rPr>
          <w:sz w:val="28"/>
          <w:szCs w:val="28"/>
        </w:rPr>
        <w:t>кормов</w:t>
      </w:r>
      <w:r w:rsidRPr="009A7175">
        <w:rPr>
          <w:sz w:val="28"/>
          <w:szCs w:val="28"/>
        </w:rPr>
        <w:t xml:space="preserve">, </w:t>
      </w:r>
      <w:r w:rsidR="00646CB6" w:rsidRPr="009A7175">
        <w:rPr>
          <w:sz w:val="28"/>
          <w:szCs w:val="28"/>
        </w:rPr>
        <w:t>содержание питательных веществ в них</w:t>
      </w:r>
      <w:r w:rsidRPr="009A7175">
        <w:rPr>
          <w:sz w:val="28"/>
          <w:szCs w:val="28"/>
        </w:rPr>
        <w:t xml:space="preserve"> можно сформулировать математическую модель задачи линейного программирования:</w:t>
      </w:r>
      <w:r w:rsidR="00646CB6" w:rsidRPr="009A7175">
        <w:rPr>
          <w:sz w:val="28"/>
          <w:szCs w:val="28"/>
        </w:rPr>
        <w:t xml:space="preserve"> </w:t>
      </w:r>
    </w:p>
    <w:p w:rsidR="00064606" w:rsidRPr="009A7175" w:rsidRDefault="00F82F98" w:rsidP="00174287">
      <w:pPr>
        <w:pStyle w:val="a6"/>
        <w:ind w:firstLine="709"/>
      </w:pPr>
      <w:r>
        <w:rPr>
          <w:noProof/>
        </w:rPr>
        <w:pict>
          <v:line id="_x0000_s1026" style="position:absolute;left:0;text-align:left;flip:x;z-index:251657728" from="-268.4pt,81pt" to="-268.4pt,81pt"/>
        </w:pict>
      </w:r>
      <w:r>
        <w:rPr>
          <w:position w:val="-6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63.75pt">
            <v:imagedata r:id="rId7" o:title=""/>
          </v:shape>
        </w:pict>
      </w:r>
    </w:p>
    <w:p w:rsidR="00A50520" w:rsidRPr="009A7175" w:rsidRDefault="00064606" w:rsidP="00174287">
      <w:pPr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>С</w:t>
      </w:r>
      <w:r w:rsidR="00A50520" w:rsidRPr="009A7175">
        <w:rPr>
          <w:sz w:val="28"/>
          <w:szCs w:val="28"/>
        </w:rPr>
        <w:t xml:space="preserve">троим </w:t>
      </w:r>
      <w:r w:rsidR="00A50520" w:rsidRPr="009A7175">
        <w:rPr>
          <w:i/>
          <w:iCs/>
          <w:sz w:val="28"/>
          <w:szCs w:val="28"/>
        </w:rPr>
        <w:t>область допустимых решений</w:t>
      </w:r>
      <w:r w:rsidR="00A50520" w:rsidRPr="009A7175">
        <w:rPr>
          <w:sz w:val="28"/>
          <w:szCs w:val="28"/>
        </w:rPr>
        <w:t xml:space="preserve"> задачи (см. </w:t>
      </w:r>
      <w:r w:rsidR="00A50520" w:rsidRPr="009A7175">
        <w:rPr>
          <w:b/>
          <w:bCs/>
          <w:i/>
          <w:iCs/>
          <w:sz w:val="28"/>
          <w:szCs w:val="28"/>
        </w:rPr>
        <w:t>рис</w:t>
      </w:r>
      <w:r w:rsidR="00F44646" w:rsidRPr="009A7175">
        <w:rPr>
          <w:b/>
          <w:bCs/>
          <w:i/>
          <w:iCs/>
          <w:sz w:val="28"/>
          <w:szCs w:val="28"/>
        </w:rPr>
        <w:t>.</w:t>
      </w:r>
      <w:r w:rsidR="00644A8C" w:rsidRPr="009A7175">
        <w:rPr>
          <w:b/>
          <w:bCs/>
          <w:i/>
          <w:iCs/>
          <w:sz w:val="28"/>
          <w:szCs w:val="28"/>
        </w:rPr>
        <w:t>1</w:t>
      </w:r>
      <w:r w:rsidR="00A50520" w:rsidRPr="009A7175">
        <w:rPr>
          <w:sz w:val="28"/>
          <w:szCs w:val="28"/>
        </w:rPr>
        <w:t>).</w:t>
      </w:r>
    </w:p>
    <w:p w:rsidR="0072267C" w:rsidRPr="009A7175" w:rsidRDefault="0072267C" w:rsidP="00174287">
      <w:pPr>
        <w:pStyle w:val="a6"/>
        <w:ind w:firstLine="709"/>
        <w:rPr>
          <w:b/>
          <w:bCs/>
        </w:rPr>
      </w:pPr>
      <w:r w:rsidRPr="009A7175">
        <w:rPr>
          <w:b/>
          <w:bCs/>
        </w:rPr>
        <w:t>Область допустимых решений задачи</w:t>
      </w:r>
    </w:p>
    <w:p w:rsidR="00622551" w:rsidRPr="009A7175" w:rsidRDefault="00A50520" w:rsidP="00174287">
      <w:pPr>
        <w:pStyle w:val="a6"/>
        <w:ind w:firstLine="709"/>
      </w:pPr>
      <w:r w:rsidRPr="009A7175">
        <w:t>Ст</w:t>
      </w:r>
      <w:r w:rsidR="00F44646" w:rsidRPr="009A7175">
        <w:t>р</w:t>
      </w:r>
      <w:r w:rsidRPr="009A7175">
        <w:t xml:space="preserve">оим вектор-градиент целевой функции задачи. За его начало принимаем точку </w:t>
      </w:r>
      <w:r w:rsidR="0029553A" w:rsidRPr="009A7175">
        <w:t>с координатами, равными коэффициентам целевой функции по соответствующим координатным осям 0,2 (1</w:t>
      </w:r>
      <w:r w:rsidRPr="009A7175">
        <w:t>; </w:t>
      </w:r>
      <w:r w:rsidR="0029553A" w:rsidRPr="009A7175">
        <w:t>1,5</w:t>
      </w:r>
      <w:r w:rsidRPr="009A7175">
        <w:t>), тогда концом вектора-градиента будет являться точка с коорди</w:t>
      </w:r>
      <w:r w:rsidR="0029553A" w:rsidRPr="009A7175">
        <w:t>натами</w:t>
      </w:r>
      <w:r w:rsidRPr="009A7175">
        <w:t xml:space="preserve"> (</w:t>
      </w:r>
      <w:r w:rsidR="0029553A" w:rsidRPr="009A7175">
        <w:t>0</w:t>
      </w:r>
      <w:r w:rsidRPr="009A7175">
        <w:t>; </w:t>
      </w:r>
      <w:r w:rsidR="0029553A" w:rsidRPr="009A7175">
        <w:t>0</w:t>
      </w:r>
      <w:r w:rsidRPr="009A7175">
        <w:t>). Перпендикулярно вектору-градиенту строится</w:t>
      </w:r>
      <w:r w:rsidR="00064606" w:rsidRPr="009A7175">
        <w:t xml:space="preserve"> </w:t>
      </w:r>
      <w:r w:rsidR="00622551" w:rsidRPr="009A7175">
        <w:t>прямая, которая характеризует поведение целевой функции:</w:t>
      </w:r>
    </w:p>
    <w:p w:rsidR="00A50520" w:rsidRPr="009A7175" w:rsidRDefault="00F82F98" w:rsidP="00174287">
      <w:pPr>
        <w:pStyle w:val="a6"/>
        <w:ind w:firstLine="709"/>
      </w:pPr>
      <w:r>
        <w:rPr>
          <w:position w:val="-48"/>
        </w:rPr>
        <w:pict>
          <v:shape id="_x0000_i1026" type="#_x0000_t75" style="width:147pt;height:54pt">
            <v:imagedata r:id="rId8" o:title=""/>
          </v:shape>
        </w:pict>
      </w:r>
    </w:p>
    <w:p w:rsidR="00A50520" w:rsidRPr="009A7175" w:rsidRDefault="00F82F98" w:rsidP="00174287">
      <w:pPr>
        <w:pStyle w:val="a6"/>
        <w:ind w:firstLine="709"/>
      </w:pPr>
      <w:r>
        <w:rPr>
          <w:noProof/>
        </w:rPr>
        <w:pict>
          <v:line id="_x0000_s1027" style="position:absolute;left:0;text-align:left;flip:x;z-index:251656704" from="-205pt,69.9pt" to="-196pt,78.9pt"/>
        </w:pict>
      </w:r>
      <w:r w:rsidR="00A50520" w:rsidRPr="009A7175">
        <w:t>Для определения положения точки м</w:t>
      </w:r>
      <w:r w:rsidR="00193E82" w:rsidRPr="009A7175">
        <w:t>иним</w:t>
      </w:r>
      <w:r w:rsidR="00A50520" w:rsidRPr="009A7175">
        <w:t xml:space="preserve">ума целевой функции </w:t>
      </w:r>
      <w:r w:rsidR="00193E82" w:rsidRPr="009A7175">
        <w:t>прямая</w:t>
      </w:r>
      <w:r w:rsidR="00A50520" w:rsidRPr="009A7175">
        <w:t>, п</w:t>
      </w:r>
      <w:r w:rsidR="00193E82" w:rsidRPr="009A7175">
        <w:t>ерпендикулярная</w:t>
      </w:r>
      <w:r w:rsidR="00A50520" w:rsidRPr="009A7175">
        <w:t xml:space="preserve"> </w:t>
      </w:r>
      <w:r w:rsidR="00193E82" w:rsidRPr="009A7175">
        <w:t>вектору-градиенту</w:t>
      </w:r>
      <w:r w:rsidR="00A50520" w:rsidRPr="009A7175">
        <w:t xml:space="preserve">, смещается в </w:t>
      </w:r>
      <w:r w:rsidR="00193E82" w:rsidRPr="009A7175">
        <w:t xml:space="preserve">его </w:t>
      </w:r>
      <w:r w:rsidR="00A50520" w:rsidRPr="009A7175">
        <w:t>направлении до тех пор, пока она не покинет область допустимых решений. Предельная точка области допустимых решений при этом движении и является точкой м</w:t>
      </w:r>
      <w:r w:rsidR="00193E82" w:rsidRPr="009A7175">
        <w:t>ини</w:t>
      </w:r>
      <w:r w:rsidR="00A50520" w:rsidRPr="009A7175">
        <w:t xml:space="preserve">мума. </w:t>
      </w:r>
    </w:p>
    <w:p w:rsidR="00193E82" w:rsidRPr="009A7175" w:rsidRDefault="00A50520" w:rsidP="00174287">
      <w:pPr>
        <w:pStyle w:val="a6"/>
        <w:ind w:firstLine="709"/>
      </w:pPr>
      <w:r w:rsidRPr="009A7175">
        <w:t xml:space="preserve">В нашей задаче </w:t>
      </w:r>
      <w:r w:rsidR="00064606" w:rsidRPr="009A7175">
        <w:t>-</w:t>
      </w:r>
      <w:r w:rsidRPr="009A7175">
        <w:t xml:space="preserve"> это точка </w:t>
      </w:r>
      <w:r w:rsidR="00193E82" w:rsidRPr="009A7175">
        <w:rPr>
          <w:i/>
          <w:iCs/>
        </w:rPr>
        <w:t>В</w:t>
      </w:r>
      <w:r w:rsidRPr="009A7175">
        <w:t xml:space="preserve">, образованная пересечением граничных прямых ограничений </w:t>
      </w:r>
      <w:r w:rsidR="00193E82" w:rsidRPr="009A7175">
        <w:rPr>
          <w:i/>
          <w:iCs/>
          <w:lang w:val="en-US"/>
        </w:rPr>
        <w:t>I</w:t>
      </w:r>
      <w:r w:rsidR="00193E82" w:rsidRPr="009A7175">
        <w:rPr>
          <w:i/>
          <w:iCs/>
        </w:rPr>
        <w:t xml:space="preserve"> </w:t>
      </w:r>
      <w:r w:rsidR="00193E82" w:rsidRPr="009A7175">
        <w:t xml:space="preserve">и </w:t>
      </w:r>
      <w:r w:rsidRPr="009A7175">
        <w:rPr>
          <w:i/>
          <w:iCs/>
          <w:lang w:val="en-US"/>
        </w:rPr>
        <w:t>II</w:t>
      </w:r>
      <w:r w:rsidRPr="009A7175">
        <w:t xml:space="preserve">. Ее координаты определяются решением системы </w:t>
      </w:r>
    </w:p>
    <w:p w:rsidR="00A50520" w:rsidRPr="009A7175" w:rsidRDefault="00A50520" w:rsidP="00174287">
      <w:pPr>
        <w:pStyle w:val="a6"/>
        <w:ind w:firstLine="709"/>
      </w:pPr>
      <w:r w:rsidRPr="009A7175">
        <w:t>уравнений этих прямых:</w:t>
      </w:r>
    </w:p>
    <w:p w:rsidR="00A50520" w:rsidRPr="009A7175" w:rsidRDefault="00F82F98" w:rsidP="00174287">
      <w:pPr>
        <w:pStyle w:val="a6"/>
        <w:ind w:firstLine="709"/>
      </w:pPr>
      <w:r>
        <w:rPr>
          <w:position w:val="-32"/>
        </w:rPr>
        <w:pict>
          <v:shape id="_x0000_i1027" type="#_x0000_t75" style="width:93.75pt;height:38.25pt">
            <v:imagedata r:id="rId9" o:title=""/>
          </v:shape>
        </w:pict>
      </w:r>
    </w:p>
    <w:p w:rsidR="00A50520" w:rsidRPr="009A7175" w:rsidRDefault="00A50520" w:rsidP="00174287">
      <w:pPr>
        <w:pStyle w:val="a6"/>
        <w:ind w:firstLine="709"/>
      </w:pPr>
      <w:r w:rsidRPr="009A7175">
        <w:t xml:space="preserve">откуда </w:t>
      </w:r>
      <w:r w:rsidRPr="009A7175">
        <w:rPr>
          <w:i/>
          <w:iCs/>
          <w:lang w:val="en-US"/>
        </w:rPr>
        <w:t>x</w:t>
      </w:r>
      <w:r w:rsidRPr="009A7175">
        <w:rPr>
          <w:vertAlign w:val="subscript"/>
        </w:rPr>
        <w:t>1</w:t>
      </w:r>
      <w:r w:rsidRPr="009A7175">
        <w:t>*=</w:t>
      </w:r>
      <w:r w:rsidR="00193E82" w:rsidRPr="009A7175">
        <w:t>2</w:t>
      </w:r>
      <w:r w:rsidRPr="009A7175">
        <w:t>;</w:t>
      </w:r>
      <w:r w:rsidRPr="009A7175">
        <w:rPr>
          <w:i/>
          <w:iCs/>
        </w:rPr>
        <w:t xml:space="preserve"> </w:t>
      </w:r>
      <w:r w:rsidRPr="009A7175">
        <w:rPr>
          <w:i/>
          <w:iCs/>
          <w:lang w:val="en-US"/>
        </w:rPr>
        <w:t>x</w:t>
      </w:r>
      <w:r w:rsidRPr="009A7175">
        <w:rPr>
          <w:vertAlign w:val="subscript"/>
        </w:rPr>
        <w:t>2</w:t>
      </w:r>
      <w:r w:rsidRPr="009A7175">
        <w:t>*=</w:t>
      </w:r>
      <w:r w:rsidR="00193E82" w:rsidRPr="009A7175">
        <w:t>2</w:t>
      </w:r>
      <w:r w:rsidRPr="009A7175">
        <w:t xml:space="preserve"> и </w:t>
      </w:r>
      <w:r w:rsidR="00F82F98">
        <w:rPr>
          <w:position w:val="-10"/>
        </w:rPr>
        <w:pict>
          <v:shape id="_x0000_i1028" type="#_x0000_t75" style="width:228pt;height:17.25pt">
            <v:imagedata r:id="rId10" o:title=""/>
          </v:shape>
        </w:pict>
      </w:r>
      <w:r w:rsidRPr="009A7175">
        <w:t xml:space="preserve">. </w:t>
      </w:r>
    </w:p>
    <w:p w:rsidR="00A50520" w:rsidRPr="009A7175" w:rsidRDefault="00A50520" w:rsidP="00174287">
      <w:pPr>
        <w:pStyle w:val="a6"/>
        <w:ind w:firstLine="709"/>
      </w:pPr>
      <w:r w:rsidRPr="009A7175">
        <w:t xml:space="preserve">Таким образом, </w:t>
      </w:r>
      <w:r w:rsidR="004A4593" w:rsidRPr="009A7175">
        <w:t xml:space="preserve">чтобы достичь </w:t>
      </w:r>
      <w:r w:rsidRPr="009A7175">
        <w:t>м</w:t>
      </w:r>
      <w:r w:rsidR="00193E82" w:rsidRPr="009A7175">
        <w:t>инимальн</w:t>
      </w:r>
      <w:r w:rsidR="004A4593" w:rsidRPr="009A7175">
        <w:t>ых</w:t>
      </w:r>
      <w:r w:rsidRPr="009A7175">
        <w:t xml:space="preserve"> </w:t>
      </w:r>
      <w:r w:rsidR="004A4593" w:rsidRPr="009A7175">
        <w:t xml:space="preserve">затрат, </w:t>
      </w:r>
      <w:r w:rsidRPr="009A7175">
        <w:t xml:space="preserve">следует </w:t>
      </w:r>
      <w:r w:rsidR="004A4593" w:rsidRPr="009A7175">
        <w:t>расходовать ежедневно на одного животного по 2 кг каждого вида корма при затратах в 1 тыс.</w:t>
      </w:r>
      <w:r w:rsidR="0099396B" w:rsidRPr="009A7175">
        <w:t xml:space="preserve"> </w:t>
      </w:r>
      <w:r w:rsidR="004A4593" w:rsidRPr="009A7175">
        <w:t>руб</w:t>
      </w:r>
      <w:r w:rsidRPr="009A7175">
        <w:t>.</w:t>
      </w:r>
    </w:p>
    <w:p w:rsidR="00064606" w:rsidRPr="009A7175" w:rsidRDefault="00A50520" w:rsidP="00174287">
      <w:pPr>
        <w:pStyle w:val="a6"/>
        <w:ind w:firstLine="709"/>
      </w:pPr>
      <w:r w:rsidRPr="009A7175">
        <w:t>Решение данной задачи линейного программирования</w:t>
      </w:r>
      <w:r w:rsidR="00327FA6" w:rsidRPr="009A7175">
        <w:t xml:space="preserve"> на максим</w:t>
      </w:r>
      <w:r w:rsidRPr="009A7175">
        <w:t xml:space="preserve">ум лишено экономического смысла, так как </w:t>
      </w:r>
      <w:r w:rsidR="00327FA6" w:rsidRPr="009A7175">
        <w:t>затраты на корм</w:t>
      </w:r>
      <w:r w:rsidRPr="009A7175">
        <w:t xml:space="preserve"> стремятся </w:t>
      </w:r>
      <w:r w:rsidR="00327FA6" w:rsidRPr="009A7175">
        <w:t>уменьшить</w:t>
      </w:r>
      <w:r w:rsidRPr="009A7175">
        <w:t xml:space="preserve">. </w:t>
      </w:r>
      <w:r w:rsidR="00644A8C" w:rsidRPr="009A7175">
        <w:t>О</w:t>
      </w:r>
      <w:r w:rsidRPr="009A7175">
        <w:t>днако математически эта задача имеет решение и на м</w:t>
      </w:r>
      <w:r w:rsidR="00327FA6" w:rsidRPr="009A7175">
        <w:t>акси</w:t>
      </w:r>
      <w:r w:rsidRPr="009A7175">
        <w:t>мум: наи</w:t>
      </w:r>
      <w:r w:rsidR="00327FA6" w:rsidRPr="009A7175">
        <w:t>боль</w:t>
      </w:r>
      <w:r w:rsidRPr="009A7175">
        <w:t>шее значение в области допустимых решений целевая функция принимает в точке (0; </w:t>
      </w:r>
      <w:r w:rsidR="00327FA6" w:rsidRPr="009A7175">
        <w:t>6</w:t>
      </w:r>
      <w:r w:rsidRPr="009A7175">
        <w:t xml:space="preserve">), и это значение равно </w:t>
      </w:r>
    </w:p>
    <w:p w:rsidR="00A50520" w:rsidRPr="009A7175" w:rsidRDefault="004C5BEF" w:rsidP="00174287">
      <w:pPr>
        <w:pStyle w:val="a6"/>
        <w:ind w:firstLine="709"/>
      </w:pPr>
      <w:r w:rsidRPr="009A7175">
        <w:br w:type="page"/>
      </w:r>
      <w:r w:rsidR="00F82F98">
        <w:rPr>
          <w:position w:val="-10"/>
        </w:rPr>
        <w:pict>
          <v:shape id="_x0000_i1029" type="#_x0000_t75" style="width:236.25pt;height:17.25pt">
            <v:imagedata r:id="rId11" o:title=""/>
          </v:shape>
        </w:pict>
      </w:r>
      <w:r w:rsidR="00A50520" w:rsidRPr="009A7175">
        <w:t>.</w:t>
      </w:r>
    </w:p>
    <w:p w:rsidR="00064606" w:rsidRPr="009A7175" w:rsidRDefault="00F82F98" w:rsidP="00174287">
      <w:pPr>
        <w:pStyle w:val="a6"/>
        <w:ind w:firstLine="70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9pt;margin-top:23.55pt;width:198pt;height:126.6pt;z-index:251659776;mso-wrap-style:none" stroked="f">
            <v:textbox style="mso-next-textbox:#_x0000_s1028;mso-fit-shape-to-text:t">
              <w:txbxContent>
                <w:p w:rsidR="00657344" w:rsidRDefault="00F82F98" w:rsidP="0078507A">
                  <w:pPr>
                    <w:jc w:val="center"/>
                  </w:pPr>
                  <w:r>
                    <w:pict>
                      <v:shape id="_x0000_i1031" type="#_x0000_t75" style="width:198pt;height:140.25pt">
                        <v:imagedata r:id="rId12" o:title=""/>
                      </v:shape>
                    </w:pict>
                  </w:r>
                </w:p>
              </w:txbxContent>
            </v:textbox>
          </v:shape>
        </w:pict>
      </w:r>
    </w:p>
    <w:p w:rsidR="00A50520" w:rsidRPr="009A7175" w:rsidRDefault="00A50520" w:rsidP="00174287">
      <w:pPr>
        <w:pStyle w:val="a6"/>
        <w:ind w:firstLine="709"/>
      </w:pPr>
    </w:p>
    <w:p w:rsidR="00A50520" w:rsidRPr="009A7175" w:rsidRDefault="00A50520" w:rsidP="00174287">
      <w:pPr>
        <w:pStyle w:val="a6"/>
        <w:ind w:firstLine="709"/>
      </w:pPr>
    </w:p>
    <w:p w:rsidR="000B44D6" w:rsidRPr="009A7175" w:rsidRDefault="000B44D6" w:rsidP="00174287">
      <w:pPr>
        <w:pStyle w:val="af"/>
        <w:keepLines/>
        <w:widowControl w:val="0"/>
        <w:suppressAutoHyphens/>
        <w:spacing w:before="0" w:after="0" w:line="360" w:lineRule="auto"/>
        <w:ind w:firstLine="709"/>
        <w:jc w:val="both"/>
        <w:rPr>
          <w:caps/>
          <w:sz w:val="28"/>
          <w:szCs w:val="28"/>
        </w:rPr>
      </w:pPr>
      <w:bookmarkStart w:id="0" w:name="_Ref70836392"/>
    </w:p>
    <w:p w:rsidR="000B44D6" w:rsidRPr="009A7175" w:rsidRDefault="000B44D6" w:rsidP="00174287">
      <w:pPr>
        <w:pStyle w:val="af"/>
        <w:keepLines/>
        <w:widowControl w:val="0"/>
        <w:suppressAutoHyphens/>
        <w:spacing w:before="0" w:after="0" w:line="360" w:lineRule="auto"/>
        <w:ind w:firstLine="709"/>
        <w:jc w:val="both"/>
        <w:rPr>
          <w:caps/>
          <w:sz w:val="28"/>
          <w:szCs w:val="28"/>
        </w:rPr>
      </w:pPr>
    </w:p>
    <w:p w:rsidR="000B44D6" w:rsidRPr="009A7175" w:rsidRDefault="000B44D6" w:rsidP="00174287">
      <w:pPr>
        <w:pStyle w:val="af"/>
        <w:keepLines/>
        <w:widowControl w:val="0"/>
        <w:suppressAutoHyphens/>
        <w:spacing w:before="0" w:after="0" w:line="360" w:lineRule="auto"/>
        <w:ind w:firstLine="709"/>
        <w:jc w:val="both"/>
        <w:rPr>
          <w:caps/>
          <w:sz w:val="28"/>
          <w:szCs w:val="28"/>
        </w:rPr>
      </w:pPr>
    </w:p>
    <w:p w:rsidR="000B44D6" w:rsidRPr="009A7175" w:rsidRDefault="000B44D6" w:rsidP="00174287">
      <w:pPr>
        <w:pStyle w:val="af"/>
        <w:keepLines/>
        <w:widowControl w:val="0"/>
        <w:suppressAutoHyphens/>
        <w:spacing w:before="0" w:after="0" w:line="360" w:lineRule="auto"/>
        <w:ind w:firstLine="709"/>
        <w:jc w:val="both"/>
        <w:rPr>
          <w:caps/>
          <w:sz w:val="28"/>
          <w:szCs w:val="28"/>
        </w:rPr>
      </w:pPr>
    </w:p>
    <w:p w:rsidR="00064606" w:rsidRPr="009A7175" w:rsidRDefault="00064606" w:rsidP="00064606">
      <w:pPr>
        <w:pStyle w:val="af"/>
        <w:keepLines/>
        <w:widowControl w:val="0"/>
        <w:suppressAutoHyphens/>
        <w:spacing w:before="0" w:after="0" w:line="360" w:lineRule="auto"/>
        <w:ind w:firstLine="709"/>
        <w:jc w:val="both"/>
        <w:rPr>
          <w:b w:val="0"/>
          <w:bCs w:val="0"/>
          <w:caps/>
          <w:sz w:val="28"/>
          <w:szCs w:val="28"/>
        </w:rPr>
      </w:pPr>
    </w:p>
    <w:p w:rsidR="00064606" w:rsidRPr="009A7175" w:rsidRDefault="00A50520" w:rsidP="00064606">
      <w:pPr>
        <w:pStyle w:val="af"/>
        <w:keepLines/>
        <w:widowControl w:val="0"/>
        <w:suppressAutoHyphens/>
        <w:spacing w:before="0" w:after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9A7175">
        <w:rPr>
          <w:b w:val="0"/>
          <w:bCs w:val="0"/>
          <w:caps/>
          <w:sz w:val="28"/>
          <w:szCs w:val="28"/>
        </w:rPr>
        <w:t>р</w:t>
      </w:r>
      <w:r w:rsidRPr="009A7175">
        <w:rPr>
          <w:b w:val="0"/>
          <w:bCs w:val="0"/>
          <w:sz w:val="28"/>
          <w:szCs w:val="28"/>
        </w:rPr>
        <w:t>ис.</w:t>
      </w:r>
      <w:bookmarkEnd w:id="0"/>
      <w:r w:rsidRPr="009A7175">
        <w:rPr>
          <w:b w:val="0"/>
          <w:bCs w:val="0"/>
          <w:sz w:val="28"/>
          <w:szCs w:val="28"/>
        </w:rPr>
        <w:t xml:space="preserve"> </w:t>
      </w:r>
      <w:r w:rsidR="00F52C23" w:rsidRPr="009A7175">
        <w:rPr>
          <w:b w:val="0"/>
          <w:bCs w:val="0"/>
          <w:sz w:val="28"/>
          <w:szCs w:val="28"/>
        </w:rPr>
        <w:t>1</w:t>
      </w:r>
      <w:r w:rsidR="00064606" w:rsidRPr="009A7175">
        <w:rPr>
          <w:b w:val="0"/>
          <w:bCs w:val="0"/>
          <w:sz w:val="28"/>
          <w:szCs w:val="28"/>
        </w:rPr>
        <w:t xml:space="preserve"> -</w:t>
      </w:r>
      <w:r w:rsidR="00F52C23" w:rsidRPr="009A7175">
        <w:rPr>
          <w:b w:val="0"/>
          <w:bCs w:val="0"/>
          <w:sz w:val="28"/>
          <w:szCs w:val="28"/>
        </w:rPr>
        <w:t xml:space="preserve"> </w:t>
      </w:r>
      <w:r w:rsidRPr="009A7175">
        <w:rPr>
          <w:b w:val="0"/>
          <w:bCs w:val="0"/>
          <w:sz w:val="28"/>
          <w:szCs w:val="28"/>
        </w:rPr>
        <w:t>Графическое решение задачи линейного программирования</w:t>
      </w:r>
    </w:p>
    <w:p w:rsidR="00064606" w:rsidRPr="009A7175" w:rsidRDefault="00064606" w:rsidP="00064606">
      <w:pPr>
        <w:pStyle w:val="af"/>
        <w:keepLines/>
        <w:widowControl w:val="0"/>
        <w:suppressAutoHyphens/>
        <w:spacing w:before="0" w:after="0"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A50520" w:rsidRPr="009A7175" w:rsidRDefault="00A50520" w:rsidP="00064606">
      <w:pPr>
        <w:pStyle w:val="af"/>
        <w:keepLines/>
        <w:widowControl w:val="0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>ЗАДАЧА</w:t>
      </w:r>
      <w:r w:rsidR="00064606" w:rsidRPr="009A7175">
        <w:rPr>
          <w:sz w:val="28"/>
          <w:szCs w:val="28"/>
        </w:rPr>
        <w:t xml:space="preserve"> </w:t>
      </w:r>
      <w:r w:rsidRPr="009A7175">
        <w:rPr>
          <w:sz w:val="28"/>
          <w:szCs w:val="28"/>
        </w:rPr>
        <w:t>2</w:t>
      </w:r>
    </w:p>
    <w:p w:rsidR="00064606" w:rsidRPr="009A7175" w:rsidRDefault="00064606" w:rsidP="0017428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50520" w:rsidRPr="009A7175" w:rsidRDefault="00A50520" w:rsidP="0017428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A7175">
        <w:rPr>
          <w:b/>
          <w:bCs/>
          <w:sz w:val="28"/>
          <w:szCs w:val="28"/>
        </w:rPr>
        <w:t>Использовать аппарат теории двойственности для экономико-математического анализа оптимального плана задачи линейного программирования</w:t>
      </w:r>
    </w:p>
    <w:p w:rsidR="000A37C0" w:rsidRPr="009A7175" w:rsidRDefault="000A37C0" w:rsidP="00174287">
      <w:pPr>
        <w:pStyle w:val="2"/>
        <w:spacing w:line="360" w:lineRule="auto"/>
        <w:ind w:firstLine="709"/>
      </w:pPr>
      <w:r w:rsidRPr="009A7175">
        <w:t>Для изготовления четырех видов продукции используют три вида сырья. Запасы сырья, нормы его расхода и цены реализации единицы каждого вида продукции приведены в таблице.</w:t>
      </w:r>
    </w:p>
    <w:p w:rsidR="000A37C0" w:rsidRPr="009A7175" w:rsidRDefault="000A37C0" w:rsidP="0017428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1701"/>
        <w:gridCol w:w="1417"/>
        <w:gridCol w:w="1276"/>
        <w:gridCol w:w="992"/>
        <w:gridCol w:w="1208"/>
      </w:tblGrid>
      <w:tr w:rsidR="000A37C0" w:rsidRPr="009A7175">
        <w:trPr>
          <w:cantSplit/>
          <w:trHeight w:val="520"/>
          <w:jc w:val="center"/>
        </w:trPr>
        <w:tc>
          <w:tcPr>
            <w:tcW w:w="2127" w:type="dxa"/>
            <w:vMerge w:val="restart"/>
          </w:tcPr>
          <w:p w:rsidR="000A37C0" w:rsidRPr="009A7175" w:rsidRDefault="000A37C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Тип сырья</w:t>
            </w:r>
          </w:p>
        </w:tc>
        <w:tc>
          <w:tcPr>
            <w:tcW w:w="5386" w:type="dxa"/>
            <w:gridSpan w:val="4"/>
          </w:tcPr>
          <w:p w:rsidR="000A37C0" w:rsidRPr="009A7175" w:rsidRDefault="000A37C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Нормы расхода сырья на одно изделие</w:t>
            </w:r>
          </w:p>
        </w:tc>
        <w:tc>
          <w:tcPr>
            <w:tcW w:w="1208" w:type="dxa"/>
            <w:vMerge w:val="restart"/>
          </w:tcPr>
          <w:p w:rsidR="000A37C0" w:rsidRPr="009A7175" w:rsidRDefault="000A37C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Запасы</w:t>
            </w:r>
          </w:p>
          <w:p w:rsidR="000A37C0" w:rsidRPr="009A7175" w:rsidRDefault="000A37C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сырья</w:t>
            </w:r>
          </w:p>
        </w:tc>
      </w:tr>
      <w:tr w:rsidR="000A37C0" w:rsidRPr="009A7175">
        <w:trPr>
          <w:cantSplit/>
          <w:trHeight w:val="212"/>
          <w:jc w:val="center"/>
        </w:trPr>
        <w:tc>
          <w:tcPr>
            <w:tcW w:w="2127" w:type="dxa"/>
            <w:vMerge/>
          </w:tcPr>
          <w:p w:rsidR="000A37C0" w:rsidRPr="009A7175" w:rsidRDefault="000A37C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A37C0" w:rsidRPr="009A7175" w:rsidRDefault="000A37C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0A37C0" w:rsidRPr="009A7175" w:rsidRDefault="000A37C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Б</w:t>
            </w:r>
          </w:p>
        </w:tc>
        <w:tc>
          <w:tcPr>
            <w:tcW w:w="1276" w:type="dxa"/>
          </w:tcPr>
          <w:p w:rsidR="000A37C0" w:rsidRPr="009A7175" w:rsidRDefault="000A37C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В</w:t>
            </w:r>
          </w:p>
        </w:tc>
        <w:tc>
          <w:tcPr>
            <w:tcW w:w="992" w:type="dxa"/>
          </w:tcPr>
          <w:p w:rsidR="000A37C0" w:rsidRPr="009A7175" w:rsidRDefault="000A37C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Г</w:t>
            </w:r>
          </w:p>
        </w:tc>
        <w:tc>
          <w:tcPr>
            <w:tcW w:w="1208" w:type="dxa"/>
            <w:vMerge/>
          </w:tcPr>
          <w:p w:rsidR="000A37C0" w:rsidRPr="009A7175" w:rsidRDefault="000A37C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A37C0" w:rsidRPr="009A7175">
        <w:trPr>
          <w:cantSplit/>
          <w:trHeight w:val="1069"/>
          <w:jc w:val="center"/>
        </w:trPr>
        <w:tc>
          <w:tcPr>
            <w:tcW w:w="2127" w:type="dxa"/>
          </w:tcPr>
          <w:p w:rsidR="000A37C0" w:rsidRPr="009A7175" w:rsidRDefault="000A37C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  <w:lang w:val="en-US"/>
              </w:rPr>
              <w:t>I</w:t>
            </w:r>
          </w:p>
          <w:p w:rsidR="000A37C0" w:rsidRPr="009A7175" w:rsidRDefault="000A37C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  <w:lang w:val="en-US"/>
              </w:rPr>
              <w:t>II</w:t>
            </w:r>
          </w:p>
          <w:p w:rsidR="000A37C0" w:rsidRPr="009A7175" w:rsidRDefault="000A37C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</w:tcPr>
          <w:p w:rsidR="000A37C0" w:rsidRPr="009A7175" w:rsidRDefault="000A37C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1</w:t>
            </w:r>
          </w:p>
          <w:p w:rsidR="000A37C0" w:rsidRPr="009A7175" w:rsidRDefault="000A37C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0</w:t>
            </w:r>
          </w:p>
          <w:p w:rsidR="000A37C0" w:rsidRPr="009A7175" w:rsidRDefault="000A37C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0A37C0" w:rsidRPr="009A7175" w:rsidRDefault="000A37C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0</w:t>
            </w:r>
          </w:p>
          <w:p w:rsidR="000A37C0" w:rsidRPr="009A7175" w:rsidRDefault="000A37C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1</w:t>
            </w:r>
          </w:p>
          <w:p w:rsidR="000A37C0" w:rsidRPr="009A7175" w:rsidRDefault="000A37C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A37C0" w:rsidRPr="009A7175" w:rsidRDefault="000A37C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2</w:t>
            </w:r>
          </w:p>
          <w:p w:rsidR="000A37C0" w:rsidRPr="009A7175" w:rsidRDefault="000A37C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3</w:t>
            </w:r>
          </w:p>
          <w:p w:rsidR="000A37C0" w:rsidRPr="009A7175" w:rsidRDefault="000A37C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A37C0" w:rsidRPr="009A7175" w:rsidRDefault="000A37C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1</w:t>
            </w:r>
          </w:p>
          <w:p w:rsidR="000A37C0" w:rsidRPr="009A7175" w:rsidRDefault="000A37C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2</w:t>
            </w:r>
          </w:p>
          <w:p w:rsidR="000A37C0" w:rsidRPr="009A7175" w:rsidRDefault="000A37C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4</w:t>
            </w:r>
          </w:p>
        </w:tc>
        <w:tc>
          <w:tcPr>
            <w:tcW w:w="1208" w:type="dxa"/>
          </w:tcPr>
          <w:p w:rsidR="000A37C0" w:rsidRPr="009A7175" w:rsidRDefault="000A37C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180</w:t>
            </w:r>
          </w:p>
          <w:p w:rsidR="000A37C0" w:rsidRPr="009A7175" w:rsidRDefault="000A37C0" w:rsidP="0006460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210</w:t>
            </w:r>
          </w:p>
          <w:p w:rsidR="000A37C0" w:rsidRPr="009A7175" w:rsidRDefault="000A37C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800</w:t>
            </w:r>
          </w:p>
        </w:tc>
      </w:tr>
      <w:tr w:rsidR="000A37C0" w:rsidRPr="009A7175">
        <w:trPr>
          <w:cantSplit/>
          <w:trHeight w:val="371"/>
          <w:jc w:val="center"/>
        </w:trPr>
        <w:tc>
          <w:tcPr>
            <w:tcW w:w="2127" w:type="dxa"/>
          </w:tcPr>
          <w:p w:rsidR="000A37C0" w:rsidRPr="009A7175" w:rsidRDefault="000A37C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Цена изделия</w:t>
            </w:r>
          </w:p>
        </w:tc>
        <w:tc>
          <w:tcPr>
            <w:tcW w:w="1701" w:type="dxa"/>
          </w:tcPr>
          <w:p w:rsidR="000A37C0" w:rsidRPr="009A7175" w:rsidRDefault="000A37C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0A37C0" w:rsidRPr="009A7175" w:rsidRDefault="000A37C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A37C0" w:rsidRPr="009A7175" w:rsidRDefault="000A37C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A37C0" w:rsidRPr="009A7175" w:rsidRDefault="000A37C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7</w:t>
            </w:r>
          </w:p>
        </w:tc>
        <w:tc>
          <w:tcPr>
            <w:tcW w:w="1208" w:type="dxa"/>
          </w:tcPr>
          <w:p w:rsidR="000A37C0" w:rsidRPr="009A7175" w:rsidRDefault="000A37C0" w:rsidP="0006460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064606" w:rsidRPr="009A7175" w:rsidRDefault="00064606" w:rsidP="0017428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0A37C0" w:rsidRPr="009A7175" w:rsidRDefault="000A37C0" w:rsidP="0017428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A7175">
        <w:rPr>
          <w:i/>
          <w:iCs/>
          <w:sz w:val="28"/>
          <w:szCs w:val="28"/>
        </w:rPr>
        <w:t>Требуется:</w:t>
      </w:r>
    </w:p>
    <w:p w:rsidR="000A37C0" w:rsidRPr="009A7175" w:rsidRDefault="000A37C0" w:rsidP="00174287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 xml:space="preserve">Сформулировать прямую оптимизационную задачу на максимум выручки от реализации готовой продукции, получить оптимальный план выпуска продукции. </w:t>
      </w:r>
    </w:p>
    <w:p w:rsidR="000A37C0" w:rsidRPr="009A7175" w:rsidRDefault="000A37C0" w:rsidP="00174287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>Сформулировать двойственную задачу и найти ее оптимальный план с помощью теорем двойственности.</w:t>
      </w:r>
    </w:p>
    <w:p w:rsidR="000A37C0" w:rsidRPr="009A7175" w:rsidRDefault="000A37C0" w:rsidP="00174287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>Пояснить нулевые значения переменных в оптимальном плане.</w:t>
      </w:r>
    </w:p>
    <w:p w:rsidR="000A37C0" w:rsidRPr="009A7175" w:rsidRDefault="000A37C0" w:rsidP="00174287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>На основе свойств двойственных оценок и теорем двойственности:</w:t>
      </w:r>
    </w:p>
    <w:p w:rsidR="000A37C0" w:rsidRPr="009A7175" w:rsidRDefault="000A37C0" w:rsidP="00174287">
      <w:pPr>
        <w:numPr>
          <w:ilvl w:val="1"/>
          <w:numId w:val="31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>проанализировать использование ресурсов в оптимальном плане исходной задачи;</w:t>
      </w:r>
    </w:p>
    <w:p w:rsidR="000A37C0" w:rsidRPr="009A7175" w:rsidRDefault="000A37C0" w:rsidP="00174287">
      <w:pPr>
        <w:numPr>
          <w:ilvl w:val="1"/>
          <w:numId w:val="31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 xml:space="preserve">определить, как изменятся выручка и план выпуска продукции при увеличении запасов сырья </w:t>
      </w:r>
      <w:r w:rsidRPr="009A7175">
        <w:rPr>
          <w:sz w:val="28"/>
          <w:szCs w:val="28"/>
          <w:lang w:val="en-US"/>
        </w:rPr>
        <w:t>II</w:t>
      </w:r>
      <w:r w:rsidRPr="009A7175">
        <w:rPr>
          <w:sz w:val="28"/>
          <w:szCs w:val="28"/>
        </w:rPr>
        <w:t xml:space="preserve"> и </w:t>
      </w:r>
      <w:r w:rsidRPr="009A7175">
        <w:rPr>
          <w:sz w:val="28"/>
          <w:szCs w:val="28"/>
          <w:lang w:val="en-US"/>
        </w:rPr>
        <w:t>III</w:t>
      </w:r>
      <w:r w:rsidRPr="009A7175">
        <w:rPr>
          <w:sz w:val="28"/>
          <w:szCs w:val="28"/>
        </w:rPr>
        <w:t xml:space="preserve"> вида на 120 и 160 единиц соответственно и уменьшении на 60 единиц запасов сырья </w:t>
      </w:r>
      <w:r w:rsidRPr="009A7175">
        <w:rPr>
          <w:sz w:val="28"/>
          <w:szCs w:val="28"/>
          <w:lang w:val="en-US"/>
        </w:rPr>
        <w:t>I</w:t>
      </w:r>
      <w:r w:rsidRPr="009A7175">
        <w:rPr>
          <w:sz w:val="28"/>
          <w:szCs w:val="28"/>
        </w:rPr>
        <w:t xml:space="preserve"> вида;</w:t>
      </w:r>
    </w:p>
    <w:p w:rsidR="000A37C0" w:rsidRPr="009A7175" w:rsidRDefault="000A37C0" w:rsidP="00174287">
      <w:pPr>
        <w:numPr>
          <w:ilvl w:val="1"/>
          <w:numId w:val="31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>оценить целесообразность включения в план изделия "Д" ценой 12 ед., на изготовление которого расходуется по две единицы каждого вида сырья.</w:t>
      </w:r>
    </w:p>
    <w:p w:rsidR="00064606" w:rsidRPr="009A7175" w:rsidRDefault="00A50520" w:rsidP="00174287">
      <w:pPr>
        <w:pStyle w:val="a6"/>
        <w:ind w:firstLine="709"/>
      </w:pPr>
      <w:r w:rsidRPr="009A7175">
        <w:rPr>
          <w:b/>
          <w:bCs/>
        </w:rPr>
        <w:t>Решение.</w:t>
      </w:r>
      <w:r w:rsidRPr="009A7175">
        <w:rPr>
          <w:b/>
          <w:bCs/>
          <w:i/>
          <w:iCs/>
        </w:rPr>
        <w:t xml:space="preserve"> </w:t>
      </w:r>
      <w:r w:rsidR="00064606" w:rsidRPr="009A7175">
        <w:t xml:space="preserve">1. </w:t>
      </w:r>
      <w:r w:rsidRPr="009A7175">
        <w:t>Данная задача оптимизации является задачей линейного про</w:t>
      </w:r>
      <w:r w:rsidR="00064606" w:rsidRPr="009A7175">
        <w:t>граммирования.</w:t>
      </w:r>
    </w:p>
    <w:p w:rsidR="00064606" w:rsidRPr="009A7175" w:rsidRDefault="00A50520" w:rsidP="00174287">
      <w:pPr>
        <w:pStyle w:val="a6"/>
        <w:ind w:firstLine="709"/>
      </w:pPr>
      <w:r w:rsidRPr="009A7175">
        <w:t xml:space="preserve">Обозначим количество выпускаемых изделий </w:t>
      </w:r>
      <w:r w:rsidR="000A37C0" w:rsidRPr="009A7175">
        <w:rPr>
          <w:i/>
          <w:iCs/>
        </w:rPr>
        <w:t>х</w:t>
      </w:r>
      <w:r w:rsidRPr="009A7175">
        <w:rPr>
          <w:i/>
          <w:iCs/>
          <w:vertAlign w:val="subscript"/>
        </w:rPr>
        <w:t>1</w:t>
      </w:r>
      <w:r w:rsidRPr="009A7175">
        <w:rPr>
          <w:i/>
          <w:iCs/>
        </w:rPr>
        <w:t xml:space="preserve">, </w:t>
      </w:r>
      <w:r w:rsidR="000A37C0" w:rsidRPr="009A7175">
        <w:rPr>
          <w:i/>
          <w:iCs/>
        </w:rPr>
        <w:t>х</w:t>
      </w:r>
      <w:r w:rsidRPr="009A7175">
        <w:rPr>
          <w:i/>
          <w:iCs/>
          <w:vertAlign w:val="subscript"/>
        </w:rPr>
        <w:t>2</w:t>
      </w:r>
      <w:r w:rsidRPr="009A7175">
        <w:rPr>
          <w:i/>
          <w:iCs/>
        </w:rPr>
        <w:t xml:space="preserve">, </w:t>
      </w:r>
      <w:r w:rsidR="000A37C0" w:rsidRPr="009A7175">
        <w:rPr>
          <w:i/>
          <w:iCs/>
        </w:rPr>
        <w:t>х</w:t>
      </w:r>
      <w:r w:rsidRPr="009A7175">
        <w:rPr>
          <w:i/>
          <w:iCs/>
          <w:vertAlign w:val="subscript"/>
        </w:rPr>
        <w:t>3</w:t>
      </w:r>
      <w:r w:rsidRPr="009A7175">
        <w:rPr>
          <w:i/>
          <w:iCs/>
        </w:rPr>
        <w:t xml:space="preserve">, </w:t>
      </w:r>
      <w:r w:rsidR="000A37C0" w:rsidRPr="009A7175">
        <w:rPr>
          <w:i/>
          <w:iCs/>
        </w:rPr>
        <w:t>х</w:t>
      </w:r>
      <w:r w:rsidRPr="009A7175">
        <w:rPr>
          <w:i/>
          <w:iCs/>
          <w:vertAlign w:val="subscript"/>
        </w:rPr>
        <w:t>4</w:t>
      </w:r>
      <w:r w:rsidRPr="009A7175">
        <w:t xml:space="preserve">. </w:t>
      </w:r>
    </w:p>
    <w:p w:rsidR="00064606" w:rsidRPr="009A7175" w:rsidRDefault="00A50520" w:rsidP="00174287">
      <w:pPr>
        <w:pStyle w:val="a6"/>
        <w:ind w:firstLine="709"/>
      </w:pPr>
      <w:r w:rsidRPr="009A7175">
        <w:t xml:space="preserve">Целевой функцией задачи является общая стоимость выпускаемой продукции, которая должна быть наибольшей. Число ограничений задачи равно числу ресурсов, используемых для изготовления изделий </w:t>
      </w:r>
      <w:r w:rsidR="00064606" w:rsidRPr="009A7175">
        <w:t>-</w:t>
      </w:r>
      <w:r w:rsidRPr="009A7175">
        <w:t xml:space="preserve"> </w:t>
      </w:r>
      <w:r w:rsidR="000A37C0" w:rsidRPr="009A7175">
        <w:t>3</w:t>
      </w:r>
      <w:r w:rsidRPr="009A7175">
        <w:t xml:space="preserve">. </w:t>
      </w:r>
    </w:p>
    <w:p w:rsidR="00064606" w:rsidRPr="009A7175" w:rsidRDefault="00A50520" w:rsidP="00174287">
      <w:pPr>
        <w:pStyle w:val="a6"/>
        <w:ind w:firstLine="709"/>
      </w:pPr>
      <w:r w:rsidRPr="009A7175">
        <w:t xml:space="preserve">Дополнительно вводится условие неотрицательности переменных. </w:t>
      </w:r>
    </w:p>
    <w:p w:rsidR="00A50520" w:rsidRPr="009A7175" w:rsidRDefault="00A50520" w:rsidP="00174287">
      <w:pPr>
        <w:pStyle w:val="a6"/>
        <w:ind w:firstLine="709"/>
        <w:rPr>
          <w:i/>
          <w:iCs/>
        </w:rPr>
      </w:pPr>
      <w:r w:rsidRPr="009A7175">
        <w:t>Зная цены изделий, нормы их расхода и запасы ресурсов, формулируем математическую модель исходной задачи линейного программирования:</w:t>
      </w:r>
    </w:p>
    <w:p w:rsidR="00A50520" w:rsidRPr="009A7175" w:rsidRDefault="00F82F98" w:rsidP="00174287">
      <w:pPr>
        <w:pStyle w:val="a6"/>
        <w:ind w:firstLine="709"/>
      </w:pPr>
      <w:r>
        <w:rPr>
          <w:position w:val="-86"/>
        </w:rPr>
        <w:pict>
          <v:shape id="_x0000_i1032" type="#_x0000_t75" style="width:180.75pt;height:78pt">
            <v:imagedata r:id="rId13" o:title=""/>
          </v:shape>
        </w:pict>
      </w:r>
    </w:p>
    <w:p w:rsidR="00A50520" w:rsidRPr="009A7175" w:rsidRDefault="00A50520" w:rsidP="00174287">
      <w:pPr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>Задачу оптимизации решаем с помощью надстройки «</w:t>
      </w:r>
      <w:r w:rsidRPr="009A7175">
        <w:rPr>
          <w:i/>
          <w:iCs/>
          <w:sz w:val="28"/>
          <w:szCs w:val="28"/>
        </w:rPr>
        <w:t>Поиск решения</w:t>
      </w:r>
      <w:r w:rsidRPr="009A7175">
        <w:rPr>
          <w:sz w:val="28"/>
          <w:szCs w:val="28"/>
        </w:rPr>
        <w:t xml:space="preserve">» табличного процессора </w:t>
      </w:r>
      <w:r w:rsidRPr="009A7175">
        <w:rPr>
          <w:sz w:val="28"/>
          <w:szCs w:val="28"/>
          <w:lang w:val="en-US"/>
        </w:rPr>
        <w:t>EXCEL</w:t>
      </w:r>
      <w:r w:rsidRPr="009A7175">
        <w:rPr>
          <w:sz w:val="28"/>
          <w:szCs w:val="28"/>
        </w:rPr>
        <w:t xml:space="preserve"> (меню «</w:t>
      </w:r>
      <w:r w:rsidRPr="009A7175">
        <w:rPr>
          <w:i/>
          <w:iCs/>
          <w:sz w:val="28"/>
          <w:szCs w:val="28"/>
        </w:rPr>
        <w:t>Сервис</w:t>
      </w:r>
      <w:r w:rsidRPr="009A7175">
        <w:rPr>
          <w:sz w:val="28"/>
          <w:szCs w:val="28"/>
        </w:rPr>
        <w:t>»):</w:t>
      </w:r>
    </w:p>
    <w:p w:rsidR="00A50520" w:rsidRPr="009A7175" w:rsidRDefault="004C5BEF" w:rsidP="00174287">
      <w:pPr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br w:type="page"/>
      </w:r>
      <w:r w:rsidR="00F82F98">
        <w:rPr>
          <w:noProof/>
        </w:rPr>
        <w:pict>
          <v:shape id="_x0000_s1029" type="#_x0000_t202" style="position:absolute;left:0;text-align:left;margin-left:27pt;margin-top:9.45pt;width:378pt;height:3in;z-index:251655680;mso-wrap-style:none" stroked="f">
            <v:textbox style="mso-fit-shape-to-text:t">
              <w:txbxContent>
                <w:p w:rsidR="00657344" w:rsidRDefault="00F82F98" w:rsidP="000A37C0">
                  <w:pPr>
                    <w:jc w:val="center"/>
                  </w:pPr>
                  <w:r>
                    <w:pict>
                      <v:shape id="_x0000_i1034" type="#_x0000_t75" style="width:334.5pt;height:191.25pt">
                        <v:imagedata r:id="rId14" o:title=""/>
                      </v:shape>
                    </w:pict>
                  </w:r>
                </w:p>
              </w:txbxContent>
            </v:textbox>
          </v:shape>
        </w:pict>
      </w:r>
    </w:p>
    <w:p w:rsidR="00A50520" w:rsidRPr="009A7175" w:rsidRDefault="00A50520" w:rsidP="00174287">
      <w:pPr>
        <w:spacing w:line="360" w:lineRule="auto"/>
        <w:ind w:firstLine="709"/>
        <w:jc w:val="both"/>
        <w:rPr>
          <w:sz w:val="28"/>
          <w:szCs w:val="28"/>
        </w:rPr>
      </w:pPr>
    </w:p>
    <w:p w:rsidR="000A37C0" w:rsidRPr="009A7175" w:rsidRDefault="000A37C0" w:rsidP="00174287">
      <w:pPr>
        <w:spacing w:line="360" w:lineRule="auto"/>
        <w:ind w:firstLine="709"/>
        <w:jc w:val="both"/>
        <w:rPr>
          <w:sz w:val="28"/>
          <w:szCs w:val="28"/>
        </w:rPr>
      </w:pPr>
    </w:p>
    <w:p w:rsidR="000A37C0" w:rsidRPr="009A7175" w:rsidRDefault="000A37C0" w:rsidP="00174287">
      <w:pPr>
        <w:spacing w:line="360" w:lineRule="auto"/>
        <w:ind w:firstLine="709"/>
        <w:jc w:val="both"/>
        <w:rPr>
          <w:sz w:val="28"/>
          <w:szCs w:val="28"/>
        </w:rPr>
      </w:pPr>
    </w:p>
    <w:p w:rsidR="000A37C0" w:rsidRPr="009A7175" w:rsidRDefault="000A37C0" w:rsidP="00174287">
      <w:pPr>
        <w:spacing w:line="360" w:lineRule="auto"/>
        <w:ind w:firstLine="709"/>
        <w:jc w:val="both"/>
        <w:rPr>
          <w:sz w:val="28"/>
          <w:szCs w:val="28"/>
        </w:rPr>
      </w:pPr>
    </w:p>
    <w:p w:rsidR="000A37C0" w:rsidRPr="009A7175" w:rsidRDefault="000A37C0" w:rsidP="00174287">
      <w:pPr>
        <w:spacing w:line="360" w:lineRule="auto"/>
        <w:ind w:firstLine="709"/>
        <w:jc w:val="both"/>
        <w:rPr>
          <w:sz w:val="28"/>
          <w:szCs w:val="28"/>
        </w:rPr>
      </w:pPr>
    </w:p>
    <w:p w:rsidR="000A37C0" w:rsidRPr="009A7175" w:rsidRDefault="000A37C0" w:rsidP="00174287">
      <w:pPr>
        <w:spacing w:line="360" w:lineRule="auto"/>
        <w:ind w:firstLine="709"/>
        <w:jc w:val="both"/>
        <w:rPr>
          <w:sz w:val="28"/>
          <w:szCs w:val="28"/>
        </w:rPr>
      </w:pPr>
    </w:p>
    <w:p w:rsidR="000A37C0" w:rsidRPr="009A7175" w:rsidRDefault="000A37C0" w:rsidP="00174287">
      <w:pPr>
        <w:spacing w:line="360" w:lineRule="auto"/>
        <w:ind w:firstLine="709"/>
        <w:jc w:val="both"/>
        <w:rPr>
          <w:sz w:val="28"/>
          <w:szCs w:val="28"/>
        </w:rPr>
      </w:pPr>
    </w:p>
    <w:p w:rsidR="000A37C0" w:rsidRPr="009A7175" w:rsidRDefault="000A37C0" w:rsidP="00174287">
      <w:pPr>
        <w:spacing w:line="360" w:lineRule="auto"/>
        <w:ind w:firstLine="709"/>
        <w:jc w:val="both"/>
        <w:rPr>
          <w:sz w:val="28"/>
          <w:szCs w:val="28"/>
        </w:rPr>
      </w:pPr>
    </w:p>
    <w:p w:rsidR="00064606" w:rsidRPr="009A7175" w:rsidRDefault="00064606" w:rsidP="00064606">
      <w:pPr>
        <w:pStyle w:val="af"/>
        <w:keepLines/>
        <w:widowControl w:val="0"/>
        <w:suppressAutoHyphens/>
        <w:spacing w:after="0" w:line="360" w:lineRule="auto"/>
        <w:ind w:firstLine="720"/>
        <w:rPr>
          <w:b w:val="0"/>
          <w:bCs w:val="0"/>
          <w:caps/>
          <w:sz w:val="28"/>
          <w:szCs w:val="28"/>
        </w:rPr>
      </w:pPr>
      <w:bookmarkStart w:id="1" w:name="OLE_LINK1"/>
      <w:r w:rsidRPr="009A7175">
        <w:rPr>
          <w:b w:val="0"/>
          <w:bCs w:val="0"/>
          <w:caps/>
          <w:sz w:val="28"/>
          <w:szCs w:val="28"/>
        </w:rPr>
        <w:t>р</w:t>
      </w:r>
      <w:r w:rsidRPr="009A7175">
        <w:rPr>
          <w:b w:val="0"/>
          <w:bCs w:val="0"/>
          <w:sz w:val="28"/>
          <w:szCs w:val="28"/>
        </w:rPr>
        <w:t xml:space="preserve">ис. 2 - Надстройка «Поиск решения» </w:t>
      </w:r>
    </w:p>
    <w:bookmarkEnd w:id="1"/>
    <w:p w:rsidR="00064606" w:rsidRPr="009A7175" w:rsidRDefault="00064606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0520" w:rsidRPr="009A7175" w:rsidRDefault="00A50520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 xml:space="preserve">Использование надстройки позволило получить значения переменных оптимального плана выпуска изделий: </w:t>
      </w:r>
      <w:r w:rsidRPr="009A7175">
        <w:rPr>
          <w:i/>
          <w:iCs/>
          <w:sz w:val="28"/>
          <w:szCs w:val="28"/>
        </w:rPr>
        <w:t>Х</w:t>
      </w:r>
      <w:r w:rsidRPr="009A7175">
        <w:rPr>
          <w:sz w:val="28"/>
          <w:szCs w:val="28"/>
        </w:rPr>
        <w:t>*=(</w:t>
      </w:r>
      <w:r w:rsidR="00A036E0" w:rsidRPr="009A7175">
        <w:rPr>
          <w:sz w:val="28"/>
          <w:szCs w:val="28"/>
        </w:rPr>
        <w:t>95</w:t>
      </w:r>
      <w:r w:rsidRPr="009A7175">
        <w:rPr>
          <w:sz w:val="28"/>
          <w:szCs w:val="28"/>
        </w:rPr>
        <w:t xml:space="preserve">; </w:t>
      </w:r>
      <w:r w:rsidR="00A036E0" w:rsidRPr="009A7175">
        <w:rPr>
          <w:sz w:val="28"/>
          <w:szCs w:val="28"/>
        </w:rPr>
        <w:t>21</w:t>
      </w:r>
      <w:r w:rsidRPr="009A7175">
        <w:rPr>
          <w:sz w:val="28"/>
          <w:szCs w:val="28"/>
        </w:rPr>
        <w:t xml:space="preserve">0; 0; </w:t>
      </w:r>
      <w:r w:rsidR="00A036E0" w:rsidRPr="009A7175">
        <w:rPr>
          <w:sz w:val="28"/>
          <w:szCs w:val="28"/>
        </w:rPr>
        <w:t>0</w:t>
      </w:r>
      <w:r w:rsidRPr="009A7175">
        <w:rPr>
          <w:sz w:val="28"/>
          <w:szCs w:val="28"/>
        </w:rPr>
        <w:t xml:space="preserve">). Целевая функция имеет наибольшее для данных условий задачи значение </w:t>
      </w:r>
      <w:r w:rsidRPr="009A7175">
        <w:rPr>
          <w:i/>
          <w:iCs/>
          <w:sz w:val="28"/>
          <w:szCs w:val="28"/>
          <w:lang w:val="en-US"/>
        </w:rPr>
        <w:t>f</w:t>
      </w:r>
      <w:r w:rsidRPr="009A7175">
        <w:rPr>
          <w:sz w:val="28"/>
          <w:szCs w:val="28"/>
        </w:rPr>
        <w:t>(</w:t>
      </w:r>
      <w:r w:rsidRPr="009A7175">
        <w:rPr>
          <w:i/>
          <w:iCs/>
          <w:sz w:val="28"/>
          <w:szCs w:val="28"/>
          <w:lang w:val="en-US"/>
        </w:rPr>
        <w:t>X</w:t>
      </w:r>
      <w:r w:rsidRPr="009A7175">
        <w:rPr>
          <w:sz w:val="28"/>
          <w:szCs w:val="28"/>
        </w:rPr>
        <w:t>*)=</w:t>
      </w:r>
      <w:r w:rsidR="00A036E0" w:rsidRPr="009A7175">
        <w:rPr>
          <w:sz w:val="28"/>
          <w:szCs w:val="28"/>
        </w:rPr>
        <w:t>2115</w:t>
      </w:r>
      <w:r w:rsidRPr="009A7175">
        <w:rPr>
          <w:sz w:val="28"/>
          <w:szCs w:val="28"/>
        </w:rPr>
        <w:t xml:space="preserve"> (</w:t>
      </w:r>
      <w:r w:rsidRPr="009A7175">
        <w:rPr>
          <w:b/>
          <w:bCs/>
          <w:i/>
          <w:iCs/>
          <w:sz w:val="28"/>
          <w:szCs w:val="28"/>
        </w:rPr>
        <w:t>прил. 1</w:t>
      </w:r>
      <w:r w:rsidRPr="009A7175">
        <w:rPr>
          <w:sz w:val="28"/>
          <w:szCs w:val="28"/>
        </w:rPr>
        <w:t>).</w:t>
      </w:r>
    </w:p>
    <w:p w:rsidR="00A50520" w:rsidRPr="009A7175" w:rsidRDefault="00A50520" w:rsidP="00174287">
      <w:pPr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 xml:space="preserve">Таким образом, для получения наибольшей выручки от реализации продукции следует производить </w:t>
      </w:r>
      <w:r w:rsidRPr="009A7175">
        <w:rPr>
          <w:i/>
          <w:iCs/>
          <w:sz w:val="28"/>
          <w:szCs w:val="28"/>
          <w:lang w:val="en-US"/>
        </w:rPr>
        <w:t>x</w:t>
      </w:r>
      <w:r w:rsidRPr="009A7175">
        <w:rPr>
          <w:sz w:val="28"/>
          <w:szCs w:val="28"/>
          <w:vertAlign w:val="subscript"/>
        </w:rPr>
        <w:t>1</w:t>
      </w:r>
      <w:r w:rsidRPr="009A7175">
        <w:rPr>
          <w:sz w:val="28"/>
          <w:szCs w:val="28"/>
        </w:rPr>
        <w:t>*=</w:t>
      </w:r>
      <w:r w:rsidR="00A036E0" w:rsidRPr="009A7175">
        <w:rPr>
          <w:sz w:val="28"/>
          <w:szCs w:val="28"/>
        </w:rPr>
        <w:t>95</w:t>
      </w:r>
      <w:r w:rsidRPr="009A7175">
        <w:rPr>
          <w:sz w:val="28"/>
          <w:szCs w:val="28"/>
        </w:rPr>
        <w:t xml:space="preserve"> изделий </w:t>
      </w:r>
      <w:r w:rsidR="00A036E0" w:rsidRPr="009A7175">
        <w:rPr>
          <w:i/>
          <w:iCs/>
          <w:sz w:val="28"/>
          <w:szCs w:val="28"/>
        </w:rPr>
        <w:t>А</w:t>
      </w:r>
      <w:r w:rsidRPr="009A7175">
        <w:rPr>
          <w:sz w:val="28"/>
          <w:szCs w:val="28"/>
        </w:rPr>
        <w:t xml:space="preserve">, </w:t>
      </w:r>
      <w:r w:rsidRPr="009A7175">
        <w:rPr>
          <w:i/>
          <w:iCs/>
          <w:sz w:val="28"/>
          <w:szCs w:val="28"/>
          <w:lang w:val="en-US"/>
        </w:rPr>
        <w:t>x</w:t>
      </w:r>
      <w:r w:rsidRPr="009A7175">
        <w:rPr>
          <w:sz w:val="28"/>
          <w:szCs w:val="28"/>
          <w:vertAlign w:val="subscript"/>
        </w:rPr>
        <w:t>2</w:t>
      </w:r>
      <w:r w:rsidRPr="009A7175">
        <w:rPr>
          <w:sz w:val="28"/>
          <w:szCs w:val="28"/>
        </w:rPr>
        <w:t>*=</w:t>
      </w:r>
      <w:r w:rsidR="00A036E0" w:rsidRPr="009A7175">
        <w:rPr>
          <w:sz w:val="28"/>
          <w:szCs w:val="28"/>
        </w:rPr>
        <w:t>21</w:t>
      </w:r>
      <w:r w:rsidRPr="009A7175">
        <w:rPr>
          <w:sz w:val="28"/>
          <w:szCs w:val="28"/>
        </w:rPr>
        <w:t xml:space="preserve">0 изделий </w:t>
      </w:r>
      <w:r w:rsidR="00A036E0" w:rsidRPr="009A7175">
        <w:rPr>
          <w:i/>
          <w:iCs/>
          <w:sz w:val="28"/>
          <w:szCs w:val="28"/>
        </w:rPr>
        <w:t>Б</w:t>
      </w:r>
      <w:r w:rsidRPr="009A7175">
        <w:rPr>
          <w:sz w:val="28"/>
          <w:szCs w:val="28"/>
        </w:rPr>
        <w:t xml:space="preserve"> и не производить изделия </w:t>
      </w:r>
      <w:r w:rsidR="00A036E0" w:rsidRPr="009A7175">
        <w:rPr>
          <w:i/>
          <w:iCs/>
          <w:sz w:val="28"/>
          <w:szCs w:val="28"/>
        </w:rPr>
        <w:t>В</w:t>
      </w:r>
      <w:r w:rsidRPr="009A7175">
        <w:rPr>
          <w:sz w:val="28"/>
          <w:szCs w:val="28"/>
        </w:rPr>
        <w:t xml:space="preserve"> (</w:t>
      </w:r>
      <w:r w:rsidRPr="009A7175">
        <w:rPr>
          <w:i/>
          <w:iCs/>
          <w:sz w:val="28"/>
          <w:szCs w:val="28"/>
          <w:lang w:val="en-US"/>
        </w:rPr>
        <w:t>x</w:t>
      </w:r>
      <w:r w:rsidRPr="009A7175">
        <w:rPr>
          <w:sz w:val="28"/>
          <w:szCs w:val="28"/>
          <w:vertAlign w:val="subscript"/>
        </w:rPr>
        <w:t>3</w:t>
      </w:r>
      <w:r w:rsidRPr="009A7175">
        <w:rPr>
          <w:sz w:val="28"/>
          <w:szCs w:val="28"/>
        </w:rPr>
        <w:t>*=0)</w:t>
      </w:r>
      <w:r w:rsidR="00A036E0" w:rsidRPr="009A7175">
        <w:rPr>
          <w:sz w:val="28"/>
          <w:szCs w:val="28"/>
        </w:rPr>
        <w:t xml:space="preserve"> и </w:t>
      </w:r>
      <w:r w:rsidR="00A036E0" w:rsidRPr="009A7175">
        <w:rPr>
          <w:i/>
          <w:iCs/>
          <w:sz w:val="28"/>
          <w:szCs w:val="28"/>
        </w:rPr>
        <w:t>Г</w:t>
      </w:r>
      <w:r w:rsidR="00A036E0" w:rsidRPr="009A7175">
        <w:rPr>
          <w:sz w:val="28"/>
          <w:szCs w:val="28"/>
        </w:rPr>
        <w:t xml:space="preserve"> (</w:t>
      </w:r>
      <w:r w:rsidR="00A036E0" w:rsidRPr="009A7175">
        <w:rPr>
          <w:i/>
          <w:iCs/>
          <w:sz w:val="28"/>
          <w:szCs w:val="28"/>
        </w:rPr>
        <w:t>х</w:t>
      </w:r>
      <w:r w:rsidR="00A036E0" w:rsidRPr="009A7175">
        <w:rPr>
          <w:i/>
          <w:iCs/>
          <w:sz w:val="28"/>
          <w:szCs w:val="28"/>
          <w:vertAlign w:val="subscript"/>
        </w:rPr>
        <w:t>4</w:t>
      </w:r>
      <w:r w:rsidR="00A036E0" w:rsidRPr="009A7175">
        <w:rPr>
          <w:sz w:val="28"/>
          <w:szCs w:val="28"/>
        </w:rPr>
        <w:t>*=0)</w:t>
      </w:r>
      <w:r w:rsidRPr="009A7175">
        <w:rPr>
          <w:sz w:val="28"/>
          <w:szCs w:val="28"/>
        </w:rPr>
        <w:t xml:space="preserve">. </w:t>
      </w:r>
    </w:p>
    <w:p w:rsidR="00A50520" w:rsidRPr="009A7175" w:rsidRDefault="00A50520" w:rsidP="001742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 xml:space="preserve">2. Обозначим двойственные оценки ресурсов </w:t>
      </w:r>
      <w:r w:rsidRPr="009A7175">
        <w:rPr>
          <w:i/>
          <w:iCs/>
          <w:sz w:val="28"/>
          <w:szCs w:val="28"/>
          <w:lang w:val="en-US"/>
        </w:rPr>
        <w:t>I</w:t>
      </w:r>
      <w:r w:rsidRPr="009A7175">
        <w:rPr>
          <w:i/>
          <w:iCs/>
          <w:sz w:val="28"/>
          <w:szCs w:val="28"/>
        </w:rPr>
        <w:t xml:space="preserve">, </w:t>
      </w:r>
      <w:r w:rsidRPr="009A7175">
        <w:rPr>
          <w:i/>
          <w:iCs/>
          <w:sz w:val="28"/>
          <w:szCs w:val="28"/>
          <w:lang w:val="en-US"/>
        </w:rPr>
        <w:t>II</w:t>
      </w:r>
      <w:r w:rsidRPr="009A7175">
        <w:rPr>
          <w:i/>
          <w:iCs/>
          <w:sz w:val="28"/>
          <w:szCs w:val="28"/>
        </w:rPr>
        <w:t xml:space="preserve">, </w:t>
      </w:r>
      <w:r w:rsidRPr="009A7175">
        <w:rPr>
          <w:i/>
          <w:iCs/>
          <w:sz w:val="28"/>
          <w:szCs w:val="28"/>
          <w:lang w:val="en-US"/>
        </w:rPr>
        <w:t>III</w:t>
      </w:r>
      <w:r w:rsidRPr="009A7175">
        <w:rPr>
          <w:sz w:val="28"/>
          <w:szCs w:val="28"/>
        </w:rPr>
        <w:t xml:space="preserve"> как </w:t>
      </w:r>
      <w:r w:rsidRPr="009A7175">
        <w:rPr>
          <w:i/>
          <w:iCs/>
          <w:sz w:val="28"/>
          <w:szCs w:val="28"/>
          <w:lang w:val="en-US"/>
        </w:rPr>
        <w:t>y</w:t>
      </w:r>
      <w:r w:rsidRPr="009A7175">
        <w:rPr>
          <w:sz w:val="28"/>
          <w:szCs w:val="28"/>
          <w:vertAlign w:val="subscript"/>
        </w:rPr>
        <w:t>1</w:t>
      </w:r>
      <w:r w:rsidRPr="009A7175">
        <w:rPr>
          <w:sz w:val="28"/>
          <w:szCs w:val="28"/>
        </w:rPr>
        <w:t>,</w:t>
      </w:r>
      <w:r w:rsidR="00B95E12" w:rsidRPr="009A7175">
        <w:rPr>
          <w:sz w:val="28"/>
          <w:szCs w:val="28"/>
        </w:rPr>
        <w:t xml:space="preserve"> </w:t>
      </w:r>
      <w:r w:rsidRPr="009A7175">
        <w:rPr>
          <w:i/>
          <w:iCs/>
          <w:sz w:val="28"/>
          <w:szCs w:val="28"/>
          <w:lang w:val="en-US"/>
        </w:rPr>
        <w:t>y</w:t>
      </w:r>
      <w:r w:rsidRPr="009A7175">
        <w:rPr>
          <w:sz w:val="28"/>
          <w:szCs w:val="28"/>
          <w:vertAlign w:val="subscript"/>
        </w:rPr>
        <w:t>2</w:t>
      </w:r>
      <w:r w:rsidRPr="009A7175">
        <w:rPr>
          <w:sz w:val="28"/>
          <w:szCs w:val="28"/>
        </w:rPr>
        <w:t>,</w:t>
      </w:r>
      <w:r w:rsidR="00064606" w:rsidRPr="009A7175">
        <w:rPr>
          <w:sz w:val="28"/>
          <w:szCs w:val="28"/>
        </w:rPr>
        <w:t xml:space="preserve"> </w:t>
      </w:r>
      <w:r w:rsidRPr="009A7175">
        <w:rPr>
          <w:i/>
          <w:iCs/>
          <w:sz w:val="28"/>
          <w:szCs w:val="28"/>
          <w:lang w:val="en-US"/>
        </w:rPr>
        <w:t>y</w:t>
      </w:r>
      <w:r w:rsidRPr="009A7175">
        <w:rPr>
          <w:sz w:val="28"/>
          <w:szCs w:val="28"/>
          <w:vertAlign w:val="subscript"/>
        </w:rPr>
        <w:t>3</w:t>
      </w:r>
      <w:r w:rsidRPr="009A7175">
        <w:rPr>
          <w:sz w:val="28"/>
          <w:szCs w:val="28"/>
        </w:rPr>
        <w:t xml:space="preserve"> соответственно. Целевой функцией двойственной задачи является общая стоимость запасов ресурсов в двойственных оценках, которая должна быть наименьшей. Число ограничений двойственной задачи равно числу переменных исходной задачи </w:t>
      </w:r>
      <w:r w:rsidR="00064606" w:rsidRPr="009A7175">
        <w:rPr>
          <w:sz w:val="28"/>
          <w:szCs w:val="28"/>
        </w:rPr>
        <w:t>-</w:t>
      </w:r>
      <w:r w:rsidRPr="009A7175">
        <w:rPr>
          <w:sz w:val="28"/>
          <w:szCs w:val="28"/>
        </w:rPr>
        <w:t xml:space="preserve"> 4. Математическая модель двойственной задачи имеет вид:</w:t>
      </w:r>
    </w:p>
    <w:p w:rsidR="00A50520" w:rsidRPr="009A7175" w:rsidRDefault="00F82F98" w:rsidP="00174287">
      <w:pPr>
        <w:pStyle w:val="a6"/>
        <w:ind w:firstLine="709"/>
      </w:pPr>
      <w:r>
        <w:rPr>
          <w:position w:val="-104"/>
        </w:rPr>
        <w:pict>
          <v:shape id="_x0000_i1035" type="#_x0000_t75" style="width:207pt;height:110.25pt">
            <v:imagedata r:id="rId15" o:title=""/>
          </v:shape>
        </w:pict>
      </w:r>
    </w:p>
    <w:p w:rsidR="00A50520" w:rsidRPr="009A7175" w:rsidRDefault="00A50520" w:rsidP="00174287">
      <w:pPr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 xml:space="preserve">При решении исходной задачи с помощью </w:t>
      </w:r>
      <w:r w:rsidRPr="009A7175">
        <w:rPr>
          <w:sz w:val="28"/>
          <w:szCs w:val="28"/>
          <w:lang w:val="en-US"/>
        </w:rPr>
        <w:t>EXCEL</w:t>
      </w:r>
      <w:r w:rsidRPr="009A7175">
        <w:rPr>
          <w:sz w:val="28"/>
          <w:szCs w:val="28"/>
        </w:rPr>
        <w:t xml:space="preserve"> одновременно определяется и оптимальное решение двойственной задачи. В «</w:t>
      </w:r>
      <w:r w:rsidRPr="009A7175">
        <w:rPr>
          <w:i/>
          <w:iCs/>
          <w:sz w:val="28"/>
          <w:szCs w:val="28"/>
        </w:rPr>
        <w:t>Отчете по устойчивости</w:t>
      </w:r>
      <w:r w:rsidRPr="009A7175">
        <w:rPr>
          <w:sz w:val="28"/>
          <w:szCs w:val="28"/>
        </w:rPr>
        <w:t>» (</w:t>
      </w:r>
      <w:r w:rsidRPr="009A7175">
        <w:rPr>
          <w:b/>
          <w:bCs/>
          <w:i/>
          <w:iCs/>
          <w:sz w:val="28"/>
          <w:szCs w:val="28"/>
        </w:rPr>
        <w:t>прил. 2</w:t>
      </w:r>
      <w:r w:rsidRPr="009A7175">
        <w:rPr>
          <w:sz w:val="28"/>
          <w:szCs w:val="28"/>
        </w:rPr>
        <w:t xml:space="preserve">) приводятся теневые цены ресурсов: </w:t>
      </w:r>
      <w:r w:rsidRPr="009A7175">
        <w:rPr>
          <w:i/>
          <w:iCs/>
          <w:sz w:val="28"/>
          <w:szCs w:val="28"/>
          <w:lang w:val="en-US"/>
        </w:rPr>
        <w:t>y</w:t>
      </w:r>
      <w:r w:rsidRPr="009A7175">
        <w:rPr>
          <w:sz w:val="28"/>
          <w:szCs w:val="28"/>
          <w:vertAlign w:val="subscript"/>
        </w:rPr>
        <w:t>1</w:t>
      </w:r>
      <w:r w:rsidRPr="009A7175">
        <w:rPr>
          <w:sz w:val="28"/>
          <w:szCs w:val="28"/>
        </w:rPr>
        <w:t>*</w:t>
      </w:r>
      <w:r w:rsidR="00A65D32" w:rsidRPr="009A7175">
        <w:rPr>
          <w:sz w:val="28"/>
          <w:szCs w:val="28"/>
        </w:rPr>
        <w:t>=</w:t>
      </w:r>
      <w:r w:rsidRPr="009A7175">
        <w:rPr>
          <w:sz w:val="28"/>
          <w:szCs w:val="28"/>
        </w:rPr>
        <w:t xml:space="preserve">0; </w:t>
      </w:r>
      <w:r w:rsidRPr="009A7175">
        <w:rPr>
          <w:i/>
          <w:iCs/>
          <w:sz w:val="28"/>
          <w:szCs w:val="28"/>
          <w:lang w:val="en-US"/>
        </w:rPr>
        <w:t>y</w:t>
      </w:r>
      <w:r w:rsidRPr="009A7175">
        <w:rPr>
          <w:sz w:val="28"/>
          <w:szCs w:val="28"/>
          <w:vertAlign w:val="subscript"/>
        </w:rPr>
        <w:t>2</w:t>
      </w:r>
      <w:r w:rsidRPr="009A7175">
        <w:rPr>
          <w:sz w:val="28"/>
          <w:szCs w:val="28"/>
        </w:rPr>
        <w:t>*</w:t>
      </w:r>
      <w:r w:rsidR="00A65D32" w:rsidRPr="009A7175">
        <w:rPr>
          <w:sz w:val="28"/>
          <w:szCs w:val="28"/>
        </w:rPr>
        <w:t>=1,5</w:t>
      </w:r>
      <w:r w:rsidRPr="009A7175">
        <w:rPr>
          <w:sz w:val="28"/>
          <w:szCs w:val="28"/>
        </w:rPr>
        <w:t>;</w:t>
      </w:r>
      <w:r w:rsidRPr="009A7175">
        <w:rPr>
          <w:i/>
          <w:iCs/>
          <w:sz w:val="28"/>
          <w:szCs w:val="28"/>
        </w:rPr>
        <w:t xml:space="preserve"> </w:t>
      </w:r>
      <w:r w:rsidRPr="009A7175">
        <w:rPr>
          <w:i/>
          <w:iCs/>
          <w:sz w:val="28"/>
          <w:szCs w:val="28"/>
          <w:lang w:val="en-US"/>
        </w:rPr>
        <w:t>y</w:t>
      </w:r>
      <w:r w:rsidRPr="009A7175">
        <w:rPr>
          <w:sz w:val="28"/>
          <w:szCs w:val="28"/>
          <w:vertAlign w:val="subscript"/>
        </w:rPr>
        <w:t>3</w:t>
      </w:r>
      <w:r w:rsidRPr="009A7175">
        <w:rPr>
          <w:sz w:val="28"/>
          <w:szCs w:val="28"/>
        </w:rPr>
        <w:t>*=</w:t>
      </w:r>
      <w:r w:rsidR="00A65D32" w:rsidRPr="009A7175">
        <w:rPr>
          <w:sz w:val="28"/>
          <w:szCs w:val="28"/>
        </w:rPr>
        <w:t>2,25</w:t>
      </w:r>
      <w:r w:rsidRPr="009A7175">
        <w:rPr>
          <w:sz w:val="28"/>
          <w:szCs w:val="28"/>
        </w:rPr>
        <w:t xml:space="preserve">. </w:t>
      </w:r>
    </w:p>
    <w:p w:rsidR="00A50520" w:rsidRPr="009A7175" w:rsidRDefault="00A50520" w:rsidP="00174287">
      <w:pPr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 xml:space="preserve">Наименьшее значение целевой функции двойственной задачи </w:t>
      </w:r>
    </w:p>
    <w:p w:rsidR="00A50520" w:rsidRPr="009A7175" w:rsidRDefault="00F82F98" w:rsidP="001742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6" type="#_x0000_t75" style="width:3in;height:15.75pt">
            <v:imagedata r:id="rId16" o:title=""/>
          </v:shape>
        </w:pict>
      </w:r>
    </w:p>
    <w:p w:rsidR="00A50520" w:rsidRPr="009A7175" w:rsidRDefault="00A50520" w:rsidP="00174287">
      <w:pPr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 xml:space="preserve">совпадает с наибольшим значением целевой функции исходной задачи </w:t>
      </w:r>
      <w:r w:rsidRPr="009A7175">
        <w:rPr>
          <w:i/>
          <w:iCs/>
          <w:sz w:val="28"/>
          <w:szCs w:val="28"/>
          <w:lang w:val="en-US"/>
        </w:rPr>
        <w:t>f</w:t>
      </w:r>
      <w:r w:rsidRPr="009A7175">
        <w:rPr>
          <w:sz w:val="28"/>
          <w:szCs w:val="28"/>
        </w:rPr>
        <w:t>(</w:t>
      </w:r>
      <w:r w:rsidRPr="009A7175">
        <w:rPr>
          <w:i/>
          <w:iCs/>
          <w:sz w:val="28"/>
          <w:szCs w:val="28"/>
          <w:lang w:val="en-US"/>
        </w:rPr>
        <w:t>X</w:t>
      </w:r>
      <w:r w:rsidRPr="009A7175">
        <w:rPr>
          <w:sz w:val="28"/>
          <w:szCs w:val="28"/>
        </w:rPr>
        <w:t>*).</w:t>
      </w:r>
      <w:r w:rsidR="00B95E12" w:rsidRPr="009A7175">
        <w:rPr>
          <w:sz w:val="28"/>
          <w:szCs w:val="28"/>
        </w:rPr>
        <w:t xml:space="preserve"> Следовательно, оптимальный план двойственной задачи определен верно.</w:t>
      </w:r>
    </w:p>
    <w:p w:rsidR="00A50520" w:rsidRPr="009A7175" w:rsidRDefault="00A50520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 xml:space="preserve">3. Выпуск изделий </w:t>
      </w:r>
      <w:r w:rsidR="00D765AA" w:rsidRPr="009A7175">
        <w:rPr>
          <w:i/>
          <w:iCs/>
          <w:sz w:val="28"/>
          <w:szCs w:val="28"/>
        </w:rPr>
        <w:t>В</w:t>
      </w:r>
      <w:r w:rsidR="00D765AA" w:rsidRPr="009A7175">
        <w:rPr>
          <w:sz w:val="28"/>
          <w:szCs w:val="28"/>
        </w:rPr>
        <w:t xml:space="preserve"> и </w:t>
      </w:r>
      <w:r w:rsidR="00D765AA" w:rsidRPr="009A7175">
        <w:rPr>
          <w:i/>
          <w:iCs/>
          <w:sz w:val="28"/>
          <w:szCs w:val="28"/>
        </w:rPr>
        <w:t>Г</w:t>
      </w:r>
      <w:r w:rsidRPr="009A7175">
        <w:rPr>
          <w:sz w:val="28"/>
          <w:szCs w:val="28"/>
        </w:rPr>
        <w:t xml:space="preserve"> невыгоден для данных условий задачи. Это объясняется тем, что </w:t>
      </w:r>
      <w:r w:rsidR="00D765AA" w:rsidRPr="009A7175">
        <w:rPr>
          <w:sz w:val="28"/>
          <w:szCs w:val="28"/>
        </w:rPr>
        <w:t>затраты по ним превышают цен</w:t>
      </w:r>
      <w:r w:rsidR="0023387B" w:rsidRPr="009A7175">
        <w:rPr>
          <w:sz w:val="28"/>
          <w:szCs w:val="28"/>
        </w:rPr>
        <w:t>у на 0,5 и 5 соо</w:t>
      </w:r>
      <w:r w:rsidR="00D765AA" w:rsidRPr="009A7175">
        <w:rPr>
          <w:sz w:val="28"/>
          <w:szCs w:val="28"/>
        </w:rPr>
        <w:t>тветственно</w:t>
      </w:r>
      <w:r w:rsidRPr="009A7175">
        <w:rPr>
          <w:sz w:val="28"/>
          <w:szCs w:val="28"/>
        </w:rPr>
        <w:t xml:space="preserve">: </w:t>
      </w:r>
    </w:p>
    <w:p w:rsidR="00A50520" w:rsidRPr="009A7175" w:rsidRDefault="00F82F98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7" type="#_x0000_t75" style="width:159.75pt;height:36pt">
            <v:imagedata r:id="rId17" o:title=""/>
          </v:shape>
        </w:pict>
      </w:r>
    </w:p>
    <w:p w:rsidR="00D765AA" w:rsidRPr="009A7175" w:rsidRDefault="00F82F98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8" type="#_x0000_t75" style="width:155.25pt;height:36pt">
            <v:imagedata r:id="rId18" o:title=""/>
          </v:shape>
        </w:pict>
      </w:r>
    </w:p>
    <w:p w:rsidR="008E1328" w:rsidRPr="009A7175" w:rsidRDefault="008E1328" w:rsidP="00174287">
      <w:pPr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 xml:space="preserve">Таким образом, выпуск изделий </w:t>
      </w:r>
      <w:r w:rsidRPr="009A7175">
        <w:rPr>
          <w:i/>
          <w:iCs/>
          <w:sz w:val="28"/>
          <w:szCs w:val="28"/>
        </w:rPr>
        <w:t>В</w:t>
      </w:r>
      <w:r w:rsidRPr="009A7175">
        <w:rPr>
          <w:sz w:val="28"/>
          <w:szCs w:val="28"/>
        </w:rPr>
        <w:t xml:space="preserve"> и </w:t>
      </w:r>
      <w:r w:rsidRPr="009A7175">
        <w:rPr>
          <w:i/>
          <w:iCs/>
          <w:sz w:val="28"/>
          <w:szCs w:val="28"/>
        </w:rPr>
        <w:t xml:space="preserve">Г </w:t>
      </w:r>
      <w:r w:rsidRPr="009A7175">
        <w:rPr>
          <w:sz w:val="28"/>
          <w:szCs w:val="28"/>
        </w:rPr>
        <w:t xml:space="preserve">убыточен </w:t>
      </w:r>
      <w:r w:rsidR="00AC0CA1" w:rsidRPr="009A7175">
        <w:rPr>
          <w:sz w:val="28"/>
          <w:szCs w:val="28"/>
        </w:rPr>
        <w:t>и поэтому эти изделия не вошли в оптимальный план (</w:t>
      </w:r>
      <w:r w:rsidR="00AC0CA1" w:rsidRPr="009A7175">
        <w:rPr>
          <w:i/>
          <w:iCs/>
          <w:sz w:val="28"/>
          <w:szCs w:val="28"/>
          <w:lang w:val="en-US"/>
        </w:rPr>
        <w:t>x</w:t>
      </w:r>
      <w:r w:rsidR="00AC0CA1" w:rsidRPr="009A7175">
        <w:rPr>
          <w:sz w:val="28"/>
          <w:szCs w:val="28"/>
          <w:vertAlign w:val="subscript"/>
        </w:rPr>
        <w:t>3</w:t>
      </w:r>
      <w:r w:rsidR="00AC0CA1" w:rsidRPr="009A7175">
        <w:rPr>
          <w:sz w:val="28"/>
          <w:szCs w:val="28"/>
        </w:rPr>
        <w:t>*=0) и</w:t>
      </w:r>
      <w:r w:rsidR="00064606" w:rsidRPr="009A7175">
        <w:rPr>
          <w:sz w:val="28"/>
          <w:szCs w:val="28"/>
        </w:rPr>
        <w:t xml:space="preserve"> </w:t>
      </w:r>
      <w:r w:rsidR="00AC0CA1" w:rsidRPr="009A7175">
        <w:rPr>
          <w:sz w:val="28"/>
          <w:szCs w:val="28"/>
        </w:rPr>
        <w:t>(</w:t>
      </w:r>
      <w:r w:rsidR="00AC0CA1" w:rsidRPr="009A7175">
        <w:rPr>
          <w:i/>
          <w:iCs/>
          <w:sz w:val="28"/>
          <w:szCs w:val="28"/>
        </w:rPr>
        <w:t>х</w:t>
      </w:r>
      <w:r w:rsidR="00AC0CA1" w:rsidRPr="009A7175">
        <w:rPr>
          <w:i/>
          <w:iCs/>
          <w:sz w:val="28"/>
          <w:szCs w:val="28"/>
          <w:vertAlign w:val="subscript"/>
        </w:rPr>
        <w:t>4</w:t>
      </w:r>
      <w:r w:rsidR="00AC0CA1" w:rsidRPr="009A7175">
        <w:rPr>
          <w:sz w:val="28"/>
          <w:szCs w:val="28"/>
        </w:rPr>
        <w:t>*=0).</w:t>
      </w:r>
      <w:r w:rsidRPr="009A7175">
        <w:rPr>
          <w:sz w:val="28"/>
          <w:szCs w:val="28"/>
        </w:rPr>
        <w:t xml:space="preserve"> </w:t>
      </w:r>
    </w:p>
    <w:p w:rsidR="00A50520" w:rsidRPr="009A7175" w:rsidRDefault="00A50520" w:rsidP="00174287">
      <w:pPr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>4. Проанализируем использование ресурсов в оптимальном плане. Для этого подставим в ограничения исходной задачи значения переменных оптимального плана</w:t>
      </w:r>
      <w:r w:rsidRPr="009A7175">
        <w:rPr>
          <w:i/>
          <w:iCs/>
          <w:sz w:val="28"/>
          <w:szCs w:val="28"/>
        </w:rPr>
        <w:t xml:space="preserve"> Х</w:t>
      </w:r>
      <w:r w:rsidRPr="009A7175">
        <w:rPr>
          <w:sz w:val="28"/>
          <w:szCs w:val="28"/>
        </w:rPr>
        <w:t>*=(</w:t>
      </w:r>
      <w:r w:rsidR="00B93FF0" w:rsidRPr="009A7175">
        <w:rPr>
          <w:sz w:val="28"/>
          <w:szCs w:val="28"/>
        </w:rPr>
        <w:t>95</w:t>
      </w:r>
      <w:r w:rsidRPr="009A7175">
        <w:rPr>
          <w:sz w:val="28"/>
          <w:szCs w:val="28"/>
        </w:rPr>
        <w:t xml:space="preserve">; </w:t>
      </w:r>
      <w:r w:rsidR="00B93FF0" w:rsidRPr="009A7175">
        <w:rPr>
          <w:sz w:val="28"/>
          <w:szCs w:val="28"/>
        </w:rPr>
        <w:t>21</w:t>
      </w:r>
      <w:r w:rsidRPr="009A7175">
        <w:rPr>
          <w:sz w:val="28"/>
          <w:szCs w:val="28"/>
        </w:rPr>
        <w:t xml:space="preserve">0; 0; </w:t>
      </w:r>
      <w:r w:rsidR="00B93FF0" w:rsidRPr="009A7175">
        <w:rPr>
          <w:sz w:val="28"/>
          <w:szCs w:val="28"/>
        </w:rPr>
        <w:t>0</w:t>
      </w:r>
      <w:r w:rsidRPr="009A7175">
        <w:rPr>
          <w:sz w:val="28"/>
          <w:szCs w:val="28"/>
        </w:rPr>
        <w:t>) и проверим выполнение неравенств:</w:t>
      </w:r>
    </w:p>
    <w:p w:rsidR="00A50520" w:rsidRPr="009A7175" w:rsidRDefault="00F82F98" w:rsidP="00174287">
      <w:pPr>
        <w:pStyle w:val="a6"/>
        <w:ind w:firstLine="709"/>
      </w:pPr>
      <w:r>
        <w:rPr>
          <w:position w:val="-46"/>
        </w:rPr>
        <w:pict>
          <v:shape id="_x0000_i1039" type="#_x0000_t75" style="width:228.75pt;height:51.75pt">
            <v:imagedata r:id="rId19" o:title=""/>
          </v:shape>
        </w:pict>
      </w:r>
    </w:p>
    <w:p w:rsidR="007C7B12" w:rsidRPr="009A7175" w:rsidRDefault="00A50520" w:rsidP="00174287">
      <w:pPr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 xml:space="preserve">Видно, что ресурсы </w:t>
      </w:r>
      <w:r w:rsidRPr="009A7175">
        <w:rPr>
          <w:i/>
          <w:iCs/>
          <w:sz w:val="28"/>
          <w:szCs w:val="28"/>
          <w:lang w:val="en-US"/>
        </w:rPr>
        <w:t>II</w:t>
      </w:r>
      <w:r w:rsidRPr="009A7175">
        <w:rPr>
          <w:sz w:val="28"/>
          <w:szCs w:val="28"/>
        </w:rPr>
        <w:t xml:space="preserve"> и </w:t>
      </w:r>
      <w:r w:rsidR="006D5B8E" w:rsidRPr="009A7175">
        <w:rPr>
          <w:i/>
          <w:iCs/>
          <w:sz w:val="28"/>
          <w:szCs w:val="28"/>
          <w:lang w:val="en-US"/>
        </w:rPr>
        <w:t>III</w:t>
      </w:r>
      <w:r w:rsidRPr="009A7175">
        <w:rPr>
          <w:sz w:val="28"/>
          <w:szCs w:val="28"/>
        </w:rPr>
        <w:t xml:space="preserve"> используются в оптимальном плане полно</w:t>
      </w:r>
      <w:r w:rsidR="007C7B12" w:rsidRPr="009A7175">
        <w:rPr>
          <w:sz w:val="28"/>
          <w:szCs w:val="28"/>
        </w:rPr>
        <w:t>стью и</w:t>
      </w:r>
      <w:r w:rsidRPr="009A7175">
        <w:rPr>
          <w:sz w:val="28"/>
          <w:szCs w:val="28"/>
        </w:rPr>
        <w:t xml:space="preserve"> являются дефицитными</w:t>
      </w:r>
      <w:r w:rsidR="004B084E" w:rsidRPr="009A7175">
        <w:rPr>
          <w:sz w:val="28"/>
          <w:szCs w:val="28"/>
        </w:rPr>
        <w:t xml:space="preserve">, </w:t>
      </w:r>
      <w:r w:rsidR="007C7B12" w:rsidRPr="009A7175">
        <w:rPr>
          <w:sz w:val="28"/>
          <w:szCs w:val="28"/>
        </w:rPr>
        <w:t xml:space="preserve">т.е. </w:t>
      </w:r>
      <w:r w:rsidR="004B084E" w:rsidRPr="009A7175">
        <w:rPr>
          <w:sz w:val="28"/>
          <w:szCs w:val="28"/>
        </w:rPr>
        <w:t>сдерживающими рост целевой функции</w:t>
      </w:r>
      <w:r w:rsidRPr="009A7175">
        <w:rPr>
          <w:sz w:val="28"/>
          <w:szCs w:val="28"/>
        </w:rPr>
        <w:t xml:space="preserve">. </w:t>
      </w:r>
      <w:r w:rsidR="00AD7504" w:rsidRPr="009A7175">
        <w:rPr>
          <w:sz w:val="28"/>
          <w:szCs w:val="28"/>
        </w:rPr>
        <w:t xml:space="preserve">Они имеют отличные от нуля оценки </w:t>
      </w:r>
      <w:r w:rsidR="00AD7504" w:rsidRPr="009A7175">
        <w:rPr>
          <w:i/>
          <w:iCs/>
          <w:sz w:val="28"/>
          <w:szCs w:val="28"/>
          <w:lang w:val="en-US"/>
        </w:rPr>
        <w:t>y</w:t>
      </w:r>
      <w:r w:rsidR="00AD7504" w:rsidRPr="009A7175">
        <w:rPr>
          <w:i/>
          <w:iCs/>
          <w:sz w:val="28"/>
          <w:szCs w:val="28"/>
          <w:vertAlign w:val="subscript"/>
        </w:rPr>
        <w:t>2</w:t>
      </w:r>
      <w:r w:rsidR="00AD7504" w:rsidRPr="009A7175">
        <w:rPr>
          <w:i/>
          <w:iCs/>
          <w:sz w:val="28"/>
          <w:szCs w:val="28"/>
        </w:rPr>
        <w:t>*</w:t>
      </w:r>
      <w:r w:rsidR="00AD7504" w:rsidRPr="009A7175">
        <w:rPr>
          <w:sz w:val="28"/>
          <w:szCs w:val="28"/>
        </w:rPr>
        <w:t xml:space="preserve">=1,5 и </w:t>
      </w:r>
      <w:r w:rsidR="00AD7504" w:rsidRPr="009A7175">
        <w:rPr>
          <w:i/>
          <w:iCs/>
          <w:sz w:val="28"/>
          <w:szCs w:val="28"/>
          <w:lang w:val="en-US"/>
        </w:rPr>
        <w:t>y</w:t>
      </w:r>
      <w:r w:rsidR="00AD7504" w:rsidRPr="009A7175">
        <w:rPr>
          <w:i/>
          <w:iCs/>
          <w:sz w:val="28"/>
          <w:szCs w:val="28"/>
          <w:vertAlign w:val="subscript"/>
        </w:rPr>
        <w:t>3</w:t>
      </w:r>
      <w:r w:rsidR="00AD7504" w:rsidRPr="009A7175">
        <w:rPr>
          <w:i/>
          <w:iCs/>
          <w:sz w:val="28"/>
          <w:szCs w:val="28"/>
        </w:rPr>
        <w:t>*</w:t>
      </w:r>
      <w:r w:rsidR="00AD7504" w:rsidRPr="009A7175">
        <w:rPr>
          <w:sz w:val="28"/>
          <w:szCs w:val="28"/>
        </w:rPr>
        <w:t>=2,25.</w:t>
      </w:r>
    </w:p>
    <w:p w:rsidR="00AA4D53" w:rsidRPr="009A7175" w:rsidRDefault="00A50520" w:rsidP="00174287">
      <w:pPr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 xml:space="preserve">Увеличение объема ресурса </w:t>
      </w:r>
      <w:r w:rsidR="00AA4D53" w:rsidRPr="009A7175">
        <w:rPr>
          <w:i/>
          <w:iCs/>
          <w:sz w:val="28"/>
          <w:szCs w:val="28"/>
          <w:lang w:val="en-US"/>
        </w:rPr>
        <w:t>I</w:t>
      </w:r>
      <w:r w:rsidRPr="009A7175">
        <w:rPr>
          <w:i/>
          <w:iCs/>
          <w:sz w:val="28"/>
          <w:szCs w:val="28"/>
          <w:lang w:val="en-US"/>
        </w:rPr>
        <w:t>I</w:t>
      </w:r>
      <w:r w:rsidRPr="009A7175">
        <w:rPr>
          <w:sz w:val="28"/>
          <w:szCs w:val="28"/>
        </w:rPr>
        <w:t xml:space="preserve"> на одну единицу при неизменных объемах других ресурсов ведет к росту наибольшей выручки на </w:t>
      </w:r>
      <w:r w:rsidR="00AA4D53" w:rsidRPr="009A7175">
        <w:rPr>
          <w:sz w:val="28"/>
          <w:szCs w:val="28"/>
        </w:rPr>
        <w:t>1</w:t>
      </w:r>
      <w:r w:rsidRPr="009A7175">
        <w:rPr>
          <w:sz w:val="28"/>
          <w:szCs w:val="28"/>
        </w:rPr>
        <w:t>,</w:t>
      </w:r>
      <w:r w:rsidR="00AA4D53" w:rsidRPr="009A7175">
        <w:rPr>
          <w:sz w:val="28"/>
          <w:szCs w:val="28"/>
        </w:rPr>
        <w:t>5</w:t>
      </w:r>
      <w:r w:rsidRPr="009A7175">
        <w:rPr>
          <w:sz w:val="28"/>
          <w:szCs w:val="28"/>
        </w:rPr>
        <w:t xml:space="preserve"> руб., </w:t>
      </w:r>
      <w:r w:rsidR="00AA4D53" w:rsidRPr="009A7175">
        <w:rPr>
          <w:sz w:val="28"/>
          <w:szCs w:val="28"/>
        </w:rPr>
        <w:t xml:space="preserve">а </w:t>
      </w:r>
      <w:r w:rsidRPr="009A7175">
        <w:rPr>
          <w:sz w:val="28"/>
          <w:szCs w:val="28"/>
        </w:rPr>
        <w:t xml:space="preserve">увеличение объема ресурса </w:t>
      </w:r>
      <w:r w:rsidR="00AA4D53" w:rsidRPr="009A7175">
        <w:rPr>
          <w:i/>
          <w:iCs/>
          <w:sz w:val="28"/>
          <w:szCs w:val="28"/>
          <w:lang w:val="en-US"/>
        </w:rPr>
        <w:t>I</w:t>
      </w:r>
      <w:r w:rsidRPr="009A7175">
        <w:rPr>
          <w:i/>
          <w:iCs/>
          <w:sz w:val="28"/>
          <w:szCs w:val="28"/>
          <w:lang w:val="en-US"/>
        </w:rPr>
        <w:t>II</w:t>
      </w:r>
      <w:r w:rsidRPr="009A7175">
        <w:rPr>
          <w:sz w:val="28"/>
          <w:szCs w:val="28"/>
        </w:rPr>
        <w:t xml:space="preserve"> на единицу </w:t>
      </w:r>
      <w:r w:rsidR="00064606" w:rsidRPr="009A7175">
        <w:rPr>
          <w:sz w:val="28"/>
          <w:szCs w:val="28"/>
        </w:rPr>
        <w:t>-</w:t>
      </w:r>
      <w:r w:rsidRPr="009A7175">
        <w:rPr>
          <w:sz w:val="28"/>
          <w:szCs w:val="28"/>
        </w:rPr>
        <w:t xml:space="preserve"> на </w:t>
      </w:r>
      <w:r w:rsidR="00AA4D53" w:rsidRPr="009A7175">
        <w:rPr>
          <w:sz w:val="28"/>
          <w:szCs w:val="28"/>
        </w:rPr>
        <w:t>2</w:t>
      </w:r>
      <w:r w:rsidRPr="009A7175">
        <w:rPr>
          <w:sz w:val="28"/>
          <w:szCs w:val="28"/>
        </w:rPr>
        <w:t>,</w:t>
      </w:r>
      <w:r w:rsidR="00AA4D53" w:rsidRPr="009A7175">
        <w:rPr>
          <w:sz w:val="28"/>
          <w:szCs w:val="28"/>
        </w:rPr>
        <w:t>25</w:t>
      </w:r>
      <w:r w:rsidRPr="009A7175">
        <w:rPr>
          <w:sz w:val="28"/>
          <w:szCs w:val="28"/>
        </w:rPr>
        <w:t xml:space="preserve"> руб.</w:t>
      </w:r>
    </w:p>
    <w:p w:rsidR="00A50520" w:rsidRPr="009A7175" w:rsidRDefault="00A50520" w:rsidP="00174287">
      <w:pPr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 xml:space="preserve">Ресурс </w:t>
      </w:r>
      <w:r w:rsidRPr="009A7175">
        <w:rPr>
          <w:i/>
          <w:iCs/>
          <w:sz w:val="28"/>
          <w:szCs w:val="28"/>
          <w:lang w:val="en-US"/>
        </w:rPr>
        <w:t>I</w:t>
      </w:r>
      <w:r w:rsidR="00AA4D53" w:rsidRPr="009A7175">
        <w:rPr>
          <w:sz w:val="28"/>
          <w:szCs w:val="28"/>
        </w:rPr>
        <w:t xml:space="preserve"> </w:t>
      </w:r>
      <w:r w:rsidR="00121E22" w:rsidRPr="009A7175">
        <w:rPr>
          <w:sz w:val="28"/>
          <w:szCs w:val="28"/>
        </w:rPr>
        <w:t>имеет нулевую двойственную оценку (</w:t>
      </w:r>
      <w:r w:rsidR="00121E22" w:rsidRPr="009A7175">
        <w:rPr>
          <w:i/>
          <w:iCs/>
          <w:sz w:val="28"/>
          <w:szCs w:val="28"/>
          <w:lang w:val="en-US"/>
        </w:rPr>
        <w:t>y</w:t>
      </w:r>
      <w:r w:rsidR="00121E22" w:rsidRPr="009A7175">
        <w:rPr>
          <w:i/>
          <w:iCs/>
          <w:sz w:val="28"/>
          <w:szCs w:val="28"/>
          <w:vertAlign w:val="subscript"/>
        </w:rPr>
        <w:t>1</w:t>
      </w:r>
      <w:r w:rsidR="00121E22" w:rsidRPr="009A7175">
        <w:rPr>
          <w:sz w:val="28"/>
          <w:szCs w:val="28"/>
        </w:rPr>
        <w:t xml:space="preserve">*=0) и </w:t>
      </w:r>
      <w:r w:rsidRPr="009A7175">
        <w:rPr>
          <w:sz w:val="28"/>
          <w:szCs w:val="28"/>
        </w:rPr>
        <w:t>явля</w:t>
      </w:r>
      <w:r w:rsidR="00AA4D53" w:rsidRPr="009A7175">
        <w:rPr>
          <w:sz w:val="28"/>
          <w:szCs w:val="28"/>
        </w:rPr>
        <w:t>е</w:t>
      </w:r>
      <w:r w:rsidRPr="009A7175">
        <w:rPr>
          <w:sz w:val="28"/>
          <w:szCs w:val="28"/>
        </w:rPr>
        <w:t>тся недефицитными, т. е. избыточным в оптимальном плане. Увеличение объемов эт</w:t>
      </w:r>
      <w:r w:rsidR="00AA4D53" w:rsidRPr="009A7175">
        <w:rPr>
          <w:sz w:val="28"/>
          <w:szCs w:val="28"/>
        </w:rPr>
        <w:t>ого</w:t>
      </w:r>
      <w:r w:rsidRPr="009A7175">
        <w:rPr>
          <w:sz w:val="28"/>
          <w:szCs w:val="28"/>
        </w:rPr>
        <w:t xml:space="preserve"> ресурс</w:t>
      </w:r>
      <w:r w:rsidR="00AA4D53" w:rsidRPr="009A7175">
        <w:rPr>
          <w:sz w:val="28"/>
          <w:szCs w:val="28"/>
        </w:rPr>
        <w:t>а</w:t>
      </w:r>
      <w:r w:rsidRPr="009A7175">
        <w:rPr>
          <w:sz w:val="28"/>
          <w:szCs w:val="28"/>
        </w:rPr>
        <w:t xml:space="preserve"> не повлияет на оптимальный план выпуска продукции и не увеличит ее общую стоимость.</w:t>
      </w:r>
    </w:p>
    <w:p w:rsidR="00A50520" w:rsidRPr="009A7175" w:rsidRDefault="00A50520" w:rsidP="00174287">
      <w:pPr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 xml:space="preserve">Определим, насколько изменится </w:t>
      </w:r>
      <w:r w:rsidR="003C3AE3" w:rsidRPr="009A7175">
        <w:rPr>
          <w:sz w:val="28"/>
          <w:szCs w:val="28"/>
        </w:rPr>
        <w:t>выручка</w:t>
      </w:r>
      <w:r w:rsidRPr="009A7175">
        <w:rPr>
          <w:sz w:val="28"/>
          <w:szCs w:val="28"/>
        </w:rPr>
        <w:t xml:space="preserve"> выпускаемой продукции при заданных изменениях запасов сырья. Из «</w:t>
      </w:r>
      <w:r w:rsidRPr="009A7175">
        <w:rPr>
          <w:i/>
          <w:iCs/>
          <w:sz w:val="28"/>
          <w:szCs w:val="28"/>
        </w:rPr>
        <w:t>Отчета по устойчивости</w:t>
      </w:r>
      <w:r w:rsidRPr="009A7175">
        <w:rPr>
          <w:sz w:val="28"/>
          <w:szCs w:val="28"/>
        </w:rPr>
        <w:t>» видно, что эти изменения происходят в пределах устойчивости (см. «</w:t>
      </w:r>
      <w:r w:rsidRPr="009A7175">
        <w:rPr>
          <w:i/>
          <w:iCs/>
          <w:sz w:val="28"/>
          <w:szCs w:val="28"/>
        </w:rPr>
        <w:t>Допустимое увеличение</w:t>
      </w:r>
      <w:r w:rsidRPr="009A7175">
        <w:rPr>
          <w:sz w:val="28"/>
          <w:szCs w:val="28"/>
        </w:rPr>
        <w:t>»</w:t>
      </w:r>
      <w:r w:rsidRPr="009A7175">
        <w:rPr>
          <w:i/>
          <w:iCs/>
          <w:sz w:val="28"/>
          <w:szCs w:val="28"/>
        </w:rPr>
        <w:t xml:space="preserve"> </w:t>
      </w:r>
      <w:r w:rsidRPr="009A7175">
        <w:rPr>
          <w:sz w:val="28"/>
          <w:szCs w:val="28"/>
        </w:rPr>
        <w:t>и</w:t>
      </w:r>
      <w:r w:rsidRPr="009A7175">
        <w:rPr>
          <w:i/>
          <w:iCs/>
          <w:sz w:val="28"/>
          <w:szCs w:val="28"/>
        </w:rPr>
        <w:t xml:space="preserve"> </w:t>
      </w:r>
      <w:r w:rsidRPr="009A7175">
        <w:rPr>
          <w:sz w:val="28"/>
          <w:szCs w:val="28"/>
        </w:rPr>
        <w:t>«</w:t>
      </w:r>
      <w:r w:rsidRPr="009A7175">
        <w:rPr>
          <w:i/>
          <w:iCs/>
          <w:sz w:val="28"/>
          <w:szCs w:val="28"/>
        </w:rPr>
        <w:t>Допустимое уменьшение</w:t>
      </w:r>
      <w:r w:rsidRPr="009A7175">
        <w:rPr>
          <w:sz w:val="28"/>
          <w:szCs w:val="28"/>
        </w:rPr>
        <w:t>» правых частей ограничений в</w:t>
      </w:r>
      <w:r w:rsidRPr="009A7175">
        <w:rPr>
          <w:b/>
          <w:bCs/>
          <w:i/>
          <w:iCs/>
          <w:sz w:val="28"/>
          <w:szCs w:val="28"/>
        </w:rPr>
        <w:t xml:space="preserve"> прил. 2</w:t>
      </w:r>
      <w:r w:rsidRPr="009A7175">
        <w:rPr>
          <w:sz w:val="28"/>
          <w:szCs w:val="28"/>
        </w:rPr>
        <w:t>), что дает возможность сразу рассчитать изменение наибольшей выручки от реализации выпускаемой продукции, не решая новую задачу линейного программирования:</w:t>
      </w:r>
    </w:p>
    <w:p w:rsidR="00A50520" w:rsidRPr="009A7175" w:rsidRDefault="00F82F98" w:rsidP="001742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0" type="#_x0000_t75" style="width:210pt;height:36pt">
            <v:imagedata r:id="rId20" o:title=""/>
          </v:shape>
        </w:pict>
      </w:r>
    </w:p>
    <w:p w:rsidR="00A50520" w:rsidRPr="009A7175" w:rsidRDefault="00A50520" w:rsidP="00174287">
      <w:pPr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>При этом «новая» наибольшая выручка составит</w:t>
      </w:r>
      <w:r w:rsidR="00121E22" w:rsidRPr="009A7175">
        <w:rPr>
          <w:sz w:val="28"/>
          <w:szCs w:val="28"/>
        </w:rPr>
        <w:t>:</w:t>
      </w:r>
    </w:p>
    <w:p w:rsidR="00A50520" w:rsidRPr="009A7175" w:rsidRDefault="00F82F98" w:rsidP="001742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1" type="#_x0000_t75" style="width:231.75pt;height:18.75pt">
            <v:imagedata r:id="rId21" o:title=""/>
          </v:shape>
        </w:pict>
      </w:r>
      <w:r w:rsidR="00A50520" w:rsidRPr="009A7175">
        <w:rPr>
          <w:sz w:val="28"/>
          <w:szCs w:val="28"/>
        </w:rPr>
        <w:t xml:space="preserve"> руб.</w:t>
      </w:r>
    </w:p>
    <w:p w:rsidR="00624A0C" w:rsidRPr="009A7175" w:rsidRDefault="00C224D0" w:rsidP="00174287">
      <w:pPr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>И</w:t>
      </w:r>
      <w:r w:rsidR="00624A0C" w:rsidRPr="009A7175">
        <w:rPr>
          <w:sz w:val="28"/>
          <w:szCs w:val="28"/>
        </w:rPr>
        <w:t xml:space="preserve">зменение запасов ресурсов привело не только к изменению значения целевой функции на 540 тыс. руб., но и к изменению плана выпуска. При этом структура плана не изменилась: изделия, которые были убыточны, не вошли и в новый план выпуска, т.к. </w:t>
      </w:r>
      <w:r w:rsidR="00B85C3B" w:rsidRPr="009A7175">
        <w:rPr>
          <w:sz w:val="28"/>
          <w:szCs w:val="28"/>
        </w:rPr>
        <w:t>цены на сырье не изменя</w:t>
      </w:r>
      <w:r w:rsidR="00624A0C" w:rsidRPr="009A7175">
        <w:rPr>
          <w:sz w:val="28"/>
          <w:szCs w:val="28"/>
        </w:rPr>
        <w:t>лись</w:t>
      </w:r>
      <w:r w:rsidR="00B85C3B" w:rsidRPr="009A7175">
        <w:rPr>
          <w:sz w:val="28"/>
          <w:szCs w:val="28"/>
        </w:rPr>
        <w:t xml:space="preserve">. Новый план выпуска составляет 75 единиц изделий </w:t>
      </w:r>
      <w:r w:rsidR="00B85C3B" w:rsidRPr="009A7175">
        <w:rPr>
          <w:i/>
          <w:iCs/>
          <w:sz w:val="28"/>
          <w:szCs w:val="28"/>
        </w:rPr>
        <w:t>А</w:t>
      </w:r>
      <w:r w:rsidR="00B85C3B" w:rsidRPr="009A7175">
        <w:rPr>
          <w:sz w:val="28"/>
          <w:szCs w:val="28"/>
        </w:rPr>
        <w:t xml:space="preserve"> и 330 ед. изделий </w:t>
      </w:r>
      <w:r w:rsidR="00B85C3B" w:rsidRPr="009A7175">
        <w:rPr>
          <w:i/>
          <w:iCs/>
          <w:sz w:val="28"/>
          <w:szCs w:val="28"/>
        </w:rPr>
        <w:t>Б</w:t>
      </w:r>
      <w:r w:rsidR="00B85C3B" w:rsidRPr="009A7175">
        <w:rPr>
          <w:sz w:val="28"/>
          <w:szCs w:val="28"/>
        </w:rPr>
        <w:t>.</w:t>
      </w:r>
    </w:p>
    <w:p w:rsidR="00A50520" w:rsidRPr="009A7175" w:rsidRDefault="00A50520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 xml:space="preserve">Для определения целесообразности включения в план выпуска еще и изделия </w:t>
      </w:r>
      <w:r w:rsidR="002C7DCD" w:rsidRPr="009A7175">
        <w:rPr>
          <w:i/>
          <w:iCs/>
          <w:sz w:val="28"/>
          <w:szCs w:val="28"/>
        </w:rPr>
        <w:t>Д</w:t>
      </w:r>
      <w:r w:rsidRPr="009A7175">
        <w:rPr>
          <w:sz w:val="28"/>
          <w:szCs w:val="28"/>
        </w:rPr>
        <w:t xml:space="preserve"> с заданными характеристиками</w:t>
      </w:r>
      <w:r w:rsidR="002C7DCD" w:rsidRPr="009A7175">
        <w:rPr>
          <w:sz w:val="28"/>
          <w:szCs w:val="28"/>
        </w:rPr>
        <w:t>,</w:t>
      </w:r>
      <w:r w:rsidRPr="009A7175">
        <w:rPr>
          <w:sz w:val="28"/>
          <w:szCs w:val="28"/>
        </w:rPr>
        <w:t xml:space="preserve"> рассчитаем стоимость ресурсов на изготовление единицы этого изделия в теневых ценах и сравним это значение с ценой реализации: </w:t>
      </w:r>
    </w:p>
    <w:p w:rsidR="00A50520" w:rsidRPr="009A7175" w:rsidRDefault="00F82F98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2" type="#_x0000_t75" style="width:144.75pt;height:30.75pt">
            <v:imagedata r:id="rId22" o:title=""/>
          </v:shape>
        </w:pict>
      </w:r>
    </w:p>
    <w:p w:rsidR="00A91184" w:rsidRPr="009A7175" w:rsidRDefault="00A50520" w:rsidP="00A911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 xml:space="preserve">Следовательно, продукцию </w:t>
      </w:r>
      <w:r w:rsidR="00624A0C" w:rsidRPr="009A7175">
        <w:rPr>
          <w:i/>
          <w:iCs/>
          <w:sz w:val="28"/>
          <w:szCs w:val="28"/>
        </w:rPr>
        <w:t>Д</w:t>
      </w:r>
      <w:r w:rsidRPr="009A7175">
        <w:rPr>
          <w:sz w:val="28"/>
          <w:szCs w:val="28"/>
        </w:rPr>
        <w:t xml:space="preserve"> выпускать выгодно, так как</w:t>
      </w:r>
      <w:r w:rsidR="00714646" w:rsidRPr="009A7175">
        <w:rPr>
          <w:sz w:val="28"/>
          <w:szCs w:val="28"/>
        </w:rPr>
        <w:t xml:space="preserve"> затраты на нее меньше, чем ее стоимость</w:t>
      </w:r>
      <w:r w:rsidRPr="009A7175">
        <w:rPr>
          <w:sz w:val="28"/>
          <w:szCs w:val="28"/>
        </w:rPr>
        <w:t xml:space="preserve">. </w:t>
      </w:r>
    </w:p>
    <w:p w:rsidR="00A50520" w:rsidRPr="009A7175" w:rsidRDefault="00A91184" w:rsidP="00A9118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A7175">
        <w:rPr>
          <w:sz w:val="28"/>
          <w:szCs w:val="28"/>
        </w:rPr>
        <w:br w:type="page"/>
      </w:r>
      <w:r w:rsidR="00A50520" w:rsidRPr="009A7175">
        <w:rPr>
          <w:b/>
          <w:bCs/>
          <w:sz w:val="28"/>
          <w:szCs w:val="28"/>
        </w:rPr>
        <w:t xml:space="preserve">ЗАДАЧА </w:t>
      </w:r>
      <w:r w:rsidR="000F6E27" w:rsidRPr="009A7175">
        <w:rPr>
          <w:b/>
          <w:bCs/>
          <w:sz w:val="28"/>
          <w:szCs w:val="28"/>
        </w:rPr>
        <w:t>3</w:t>
      </w:r>
    </w:p>
    <w:p w:rsidR="00A91184" w:rsidRPr="009A7175" w:rsidRDefault="00A91184" w:rsidP="0017428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50520" w:rsidRPr="009A7175" w:rsidRDefault="00A50520" w:rsidP="0017428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A7175">
        <w:rPr>
          <w:b/>
          <w:bCs/>
          <w:sz w:val="28"/>
          <w:szCs w:val="28"/>
        </w:rPr>
        <w:t>Исследовать динамику экономического показателя на основе анализа одномерного временного ряда</w:t>
      </w:r>
    </w:p>
    <w:p w:rsidR="00A50520" w:rsidRPr="009A7175" w:rsidRDefault="008E5BE1" w:rsidP="00174287">
      <w:pPr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 xml:space="preserve">В течение девяти последовательных недель фиксировался спрос </w:t>
      </w:r>
      <w:r w:rsidRPr="009A7175">
        <w:rPr>
          <w:i/>
          <w:iCs/>
          <w:sz w:val="28"/>
          <w:szCs w:val="28"/>
          <w:lang w:val="en-US"/>
        </w:rPr>
        <w:t>Y</w:t>
      </w:r>
      <w:r w:rsidRPr="009A7175">
        <w:rPr>
          <w:i/>
          <w:iCs/>
          <w:sz w:val="28"/>
          <w:szCs w:val="28"/>
        </w:rPr>
        <w:t>(</w:t>
      </w:r>
      <w:r w:rsidRPr="009A7175">
        <w:rPr>
          <w:i/>
          <w:iCs/>
          <w:sz w:val="28"/>
          <w:szCs w:val="28"/>
          <w:lang w:val="en-US"/>
        </w:rPr>
        <w:t>t</w:t>
      </w:r>
      <w:r w:rsidRPr="009A7175">
        <w:rPr>
          <w:i/>
          <w:iCs/>
          <w:sz w:val="28"/>
          <w:szCs w:val="28"/>
        </w:rPr>
        <w:t>)</w:t>
      </w:r>
      <w:r w:rsidRPr="009A7175">
        <w:rPr>
          <w:sz w:val="28"/>
          <w:szCs w:val="28"/>
        </w:rPr>
        <w:t xml:space="preserve"> (млн. р.) на кредитные ресурсы финансовой компании. Временной ряд </w:t>
      </w:r>
      <w:r w:rsidRPr="009A7175">
        <w:rPr>
          <w:i/>
          <w:iCs/>
          <w:sz w:val="28"/>
          <w:szCs w:val="28"/>
          <w:lang w:val="en-US"/>
        </w:rPr>
        <w:t>Y</w:t>
      </w:r>
      <w:r w:rsidRPr="009A7175">
        <w:rPr>
          <w:i/>
          <w:iCs/>
          <w:sz w:val="28"/>
          <w:szCs w:val="28"/>
        </w:rPr>
        <w:t>(</w:t>
      </w:r>
      <w:r w:rsidRPr="009A7175">
        <w:rPr>
          <w:i/>
          <w:iCs/>
          <w:sz w:val="28"/>
          <w:szCs w:val="28"/>
          <w:lang w:val="en-US"/>
        </w:rPr>
        <w:t>t</w:t>
      </w:r>
      <w:r w:rsidRPr="009A7175">
        <w:rPr>
          <w:i/>
          <w:iCs/>
          <w:sz w:val="28"/>
          <w:szCs w:val="28"/>
        </w:rPr>
        <w:t>)</w:t>
      </w:r>
      <w:r w:rsidRPr="009A7175">
        <w:rPr>
          <w:sz w:val="28"/>
          <w:szCs w:val="28"/>
        </w:rPr>
        <w:t xml:space="preserve"> этого показателя приведен ниже в таблице:</w:t>
      </w:r>
    </w:p>
    <w:p w:rsidR="00A91184" w:rsidRPr="009A7175" w:rsidRDefault="00A91184" w:rsidP="0017428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2840" w:type="dxa"/>
        <w:jc w:val="center"/>
        <w:tblLook w:val="0000" w:firstRow="0" w:lastRow="0" w:firstColumn="0" w:lastColumn="0" w:noHBand="0" w:noVBand="0"/>
      </w:tblPr>
      <w:tblGrid>
        <w:gridCol w:w="1462"/>
        <w:gridCol w:w="1378"/>
      </w:tblGrid>
      <w:tr w:rsidR="00A50520" w:rsidRPr="009A7175">
        <w:trPr>
          <w:trHeight w:val="623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20" w:rsidRPr="009A7175" w:rsidRDefault="00A50520" w:rsidP="00A91184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9A7175">
              <w:rPr>
                <w:i/>
                <w:iCs/>
                <w:sz w:val="20"/>
                <w:szCs w:val="20"/>
              </w:rPr>
              <w:t>t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20" w:rsidRPr="009A7175" w:rsidRDefault="00A50520" w:rsidP="00A91184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9A7175">
              <w:rPr>
                <w:i/>
                <w:iCs/>
                <w:sz w:val="20"/>
                <w:szCs w:val="20"/>
              </w:rPr>
              <w:t>y</w:t>
            </w:r>
            <w:r w:rsidRPr="009A7175">
              <w:rPr>
                <w:i/>
                <w:iCs/>
                <w:sz w:val="20"/>
                <w:szCs w:val="20"/>
                <w:vertAlign w:val="subscript"/>
              </w:rPr>
              <w:t>t</w:t>
            </w:r>
          </w:p>
        </w:tc>
      </w:tr>
      <w:tr w:rsidR="00A50520" w:rsidRPr="009A7175">
        <w:trPr>
          <w:trHeight w:val="20"/>
          <w:jc w:val="center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20" w:rsidRPr="009A7175" w:rsidRDefault="00A50520" w:rsidP="00A911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20" w:rsidRPr="009A7175" w:rsidRDefault="008E5BE1" w:rsidP="00A911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43</w:t>
            </w:r>
          </w:p>
        </w:tc>
      </w:tr>
      <w:tr w:rsidR="00A50520" w:rsidRPr="009A7175">
        <w:trPr>
          <w:trHeight w:val="20"/>
          <w:jc w:val="center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20" w:rsidRPr="009A7175" w:rsidRDefault="00A50520" w:rsidP="00A911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20" w:rsidRPr="009A7175" w:rsidRDefault="008E5BE1" w:rsidP="00A911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47</w:t>
            </w:r>
          </w:p>
        </w:tc>
      </w:tr>
      <w:tr w:rsidR="00A50520" w:rsidRPr="009A7175">
        <w:trPr>
          <w:trHeight w:val="20"/>
          <w:jc w:val="center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20" w:rsidRPr="009A7175" w:rsidRDefault="00A50520" w:rsidP="00A911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20" w:rsidRPr="009A7175" w:rsidRDefault="008E5BE1" w:rsidP="00A911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50</w:t>
            </w:r>
          </w:p>
        </w:tc>
      </w:tr>
      <w:tr w:rsidR="00A50520" w:rsidRPr="009A7175">
        <w:trPr>
          <w:trHeight w:val="20"/>
          <w:jc w:val="center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20" w:rsidRPr="009A7175" w:rsidRDefault="00A50520" w:rsidP="00A911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20" w:rsidRPr="009A7175" w:rsidRDefault="008E5BE1" w:rsidP="00A911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48</w:t>
            </w:r>
          </w:p>
        </w:tc>
      </w:tr>
      <w:tr w:rsidR="00A50520" w:rsidRPr="009A7175">
        <w:trPr>
          <w:trHeight w:val="20"/>
          <w:jc w:val="center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20" w:rsidRPr="009A7175" w:rsidRDefault="00A50520" w:rsidP="00A911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20" w:rsidRPr="009A7175" w:rsidRDefault="008E5BE1" w:rsidP="00A911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54</w:t>
            </w:r>
          </w:p>
        </w:tc>
      </w:tr>
      <w:tr w:rsidR="00A50520" w:rsidRPr="009A7175">
        <w:trPr>
          <w:trHeight w:val="20"/>
          <w:jc w:val="center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20" w:rsidRPr="009A7175" w:rsidRDefault="00A50520" w:rsidP="00A911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20" w:rsidRPr="009A7175" w:rsidRDefault="008E5BE1" w:rsidP="00A911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57</w:t>
            </w:r>
          </w:p>
        </w:tc>
      </w:tr>
      <w:tr w:rsidR="00A50520" w:rsidRPr="009A7175">
        <w:trPr>
          <w:trHeight w:val="20"/>
          <w:jc w:val="center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20" w:rsidRPr="009A7175" w:rsidRDefault="00A50520" w:rsidP="00A911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20" w:rsidRPr="009A7175" w:rsidRDefault="008E5BE1" w:rsidP="00A911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61</w:t>
            </w:r>
          </w:p>
        </w:tc>
      </w:tr>
      <w:tr w:rsidR="00A50520" w:rsidRPr="009A7175">
        <w:trPr>
          <w:trHeight w:val="20"/>
          <w:jc w:val="center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20" w:rsidRPr="009A7175" w:rsidRDefault="00A50520" w:rsidP="00A911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20" w:rsidRPr="009A7175" w:rsidRDefault="008E5BE1" w:rsidP="00A911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59</w:t>
            </w:r>
          </w:p>
        </w:tc>
      </w:tr>
      <w:tr w:rsidR="00A50520" w:rsidRPr="009A7175">
        <w:trPr>
          <w:trHeight w:val="20"/>
          <w:jc w:val="center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20" w:rsidRPr="009A7175" w:rsidRDefault="00A50520" w:rsidP="00A911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20" w:rsidRPr="009A7175" w:rsidRDefault="008E5BE1" w:rsidP="00A911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65</w:t>
            </w:r>
          </w:p>
        </w:tc>
      </w:tr>
    </w:tbl>
    <w:p w:rsidR="00A50520" w:rsidRPr="009A7175" w:rsidRDefault="00A50520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4680D" w:rsidRPr="009A7175" w:rsidRDefault="0084680D" w:rsidP="00174287">
      <w:pPr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i/>
          <w:iCs/>
          <w:sz w:val="28"/>
          <w:szCs w:val="28"/>
        </w:rPr>
        <w:t xml:space="preserve">Требуется: </w:t>
      </w:r>
    </w:p>
    <w:p w:rsidR="0084680D" w:rsidRPr="009A7175" w:rsidRDefault="0084680D" w:rsidP="00174287">
      <w:pPr>
        <w:tabs>
          <w:tab w:val="right" w:pos="13760"/>
        </w:tabs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 xml:space="preserve">1) Проверить наличие аномальных наблюдений. </w:t>
      </w:r>
    </w:p>
    <w:p w:rsidR="0084680D" w:rsidRPr="009A7175" w:rsidRDefault="0084680D" w:rsidP="00174287">
      <w:pPr>
        <w:tabs>
          <w:tab w:val="right" w:pos="13760"/>
        </w:tabs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>2) Построить линейную модель</w:t>
      </w:r>
      <w:r w:rsidR="00064606" w:rsidRPr="009A7175">
        <w:rPr>
          <w:sz w:val="28"/>
          <w:szCs w:val="28"/>
        </w:rPr>
        <w:t xml:space="preserve"> </w:t>
      </w:r>
      <w:r w:rsidR="00F82F98">
        <w:rPr>
          <w:position w:val="-12"/>
          <w:sz w:val="28"/>
          <w:szCs w:val="28"/>
        </w:rPr>
        <w:pict>
          <v:shape id="_x0000_i1043" type="#_x0000_t75" style="width:69pt;height:18.75pt">
            <v:imagedata r:id="rId23" o:title=""/>
          </v:shape>
        </w:pict>
      </w:r>
      <w:r w:rsidRPr="009A7175">
        <w:rPr>
          <w:i/>
          <w:iCs/>
          <w:sz w:val="28"/>
          <w:szCs w:val="28"/>
        </w:rPr>
        <w:t>,</w:t>
      </w:r>
      <w:r w:rsidRPr="009A7175">
        <w:rPr>
          <w:sz w:val="28"/>
          <w:szCs w:val="28"/>
        </w:rPr>
        <w:t xml:space="preserve"> параметры которой оценить МНК (</w:t>
      </w:r>
      <w:r w:rsidR="00F82F98">
        <w:rPr>
          <w:position w:val="-10"/>
          <w:sz w:val="28"/>
          <w:szCs w:val="28"/>
        </w:rPr>
        <w:pict>
          <v:shape id="_x0000_i1044" type="#_x0000_t75" style="width:24pt;height:18pt">
            <v:imagedata r:id="rId24" o:title=""/>
          </v:shape>
        </w:pict>
      </w:r>
      <w:r w:rsidRPr="009A7175">
        <w:rPr>
          <w:sz w:val="28"/>
          <w:szCs w:val="28"/>
        </w:rPr>
        <w:t xml:space="preserve"> - расчетные, смоделированные значения временного ряда).</w:t>
      </w:r>
    </w:p>
    <w:p w:rsidR="00F84954" w:rsidRPr="009A7175" w:rsidRDefault="00E16AB5" w:rsidP="00174287">
      <w:pPr>
        <w:tabs>
          <w:tab w:val="right" w:pos="13760"/>
        </w:tabs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>3</w:t>
      </w:r>
      <w:r w:rsidR="0084680D" w:rsidRPr="009A7175">
        <w:rPr>
          <w:sz w:val="28"/>
          <w:szCs w:val="28"/>
        </w:rPr>
        <w:t xml:space="preserve">) Построить адаптивную модель Брауна </w:t>
      </w:r>
      <w:r w:rsidR="00F82F98">
        <w:rPr>
          <w:position w:val="-12"/>
          <w:sz w:val="28"/>
          <w:szCs w:val="28"/>
        </w:rPr>
        <w:pict>
          <v:shape id="_x0000_i1045" type="#_x0000_t75" style="width:1in;height:18.75pt">
            <v:imagedata r:id="rId25" o:title=""/>
          </v:shape>
        </w:pict>
      </w:r>
      <w:r w:rsidR="0084680D" w:rsidRPr="009A7175">
        <w:rPr>
          <w:sz w:val="28"/>
          <w:szCs w:val="28"/>
        </w:rPr>
        <w:t xml:space="preserve"> с параметром сглаживания </w:t>
      </w:r>
      <w:r w:rsidR="0084680D" w:rsidRPr="009A7175">
        <w:rPr>
          <w:sz w:val="28"/>
          <w:szCs w:val="28"/>
        </w:rPr>
        <w:sym w:font="Symbol" w:char="F061"/>
      </w:r>
      <w:r w:rsidR="0084680D" w:rsidRPr="009A7175">
        <w:rPr>
          <w:sz w:val="28"/>
          <w:szCs w:val="28"/>
        </w:rPr>
        <w:t xml:space="preserve">= 0,4 и </w:t>
      </w:r>
      <w:r w:rsidR="0084680D" w:rsidRPr="009A7175">
        <w:rPr>
          <w:sz w:val="28"/>
          <w:szCs w:val="28"/>
        </w:rPr>
        <w:sym w:font="Symbol" w:char="F061"/>
      </w:r>
      <w:r w:rsidR="0084680D" w:rsidRPr="009A7175">
        <w:rPr>
          <w:sz w:val="28"/>
          <w:szCs w:val="28"/>
        </w:rPr>
        <w:t>= 0,7; выбрать лучшее значение</w:t>
      </w:r>
      <w:r w:rsidR="00064606" w:rsidRPr="009A7175">
        <w:rPr>
          <w:sz w:val="28"/>
          <w:szCs w:val="28"/>
        </w:rPr>
        <w:t xml:space="preserve"> </w:t>
      </w:r>
      <w:r w:rsidR="0084680D" w:rsidRPr="009A7175">
        <w:rPr>
          <w:sz w:val="28"/>
          <w:szCs w:val="28"/>
        </w:rPr>
        <w:t xml:space="preserve">параметра сглаживания α. </w:t>
      </w:r>
    </w:p>
    <w:p w:rsidR="0084680D" w:rsidRPr="009A7175" w:rsidRDefault="00E16AB5" w:rsidP="00174287">
      <w:pPr>
        <w:tabs>
          <w:tab w:val="right" w:pos="13760"/>
        </w:tabs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>4</w:t>
      </w:r>
      <w:r w:rsidR="0084680D" w:rsidRPr="009A7175">
        <w:rPr>
          <w:sz w:val="28"/>
          <w:szCs w:val="28"/>
        </w:rPr>
        <w:t>) Оценить адекватность построенных моделей, используя свойства независимости остаточной компоненты, случайности и соответствия нормальному закону распределения (при использовании R/</w:t>
      </w:r>
      <w:r w:rsidR="0084680D" w:rsidRPr="009A7175">
        <w:rPr>
          <w:sz w:val="28"/>
          <w:szCs w:val="28"/>
          <w:lang w:val="en-US"/>
        </w:rPr>
        <w:t>S</w:t>
      </w:r>
      <w:r w:rsidR="0084680D" w:rsidRPr="009A7175">
        <w:rPr>
          <w:sz w:val="28"/>
          <w:szCs w:val="28"/>
        </w:rPr>
        <w:t>-критерия взять табулированные границы 2,7</w:t>
      </w:r>
      <w:r w:rsidR="00064606" w:rsidRPr="009A7175">
        <w:rPr>
          <w:sz w:val="28"/>
          <w:szCs w:val="28"/>
        </w:rPr>
        <w:t>-</w:t>
      </w:r>
      <w:r w:rsidR="0084680D" w:rsidRPr="009A7175">
        <w:rPr>
          <w:sz w:val="28"/>
          <w:szCs w:val="28"/>
        </w:rPr>
        <w:t>3,7).</w:t>
      </w:r>
    </w:p>
    <w:p w:rsidR="0084680D" w:rsidRPr="009A7175" w:rsidRDefault="00E16AB5" w:rsidP="00174287">
      <w:pPr>
        <w:tabs>
          <w:tab w:val="right" w:pos="13760"/>
        </w:tabs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>5</w:t>
      </w:r>
      <w:r w:rsidR="0084680D" w:rsidRPr="009A7175">
        <w:rPr>
          <w:sz w:val="28"/>
          <w:szCs w:val="28"/>
        </w:rPr>
        <w:t>) Оценить точность моделей на основе использования средней отн</w:t>
      </w:r>
      <w:r w:rsidR="0099396B" w:rsidRPr="009A7175">
        <w:rPr>
          <w:sz w:val="28"/>
          <w:szCs w:val="28"/>
        </w:rPr>
        <w:t>осительной ошибки аппроксимации.</w:t>
      </w:r>
    </w:p>
    <w:p w:rsidR="0084680D" w:rsidRPr="009A7175" w:rsidRDefault="00E16AB5" w:rsidP="00174287">
      <w:pPr>
        <w:tabs>
          <w:tab w:val="right" w:pos="13760"/>
        </w:tabs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>6</w:t>
      </w:r>
      <w:r w:rsidR="0084680D" w:rsidRPr="009A7175">
        <w:rPr>
          <w:sz w:val="28"/>
          <w:szCs w:val="28"/>
        </w:rPr>
        <w:t>) По двум построенным моделям осуществить прогноз спроса на следующие две недели</w:t>
      </w:r>
      <w:r w:rsidR="00064606" w:rsidRPr="009A7175">
        <w:rPr>
          <w:sz w:val="28"/>
          <w:szCs w:val="28"/>
        </w:rPr>
        <w:t xml:space="preserve"> </w:t>
      </w:r>
      <w:r w:rsidR="0084680D" w:rsidRPr="009A7175">
        <w:rPr>
          <w:sz w:val="28"/>
          <w:szCs w:val="28"/>
        </w:rPr>
        <w:t xml:space="preserve">(доверительный интервал прогноза рассчитать при доверительной вероятности р = 70%). </w:t>
      </w:r>
    </w:p>
    <w:p w:rsidR="0084680D" w:rsidRPr="009A7175" w:rsidRDefault="00E16AB5" w:rsidP="00174287">
      <w:pPr>
        <w:tabs>
          <w:tab w:val="right" w:pos="13760"/>
        </w:tabs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>7</w:t>
      </w:r>
      <w:r w:rsidR="0084680D" w:rsidRPr="009A7175">
        <w:rPr>
          <w:sz w:val="28"/>
          <w:szCs w:val="28"/>
        </w:rPr>
        <w:t xml:space="preserve">) Фактические значения показателя, результаты моделирования и прогнозирования представить графически. </w:t>
      </w:r>
    </w:p>
    <w:p w:rsidR="00A50520" w:rsidRPr="009A7175" w:rsidRDefault="0084680D" w:rsidP="0017428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A7175">
        <w:rPr>
          <w:sz w:val="28"/>
          <w:szCs w:val="28"/>
        </w:rPr>
        <w:t>Вычисления провести с одним знаком в дробной части. Основные промежуточные результаты вычислений представить в таблицах (при использовании компьютера представить соответствующие листинги с комментариями).</w:t>
      </w:r>
    </w:p>
    <w:p w:rsidR="00A50520" w:rsidRPr="009A7175" w:rsidRDefault="00A50520" w:rsidP="00174287">
      <w:pPr>
        <w:pStyle w:val="a6"/>
        <w:ind w:firstLine="709"/>
      </w:pPr>
      <w:r w:rsidRPr="009A7175">
        <w:rPr>
          <w:b/>
          <w:bCs/>
        </w:rPr>
        <w:t xml:space="preserve">Решение. </w:t>
      </w:r>
      <w:r w:rsidRPr="009A7175">
        <w:t>1. Для выявления аномальных наблюдений используем метод Ирвина. Для каждого уровня временного ряда рассчитывается статистика</w:t>
      </w:r>
    </w:p>
    <w:p w:rsidR="00A91184" w:rsidRPr="009A7175" w:rsidRDefault="00A91184" w:rsidP="00174287">
      <w:pPr>
        <w:pStyle w:val="a6"/>
        <w:ind w:firstLine="709"/>
      </w:pPr>
    </w:p>
    <w:p w:rsidR="00A50520" w:rsidRPr="009A7175" w:rsidRDefault="00F82F98" w:rsidP="00174287">
      <w:pPr>
        <w:pStyle w:val="a6"/>
        <w:ind w:firstLine="709"/>
      </w:pPr>
      <w:r>
        <w:rPr>
          <w:position w:val="-38"/>
        </w:rPr>
        <w:pict>
          <v:shape id="_x0000_i1046" type="#_x0000_t75" style="width:81.75pt;height:42.75pt">
            <v:imagedata r:id="rId26" o:title=""/>
          </v:shape>
        </w:pict>
      </w:r>
      <w:r w:rsidR="00A50520" w:rsidRPr="009A7175">
        <w:t>,</w:t>
      </w:r>
    </w:p>
    <w:p w:rsidR="00A91184" w:rsidRPr="009A7175" w:rsidRDefault="00A91184" w:rsidP="00174287">
      <w:pPr>
        <w:pStyle w:val="a6"/>
        <w:ind w:firstLine="709"/>
      </w:pPr>
    </w:p>
    <w:p w:rsidR="00A50520" w:rsidRPr="009A7175" w:rsidRDefault="00A50520" w:rsidP="00174287">
      <w:pPr>
        <w:pStyle w:val="a6"/>
        <w:ind w:firstLine="709"/>
      </w:pPr>
      <w:r w:rsidRPr="009A7175">
        <w:t xml:space="preserve">где </w:t>
      </w:r>
      <w:r w:rsidR="00F82F98">
        <w:rPr>
          <w:position w:val="-30"/>
        </w:rPr>
        <w:pict>
          <v:shape id="_x0000_i1047" type="#_x0000_t75" style="width:108.75pt;height:57.75pt">
            <v:imagedata r:id="rId27" o:title=""/>
          </v:shape>
        </w:pict>
      </w:r>
      <w:r w:rsidRPr="009A7175">
        <w:t xml:space="preserve"> </w:t>
      </w:r>
      <w:r w:rsidR="00064606" w:rsidRPr="009A7175">
        <w:t>-</w:t>
      </w:r>
      <w:r w:rsidRPr="009A7175">
        <w:t xml:space="preserve"> стандартное отклонение уровней ряда.</w:t>
      </w:r>
    </w:p>
    <w:p w:rsidR="00A50520" w:rsidRPr="009A7175" w:rsidRDefault="00A50520" w:rsidP="00174287">
      <w:pPr>
        <w:pStyle w:val="a6"/>
        <w:ind w:firstLine="709"/>
      </w:pPr>
      <w:r w:rsidRPr="009A7175">
        <w:t xml:space="preserve">Стандартное отклонение определяется с помощью встроенной функции </w:t>
      </w:r>
      <w:r w:rsidRPr="009A7175">
        <w:rPr>
          <w:lang w:val="en-US"/>
        </w:rPr>
        <w:t>EXCEL</w:t>
      </w:r>
      <w:r w:rsidRPr="009A7175">
        <w:t xml:space="preserve"> «СТАНДОТКЛОН»: </w:t>
      </w:r>
      <w:r w:rsidRPr="009A7175">
        <w:rPr>
          <w:i/>
          <w:iCs/>
          <w:lang w:val="en-US"/>
        </w:rPr>
        <w:t>S</w:t>
      </w:r>
      <w:r w:rsidRPr="009A7175">
        <w:rPr>
          <w:i/>
          <w:iCs/>
          <w:vertAlign w:val="subscript"/>
          <w:lang w:val="en-US"/>
        </w:rPr>
        <w:t>y</w:t>
      </w:r>
      <w:r w:rsidR="00F84954" w:rsidRPr="009A7175">
        <w:t>=</w:t>
      </w:r>
      <w:r w:rsidRPr="009A7175">
        <w:t>7</w:t>
      </w:r>
      <w:r w:rsidR="00F84954" w:rsidRPr="009A7175">
        <w:t>,29</w:t>
      </w:r>
      <w:r w:rsidRPr="009A7175">
        <w:t xml:space="preserve"> млн. руб. Расчет значений </w:t>
      </w:r>
      <w:r w:rsidR="00F84954" w:rsidRPr="009A7175">
        <w:rPr>
          <w:i/>
          <w:iCs/>
          <w:vertAlign w:val="subscript"/>
        </w:rPr>
        <w:t>t</w:t>
      </w:r>
      <w:r w:rsidRPr="009A7175">
        <w:t xml:space="preserve"> для всех уровней ряда, начиная со второго</w:t>
      </w:r>
      <w:r w:rsidR="00A91184" w:rsidRPr="009A7175">
        <w:t xml:space="preserve">. </w:t>
      </w:r>
      <w:r w:rsidRPr="009A7175">
        <w:t xml:space="preserve">Табличное значение критерия Ирвина для уровня значимости </w:t>
      </w:r>
      <w:r w:rsidRPr="009A7175">
        <w:sym w:font="Symbol" w:char="F061"/>
      </w:r>
      <w:r w:rsidRPr="009A7175">
        <w:t xml:space="preserve">=0,05 и длины временного ряда </w:t>
      </w:r>
      <w:r w:rsidRPr="009A7175">
        <w:rPr>
          <w:i/>
          <w:iCs/>
          <w:lang w:val="en-US"/>
        </w:rPr>
        <w:t>n</w:t>
      </w:r>
      <w:r w:rsidRPr="009A7175">
        <w:t xml:space="preserve">=9 составляет </w:t>
      </w:r>
      <w:r w:rsidRPr="009A7175">
        <w:sym w:font="Symbol" w:char="F06C"/>
      </w:r>
      <w:r w:rsidRPr="009A7175">
        <w:t xml:space="preserve">=1,5. Видно, что ни одно из значений </w:t>
      </w:r>
      <w:r w:rsidRPr="009A7175">
        <w:sym w:font="Symbol" w:char="F06C"/>
      </w:r>
      <w:r w:rsidRPr="009A7175">
        <w:rPr>
          <w:i/>
          <w:iCs/>
          <w:vertAlign w:val="subscript"/>
          <w:lang w:val="en-US"/>
        </w:rPr>
        <w:t>t</w:t>
      </w:r>
      <w:r w:rsidRPr="009A7175">
        <w:t xml:space="preserve"> не превышает критического значения, что свидетельствует об отсутствии аномальных наблюдений.</w:t>
      </w:r>
    </w:p>
    <w:p w:rsidR="00A50520" w:rsidRPr="009A7175" w:rsidRDefault="00A50520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>2.</w:t>
      </w:r>
      <w:r w:rsidR="00A91184" w:rsidRPr="009A7175">
        <w:rPr>
          <w:sz w:val="28"/>
          <w:szCs w:val="28"/>
        </w:rPr>
        <w:t xml:space="preserve"> </w:t>
      </w:r>
      <w:r w:rsidRPr="009A7175">
        <w:rPr>
          <w:sz w:val="28"/>
          <w:szCs w:val="28"/>
        </w:rPr>
        <w:t xml:space="preserve">Линейную трендовую модель </w:t>
      </w:r>
      <w:r w:rsidR="00F82F98">
        <w:rPr>
          <w:position w:val="-12"/>
          <w:sz w:val="28"/>
          <w:szCs w:val="28"/>
        </w:rPr>
        <w:pict>
          <v:shape id="_x0000_i1048" type="#_x0000_t75" style="width:71.25pt;height:18pt">
            <v:imagedata r:id="rId28" o:title=""/>
          </v:shape>
        </w:pict>
      </w:r>
      <w:r w:rsidRPr="009A7175">
        <w:rPr>
          <w:sz w:val="28"/>
          <w:szCs w:val="28"/>
        </w:rPr>
        <w:t xml:space="preserve"> строим с помощью надстройки </w:t>
      </w:r>
      <w:r w:rsidRPr="009A7175">
        <w:rPr>
          <w:sz w:val="28"/>
          <w:szCs w:val="28"/>
          <w:lang w:val="en-US"/>
        </w:rPr>
        <w:t>EXCEL</w:t>
      </w:r>
      <w:r w:rsidRPr="009A7175">
        <w:rPr>
          <w:sz w:val="28"/>
          <w:szCs w:val="28"/>
        </w:rPr>
        <w:t xml:space="preserve"> «</w:t>
      </w:r>
      <w:r w:rsidRPr="009A7175">
        <w:rPr>
          <w:i/>
          <w:iCs/>
          <w:sz w:val="28"/>
          <w:szCs w:val="28"/>
        </w:rPr>
        <w:t>Анализ данных… Регрессия</w:t>
      </w:r>
      <w:r w:rsidRPr="009A7175">
        <w:rPr>
          <w:sz w:val="28"/>
          <w:szCs w:val="28"/>
        </w:rPr>
        <w:t>»:</w:t>
      </w:r>
    </w:p>
    <w:p w:rsidR="00A50520" w:rsidRPr="009A7175" w:rsidRDefault="00A50520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>Уравнение линейного тренда имеет вид (см. «</w:t>
      </w:r>
      <w:r w:rsidRPr="009A7175">
        <w:rPr>
          <w:i/>
          <w:iCs/>
          <w:sz w:val="28"/>
          <w:szCs w:val="28"/>
        </w:rPr>
        <w:t>Коэффициенты</w:t>
      </w:r>
      <w:r w:rsidRPr="009A7175">
        <w:rPr>
          <w:sz w:val="28"/>
          <w:szCs w:val="28"/>
        </w:rPr>
        <w:t>»</w:t>
      </w:r>
      <w:r w:rsidR="00C76D42" w:rsidRPr="009A7175">
        <w:rPr>
          <w:sz w:val="28"/>
          <w:szCs w:val="28"/>
        </w:rPr>
        <w:t>)</w:t>
      </w:r>
      <w:r w:rsidRPr="009A7175">
        <w:rPr>
          <w:sz w:val="28"/>
          <w:szCs w:val="28"/>
        </w:rPr>
        <w:t>:</w:t>
      </w:r>
    </w:p>
    <w:p w:rsidR="00A50520" w:rsidRPr="009A7175" w:rsidRDefault="00A91184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br w:type="page"/>
      </w:r>
      <w:r w:rsidR="00F82F98">
        <w:rPr>
          <w:position w:val="-12"/>
          <w:sz w:val="28"/>
          <w:szCs w:val="28"/>
        </w:rPr>
        <w:pict>
          <v:shape id="_x0000_i1049" type="#_x0000_t75" style="width:93pt;height:17.25pt">
            <v:imagedata r:id="rId29" o:title=""/>
          </v:shape>
        </w:pict>
      </w:r>
      <w:r w:rsidR="00A50520" w:rsidRPr="009A7175">
        <w:rPr>
          <w:sz w:val="28"/>
          <w:szCs w:val="28"/>
        </w:rPr>
        <w:t>.</w:t>
      </w:r>
    </w:p>
    <w:p w:rsidR="00A91184" w:rsidRPr="009A7175" w:rsidRDefault="00A91184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0520" w:rsidRPr="009A7175" w:rsidRDefault="00A50520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 xml:space="preserve">Угловой коэффициент показывает, что спрос на кредитные ресурсы финансовой компании за одну неделю возрастает в среднем на </w:t>
      </w:r>
      <w:r w:rsidR="00F84954" w:rsidRPr="009A7175">
        <w:rPr>
          <w:sz w:val="28"/>
          <w:szCs w:val="28"/>
        </w:rPr>
        <w:t>2</w:t>
      </w:r>
      <w:r w:rsidRPr="009A7175">
        <w:rPr>
          <w:sz w:val="28"/>
          <w:szCs w:val="28"/>
        </w:rPr>
        <w:t>,</w:t>
      </w:r>
      <w:r w:rsidR="00F84954" w:rsidRPr="009A7175">
        <w:rPr>
          <w:sz w:val="28"/>
          <w:szCs w:val="28"/>
        </w:rPr>
        <w:t>5</w:t>
      </w:r>
      <w:r w:rsidRPr="009A7175">
        <w:rPr>
          <w:sz w:val="28"/>
          <w:szCs w:val="28"/>
        </w:rPr>
        <w:t>8 млн. руб.</w:t>
      </w:r>
    </w:p>
    <w:p w:rsidR="00A50520" w:rsidRPr="009A7175" w:rsidRDefault="00A50520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 xml:space="preserve">Коэффициент детерминации уравнения </w:t>
      </w:r>
      <w:r w:rsidRPr="009A7175">
        <w:rPr>
          <w:i/>
          <w:iCs/>
          <w:sz w:val="28"/>
          <w:szCs w:val="28"/>
          <w:lang w:val="en-US"/>
        </w:rPr>
        <w:t>R</w:t>
      </w:r>
      <w:r w:rsidRPr="009A7175">
        <w:rPr>
          <w:sz w:val="28"/>
          <w:szCs w:val="28"/>
          <w:vertAlign w:val="superscript"/>
        </w:rPr>
        <w:t>2</w:t>
      </w:r>
      <w:r w:rsidRPr="009A7175">
        <w:rPr>
          <w:sz w:val="28"/>
          <w:szCs w:val="28"/>
        </w:rPr>
        <w:sym w:font="Symbol" w:char="F0BB"/>
      </w:r>
      <w:r w:rsidRPr="009A7175">
        <w:rPr>
          <w:sz w:val="28"/>
          <w:szCs w:val="28"/>
        </w:rPr>
        <w:t>0,</w:t>
      </w:r>
      <w:r w:rsidR="00F84954" w:rsidRPr="009A7175">
        <w:rPr>
          <w:sz w:val="28"/>
          <w:szCs w:val="28"/>
        </w:rPr>
        <w:t>941</w:t>
      </w:r>
      <w:r w:rsidRPr="009A7175">
        <w:rPr>
          <w:sz w:val="28"/>
          <w:szCs w:val="28"/>
        </w:rPr>
        <w:t xml:space="preserve"> превышает критическое значение </w:t>
      </w:r>
      <w:r w:rsidR="00F82F98">
        <w:rPr>
          <w:position w:val="-16"/>
          <w:sz w:val="28"/>
          <w:szCs w:val="28"/>
        </w:rPr>
        <w:pict>
          <v:shape id="_x0000_i1050" type="#_x0000_t75" style="width:68.25pt;height:24pt">
            <v:imagedata r:id="rId30" o:title=""/>
          </v:shape>
        </w:pict>
      </w:r>
      <w:r w:rsidRPr="009A7175">
        <w:rPr>
          <w:sz w:val="28"/>
          <w:szCs w:val="28"/>
        </w:rPr>
        <w:t xml:space="preserve"> для </w:t>
      </w:r>
      <w:r w:rsidRPr="009A7175">
        <w:rPr>
          <w:sz w:val="28"/>
          <w:szCs w:val="28"/>
        </w:rPr>
        <w:sym w:font="Symbol" w:char="F061"/>
      </w:r>
      <w:r w:rsidRPr="009A7175">
        <w:rPr>
          <w:sz w:val="28"/>
          <w:szCs w:val="28"/>
        </w:rPr>
        <w:t xml:space="preserve">=0,05 и </w:t>
      </w:r>
      <w:r w:rsidRPr="009A7175">
        <w:rPr>
          <w:i/>
          <w:iCs/>
          <w:sz w:val="28"/>
          <w:szCs w:val="28"/>
          <w:lang w:val="en-US"/>
        </w:rPr>
        <w:t>n</w:t>
      </w:r>
      <w:r w:rsidRPr="009A7175">
        <w:rPr>
          <w:sz w:val="28"/>
          <w:szCs w:val="28"/>
        </w:rPr>
        <w:t>=9, что свидетельствует о статистической значимости линейной модели и наличии устойчивого линейного тренда во временном ряду. Само значение</w:t>
      </w:r>
      <w:r w:rsidRPr="009A7175">
        <w:rPr>
          <w:i/>
          <w:iCs/>
          <w:sz w:val="28"/>
          <w:szCs w:val="28"/>
        </w:rPr>
        <w:t xml:space="preserve"> </w:t>
      </w:r>
      <w:r w:rsidRPr="009A7175">
        <w:rPr>
          <w:i/>
          <w:iCs/>
          <w:sz w:val="28"/>
          <w:szCs w:val="28"/>
          <w:lang w:val="en-US"/>
        </w:rPr>
        <w:t>R</w:t>
      </w:r>
      <w:r w:rsidRPr="009A7175">
        <w:rPr>
          <w:sz w:val="28"/>
          <w:szCs w:val="28"/>
          <w:vertAlign w:val="superscript"/>
        </w:rPr>
        <w:t>2</w:t>
      </w:r>
      <w:r w:rsidRPr="009A7175">
        <w:rPr>
          <w:sz w:val="28"/>
          <w:szCs w:val="28"/>
        </w:rPr>
        <w:t xml:space="preserve"> показывает, что изменение спроса во времени на </w:t>
      </w:r>
      <w:r w:rsidR="00F84954" w:rsidRPr="009A7175">
        <w:rPr>
          <w:sz w:val="28"/>
          <w:szCs w:val="28"/>
        </w:rPr>
        <w:t>94</w:t>
      </w:r>
      <w:r w:rsidRPr="009A7175">
        <w:rPr>
          <w:sz w:val="28"/>
          <w:szCs w:val="28"/>
        </w:rPr>
        <w:t>,</w:t>
      </w:r>
      <w:r w:rsidR="00F84954" w:rsidRPr="009A7175">
        <w:rPr>
          <w:sz w:val="28"/>
          <w:szCs w:val="28"/>
        </w:rPr>
        <w:t>1</w:t>
      </w:r>
      <w:r w:rsidRPr="009A7175">
        <w:rPr>
          <w:sz w:val="28"/>
          <w:szCs w:val="28"/>
        </w:rPr>
        <w:t xml:space="preserve"> % описывается линейной моделью.</w:t>
      </w:r>
    </w:p>
    <w:p w:rsidR="00D506C5" w:rsidRPr="009A7175" w:rsidRDefault="00D506C5" w:rsidP="00174287">
      <w:pPr>
        <w:pStyle w:val="a6"/>
        <w:ind w:firstLine="709"/>
      </w:pPr>
      <w:r w:rsidRPr="009A7175">
        <w:t>3. Построение адаптивной модели Брауна</w:t>
      </w:r>
      <w:r w:rsidRPr="009A7175">
        <w:rPr>
          <w:b/>
          <w:bCs/>
        </w:rPr>
        <w:t>.</w:t>
      </w:r>
      <w:r w:rsidRPr="009A7175">
        <w:t xml:space="preserve"> Модель Брауна строится в несколько этапов.</w:t>
      </w:r>
    </w:p>
    <w:p w:rsidR="00D506C5" w:rsidRPr="009A7175" w:rsidRDefault="00592C0D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>1)</w:t>
      </w:r>
      <w:r w:rsidR="00D506C5" w:rsidRPr="009A7175">
        <w:rPr>
          <w:sz w:val="28"/>
          <w:szCs w:val="28"/>
        </w:rPr>
        <w:t xml:space="preserve"> По первым пяти точкам временного ряда методом наименьших квадратов оцениваем параметры </w:t>
      </w:r>
      <w:r w:rsidR="00D506C5" w:rsidRPr="009A7175">
        <w:rPr>
          <w:i/>
          <w:iCs/>
          <w:sz w:val="28"/>
          <w:szCs w:val="28"/>
        </w:rPr>
        <w:t>а</w:t>
      </w:r>
      <w:r w:rsidR="00D506C5" w:rsidRPr="009A7175">
        <w:rPr>
          <w:sz w:val="28"/>
          <w:szCs w:val="28"/>
          <w:vertAlign w:val="subscript"/>
        </w:rPr>
        <w:t>0</w:t>
      </w:r>
      <w:r w:rsidR="00D506C5" w:rsidRPr="009A7175">
        <w:rPr>
          <w:sz w:val="28"/>
          <w:szCs w:val="28"/>
        </w:rPr>
        <w:t xml:space="preserve"> и </w:t>
      </w:r>
      <w:r w:rsidR="00D506C5" w:rsidRPr="009A7175">
        <w:rPr>
          <w:i/>
          <w:iCs/>
          <w:sz w:val="28"/>
          <w:szCs w:val="28"/>
        </w:rPr>
        <w:t>а</w:t>
      </w:r>
      <w:r w:rsidR="00D506C5" w:rsidRPr="009A7175">
        <w:rPr>
          <w:sz w:val="28"/>
          <w:szCs w:val="28"/>
          <w:vertAlign w:val="subscript"/>
        </w:rPr>
        <w:t>1</w:t>
      </w:r>
      <w:r w:rsidR="00D506C5" w:rsidRPr="009A7175">
        <w:rPr>
          <w:sz w:val="28"/>
          <w:szCs w:val="28"/>
        </w:rPr>
        <w:t xml:space="preserve"> линейной модели</w:t>
      </w:r>
    </w:p>
    <w:p w:rsidR="00A91184" w:rsidRPr="009A7175" w:rsidRDefault="00A91184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06C5" w:rsidRPr="009A7175" w:rsidRDefault="00F82F98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1" type="#_x0000_t75" style="width:69pt;height:18pt">
            <v:imagedata r:id="rId31" o:title=""/>
          </v:shape>
        </w:pict>
      </w:r>
      <w:r w:rsidR="00D506C5" w:rsidRPr="009A7175">
        <w:rPr>
          <w:sz w:val="28"/>
          <w:szCs w:val="28"/>
        </w:rPr>
        <w:t>.</w:t>
      </w:r>
    </w:p>
    <w:p w:rsidR="00A91184" w:rsidRPr="009A7175" w:rsidRDefault="00A91184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06C5" w:rsidRPr="009A7175" w:rsidRDefault="00D506C5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 xml:space="preserve">Получаем начальные значения параметров модели Брауна </w:t>
      </w:r>
      <w:r w:rsidR="00F82F98">
        <w:rPr>
          <w:position w:val="-14"/>
          <w:sz w:val="28"/>
          <w:szCs w:val="28"/>
        </w:rPr>
        <w:pict>
          <v:shape id="_x0000_i1052" type="#_x0000_t75" style="width:81.75pt;height:18.75pt">
            <v:imagedata r:id="rId32" o:title=""/>
          </v:shape>
        </w:pict>
      </w:r>
      <w:r w:rsidRPr="009A7175">
        <w:rPr>
          <w:sz w:val="28"/>
          <w:szCs w:val="28"/>
        </w:rPr>
        <w:t xml:space="preserve"> и </w:t>
      </w:r>
      <w:r w:rsidR="00F82F98">
        <w:rPr>
          <w:position w:val="-14"/>
          <w:sz w:val="28"/>
          <w:szCs w:val="28"/>
        </w:rPr>
        <w:pict>
          <v:shape id="_x0000_i1053" type="#_x0000_t75" style="width:74.25pt;height:18.75pt">
            <v:imagedata r:id="rId33" o:title=""/>
          </v:shape>
        </w:pict>
      </w:r>
      <w:r w:rsidRPr="009A7175">
        <w:rPr>
          <w:sz w:val="28"/>
          <w:szCs w:val="28"/>
        </w:rPr>
        <w:t xml:space="preserve">, которые соответствуют моменту времени </w:t>
      </w:r>
      <w:r w:rsidRPr="009A7175">
        <w:rPr>
          <w:i/>
          <w:iCs/>
          <w:sz w:val="28"/>
          <w:szCs w:val="28"/>
          <w:lang w:val="en-US"/>
        </w:rPr>
        <w:t>t</w:t>
      </w:r>
      <w:r w:rsidRPr="009A7175">
        <w:rPr>
          <w:sz w:val="28"/>
          <w:szCs w:val="28"/>
        </w:rPr>
        <w:t xml:space="preserve">=0 (определены с помощью функций </w:t>
      </w:r>
      <w:r w:rsidRPr="009A7175">
        <w:rPr>
          <w:sz w:val="28"/>
          <w:szCs w:val="28"/>
          <w:lang w:val="en-US"/>
        </w:rPr>
        <w:t>EXCEL</w:t>
      </w:r>
      <w:r w:rsidRPr="009A7175">
        <w:rPr>
          <w:sz w:val="28"/>
          <w:szCs w:val="28"/>
        </w:rPr>
        <w:t xml:space="preserve"> «</w:t>
      </w:r>
      <w:r w:rsidRPr="009A7175">
        <w:rPr>
          <w:i/>
          <w:iCs/>
          <w:sz w:val="28"/>
          <w:szCs w:val="28"/>
        </w:rPr>
        <w:t>ОТРЕЗОК</w:t>
      </w:r>
      <w:r w:rsidRPr="009A7175">
        <w:rPr>
          <w:sz w:val="28"/>
          <w:szCs w:val="28"/>
        </w:rPr>
        <w:t>» и «</w:t>
      </w:r>
      <w:r w:rsidRPr="009A7175">
        <w:rPr>
          <w:i/>
          <w:iCs/>
          <w:sz w:val="28"/>
          <w:szCs w:val="28"/>
        </w:rPr>
        <w:t>НАКЛОН</w:t>
      </w:r>
      <w:r w:rsidRPr="009A7175">
        <w:rPr>
          <w:sz w:val="28"/>
          <w:szCs w:val="28"/>
        </w:rPr>
        <w:t>» соответственно.</w:t>
      </w:r>
    </w:p>
    <w:p w:rsidR="00A91184" w:rsidRPr="009A7175" w:rsidRDefault="00A91184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49DE" w:rsidRPr="009A7175" w:rsidRDefault="00F82F98" w:rsidP="0017428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054" type="#_x0000_t75" style="width:81.75pt;height:18pt">
            <v:imagedata r:id="rId34" o:title=""/>
          </v:shape>
        </w:pict>
      </w:r>
    </w:p>
    <w:p w:rsidR="00A91184" w:rsidRPr="009A7175" w:rsidRDefault="00A91184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06C5" w:rsidRPr="009A7175" w:rsidRDefault="003B0DA7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>2)</w:t>
      </w:r>
      <w:r w:rsidR="00D506C5" w:rsidRPr="009A7175">
        <w:rPr>
          <w:sz w:val="28"/>
          <w:szCs w:val="28"/>
        </w:rPr>
        <w:t> Находим прогноз на первый шаг (</w:t>
      </w:r>
      <w:r w:rsidR="00D506C5" w:rsidRPr="009A7175">
        <w:rPr>
          <w:i/>
          <w:iCs/>
          <w:sz w:val="28"/>
          <w:szCs w:val="28"/>
          <w:lang w:val="en-US"/>
        </w:rPr>
        <w:t>t</w:t>
      </w:r>
      <w:r w:rsidR="00D506C5" w:rsidRPr="009A7175">
        <w:rPr>
          <w:sz w:val="28"/>
          <w:szCs w:val="28"/>
        </w:rPr>
        <w:t>=1):</w:t>
      </w:r>
    </w:p>
    <w:p w:rsidR="00D506C5" w:rsidRPr="009A7175" w:rsidRDefault="00F82F98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5" type="#_x0000_t75" style="width:191.25pt;height:18.75pt">
            <v:imagedata r:id="rId35" o:title=""/>
          </v:shape>
        </w:pict>
      </w:r>
      <w:r w:rsidR="00D506C5" w:rsidRPr="009A7175">
        <w:rPr>
          <w:sz w:val="28"/>
          <w:szCs w:val="28"/>
        </w:rPr>
        <w:t>.</w:t>
      </w:r>
    </w:p>
    <w:p w:rsidR="00D506C5" w:rsidRPr="009A7175" w:rsidRDefault="003B0DA7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>3)</w:t>
      </w:r>
      <w:r w:rsidR="00D506C5" w:rsidRPr="009A7175">
        <w:rPr>
          <w:sz w:val="28"/>
          <w:szCs w:val="28"/>
        </w:rPr>
        <w:t> Определяем величину отклонения расчетного значения от фактического:</w:t>
      </w:r>
    </w:p>
    <w:p w:rsidR="00D506C5" w:rsidRPr="009A7175" w:rsidRDefault="00F82F98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6" type="#_x0000_t75" style="width:147.75pt;height:17.25pt">
            <v:imagedata r:id="rId36" o:title=""/>
          </v:shape>
        </w:pict>
      </w:r>
      <w:r w:rsidR="003B0DA7" w:rsidRPr="009A7175">
        <w:rPr>
          <w:sz w:val="28"/>
          <w:szCs w:val="28"/>
        </w:rPr>
        <w:t>.</w:t>
      </w:r>
    </w:p>
    <w:p w:rsidR="00D506C5" w:rsidRPr="009A7175" w:rsidRDefault="00D506C5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>4</w:t>
      </w:r>
      <w:r w:rsidR="003B0DA7" w:rsidRPr="009A7175">
        <w:rPr>
          <w:sz w:val="28"/>
          <w:szCs w:val="28"/>
        </w:rPr>
        <w:t>)</w:t>
      </w:r>
      <w:r w:rsidRPr="009A7175">
        <w:rPr>
          <w:sz w:val="28"/>
          <w:szCs w:val="28"/>
        </w:rPr>
        <w:t xml:space="preserve"> </w:t>
      </w:r>
      <w:r w:rsidR="007422A5" w:rsidRPr="009A7175">
        <w:rPr>
          <w:sz w:val="28"/>
          <w:szCs w:val="28"/>
        </w:rPr>
        <w:t>Ск</w:t>
      </w:r>
      <w:r w:rsidRPr="009A7175">
        <w:rPr>
          <w:sz w:val="28"/>
          <w:szCs w:val="28"/>
        </w:rPr>
        <w:t xml:space="preserve">орректируем параметры модели </w:t>
      </w:r>
      <w:r w:rsidR="007422A5" w:rsidRPr="009A7175">
        <w:rPr>
          <w:sz w:val="28"/>
          <w:szCs w:val="28"/>
        </w:rPr>
        <w:t xml:space="preserve">для параметра сглаживания </w:t>
      </w:r>
      <w:r w:rsidR="00F82F98">
        <w:rPr>
          <w:position w:val="-6"/>
          <w:sz w:val="28"/>
          <w:szCs w:val="28"/>
        </w:rPr>
        <w:pict>
          <v:shape id="_x0000_i1057" type="#_x0000_t75" style="width:11.25pt;height:14.25pt">
            <v:imagedata r:id="rId37" o:title=""/>
          </v:shape>
        </w:pict>
      </w:r>
      <w:r w:rsidR="007422A5" w:rsidRPr="009A7175">
        <w:rPr>
          <w:sz w:val="28"/>
          <w:szCs w:val="28"/>
        </w:rPr>
        <w:t xml:space="preserve">=0,4 </w:t>
      </w:r>
      <w:r w:rsidRPr="009A7175">
        <w:rPr>
          <w:sz w:val="28"/>
          <w:szCs w:val="28"/>
        </w:rPr>
        <w:t>по формулам:</w:t>
      </w:r>
    </w:p>
    <w:p w:rsidR="008E1FEB" w:rsidRPr="009A7175" w:rsidRDefault="008E1FEB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06C5" w:rsidRPr="009A7175" w:rsidRDefault="00F82F98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58" type="#_x0000_t75" style="width:194.25pt;height:24pt">
            <v:imagedata r:id="rId38" o:title=""/>
          </v:shape>
        </w:pict>
      </w:r>
      <w:r w:rsidR="00D506C5" w:rsidRPr="009A7175">
        <w:rPr>
          <w:sz w:val="28"/>
          <w:szCs w:val="28"/>
        </w:rPr>
        <w:t>;</w:t>
      </w:r>
    </w:p>
    <w:p w:rsidR="00D506C5" w:rsidRPr="009A7175" w:rsidRDefault="00F82F98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59" type="#_x0000_t75" style="width:147pt;height:24pt">
            <v:imagedata r:id="rId39" o:title=""/>
          </v:shape>
        </w:pict>
      </w:r>
      <w:r w:rsidR="00D506C5" w:rsidRPr="009A7175">
        <w:rPr>
          <w:sz w:val="28"/>
          <w:szCs w:val="28"/>
        </w:rPr>
        <w:t>,</w:t>
      </w:r>
    </w:p>
    <w:p w:rsidR="008E1FEB" w:rsidRPr="009A7175" w:rsidRDefault="008E1FEB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06C5" w:rsidRPr="009A7175" w:rsidRDefault="00D506C5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 xml:space="preserve">где </w:t>
      </w:r>
      <w:r w:rsidR="00F82F98">
        <w:rPr>
          <w:position w:val="-10"/>
          <w:sz w:val="28"/>
          <w:szCs w:val="28"/>
        </w:rPr>
        <w:pict>
          <v:shape id="_x0000_i1060" type="#_x0000_t75" style="width:12pt;height:15.75pt">
            <v:imagedata r:id="rId40" o:title=""/>
          </v:shape>
        </w:pict>
      </w:r>
      <w:r w:rsidRPr="009A7175">
        <w:rPr>
          <w:sz w:val="28"/>
          <w:szCs w:val="28"/>
        </w:rPr>
        <w:t xml:space="preserve"> </w:t>
      </w:r>
      <w:r w:rsidR="00064606" w:rsidRPr="009A7175">
        <w:rPr>
          <w:sz w:val="28"/>
          <w:szCs w:val="28"/>
        </w:rPr>
        <w:t>-</w:t>
      </w:r>
      <w:r w:rsidRPr="009A7175">
        <w:rPr>
          <w:sz w:val="28"/>
          <w:szCs w:val="28"/>
        </w:rPr>
        <w:t xml:space="preserve"> коэффициент дисконтирования данных, отражающий степень доверия к более поздним наблюдениям; </w:t>
      </w:r>
      <w:r w:rsidR="00F82F98">
        <w:rPr>
          <w:position w:val="-6"/>
          <w:sz w:val="28"/>
          <w:szCs w:val="28"/>
        </w:rPr>
        <w:pict>
          <v:shape id="_x0000_i1061" type="#_x0000_t75" style="width:11.25pt;height:14.25pt">
            <v:imagedata r:id="rId41" o:title=""/>
          </v:shape>
        </w:pict>
      </w:r>
      <w:r w:rsidR="00AF5AE6" w:rsidRPr="009A7175">
        <w:rPr>
          <w:sz w:val="28"/>
          <w:szCs w:val="28"/>
        </w:rPr>
        <w:t>- параметр сглаживания (</w:t>
      </w:r>
      <w:r w:rsidR="00F82F98">
        <w:rPr>
          <w:position w:val="-6"/>
          <w:sz w:val="28"/>
          <w:szCs w:val="28"/>
        </w:rPr>
        <w:pict>
          <v:shape id="_x0000_i1062" type="#_x0000_t75" style="width:11.25pt;height:14.25pt">
            <v:imagedata r:id="rId37" o:title=""/>
          </v:shape>
        </w:pict>
      </w:r>
      <w:r w:rsidR="00AF5AE6" w:rsidRPr="009A7175">
        <w:rPr>
          <w:sz w:val="28"/>
          <w:szCs w:val="28"/>
        </w:rPr>
        <w:t>=</w:t>
      </w:r>
      <w:r w:rsidR="00F82F98">
        <w:rPr>
          <w:position w:val="-10"/>
          <w:sz w:val="28"/>
          <w:szCs w:val="28"/>
        </w:rPr>
        <w:pict>
          <v:shape id="_x0000_i1063" type="#_x0000_t75" style="width:27pt;height:15.75pt">
            <v:imagedata r:id="rId42" o:title=""/>
          </v:shape>
        </w:pict>
      </w:r>
      <w:r w:rsidR="00AF5AE6" w:rsidRPr="009A7175">
        <w:rPr>
          <w:sz w:val="28"/>
          <w:szCs w:val="28"/>
        </w:rPr>
        <w:t xml:space="preserve">); </w:t>
      </w:r>
      <w:r w:rsidR="00F82F98">
        <w:rPr>
          <w:position w:val="-14"/>
          <w:sz w:val="28"/>
          <w:szCs w:val="28"/>
        </w:rPr>
        <w:pict>
          <v:shape id="_x0000_i1064" type="#_x0000_t75" style="width:1in;height:18.75pt">
            <v:imagedata r:id="rId43" o:title=""/>
          </v:shape>
        </w:pict>
      </w:r>
      <w:r w:rsidRPr="009A7175">
        <w:rPr>
          <w:sz w:val="28"/>
          <w:szCs w:val="28"/>
        </w:rPr>
        <w:t xml:space="preserve"> </w:t>
      </w:r>
      <w:r w:rsidR="00064606" w:rsidRPr="009A7175">
        <w:rPr>
          <w:sz w:val="28"/>
          <w:szCs w:val="28"/>
        </w:rPr>
        <w:t>-</w:t>
      </w:r>
      <w:r w:rsidRPr="009A7175">
        <w:rPr>
          <w:sz w:val="28"/>
          <w:szCs w:val="28"/>
        </w:rPr>
        <w:t xml:space="preserve"> отклонение (остаточная компонента).</w:t>
      </w:r>
    </w:p>
    <w:p w:rsidR="00D506C5" w:rsidRPr="009A7175" w:rsidRDefault="00AF5AE6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 xml:space="preserve">По условию </w:t>
      </w:r>
      <w:r w:rsidR="00F82F98">
        <w:rPr>
          <w:position w:val="-6"/>
          <w:sz w:val="28"/>
          <w:szCs w:val="28"/>
        </w:rPr>
        <w:pict>
          <v:shape id="_x0000_i1065" type="#_x0000_t75" style="width:11.25pt;height:14.25pt">
            <v:imagedata r:id="rId37" o:title=""/>
          </v:shape>
        </w:pict>
      </w:r>
      <w:r w:rsidRPr="009A7175">
        <w:rPr>
          <w:sz w:val="28"/>
          <w:szCs w:val="28"/>
        </w:rPr>
        <w:t>=0,4</w:t>
      </w:r>
      <w:r w:rsidR="00276377" w:rsidRPr="009A7175">
        <w:rPr>
          <w:sz w:val="28"/>
          <w:szCs w:val="28"/>
        </w:rPr>
        <w:t>,</w:t>
      </w:r>
      <w:r w:rsidRPr="009A7175">
        <w:rPr>
          <w:sz w:val="28"/>
          <w:szCs w:val="28"/>
        </w:rPr>
        <w:t xml:space="preserve"> следовательно </w:t>
      </w:r>
      <w:r w:rsidR="00D506C5" w:rsidRPr="009A7175">
        <w:rPr>
          <w:sz w:val="28"/>
          <w:szCs w:val="28"/>
        </w:rPr>
        <w:t xml:space="preserve">значение </w:t>
      </w:r>
      <w:r w:rsidR="00D506C5" w:rsidRPr="009A7175">
        <w:rPr>
          <w:sz w:val="28"/>
          <w:szCs w:val="28"/>
        </w:rPr>
        <w:sym w:font="Symbol" w:char="F062"/>
      </w:r>
      <w:r w:rsidR="00D506C5" w:rsidRPr="009A7175">
        <w:rPr>
          <w:sz w:val="28"/>
          <w:szCs w:val="28"/>
        </w:rPr>
        <w:t xml:space="preserve"> </w:t>
      </w:r>
      <w:r w:rsidRPr="009A7175">
        <w:rPr>
          <w:sz w:val="28"/>
          <w:szCs w:val="28"/>
        </w:rPr>
        <w:t>равно:</w:t>
      </w:r>
    </w:p>
    <w:p w:rsidR="00D506C5" w:rsidRPr="009A7175" w:rsidRDefault="00F82F98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6" type="#_x0000_t75" style="width:117pt;height:15.75pt">
            <v:imagedata r:id="rId44" o:title=""/>
          </v:shape>
        </w:pict>
      </w:r>
      <w:r w:rsidR="00D506C5" w:rsidRPr="009A7175">
        <w:rPr>
          <w:sz w:val="28"/>
          <w:szCs w:val="28"/>
        </w:rPr>
        <w:t>.</w:t>
      </w:r>
    </w:p>
    <w:p w:rsidR="00D506C5" w:rsidRPr="009A7175" w:rsidRDefault="00D506C5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>Получим:</w:t>
      </w:r>
    </w:p>
    <w:p w:rsidR="00D506C5" w:rsidRPr="009A7175" w:rsidRDefault="00F82F98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67" type="#_x0000_t75" style="width:258.75pt;height:33pt">
            <v:imagedata r:id="rId45" o:title=""/>
          </v:shape>
        </w:pict>
      </w:r>
      <w:r w:rsidR="00D506C5" w:rsidRPr="009A7175">
        <w:rPr>
          <w:sz w:val="28"/>
          <w:szCs w:val="28"/>
        </w:rPr>
        <w:t>;</w:t>
      </w:r>
    </w:p>
    <w:p w:rsidR="00D506C5" w:rsidRPr="009A7175" w:rsidRDefault="00F82F98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68" type="#_x0000_t75" style="width:215.25pt;height:35.25pt">
            <v:imagedata r:id="rId46" o:title=""/>
          </v:shape>
        </w:pict>
      </w:r>
      <w:r w:rsidR="00D506C5" w:rsidRPr="009A7175">
        <w:rPr>
          <w:sz w:val="28"/>
          <w:szCs w:val="28"/>
        </w:rPr>
        <w:t>,</w:t>
      </w:r>
    </w:p>
    <w:p w:rsidR="00D506C5" w:rsidRPr="009A7175" w:rsidRDefault="00D506C5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>5</w:t>
      </w:r>
      <w:r w:rsidR="003B0DA7" w:rsidRPr="009A7175">
        <w:rPr>
          <w:sz w:val="28"/>
          <w:szCs w:val="28"/>
        </w:rPr>
        <w:t>)</w:t>
      </w:r>
      <w:r w:rsidRPr="009A7175">
        <w:rPr>
          <w:sz w:val="28"/>
          <w:szCs w:val="28"/>
        </w:rPr>
        <w:t xml:space="preserve"> По модели со скорректированными параметрами </w:t>
      </w:r>
      <w:r w:rsidRPr="009A7175">
        <w:rPr>
          <w:i/>
          <w:iCs/>
          <w:sz w:val="28"/>
          <w:szCs w:val="28"/>
          <w:lang w:val="en-US"/>
        </w:rPr>
        <w:t>a</w:t>
      </w:r>
      <w:r w:rsidRPr="009A7175">
        <w:rPr>
          <w:sz w:val="28"/>
          <w:szCs w:val="28"/>
          <w:vertAlign w:val="subscript"/>
        </w:rPr>
        <w:t>0(</w:t>
      </w:r>
      <w:r w:rsidRPr="009A7175">
        <w:rPr>
          <w:i/>
          <w:iCs/>
          <w:sz w:val="28"/>
          <w:szCs w:val="28"/>
          <w:vertAlign w:val="subscript"/>
          <w:lang w:val="en-US"/>
        </w:rPr>
        <w:t>t</w:t>
      </w:r>
      <w:r w:rsidRPr="009A7175">
        <w:rPr>
          <w:sz w:val="28"/>
          <w:szCs w:val="28"/>
          <w:vertAlign w:val="subscript"/>
        </w:rPr>
        <w:t>)</w:t>
      </w:r>
      <w:r w:rsidRPr="009A7175">
        <w:rPr>
          <w:sz w:val="28"/>
          <w:szCs w:val="28"/>
        </w:rPr>
        <w:t xml:space="preserve"> и </w:t>
      </w:r>
      <w:r w:rsidRPr="009A7175">
        <w:rPr>
          <w:i/>
          <w:iCs/>
          <w:sz w:val="28"/>
          <w:szCs w:val="28"/>
          <w:lang w:val="en-US"/>
        </w:rPr>
        <w:t>a</w:t>
      </w:r>
      <w:r w:rsidRPr="009A7175">
        <w:rPr>
          <w:sz w:val="28"/>
          <w:szCs w:val="28"/>
          <w:vertAlign w:val="subscript"/>
        </w:rPr>
        <w:t>1(</w:t>
      </w:r>
      <w:r w:rsidRPr="009A7175">
        <w:rPr>
          <w:i/>
          <w:iCs/>
          <w:sz w:val="28"/>
          <w:szCs w:val="28"/>
          <w:vertAlign w:val="subscript"/>
          <w:lang w:val="en-US"/>
        </w:rPr>
        <w:t>t</w:t>
      </w:r>
      <w:r w:rsidRPr="009A7175">
        <w:rPr>
          <w:sz w:val="28"/>
          <w:szCs w:val="28"/>
          <w:vertAlign w:val="subscript"/>
        </w:rPr>
        <w:t>)</w:t>
      </w:r>
      <w:r w:rsidRPr="009A7175">
        <w:rPr>
          <w:sz w:val="28"/>
          <w:szCs w:val="28"/>
        </w:rPr>
        <w:t xml:space="preserve"> находим прогноз на следующий момент времени:</w:t>
      </w:r>
    </w:p>
    <w:p w:rsidR="008E1FEB" w:rsidRPr="009A7175" w:rsidRDefault="008E1FEB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06C5" w:rsidRPr="009A7175" w:rsidRDefault="00F82F98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9" type="#_x0000_t75" style="width:93pt;height:18.75pt">
            <v:imagedata r:id="rId47" o:title=""/>
          </v:shape>
        </w:pict>
      </w:r>
      <w:r w:rsidR="00D506C5" w:rsidRPr="009A7175">
        <w:rPr>
          <w:sz w:val="28"/>
          <w:szCs w:val="28"/>
        </w:rPr>
        <w:t>.</w:t>
      </w:r>
    </w:p>
    <w:p w:rsidR="008E1FEB" w:rsidRPr="009A7175" w:rsidRDefault="008E1FEB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06C5" w:rsidRPr="009A7175" w:rsidRDefault="00D506C5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 xml:space="preserve">Для </w:t>
      </w:r>
      <w:r w:rsidRPr="009A7175">
        <w:rPr>
          <w:i/>
          <w:iCs/>
          <w:sz w:val="28"/>
          <w:szCs w:val="28"/>
          <w:lang w:val="en-US"/>
        </w:rPr>
        <w:t>t</w:t>
      </w:r>
      <w:r w:rsidRPr="009A7175">
        <w:rPr>
          <w:sz w:val="28"/>
          <w:szCs w:val="28"/>
        </w:rPr>
        <w:t>=2:</w:t>
      </w:r>
    </w:p>
    <w:p w:rsidR="00D506C5" w:rsidRPr="009A7175" w:rsidRDefault="00F82F98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0" type="#_x0000_t75" style="width:221.25pt;height:18.75pt">
            <v:imagedata r:id="rId48" o:title=""/>
          </v:shape>
        </w:pict>
      </w:r>
      <w:r w:rsidR="00D506C5" w:rsidRPr="009A7175">
        <w:rPr>
          <w:sz w:val="28"/>
          <w:szCs w:val="28"/>
        </w:rPr>
        <w:t>.</w:t>
      </w:r>
    </w:p>
    <w:p w:rsidR="00D506C5" w:rsidRPr="009A7175" w:rsidRDefault="003B0DA7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>6)</w:t>
      </w:r>
      <w:r w:rsidR="00D506C5" w:rsidRPr="009A7175">
        <w:rPr>
          <w:sz w:val="28"/>
          <w:szCs w:val="28"/>
        </w:rPr>
        <w:t xml:space="preserve"> Возвращаемся к пункту 3 и повторяем вычисления до конца временно</w:t>
      </w:r>
      <w:r w:rsidR="008E1FEB" w:rsidRPr="009A7175">
        <w:rPr>
          <w:sz w:val="28"/>
          <w:szCs w:val="28"/>
        </w:rPr>
        <w:t>го ряда.</w:t>
      </w:r>
    </w:p>
    <w:p w:rsidR="007422A5" w:rsidRPr="009A7175" w:rsidRDefault="007422A5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>7) Вычислим среднюю относительную ошибку для данного параметра сглаживания:</w:t>
      </w:r>
    </w:p>
    <w:p w:rsidR="008E1FEB" w:rsidRPr="009A7175" w:rsidRDefault="008E1FEB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1FEB" w:rsidRPr="009A7175" w:rsidRDefault="00F82F98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71" type="#_x0000_t75" style="width:153.75pt;height:35.25pt">
            <v:imagedata r:id="rId49" o:title=""/>
          </v:shape>
        </w:pict>
      </w:r>
    </w:p>
    <w:p w:rsidR="00276377" w:rsidRPr="009A7175" w:rsidRDefault="008E1FEB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br w:type="page"/>
      </w:r>
      <w:r w:rsidR="007422A5" w:rsidRPr="009A7175">
        <w:rPr>
          <w:sz w:val="28"/>
          <w:szCs w:val="28"/>
        </w:rPr>
        <w:t>8) Корректировка параметров модели д</w:t>
      </w:r>
      <w:r w:rsidR="00276377" w:rsidRPr="009A7175">
        <w:rPr>
          <w:sz w:val="28"/>
          <w:szCs w:val="28"/>
        </w:rPr>
        <w:t xml:space="preserve">ля </w:t>
      </w:r>
      <w:r w:rsidR="00F82F98">
        <w:rPr>
          <w:position w:val="-6"/>
          <w:sz w:val="28"/>
          <w:szCs w:val="28"/>
        </w:rPr>
        <w:pict>
          <v:shape id="_x0000_i1072" type="#_x0000_t75" style="width:11.25pt;height:14.25pt">
            <v:imagedata r:id="rId37" o:title=""/>
          </v:shape>
        </w:pict>
      </w:r>
      <w:r w:rsidR="00276377" w:rsidRPr="009A7175">
        <w:rPr>
          <w:sz w:val="28"/>
          <w:szCs w:val="28"/>
        </w:rPr>
        <w:t xml:space="preserve">=0,7 и </w:t>
      </w:r>
      <w:r w:rsidR="00F82F98">
        <w:rPr>
          <w:position w:val="-10"/>
          <w:sz w:val="28"/>
          <w:szCs w:val="28"/>
        </w:rPr>
        <w:pict>
          <v:shape id="_x0000_i1073" type="#_x0000_t75" style="width:12pt;height:15.75pt">
            <v:imagedata r:id="rId50" o:title=""/>
          </v:shape>
        </w:pict>
      </w:r>
      <w:r w:rsidR="00276377" w:rsidRPr="009A7175">
        <w:rPr>
          <w:sz w:val="28"/>
          <w:szCs w:val="28"/>
        </w:rPr>
        <w:t xml:space="preserve">=0,3: </w:t>
      </w:r>
    </w:p>
    <w:p w:rsidR="00276377" w:rsidRPr="009A7175" w:rsidRDefault="00F82F98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74" type="#_x0000_t75" style="width:315.75pt;height:39.75pt">
            <v:imagedata r:id="rId51" o:title=""/>
          </v:shape>
        </w:pict>
      </w:r>
      <w:r w:rsidR="00276377" w:rsidRPr="009A7175">
        <w:rPr>
          <w:sz w:val="28"/>
          <w:szCs w:val="28"/>
        </w:rPr>
        <w:t>;</w:t>
      </w:r>
    </w:p>
    <w:p w:rsidR="00276377" w:rsidRPr="009A7175" w:rsidRDefault="00F82F98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75" type="#_x0000_t75" style="width:245.25pt;height:39.75pt">
            <v:imagedata r:id="rId52" o:title=""/>
          </v:shape>
        </w:pict>
      </w:r>
    </w:p>
    <w:p w:rsidR="007422A5" w:rsidRPr="009A7175" w:rsidRDefault="007422A5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>9) Средняя относительная ошибка для данного параметра:</w:t>
      </w:r>
    </w:p>
    <w:p w:rsidR="004137FC" w:rsidRPr="009A7175" w:rsidRDefault="00F82F98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76" type="#_x0000_t75" style="width:168pt;height:39.75pt">
            <v:imagedata r:id="rId53" o:title=""/>
          </v:shape>
        </w:pict>
      </w:r>
    </w:p>
    <w:p w:rsidR="00183518" w:rsidRPr="009A7175" w:rsidRDefault="00183518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 xml:space="preserve">Таким образом, судя по средней относительной ошибке при </w:t>
      </w:r>
      <w:r w:rsidR="00F82F98">
        <w:rPr>
          <w:position w:val="-6"/>
          <w:sz w:val="28"/>
          <w:szCs w:val="28"/>
        </w:rPr>
        <w:pict>
          <v:shape id="_x0000_i1077" type="#_x0000_t75" style="width:11.25pt;height:14.25pt">
            <v:imagedata r:id="rId37" o:title=""/>
          </v:shape>
        </w:pict>
      </w:r>
      <w:r w:rsidRPr="009A7175">
        <w:rPr>
          <w:sz w:val="28"/>
          <w:szCs w:val="28"/>
        </w:rPr>
        <w:t xml:space="preserve">=0,4 и </w:t>
      </w:r>
      <w:r w:rsidR="00F82F98">
        <w:rPr>
          <w:position w:val="-6"/>
          <w:sz w:val="28"/>
          <w:szCs w:val="28"/>
        </w:rPr>
        <w:pict>
          <v:shape id="_x0000_i1078" type="#_x0000_t75" style="width:11.25pt;height:14.25pt">
            <v:imagedata r:id="rId37" o:title=""/>
          </v:shape>
        </w:pict>
      </w:r>
      <w:r w:rsidRPr="009A7175">
        <w:rPr>
          <w:sz w:val="28"/>
          <w:szCs w:val="28"/>
        </w:rPr>
        <w:t xml:space="preserve">=0,7, в первом случае </w:t>
      </w:r>
      <w:r w:rsidR="00F82F98">
        <w:rPr>
          <w:position w:val="-12"/>
          <w:sz w:val="28"/>
          <w:szCs w:val="28"/>
        </w:rPr>
        <w:pict>
          <v:shape id="_x0000_i1079" type="#_x0000_t75" style="width:21.75pt;height:18.75pt">
            <v:imagedata r:id="rId54" o:title=""/>
          </v:shape>
        </w:pict>
      </w:r>
      <w:r w:rsidRPr="009A7175">
        <w:rPr>
          <w:sz w:val="28"/>
          <w:szCs w:val="28"/>
        </w:rPr>
        <w:t>=4,1</w:t>
      </w:r>
      <w:r w:rsidR="00EE0DA4" w:rsidRPr="009A7175">
        <w:rPr>
          <w:sz w:val="28"/>
          <w:szCs w:val="28"/>
        </w:rPr>
        <w:t>%</w:t>
      </w:r>
      <w:r w:rsidRPr="009A7175">
        <w:rPr>
          <w:sz w:val="28"/>
          <w:szCs w:val="28"/>
        </w:rPr>
        <w:t xml:space="preserve">, а во втором случае </w:t>
      </w:r>
      <w:r w:rsidR="00F82F98">
        <w:rPr>
          <w:position w:val="-12"/>
          <w:sz w:val="28"/>
          <w:szCs w:val="28"/>
        </w:rPr>
        <w:pict>
          <v:shape id="_x0000_i1080" type="#_x0000_t75" style="width:21.75pt;height:18.75pt">
            <v:imagedata r:id="rId55" o:title=""/>
          </v:shape>
        </w:pict>
      </w:r>
      <w:r w:rsidRPr="009A7175">
        <w:rPr>
          <w:sz w:val="28"/>
          <w:szCs w:val="28"/>
        </w:rPr>
        <w:t>=5,0</w:t>
      </w:r>
      <w:r w:rsidR="00EE0DA4" w:rsidRPr="009A7175">
        <w:rPr>
          <w:sz w:val="28"/>
          <w:szCs w:val="28"/>
        </w:rPr>
        <w:t>%</w:t>
      </w:r>
      <w:r w:rsidRPr="009A7175">
        <w:rPr>
          <w:sz w:val="28"/>
          <w:szCs w:val="28"/>
        </w:rPr>
        <w:t xml:space="preserve">. Следовательно, </w:t>
      </w:r>
      <w:r w:rsidR="00F82F98">
        <w:rPr>
          <w:position w:val="-6"/>
          <w:sz w:val="28"/>
          <w:szCs w:val="28"/>
        </w:rPr>
        <w:pict>
          <v:shape id="_x0000_i1081" type="#_x0000_t75" style="width:11.25pt;height:14.25pt">
            <v:imagedata r:id="rId37" o:title=""/>
          </v:shape>
        </w:pict>
      </w:r>
      <w:r w:rsidRPr="009A7175">
        <w:rPr>
          <w:sz w:val="28"/>
          <w:szCs w:val="28"/>
        </w:rPr>
        <w:t>=0,4 – лучшее</w:t>
      </w:r>
      <w:r w:rsidR="00EE0DA4" w:rsidRPr="009A7175">
        <w:rPr>
          <w:sz w:val="28"/>
          <w:szCs w:val="28"/>
        </w:rPr>
        <w:t xml:space="preserve"> значение параметра сглаживания, т.к. средняя относительная ошибка меньше</w:t>
      </w:r>
      <w:r w:rsidRPr="009A7175">
        <w:rPr>
          <w:sz w:val="28"/>
          <w:szCs w:val="28"/>
        </w:rPr>
        <w:t>.</w:t>
      </w:r>
    </w:p>
    <w:p w:rsidR="00A50520" w:rsidRPr="009A7175" w:rsidRDefault="00A50520" w:rsidP="00174287">
      <w:pPr>
        <w:pStyle w:val="a6"/>
        <w:ind w:firstLine="709"/>
      </w:pPr>
      <w:r w:rsidRPr="009A7175">
        <w:t xml:space="preserve">4. Оценим адекватность линейной модели. Рассчитанные по модели значения спроса </w:t>
      </w:r>
      <w:r w:rsidR="00F82F98">
        <w:rPr>
          <w:position w:val="-12"/>
        </w:rPr>
        <w:pict>
          <v:shape id="_x0000_i1082" type="#_x0000_t75" style="width:12.75pt;height:18pt">
            <v:imagedata r:id="rId56" o:title=""/>
          </v:shape>
        </w:pict>
      </w:r>
      <w:r w:rsidRPr="009A7175">
        <w:t xml:space="preserve">, остатки </w:t>
      </w:r>
      <w:r w:rsidR="00F82F98">
        <w:rPr>
          <w:position w:val="-12"/>
        </w:rPr>
        <w:pict>
          <v:shape id="_x0000_i1083" type="#_x0000_t75" style="width:54.75pt;height:17.25pt">
            <v:imagedata r:id="rId57" o:title=""/>
          </v:shape>
        </w:pict>
      </w:r>
      <w:r w:rsidRPr="009A7175">
        <w:t xml:space="preserve"> и их график были получены в</w:t>
      </w:r>
      <w:r w:rsidRPr="009A7175">
        <w:rPr>
          <w:i/>
          <w:iCs/>
        </w:rPr>
        <w:t xml:space="preserve"> </w:t>
      </w:r>
      <w:r w:rsidRPr="009A7175">
        <w:rPr>
          <w:lang w:val="en-US"/>
        </w:rPr>
        <w:t>EXCEL</w:t>
      </w:r>
      <w:r w:rsidRPr="009A7175">
        <w:t xml:space="preserve"> одновременно с построением модели (см. «</w:t>
      </w:r>
      <w:r w:rsidRPr="009A7175">
        <w:rPr>
          <w:i/>
          <w:iCs/>
        </w:rPr>
        <w:t>ВЫВОД ОСТАТКА</w:t>
      </w:r>
      <w:r w:rsidRPr="009A7175">
        <w:t xml:space="preserve">» в </w:t>
      </w:r>
      <w:r w:rsidRPr="009A7175">
        <w:rPr>
          <w:b/>
          <w:bCs/>
          <w:i/>
          <w:iCs/>
        </w:rPr>
        <w:t xml:space="preserve">прил. </w:t>
      </w:r>
      <w:r w:rsidR="003B0DA7" w:rsidRPr="009A7175">
        <w:rPr>
          <w:b/>
          <w:bCs/>
          <w:i/>
          <w:iCs/>
        </w:rPr>
        <w:t>4</w:t>
      </w:r>
      <w:r w:rsidRPr="009A7175">
        <w:t>).</w:t>
      </w:r>
    </w:p>
    <w:p w:rsidR="00A50520" w:rsidRPr="009A7175" w:rsidRDefault="00A50520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>Случайность остаточной компоненты проверим по критерию поворотных точек.</w:t>
      </w:r>
      <w:r w:rsidR="00E16AB5" w:rsidRPr="009A7175">
        <w:rPr>
          <w:sz w:val="28"/>
          <w:szCs w:val="28"/>
        </w:rPr>
        <w:t xml:space="preserve"> </w:t>
      </w:r>
      <w:r w:rsidRPr="009A7175">
        <w:rPr>
          <w:sz w:val="28"/>
          <w:szCs w:val="28"/>
        </w:rPr>
        <w:t xml:space="preserve">В нашем случае общее число поворотных точек в ряду остатков составляет </w:t>
      </w:r>
      <w:r w:rsidRPr="009A7175">
        <w:rPr>
          <w:i/>
          <w:iCs/>
          <w:sz w:val="28"/>
          <w:szCs w:val="28"/>
          <w:lang w:val="en-US"/>
        </w:rPr>
        <w:t>p</w:t>
      </w:r>
      <w:r w:rsidRPr="009A7175">
        <w:rPr>
          <w:sz w:val="28"/>
          <w:szCs w:val="28"/>
        </w:rPr>
        <w:t>=</w:t>
      </w:r>
      <w:r w:rsidR="00E16AB5" w:rsidRPr="009A7175">
        <w:rPr>
          <w:sz w:val="28"/>
          <w:szCs w:val="28"/>
        </w:rPr>
        <w:t>4</w:t>
      </w:r>
      <w:r w:rsidRPr="009A7175">
        <w:rPr>
          <w:sz w:val="28"/>
          <w:szCs w:val="28"/>
        </w:rPr>
        <w:t xml:space="preserve">. </w:t>
      </w:r>
    </w:p>
    <w:p w:rsidR="00A50520" w:rsidRPr="009A7175" w:rsidRDefault="00A50520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 xml:space="preserve">Критическое число поворотных точек для </w:t>
      </w:r>
      <w:r w:rsidRPr="009A7175">
        <w:rPr>
          <w:sz w:val="28"/>
          <w:szCs w:val="28"/>
        </w:rPr>
        <w:sym w:font="Symbol" w:char="F061"/>
      </w:r>
      <w:r w:rsidRPr="009A7175">
        <w:rPr>
          <w:sz w:val="28"/>
          <w:szCs w:val="28"/>
        </w:rPr>
        <w:t xml:space="preserve">=0,05 и </w:t>
      </w:r>
      <w:r w:rsidRPr="009A7175">
        <w:rPr>
          <w:i/>
          <w:iCs/>
          <w:sz w:val="28"/>
          <w:szCs w:val="28"/>
          <w:lang w:val="en-US"/>
        </w:rPr>
        <w:t>n</w:t>
      </w:r>
      <w:r w:rsidRPr="009A7175">
        <w:rPr>
          <w:sz w:val="28"/>
          <w:szCs w:val="28"/>
        </w:rPr>
        <w:t>=9 определяется по формуле</w:t>
      </w:r>
    </w:p>
    <w:p w:rsidR="00C76D42" w:rsidRPr="009A7175" w:rsidRDefault="00C76D42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69A2" w:rsidRPr="009A7175" w:rsidRDefault="00F82F98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2"/>
          <w:sz w:val="28"/>
          <w:szCs w:val="28"/>
        </w:rPr>
        <w:pict>
          <v:shape id="_x0000_i1084" type="#_x0000_t75" style="width:324pt;height:89.25pt">
            <v:imagedata r:id="rId58" o:title=""/>
          </v:shape>
        </w:pict>
      </w:r>
    </w:p>
    <w:p w:rsidR="00C76D42" w:rsidRPr="009A7175" w:rsidRDefault="00C76D42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0520" w:rsidRPr="009A7175" w:rsidRDefault="00A50520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 xml:space="preserve">Так как </w:t>
      </w:r>
      <w:r w:rsidR="00F82F98">
        <w:rPr>
          <w:position w:val="-12"/>
          <w:sz w:val="28"/>
          <w:szCs w:val="28"/>
        </w:rPr>
        <w:pict>
          <v:shape id="_x0000_i1085" type="#_x0000_t75" style="width:33.75pt;height:15pt">
            <v:imagedata r:id="rId59" o:title=""/>
          </v:shape>
        </w:pict>
      </w:r>
      <w:r w:rsidRPr="009A7175">
        <w:rPr>
          <w:sz w:val="28"/>
          <w:szCs w:val="28"/>
        </w:rPr>
        <w:t>, остатки признаются случайными.</w:t>
      </w:r>
    </w:p>
    <w:p w:rsidR="00A50520" w:rsidRPr="009A7175" w:rsidRDefault="00A50520" w:rsidP="00174287">
      <w:pPr>
        <w:pStyle w:val="a6"/>
        <w:ind w:firstLine="709"/>
      </w:pPr>
      <w:r w:rsidRPr="009A7175">
        <w:t>Проверим независимость остатков с помощью критерия</w:t>
      </w:r>
      <w:r w:rsidRPr="009A7175">
        <w:rPr>
          <w:b/>
          <w:bCs/>
          <w:i/>
          <w:iCs/>
        </w:rPr>
        <w:t xml:space="preserve"> </w:t>
      </w:r>
      <w:r w:rsidRPr="009A7175">
        <w:t>Дарбина–Уотсона</w:t>
      </w:r>
      <w:r w:rsidR="004C4338" w:rsidRPr="009A7175">
        <w:t xml:space="preserve"> (отсутствие автокорреляции)</w:t>
      </w:r>
      <w:r w:rsidRPr="009A7175">
        <w:t>.</w:t>
      </w:r>
      <w:r w:rsidRPr="009A7175">
        <w:rPr>
          <w:b/>
          <w:bCs/>
        </w:rPr>
        <w:t xml:space="preserve"> </w:t>
      </w:r>
      <w:r w:rsidRPr="009A7175">
        <w:t>Для расчета</w:t>
      </w:r>
      <w:r w:rsidRPr="009A7175">
        <w:rPr>
          <w:i/>
          <w:iCs/>
        </w:rPr>
        <w:t xml:space="preserve"> </w:t>
      </w:r>
      <w:r w:rsidRPr="009A7175">
        <w:rPr>
          <w:i/>
          <w:iCs/>
          <w:lang w:val="en-US"/>
        </w:rPr>
        <w:t>d</w:t>
      </w:r>
      <w:r w:rsidRPr="009A7175">
        <w:noBreakHyphen/>
        <w:t xml:space="preserve">статистики используется выражение, составленное из встроенных функций </w:t>
      </w:r>
      <w:r w:rsidRPr="009A7175">
        <w:rPr>
          <w:lang w:val="en-US"/>
        </w:rPr>
        <w:t>EXCEL</w:t>
      </w:r>
      <w:r w:rsidRPr="009A7175">
        <w:t>:</w:t>
      </w:r>
    </w:p>
    <w:p w:rsidR="00A50520" w:rsidRPr="009A7175" w:rsidRDefault="00A50520" w:rsidP="00174287">
      <w:pPr>
        <w:pStyle w:val="a6"/>
        <w:ind w:firstLine="709"/>
      </w:pPr>
      <w:r w:rsidRPr="009A7175">
        <w:rPr>
          <w:i/>
          <w:iCs/>
          <w:lang w:val="en-US"/>
        </w:rPr>
        <w:t>d</w:t>
      </w:r>
      <w:r w:rsidRPr="009A7175">
        <w:noBreakHyphen/>
        <w:t xml:space="preserve">статистика имеет значение (см. </w:t>
      </w:r>
      <w:r w:rsidRPr="009A7175">
        <w:rPr>
          <w:b/>
          <w:bCs/>
          <w:i/>
          <w:iCs/>
        </w:rPr>
        <w:t xml:space="preserve">прил. </w:t>
      </w:r>
      <w:r w:rsidR="002F698D" w:rsidRPr="009A7175">
        <w:rPr>
          <w:b/>
          <w:bCs/>
          <w:i/>
          <w:iCs/>
        </w:rPr>
        <w:t>4</w:t>
      </w:r>
      <w:r w:rsidRPr="009A7175">
        <w:t>):</w:t>
      </w:r>
    </w:p>
    <w:p w:rsidR="00A50520" w:rsidRPr="009A7175" w:rsidRDefault="00F82F98" w:rsidP="00174287">
      <w:pPr>
        <w:pStyle w:val="a6"/>
        <w:ind w:firstLine="709"/>
      </w:pPr>
      <w:r>
        <w:rPr>
          <w:position w:val="-60"/>
        </w:rPr>
        <w:pict>
          <v:shape id="_x0000_i1086" type="#_x0000_t75" style="width:99.75pt;height:53.25pt">
            <v:imagedata r:id="rId60" o:title=""/>
          </v:shape>
        </w:pict>
      </w:r>
      <w:r w:rsidR="006F7A38" w:rsidRPr="009A7175">
        <w:t>;</w:t>
      </w:r>
    </w:p>
    <w:p w:rsidR="006F7A38" w:rsidRPr="009A7175" w:rsidRDefault="00F82F98" w:rsidP="00174287">
      <w:pPr>
        <w:pStyle w:val="a6"/>
        <w:ind w:firstLine="709"/>
      </w:pPr>
      <w:r>
        <w:rPr>
          <w:position w:val="-10"/>
        </w:rPr>
        <w:pict>
          <v:shape id="_x0000_i1087" type="#_x0000_t75" style="width:95.25pt;height:15.75pt">
            <v:imagedata r:id="rId61" o:title=""/>
          </v:shape>
        </w:pict>
      </w:r>
      <w:r w:rsidR="006F7A38" w:rsidRPr="009A7175">
        <w:t>;</w:t>
      </w:r>
    </w:p>
    <w:p w:rsidR="00A50520" w:rsidRPr="009A7175" w:rsidRDefault="00A50520" w:rsidP="00174287">
      <w:pPr>
        <w:pStyle w:val="a6"/>
        <w:ind w:firstLine="709"/>
      </w:pPr>
      <w:r w:rsidRPr="009A7175">
        <w:t xml:space="preserve">Критические значения </w:t>
      </w:r>
      <w:r w:rsidRPr="009A7175">
        <w:rPr>
          <w:i/>
          <w:iCs/>
          <w:lang w:val="en-US"/>
        </w:rPr>
        <w:t>d</w:t>
      </w:r>
      <w:r w:rsidRPr="009A7175">
        <w:noBreakHyphen/>
        <w:t xml:space="preserve">статистики для </w:t>
      </w:r>
      <w:r w:rsidRPr="009A7175">
        <w:sym w:font="Symbol" w:char="F061"/>
      </w:r>
      <w:r w:rsidRPr="009A7175">
        <w:t xml:space="preserve">=0,05 и </w:t>
      </w:r>
      <w:r w:rsidRPr="009A7175">
        <w:rPr>
          <w:i/>
          <w:iCs/>
          <w:lang w:val="en-US"/>
        </w:rPr>
        <w:t>n</w:t>
      </w:r>
      <w:r w:rsidRPr="009A7175">
        <w:t xml:space="preserve">=9 составляют: </w:t>
      </w:r>
      <w:r w:rsidRPr="009A7175">
        <w:rPr>
          <w:i/>
          <w:iCs/>
        </w:rPr>
        <w:t>d</w:t>
      </w:r>
      <w:r w:rsidRPr="009A7175">
        <w:rPr>
          <w:vertAlign w:val="subscript"/>
        </w:rPr>
        <w:t>1</w:t>
      </w:r>
      <w:r w:rsidRPr="009A7175">
        <w:t xml:space="preserve">=0,82; </w:t>
      </w:r>
      <w:r w:rsidRPr="009A7175">
        <w:rPr>
          <w:i/>
          <w:iCs/>
        </w:rPr>
        <w:t>d</w:t>
      </w:r>
      <w:r w:rsidRPr="009A7175">
        <w:rPr>
          <w:vertAlign w:val="subscript"/>
        </w:rPr>
        <w:t>2</w:t>
      </w:r>
      <w:r w:rsidRPr="009A7175">
        <w:t>=1,32. Так как выполняется условие</w:t>
      </w:r>
    </w:p>
    <w:p w:rsidR="00A50520" w:rsidRPr="009A7175" w:rsidRDefault="00F82F98" w:rsidP="00174287">
      <w:pPr>
        <w:pStyle w:val="a6"/>
        <w:ind w:firstLine="709"/>
      </w:pPr>
      <w:r>
        <w:rPr>
          <w:i/>
          <w:iCs/>
          <w:position w:val="-10"/>
        </w:rPr>
        <w:pict>
          <v:shape id="_x0000_i1088" type="#_x0000_t75" style="width:111.75pt;height:15.75pt">
            <v:imagedata r:id="rId62" o:title=""/>
          </v:shape>
        </w:pict>
      </w:r>
      <w:r w:rsidR="00A50520" w:rsidRPr="009A7175">
        <w:t>,</w:t>
      </w:r>
    </w:p>
    <w:p w:rsidR="00A50520" w:rsidRPr="009A7175" w:rsidRDefault="00BE556A" w:rsidP="00174287">
      <w:pPr>
        <w:pStyle w:val="a6"/>
        <w:ind w:firstLine="709"/>
      </w:pPr>
      <w:r w:rsidRPr="009A7175">
        <w:t xml:space="preserve">то нет достаточных оснований сделать тот или иной вывод о выполнении свойства независимости. </w:t>
      </w:r>
      <w:r w:rsidR="00A50520" w:rsidRPr="009A7175">
        <w:t xml:space="preserve">Проверим независимость остатков по коэффициенту автокорреляции первого порядка, который равен (см. </w:t>
      </w:r>
      <w:r w:rsidR="00A50520" w:rsidRPr="009A7175">
        <w:rPr>
          <w:b/>
          <w:bCs/>
          <w:i/>
          <w:iCs/>
        </w:rPr>
        <w:t xml:space="preserve">прил. </w:t>
      </w:r>
      <w:r w:rsidR="002F698D" w:rsidRPr="009A7175">
        <w:rPr>
          <w:b/>
          <w:bCs/>
          <w:i/>
          <w:iCs/>
        </w:rPr>
        <w:t>4</w:t>
      </w:r>
      <w:r w:rsidR="00A50520" w:rsidRPr="009A7175">
        <w:t xml:space="preserve">): </w:t>
      </w:r>
    </w:p>
    <w:p w:rsidR="00A50520" w:rsidRPr="009A7175" w:rsidRDefault="00F82F98" w:rsidP="00174287">
      <w:pPr>
        <w:pStyle w:val="a6"/>
        <w:ind w:firstLine="709"/>
      </w:pPr>
      <w:r>
        <w:rPr>
          <w:position w:val="-60"/>
        </w:rPr>
        <w:pict>
          <v:shape id="_x0000_i1089" type="#_x0000_t75" style="width:108pt;height:57.75pt">
            <v:imagedata r:id="rId63" o:title=""/>
          </v:shape>
        </w:pict>
      </w:r>
      <w:r w:rsidR="00A50520" w:rsidRPr="009A7175">
        <w:t>.</w:t>
      </w:r>
    </w:p>
    <w:p w:rsidR="00A50520" w:rsidRPr="009A7175" w:rsidRDefault="00A50520" w:rsidP="00174287">
      <w:pPr>
        <w:pStyle w:val="a6"/>
        <w:ind w:firstLine="709"/>
      </w:pPr>
      <w:r w:rsidRPr="009A7175">
        <w:t xml:space="preserve">Для расчета коэффициента автокорреляции использовалось выражение, составленное из встроенных функций </w:t>
      </w:r>
      <w:r w:rsidRPr="009A7175">
        <w:rPr>
          <w:lang w:val="en-US"/>
        </w:rPr>
        <w:t>EXCEL</w:t>
      </w:r>
      <w:r w:rsidRPr="009A7175">
        <w:t>:</w:t>
      </w:r>
    </w:p>
    <w:p w:rsidR="00A50520" w:rsidRPr="009A7175" w:rsidRDefault="00A50520" w:rsidP="00174287">
      <w:pPr>
        <w:pStyle w:val="a6"/>
        <w:ind w:firstLine="709"/>
      </w:pPr>
      <w:r w:rsidRPr="009A7175">
        <w:t xml:space="preserve">Критическое значение коэффициента автокорреляции для </w:t>
      </w:r>
      <w:r w:rsidRPr="009A7175">
        <w:sym w:font="Symbol" w:char="F061"/>
      </w:r>
      <w:r w:rsidRPr="009A7175">
        <w:t xml:space="preserve">=0,05 и </w:t>
      </w:r>
      <w:r w:rsidRPr="009A7175">
        <w:rPr>
          <w:i/>
          <w:iCs/>
          <w:lang w:val="en-US"/>
        </w:rPr>
        <w:t>n</w:t>
      </w:r>
      <w:r w:rsidRPr="009A7175">
        <w:t>=9 составляет 0,</w:t>
      </w:r>
      <w:r w:rsidR="00A26E3C" w:rsidRPr="009A7175">
        <w:t>6</w:t>
      </w:r>
      <w:r w:rsidRPr="009A7175">
        <w:t>6</w:t>
      </w:r>
      <w:r w:rsidR="00A26E3C" w:rsidRPr="009A7175">
        <w:t>6</w:t>
      </w:r>
      <w:r w:rsidRPr="009A7175">
        <w:t xml:space="preserve">. Так как коэффициент автокорреляции </w:t>
      </w:r>
      <w:r w:rsidR="00A26E3C" w:rsidRPr="009A7175">
        <w:t xml:space="preserve">не </w:t>
      </w:r>
      <w:r w:rsidRPr="009A7175">
        <w:t xml:space="preserve">превышает по абсолютной величине критическое значение, то это указывает на </w:t>
      </w:r>
      <w:r w:rsidR="00A26E3C" w:rsidRPr="009A7175">
        <w:t>отсут</w:t>
      </w:r>
      <w:r w:rsidR="0032569E" w:rsidRPr="009A7175">
        <w:t>ствие</w:t>
      </w:r>
      <w:r w:rsidRPr="009A7175">
        <w:t xml:space="preserve"> автокорреляции в </w:t>
      </w:r>
      <w:r w:rsidR="0032569E" w:rsidRPr="009A7175">
        <w:t>ряде динамики</w:t>
      </w:r>
      <w:r w:rsidRPr="009A7175">
        <w:t>.</w:t>
      </w:r>
      <w:r w:rsidR="0032569E" w:rsidRPr="009A7175">
        <w:t xml:space="preserve"> Следовател</w:t>
      </w:r>
      <w:r w:rsidR="00A26E3C" w:rsidRPr="009A7175">
        <w:t xml:space="preserve">ьно, модель по этому критерию </w:t>
      </w:r>
      <w:r w:rsidR="0032569E" w:rsidRPr="009A7175">
        <w:t>адекватна.</w:t>
      </w:r>
    </w:p>
    <w:p w:rsidR="00A50520" w:rsidRPr="009A7175" w:rsidRDefault="00A50520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 xml:space="preserve">Проверим равенство нулю математического ожидания уровней ряда остатков. Среднее значение остатков равно нулю: </w:t>
      </w:r>
      <w:r w:rsidR="00F82F98">
        <w:rPr>
          <w:position w:val="-28"/>
          <w:sz w:val="28"/>
          <w:szCs w:val="28"/>
        </w:rPr>
        <w:pict>
          <v:shape id="_x0000_i1090" type="#_x0000_t75" style="width:129.75pt;height:36pt">
            <v:imagedata r:id="rId64" o:title=""/>
          </v:shape>
        </w:pict>
      </w:r>
      <w:r w:rsidRPr="009A7175">
        <w:rPr>
          <w:sz w:val="28"/>
          <w:szCs w:val="28"/>
        </w:rPr>
        <w:t xml:space="preserve"> (определено с помощью встроенной функции «</w:t>
      </w:r>
      <w:r w:rsidRPr="009A7175">
        <w:rPr>
          <w:i/>
          <w:iCs/>
          <w:sz w:val="28"/>
          <w:szCs w:val="28"/>
        </w:rPr>
        <w:t>СРЗНАЧ</w:t>
      </w:r>
      <w:r w:rsidRPr="009A7175">
        <w:rPr>
          <w:sz w:val="28"/>
          <w:szCs w:val="28"/>
        </w:rPr>
        <w:t xml:space="preserve">»; см. </w:t>
      </w:r>
      <w:r w:rsidRPr="009A7175">
        <w:rPr>
          <w:b/>
          <w:bCs/>
          <w:i/>
          <w:iCs/>
          <w:sz w:val="28"/>
          <w:szCs w:val="28"/>
        </w:rPr>
        <w:t xml:space="preserve">прил. </w:t>
      </w:r>
      <w:r w:rsidR="002F698D" w:rsidRPr="009A7175">
        <w:rPr>
          <w:b/>
          <w:bCs/>
          <w:i/>
          <w:iCs/>
          <w:sz w:val="28"/>
          <w:szCs w:val="28"/>
        </w:rPr>
        <w:t>4</w:t>
      </w:r>
      <w:r w:rsidRPr="009A7175">
        <w:rPr>
          <w:sz w:val="28"/>
          <w:szCs w:val="28"/>
        </w:rPr>
        <w:t xml:space="preserve">). Поэтому гипотеза о равенстве математического ожидания значений остаточного ряда нулю </w:t>
      </w:r>
      <w:r w:rsidR="000647B8" w:rsidRPr="009A7175">
        <w:rPr>
          <w:sz w:val="28"/>
          <w:szCs w:val="28"/>
        </w:rPr>
        <w:t>выполн</w:t>
      </w:r>
      <w:r w:rsidRPr="009A7175">
        <w:rPr>
          <w:sz w:val="28"/>
          <w:szCs w:val="28"/>
        </w:rPr>
        <w:t>яется.</w:t>
      </w:r>
    </w:p>
    <w:p w:rsidR="00C76D42" w:rsidRPr="009A7175" w:rsidRDefault="00A50520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 xml:space="preserve">Нормальный закон распределения остатков проверяем с помощью </w:t>
      </w:r>
      <w:r w:rsidRPr="009A7175">
        <w:rPr>
          <w:i/>
          <w:iCs/>
          <w:sz w:val="28"/>
          <w:szCs w:val="28"/>
          <w:lang w:val="en-US"/>
        </w:rPr>
        <w:t>R</w:t>
      </w:r>
      <w:r w:rsidRPr="009A7175">
        <w:rPr>
          <w:sz w:val="28"/>
          <w:szCs w:val="28"/>
        </w:rPr>
        <w:t>/</w:t>
      </w:r>
      <w:r w:rsidRPr="009A7175">
        <w:rPr>
          <w:i/>
          <w:iCs/>
          <w:sz w:val="28"/>
          <w:szCs w:val="28"/>
          <w:lang w:val="en-US"/>
        </w:rPr>
        <w:t>S</w:t>
      </w:r>
      <w:r w:rsidRPr="009A7175">
        <w:rPr>
          <w:sz w:val="28"/>
          <w:szCs w:val="28"/>
        </w:rPr>
        <w:t>-критерия, определяемого по формуле</w:t>
      </w:r>
    </w:p>
    <w:p w:rsidR="00A50520" w:rsidRPr="009A7175" w:rsidRDefault="00C76D42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br w:type="page"/>
      </w:r>
      <w:r w:rsidR="00F82F98">
        <w:rPr>
          <w:position w:val="-30"/>
          <w:sz w:val="28"/>
          <w:szCs w:val="28"/>
        </w:rPr>
        <w:pict>
          <v:shape id="_x0000_i1091" type="#_x0000_t75" style="width:203.25pt;height:33.75pt">
            <v:imagedata r:id="rId65" o:title=""/>
          </v:shape>
        </w:pict>
      </w:r>
      <w:r w:rsidR="00A50520" w:rsidRPr="009A7175">
        <w:rPr>
          <w:sz w:val="28"/>
          <w:szCs w:val="28"/>
        </w:rPr>
        <w:t>,</w:t>
      </w:r>
    </w:p>
    <w:p w:rsidR="00C669A2" w:rsidRPr="009A7175" w:rsidRDefault="00C669A2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0520" w:rsidRPr="009A7175" w:rsidRDefault="00A50520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 xml:space="preserve">где </w:t>
      </w:r>
      <w:r w:rsidRPr="009A7175">
        <w:rPr>
          <w:i/>
          <w:iCs/>
          <w:sz w:val="28"/>
          <w:szCs w:val="28"/>
          <w:lang w:val="en-US"/>
        </w:rPr>
        <w:t>e</w:t>
      </w:r>
      <w:r w:rsidRPr="009A7175">
        <w:rPr>
          <w:sz w:val="28"/>
          <w:szCs w:val="28"/>
          <w:vertAlign w:val="subscript"/>
          <w:lang w:val="en-US"/>
        </w:rPr>
        <w:t>max</w:t>
      </w:r>
      <w:r w:rsidRPr="009A7175">
        <w:rPr>
          <w:sz w:val="28"/>
          <w:szCs w:val="28"/>
        </w:rPr>
        <w:t xml:space="preserve">; </w:t>
      </w:r>
      <w:r w:rsidRPr="009A7175">
        <w:rPr>
          <w:i/>
          <w:iCs/>
          <w:sz w:val="28"/>
          <w:szCs w:val="28"/>
          <w:lang w:val="en-US"/>
        </w:rPr>
        <w:t>e</w:t>
      </w:r>
      <w:r w:rsidRPr="009A7175">
        <w:rPr>
          <w:sz w:val="28"/>
          <w:szCs w:val="28"/>
          <w:vertAlign w:val="subscript"/>
          <w:lang w:val="en-US"/>
        </w:rPr>
        <w:t>min</w:t>
      </w:r>
      <w:r w:rsidRPr="009A7175">
        <w:rPr>
          <w:sz w:val="28"/>
          <w:szCs w:val="28"/>
        </w:rPr>
        <w:t xml:space="preserve"> </w:t>
      </w:r>
      <w:r w:rsidR="00064606" w:rsidRPr="009A7175">
        <w:rPr>
          <w:sz w:val="28"/>
          <w:szCs w:val="28"/>
        </w:rPr>
        <w:t>-</w:t>
      </w:r>
      <w:r w:rsidRPr="009A7175">
        <w:rPr>
          <w:sz w:val="28"/>
          <w:szCs w:val="28"/>
        </w:rPr>
        <w:t xml:space="preserve"> наибольший и наименьший остатки соответственно (определялись с помощью встроенных функций «</w:t>
      </w:r>
      <w:r w:rsidRPr="009A7175">
        <w:rPr>
          <w:i/>
          <w:iCs/>
          <w:sz w:val="28"/>
          <w:szCs w:val="28"/>
        </w:rPr>
        <w:t>МАКС</w:t>
      </w:r>
      <w:r w:rsidRPr="009A7175">
        <w:rPr>
          <w:sz w:val="28"/>
          <w:szCs w:val="28"/>
        </w:rPr>
        <w:t>» и «</w:t>
      </w:r>
      <w:r w:rsidRPr="009A7175">
        <w:rPr>
          <w:i/>
          <w:iCs/>
          <w:sz w:val="28"/>
          <w:szCs w:val="28"/>
        </w:rPr>
        <w:t>МИН</w:t>
      </w:r>
      <w:r w:rsidRPr="009A7175">
        <w:rPr>
          <w:sz w:val="28"/>
          <w:szCs w:val="28"/>
        </w:rPr>
        <w:t xml:space="preserve">»); </w:t>
      </w:r>
      <w:r w:rsidR="00F82F98">
        <w:rPr>
          <w:position w:val="-26"/>
          <w:sz w:val="28"/>
          <w:szCs w:val="28"/>
        </w:rPr>
        <w:pict>
          <v:shape id="_x0000_i1092" type="#_x0000_t75" style="width:123.75pt;height:51.75pt">
            <v:imagedata r:id="rId66" o:title=""/>
          </v:shape>
        </w:pict>
      </w:r>
      <w:r w:rsidRPr="009A7175">
        <w:rPr>
          <w:sz w:val="28"/>
          <w:szCs w:val="28"/>
        </w:rPr>
        <w:t xml:space="preserve"> </w:t>
      </w:r>
      <w:r w:rsidR="00064606" w:rsidRPr="009A7175">
        <w:rPr>
          <w:sz w:val="28"/>
          <w:szCs w:val="28"/>
        </w:rPr>
        <w:t>-</w:t>
      </w:r>
      <w:r w:rsidRPr="009A7175">
        <w:rPr>
          <w:sz w:val="28"/>
          <w:szCs w:val="28"/>
        </w:rPr>
        <w:t xml:space="preserve"> стандартное отклонение ряда остатков (определено с помощью встроенной функции «</w:t>
      </w:r>
      <w:r w:rsidRPr="009A7175">
        <w:rPr>
          <w:i/>
          <w:iCs/>
          <w:sz w:val="28"/>
          <w:szCs w:val="28"/>
        </w:rPr>
        <w:t>СТАНДОТКЛОН</w:t>
      </w:r>
      <w:r w:rsidRPr="009A7175">
        <w:rPr>
          <w:sz w:val="28"/>
          <w:szCs w:val="28"/>
        </w:rPr>
        <w:t xml:space="preserve">»; см. </w:t>
      </w:r>
      <w:r w:rsidRPr="009A7175">
        <w:rPr>
          <w:b/>
          <w:bCs/>
          <w:i/>
          <w:iCs/>
          <w:sz w:val="28"/>
          <w:szCs w:val="28"/>
        </w:rPr>
        <w:t xml:space="preserve">прил. </w:t>
      </w:r>
      <w:r w:rsidR="002F698D" w:rsidRPr="009A7175">
        <w:rPr>
          <w:b/>
          <w:bCs/>
          <w:i/>
          <w:iCs/>
          <w:sz w:val="28"/>
          <w:szCs w:val="28"/>
        </w:rPr>
        <w:t>4</w:t>
      </w:r>
      <w:r w:rsidRPr="009A7175">
        <w:rPr>
          <w:sz w:val="28"/>
          <w:szCs w:val="28"/>
        </w:rPr>
        <w:t>).</w:t>
      </w:r>
    </w:p>
    <w:p w:rsidR="00A50520" w:rsidRPr="009A7175" w:rsidRDefault="00A50520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 xml:space="preserve">Критические границы </w:t>
      </w:r>
      <w:r w:rsidRPr="009A7175">
        <w:rPr>
          <w:i/>
          <w:iCs/>
          <w:sz w:val="28"/>
          <w:szCs w:val="28"/>
          <w:lang w:val="en-US"/>
        </w:rPr>
        <w:t>R</w:t>
      </w:r>
      <w:r w:rsidRPr="009A7175">
        <w:rPr>
          <w:i/>
          <w:iCs/>
          <w:sz w:val="28"/>
          <w:szCs w:val="28"/>
        </w:rPr>
        <w:t>/</w:t>
      </w:r>
      <w:r w:rsidRPr="009A7175">
        <w:rPr>
          <w:i/>
          <w:iCs/>
          <w:sz w:val="28"/>
          <w:szCs w:val="28"/>
          <w:lang w:val="en-US"/>
        </w:rPr>
        <w:t>S</w:t>
      </w:r>
      <w:r w:rsidRPr="009A7175">
        <w:rPr>
          <w:sz w:val="28"/>
          <w:szCs w:val="28"/>
        </w:rPr>
        <w:t xml:space="preserve">-критерия для </w:t>
      </w:r>
      <w:r w:rsidRPr="009A7175">
        <w:rPr>
          <w:sz w:val="28"/>
          <w:szCs w:val="28"/>
        </w:rPr>
        <w:sym w:font="Symbol" w:char="F061"/>
      </w:r>
      <w:r w:rsidRPr="009A7175">
        <w:rPr>
          <w:sz w:val="28"/>
          <w:szCs w:val="28"/>
        </w:rPr>
        <w:t xml:space="preserve">=0,05 и </w:t>
      </w:r>
      <w:r w:rsidRPr="009A7175">
        <w:rPr>
          <w:i/>
          <w:iCs/>
          <w:sz w:val="28"/>
          <w:szCs w:val="28"/>
          <w:lang w:val="en-US"/>
        </w:rPr>
        <w:t>n</w:t>
      </w:r>
      <w:r w:rsidRPr="009A7175">
        <w:rPr>
          <w:sz w:val="28"/>
          <w:szCs w:val="28"/>
        </w:rPr>
        <w:t>=9 имеют значения: (</w:t>
      </w:r>
      <w:r w:rsidRPr="009A7175">
        <w:rPr>
          <w:i/>
          <w:iCs/>
          <w:sz w:val="28"/>
          <w:szCs w:val="28"/>
          <w:lang w:val="en-US"/>
        </w:rPr>
        <w:t>R</w:t>
      </w:r>
      <w:r w:rsidRPr="009A7175">
        <w:rPr>
          <w:sz w:val="28"/>
          <w:szCs w:val="28"/>
        </w:rPr>
        <w:t>/</w:t>
      </w:r>
      <w:r w:rsidRPr="009A7175">
        <w:rPr>
          <w:i/>
          <w:iCs/>
          <w:sz w:val="28"/>
          <w:szCs w:val="28"/>
          <w:lang w:val="en-US"/>
        </w:rPr>
        <w:t>S</w:t>
      </w:r>
      <w:r w:rsidRPr="009A7175">
        <w:rPr>
          <w:sz w:val="28"/>
          <w:szCs w:val="28"/>
        </w:rPr>
        <w:t>)</w:t>
      </w:r>
      <w:r w:rsidRPr="009A7175">
        <w:rPr>
          <w:sz w:val="28"/>
          <w:szCs w:val="28"/>
          <w:vertAlign w:val="subscript"/>
        </w:rPr>
        <w:t>1</w:t>
      </w:r>
      <w:r w:rsidRPr="009A7175">
        <w:rPr>
          <w:sz w:val="28"/>
          <w:szCs w:val="28"/>
        </w:rPr>
        <w:t>=2,</w:t>
      </w:r>
      <w:r w:rsidR="000647B8" w:rsidRPr="009A7175">
        <w:rPr>
          <w:sz w:val="28"/>
          <w:szCs w:val="28"/>
        </w:rPr>
        <w:t>7</w:t>
      </w:r>
      <w:r w:rsidRPr="009A7175">
        <w:rPr>
          <w:sz w:val="28"/>
          <w:szCs w:val="28"/>
        </w:rPr>
        <w:t xml:space="preserve"> и (</w:t>
      </w:r>
      <w:r w:rsidRPr="009A7175">
        <w:rPr>
          <w:i/>
          <w:iCs/>
          <w:sz w:val="28"/>
          <w:szCs w:val="28"/>
          <w:lang w:val="en-US"/>
        </w:rPr>
        <w:t>R</w:t>
      </w:r>
      <w:r w:rsidRPr="009A7175">
        <w:rPr>
          <w:sz w:val="28"/>
          <w:szCs w:val="28"/>
        </w:rPr>
        <w:t>/</w:t>
      </w:r>
      <w:r w:rsidRPr="009A7175">
        <w:rPr>
          <w:i/>
          <w:iCs/>
          <w:sz w:val="28"/>
          <w:szCs w:val="28"/>
          <w:lang w:val="en-US"/>
        </w:rPr>
        <w:t>S</w:t>
      </w:r>
      <w:r w:rsidRPr="009A7175">
        <w:rPr>
          <w:sz w:val="28"/>
          <w:szCs w:val="28"/>
        </w:rPr>
        <w:t>)</w:t>
      </w:r>
      <w:r w:rsidRPr="009A7175">
        <w:rPr>
          <w:sz w:val="28"/>
          <w:szCs w:val="28"/>
          <w:vertAlign w:val="subscript"/>
        </w:rPr>
        <w:t>2</w:t>
      </w:r>
      <w:r w:rsidRPr="009A7175">
        <w:rPr>
          <w:sz w:val="28"/>
          <w:szCs w:val="28"/>
        </w:rPr>
        <w:t>=3,</w:t>
      </w:r>
      <w:r w:rsidR="000647B8" w:rsidRPr="009A7175">
        <w:rPr>
          <w:sz w:val="28"/>
          <w:szCs w:val="28"/>
        </w:rPr>
        <w:t>7</w:t>
      </w:r>
      <w:r w:rsidRPr="009A7175">
        <w:rPr>
          <w:sz w:val="28"/>
          <w:szCs w:val="28"/>
        </w:rPr>
        <w:t xml:space="preserve">. Так как </w:t>
      </w:r>
      <w:r w:rsidRPr="009A7175">
        <w:rPr>
          <w:i/>
          <w:iCs/>
          <w:sz w:val="28"/>
          <w:szCs w:val="28"/>
          <w:lang w:val="en-US"/>
        </w:rPr>
        <w:t>R</w:t>
      </w:r>
      <w:r w:rsidRPr="009A7175">
        <w:rPr>
          <w:sz w:val="28"/>
          <w:szCs w:val="28"/>
        </w:rPr>
        <w:t>/</w:t>
      </w:r>
      <w:r w:rsidRPr="009A7175">
        <w:rPr>
          <w:i/>
          <w:iCs/>
          <w:sz w:val="28"/>
          <w:szCs w:val="28"/>
          <w:lang w:val="en-US"/>
        </w:rPr>
        <w:t>S</w:t>
      </w:r>
      <w:r w:rsidRPr="009A7175">
        <w:rPr>
          <w:sz w:val="28"/>
          <w:szCs w:val="28"/>
        </w:rPr>
        <w:t>-критерий попадает в интервал между критическими границами, то ряд остатков признается соответствующим нормальному закону распределения вероятностей.</w:t>
      </w:r>
      <w:r w:rsidR="00E70E1F" w:rsidRPr="009A7175">
        <w:rPr>
          <w:sz w:val="28"/>
          <w:szCs w:val="28"/>
        </w:rPr>
        <w:t xml:space="preserve"> Модель по этому критерию адекватна.</w:t>
      </w:r>
    </w:p>
    <w:p w:rsidR="00A50520" w:rsidRPr="009A7175" w:rsidRDefault="00A50520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 xml:space="preserve">Таким образом, выполняются все пункты проверки адекватности модели: модель признается адекватной исследуемому процессу. </w:t>
      </w:r>
    </w:p>
    <w:p w:rsidR="00E70E1F" w:rsidRPr="009A7175" w:rsidRDefault="00E70E1F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>Оценим адекватность построенной модели Брауна</w:t>
      </w:r>
      <w:r w:rsidR="000D51D2" w:rsidRPr="009A7175">
        <w:rPr>
          <w:sz w:val="28"/>
          <w:szCs w:val="28"/>
        </w:rPr>
        <w:t xml:space="preserve">: </w:t>
      </w:r>
      <w:r w:rsidR="00F82F98">
        <w:rPr>
          <w:position w:val="-12"/>
          <w:sz w:val="28"/>
          <w:szCs w:val="28"/>
        </w:rPr>
        <w:pict>
          <v:shape id="_x0000_i1093" type="#_x0000_t75" style="width:81.75pt;height:18pt">
            <v:imagedata r:id="rId67" o:title=""/>
          </v:shape>
        </w:pict>
      </w:r>
      <w:r w:rsidR="000D51D2" w:rsidRPr="009A7175">
        <w:rPr>
          <w:sz w:val="28"/>
          <w:szCs w:val="28"/>
        </w:rPr>
        <w:t xml:space="preserve"> с параметром сглаживания </w:t>
      </w:r>
      <w:r w:rsidR="00F82F98">
        <w:rPr>
          <w:position w:val="-10"/>
          <w:sz w:val="28"/>
          <w:szCs w:val="28"/>
        </w:rPr>
        <w:pict>
          <v:shape id="_x0000_i1094" type="#_x0000_t75" style="width:39pt;height:15.75pt">
            <v:imagedata r:id="rId68" o:title=""/>
          </v:shape>
        </w:pict>
      </w:r>
      <w:r w:rsidR="00AF17AF" w:rsidRPr="009A7175">
        <w:rPr>
          <w:sz w:val="28"/>
          <w:szCs w:val="28"/>
        </w:rPr>
        <w:t xml:space="preserve"> (</w:t>
      </w:r>
      <w:r w:rsidR="00AF17AF" w:rsidRPr="009A7175">
        <w:rPr>
          <w:i/>
          <w:iCs/>
          <w:sz w:val="28"/>
          <w:szCs w:val="28"/>
        </w:rPr>
        <w:t>см.</w:t>
      </w:r>
      <w:r w:rsidR="00AF17AF" w:rsidRPr="009A7175">
        <w:rPr>
          <w:b/>
          <w:bCs/>
          <w:i/>
          <w:iCs/>
          <w:sz w:val="28"/>
          <w:szCs w:val="28"/>
        </w:rPr>
        <w:t xml:space="preserve"> таб</w:t>
      </w:r>
      <w:r w:rsidR="0072267C" w:rsidRPr="009A7175">
        <w:rPr>
          <w:b/>
          <w:bCs/>
          <w:i/>
          <w:iCs/>
          <w:sz w:val="28"/>
          <w:szCs w:val="28"/>
        </w:rPr>
        <w:t>лиц</w:t>
      </w:r>
      <w:r w:rsidR="00D96E2B" w:rsidRPr="009A7175">
        <w:rPr>
          <w:b/>
          <w:bCs/>
          <w:i/>
          <w:iCs/>
          <w:sz w:val="28"/>
          <w:szCs w:val="28"/>
        </w:rPr>
        <w:t>а 2</w:t>
      </w:r>
      <w:r w:rsidR="00AF17AF" w:rsidRPr="009A7175">
        <w:rPr>
          <w:sz w:val="28"/>
          <w:szCs w:val="28"/>
        </w:rPr>
        <w:t>):</w:t>
      </w:r>
    </w:p>
    <w:p w:rsidR="00C76D42" w:rsidRPr="009A7175" w:rsidRDefault="00C76D42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6E2B" w:rsidRPr="009A7175" w:rsidRDefault="00D96E2B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>Таблица 2</w:t>
      </w:r>
      <w:r w:rsidR="00C669A2" w:rsidRPr="009A7175">
        <w:rPr>
          <w:sz w:val="28"/>
          <w:szCs w:val="28"/>
        </w:rPr>
        <w:t xml:space="preserve"> - </w:t>
      </w:r>
      <w:r w:rsidRPr="009A7175">
        <w:rPr>
          <w:sz w:val="28"/>
          <w:szCs w:val="28"/>
        </w:rPr>
        <w:t>Анализ ряда остатков модели Брауна</w:t>
      </w:r>
    </w:p>
    <w:tbl>
      <w:tblPr>
        <w:tblW w:w="90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1754"/>
        <w:gridCol w:w="2572"/>
        <w:gridCol w:w="1044"/>
        <w:gridCol w:w="949"/>
        <w:gridCol w:w="1375"/>
      </w:tblGrid>
      <w:tr w:rsidR="00F44688" w:rsidRPr="00D07460" w:rsidTr="00D07460">
        <w:trPr>
          <w:trHeight w:val="431"/>
        </w:trPr>
        <w:tc>
          <w:tcPr>
            <w:tcW w:w="1326" w:type="dxa"/>
            <w:vMerge w:val="restart"/>
            <w:shd w:val="clear" w:color="auto" w:fill="auto"/>
            <w:vAlign w:val="center"/>
          </w:tcPr>
          <w:p w:rsidR="00F44688" w:rsidRPr="00D07460" w:rsidRDefault="00F44688" w:rsidP="00D07460">
            <w:pPr>
              <w:widowControl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D07460">
              <w:rPr>
                <w:i/>
                <w:iCs/>
                <w:sz w:val="20"/>
                <w:szCs w:val="20"/>
              </w:rPr>
              <w:t>Проверяемое свойство</w:t>
            </w: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F44688" w:rsidRPr="00D07460" w:rsidRDefault="00F44688" w:rsidP="00D07460">
            <w:pPr>
              <w:widowControl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D07460">
              <w:rPr>
                <w:i/>
                <w:iCs/>
                <w:sz w:val="20"/>
                <w:szCs w:val="20"/>
              </w:rPr>
              <w:t>Используемые статистики</w:t>
            </w:r>
          </w:p>
        </w:tc>
        <w:tc>
          <w:tcPr>
            <w:tcW w:w="1993" w:type="dxa"/>
            <w:gridSpan w:val="2"/>
            <w:shd w:val="clear" w:color="auto" w:fill="auto"/>
            <w:vAlign w:val="center"/>
          </w:tcPr>
          <w:p w:rsidR="00F44688" w:rsidRPr="00D07460" w:rsidRDefault="00F44688" w:rsidP="00D07460">
            <w:pPr>
              <w:widowControl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D07460">
              <w:rPr>
                <w:i/>
                <w:iCs/>
                <w:sz w:val="20"/>
                <w:szCs w:val="20"/>
              </w:rPr>
              <w:t>Граница</w:t>
            </w:r>
          </w:p>
        </w:tc>
        <w:tc>
          <w:tcPr>
            <w:tcW w:w="1375" w:type="dxa"/>
            <w:vMerge w:val="restart"/>
            <w:shd w:val="clear" w:color="auto" w:fill="auto"/>
            <w:vAlign w:val="center"/>
          </w:tcPr>
          <w:p w:rsidR="00F44688" w:rsidRPr="00D07460" w:rsidRDefault="00F44688" w:rsidP="00D07460">
            <w:pPr>
              <w:widowControl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D07460">
              <w:rPr>
                <w:i/>
                <w:iCs/>
                <w:sz w:val="20"/>
                <w:szCs w:val="20"/>
              </w:rPr>
              <w:t>Вывод</w:t>
            </w:r>
          </w:p>
        </w:tc>
      </w:tr>
      <w:tr w:rsidR="00F44688" w:rsidRPr="00D07460" w:rsidTr="00D07460">
        <w:trPr>
          <w:trHeight w:val="431"/>
        </w:trPr>
        <w:tc>
          <w:tcPr>
            <w:tcW w:w="1326" w:type="dxa"/>
            <w:vMerge/>
            <w:shd w:val="clear" w:color="auto" w:fill="auto"/>
            <w:vAlign w:val="center"/>
          </w:tcPr>
          <w:p w:rsidR="00F44688" w:rsidRPr="00D07460" w:rsidRDefault="00F44688" w:rsidP="00D07460">
            <w:pPr>
              <w:widowControl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F44688" w:rsidRPr="00D07460" w:rsidRDefault="00F44688" w:rsidP="00D07460">
            <w:pPr>
              <w:widowControl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D07460">
              <w:rPr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F44688" w:rsidRPr="00D07460" w:rsidRDefault="00F44688" w:rsidP="00D07460">
            <w:pPr>
              <w:widowControl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D07460">
              <w:rPr>
                <w:i/>
                <w:iCs/>
                <w:sz w:val="20"/>
                <w:szCs w:val="20"/>
              </w:rPr>
              <w:t>значение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F44688" w:rsidRPr="00D07460" w:rsidRDefault="00F44688" w:rsidP="00D07460">
            <w:pPr>
              <w:widowControl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D07460">
              <w:rPr>
                <w:i/>
                <w:iCs/>
                <w:sz w:val="20"/>
                <w:szCs w:val="20"/>
              </w:rPr>
              <w:t>нижняя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44688" w:rsidRPr="00D07460" w:rsidRDefault="00F44688" w:rsidP="00D07460">
            <w:pPr>
              <w:widowControl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D07460">
              <w:rPr>
                <w:i/>
                <w:iCs/>
                <w:sz w:val="20"/>
                <w:szCs w:val="20"/>
              </w:rPr>
              <w:t>верхняя</w:t>
            </w:r>
          </w:p>
        </w:tc>
        <w:tc>
          <w:tcPr>
            <w:tcW w:w="1375" w:type="dxa"/>
            <w:vMerge/>
            <w:shd w:val="clear" w:color="auto" w:fill="auto"/>
            <w:vAlign w:val="center"/>
          </w:tcPr>
          <w:p w:rsidR="00F44688" w:rsidRPr="00D07460" w:rsidRDefault="00F44688" w:rsidP="00D074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44688" w:rsidRPr="00D07460" w:rsidTr="00D07460">
        <w:trPr>
          <w:trHeight w:val="1860"/>
        </w:trPr>
        <w:tc>
          <w:tcPr>
            <w:tcW w:w="1326" w:type="dxa"/>
            <w:shd w:val="clear" w:color="auto" w:fill="auto"/>
            <w:vAlign w:val="center"/>
          </w:tcPr>
          <w:p w:rsidR="00F44688" w:rsidRPr="00D07460" w:rsidRDefault="00F44688" w:rsidP="00D074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07460">
              <w:rPr>
                <w:sz w:val="20"/>
                <w:szCs w:val="20"/>
              </w:rPr>
              <w:t>Независимость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F44688" w:rsidRPr="00D07460" w:rsidRDefault="00F44688" w:rsidP="00D074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07460">
              <w:rPr>
                <w:i/>
                <w:iCs/>
                <w:sz w:val="20"/>
                <w:szCs w:val="20"/>
                <w:lang w:val="en-US"/>
              </w:rPr>
              <w:t>d</w:t>
            </w:r>
            <w:r w:rsidRPr="00D07460">
              <w:rPr>
                <w:sz w:val="20"/>
                <w:szCs w:val="20"/>
              </w:rPr>
              <w:t>–критерий Дарбина-Уотсона</w:t>
            </w:r>
          </w:p>
          <w:p w:rsidR="00F44688" w:rsidRPr="00D07460" w:rsidRDefault="00F44688" w:rsidP="00D074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07460">
              <w:rPr>
                <w:i/>
                <w:iCs/>
                <w:sz w:val="20"/>
                <w:szCs w:val="20"/>
                <w:lang w:val="en-US"/>
              </w:rPr>
              <w:t>r</w:t>
            </w:r>
            <w:r w:rsidRPr="00D07460">
              <w:rPr>
                <w:i/>
                <w:iCs/>
                <w:sz w:val="20"/>
                <w:szCs w:val="20"/>
              </w:rPr>
              <w:t>(1)</w:t>
            </w:r>
            <w:r w:rsidRPr="00D07460">
              <w:rPr>
                <w:sz w:val="20"/>
                <w:szCs w:val="20"/>
              </w:rPr>
              <w:t>-коэффициент автокорреляции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F44688" w:rsidRPr="00D07460" w:rsidRDefault="00F44688" w:rsidP="00D0746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07460">
              <w:rPr>
                <w:i/>
                <w:iCs/>
                <w:sz w:val="20"/>
                <w:szCs w:val="20"/>
                <w:lang w:val="en-US"/>
              </w:rPr>
              <w:t>d</w:t>
            </w:r>
            <w:r w:rsidRPr="00D07460">
              <w:rPr>
                <w:sz w:val="20"/>
                <w:szCs w:val="20"/>
                <w:lang w:val="en-US"/>
              </w:rPr>
              <w:t>=2,79</w:t>
            </w:r>
          </w:p>
          <w:p w:rsidR="00F44688" w:rsidRPr="00D07460" w:rsidRDefault="00F82F98" w:rsidP="00D0746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12"/>
                <w:sz w:val="20"/>
                <w:szCs w:val="20"/>
                <w:lang w:val="en-US"/>
              </w:rPr>
              <w:pict>
                <v:shape id="_x0000_i1095" type="#_x0000_t75" style="width:98.25pt;height:18pt">
                  <v:imagedata r:id="rId69" o:title=""/>
                </v:shape>
              </w:pict>
            </w:r>
          </w:p>
          <w:p w:rsidR="00F44688" w:rsidRPr="00D07460" w:rsidRDefault="00F44688" w:rsidP="00D0746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07460">
              <w:rPr>
                <w:sz w:val="20"/>
                <w:szCs w:val="20"/>
                <w:lang w:val="en-US"/>
              </w:rPr>
              <w:t>-0,44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F44688" w:rsidRPr="00D07460" w:rsidRDefault="00F44688" w:rsidP="00D0746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07460">
              <w:rPr>
                <w:sz w:val="20"/>
                <w:szCs w:val="20"/>
                <w:lang w:val="en-US"/>
              </w:rPr>
              <w:t>0,82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44688" w:rsidRPr="00D07460" w:rsidRDefault="00F44688" w:rsidP="00D0746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07460">
              <w:rPr>
                <w:sz w:val="20"/>
                <w:szCs w:val="20"/>
                <w:lang w:val="en-US"/>
              </w:rPr>
              <w:t>1,32</w:t>
            </w:r>
          </w:p>
          <w:p w:rsidR="00F44688" w:rsidRPr="00D07460" w:rsidRDefault="00F44688" w:rsidP="00D0746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F44688" w:rsidRPr="00D07460" w:rsidRDefault="00F44688" w:rsidP="00D0746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F32422" w:rsidRPr="00D07460" w:rsidRDefault="00F32422" w:rsidP="00D074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44688" w:rsidRPr="00D07460" w:rsidRDefault="00A26E3C" w:rsidP="00D0746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07460">
              <w:rPr>
                <w:sz w:val="20"/>
                <w:szCs w:val="20"/>
                <w:lang w:val="en-US"/>
              </w:rPr>
              <w:t>0,6</w:t>
            </w:r>
            <w:r w:rsidR="00F44688" w:rsidRPr="00D07460">
              <w:rPr>
                <w:sz w:val="20"/>
                <w:szCs w:val="20"/>
                <w:lang w:val="en-US"/>
              </w:rPr>
              <w:t>6</w:t>
            </w:r>
            <w:r w:rsidRPr="00D0746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F44688" w:rsidRPr="00D07460" w:rsidRDefault="00F44688" w:rsidP="00D074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07460">
              <w:rPr>
                <w:sz w:val="20"/>
                <w:szCs w:val="20"/>
              </w:rPr>
              <w:t>Нельзя сделать вывод по этому критерию</w:t>
            </w:r>
          </w:p>
          <w:p w:rsidR="00F44688" w:rsidRPr="00D07460" w:rsidRDefault="00F44688" w:rsidP="00D074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07460">
              <w:rPr>
                <w:i/>
                <w:iCs/>
                <w:sz w:val="20"/>
                <w:szCs w:val="20"/>
                <w:lang w:val="en-US"/>
              </w:rPr>
              <w:t>r</w:t>
            </w:r>
            <w:r w:rsidRPr="00D07460">
              <w:rPr>
                <w:i/>
                <w:iCs/>
                <w:sz w:val="20"/>
                <w:szCs w:val="20"/>
              </w:rPr>
              <w:t>(1)</w:t>
            </w:r>
            <w:r w:rsidR="00A26E3C" w:rsidRPr="00D07460">
              <w:rPr>
                <w:sz w:val="20"/>
                <w:szCs w:val="20"/>
                <w:lang w:val="en-US"/>
              </w:rPr>
              <w:t>&lt;</w:t>
            </w:r>
            <w:r w:rsidRPr="00D07460">
              <w:rPr>
                <w:sz w:val="20"/>
                <w:szCs w:val="20"/>
                <w:lang w:val="en-US"/>
              </w:rPr>
              <w:t>0,</w:t>
            </w:r>
            <w:r w:rsidR="00A26E3C" w:rsidRPr="00D07460">
              <w:rPr>
                <w:sz w:val="20"/>
                <w:szCs w:val="20"/>
              </w:rPr>
              <w:t>666</w:t>
            </w:r>
          </w:p>
          <w:p w:rsidR="00F44688" w:rsidRPr="00D07460" w:rsidRDefault="00F44688" w:rsidP="00D07460">
            <w:pPr>
              <w:widowControl w:val="0"/>
              <w:tabs>
                <w:tab w:val="left" w:pos="191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7460">
              <w:rPr>
                <w:sz w:val="20"/>
                <w:szCs w:val="20"/>
              </w:rPr>
              <w:t>адекватна</w:t>
            </w:r>
          </w:p>
        </w:tc>
      </w:tr>
      <w:tr w:rsidR="00F44688" w:rsidRPr="00D07460" w:rsidTr="00D07460">
        <w:trPr>
          <w:trHeight w:val="606"/>
        </w:trPr>
        <w:tc>
          <w:tcPr>
            <w:tcW w:w="1326" w:type="dxa"/>
            <w:shd w:val="clear" w:color="auto" w:fill="auto"/>
            <w:vAlign w:val="center"/>
          </w:tcPr>
          <w:p w:rsidR="00F44688" w:rsidRPr="00D07460" w:rsidRDefault="00F44688" w:rsidP="00D074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07460">
              <w:rPr>
                <w:sz w:val="20"/>
                <w:szCs w:val="20"/>
              </w:rPr>
              <w:t>Случайность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F44688" w:rsidRPr="00D07460" w:rsidRDefault="00F44688" w:rsidP="00D074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07460">
              <w:rPr>
                <w:sz w:val="20"/>
                <w:szCs w:val="20"/>
              </w:rPr>
              <w:t>Критерий пиков (поворотных точек)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F44688" w:rsidRPr="00D07460" w:rsidRDefault="00F44688" w:rsidP="00D0746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07460">
              <w:rPr>
                <w:sz w:val="20"/>
                <w:szCs w:val="20"/>
              </w:rPr>
              <w:t>6</w:t>
            </w:r>
            <w:r w:rsidRPr="00D07460">
              <w:rPr>
                <w:sz w:val="20"/>
                <w:szCs w:val="20"/>
                <w:lang w:val="en-US"/>
              </w:rPr>
              <w:t>&gt;2</w:t>
            </w:r>
          </w:p>
        </w:tc>
        <w:tc>
          <w:tcPr>
            <w:tcW w:w="1993" w:type="dxa"/>
            <w:gridSpan w:val="2"/>
            <w:shd w:val="clear" w:color="auto" w:fill="auto"/>
            <w:vAlign w:val="center"/>
          </w:tcPr>
          <w:p w:rsidR="00F44688" w:rsidRPr="00D07460" w:rsidRDefault="00F44688" w:rsidP="00D0746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0746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F44688" w:rsidRPr="00D07460" w:rsidRDefault="00F44688" w:rsidP="00D074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07460">
              <w:rPr>
                <w:sz w:val="20"/>
                <w:szCs w:val="20"/>
              </w:rPr>
              <w:t>адекватна</w:t>
            </w:r>
          </w:p>
        </w:tc>
      </w:tr>
      <w:tr w:rsidR="00F44688" w:rsidRPr="00D07460" w:rsidTr="00D07460">
        <w:trPr>
          <w:trHeight w:val="701"/>
        </w:trPr>
        <w:tc>
          <w:tcPr>
            <w:tcW w:w="1326" w:type="dxa"/>
            <w:shd w:val="clear" w:color="auto" w:fill="auto"/>
            <w:vAlign w:val="center"/>
          </w:tcPr>
          <w:p w:rsidR="00F44688" w:rsidRPr="00D07460" w:rsidRDefault="00F44688" w:rsidP="00D074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07460">
              <w:rPr>
                <w:sz w:val="20"/>
                <w:szCs w:val="20"/>
              </w:rPr>
              <w:t>Нормальность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F44688" w:rsidRPr="00D07460" w:rsidRDefault="00F44688" w:rsidP="00D074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07460">
              <w:rPr>
                <w:sz w:val="20"/>
                <w:szCs w:val="20"/>
                <w:lang w:val="en-US"/>
              </w:rPr>
              <w:t>RS-</w:t>
            </w:r>
            <w:r w:rsidRPr="00D07460">
              <w:rPr>
                <w:sz w:val="20"/>
                <w:szCs w:val="20"/>
              </w:rPr>
              <w:t>критерий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F44688" w:rsidRPr="00D07460" w:rsidRDefault="00F44688" w:rsidP="00D0746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07460">
              <w:rPr>
                <w:sz w:val="20"/>
                <w:szCs w:val="20"/>
                <w:lang w:val="en-US"/>
              </w:rPr>
              <w:t>R/S=</w:t>
            </w:r>
            <w:r w:rsidR="00F82F98">
              <w:rPr>
                <w:position w:val="-28"/>
                <w:sz w:val="20"/>
                <w:szCs w:val="20"/>
                <w:lang w:val="en-US"/>
              </w:rPr>
              <w:pict>
                <v:shape id="_x0000_i1096" type="#_x0000_t75" style="width:101.25pt;height:33pt">
                  <v:imagedata r:id="rId70" o:title=""/>
                </v:shape>
              </w:pic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F44688" w:rsidRPr="00D07460" w:rsidRDefault="00F44688" w:rsidP="00D074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07460">
              <w:rPr>
                <w:sz w:val="20"/>
                <w:szCs w:val="20"/>
              </w:rPr>
              <w:t>2,7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44688" w:rsidRPr="00D07460" w:rsidRDefault="00F44688" w:rsidP="00D074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07460">
              <w:rPr>
                <w:sz w:val="20"/>
                <w:szCs w:val="20"/>
              </w:rPr>
              <w:t>3,7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F44688" w:rsidRPr="00D07460" w:rsidRDefault="00F32422" w:rsidP="00D074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07460">
              <w:rPr>
                <w:sz w:val="20"/>
                <w:szCs w:val="20"/>
              </w:rPr>
              <w:t>неадекватна</w:t>
            </w:r>
          </w:p>
        </w:tc>
      </w:tr>
      <w:tr w:rsidR="00F44688" w:rsidRPr="00D07460" w:rsidTr="00D07460">
        <w:trPr>
          <w:trHeight w:val="687"/>
        </w:trPr>
        <w:tc>
          <w:tcPr>
            <w:tcW w:w="1326" w:type="dxa"/>
            <w:shd w:val="clear" w:color="auto" w:fill="auto"/>
            <w:vAlign w:val="center"/>
          </w:tcPr>
          <w:p w:rsidR="00F44688" w:rsidRPr="00D07460" w:rsidRDefault="00DD1642" w:rsidP="00D074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07460">
              <w:rPr>
                <w:sz w:val="20"/>
                <w:szCs w:val="20"/>
              </w:rPr>
              <w:t>Мат.ожидание≈</w:t>
            </w:r>
            <w:r w:rsidR="00F32422" w:rsidRPr="00D07460">
              <w:rPr>
                <w:sz w:val="20"/>
                <w:szCs w:val="20"/>
              </w:rPr>
              <w:t>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F44688" w:rsidRPr="00D07460" w:rsidRDefault="00F32422" w:rsidP="00D074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07460">
              <w:rPr>
                <w:sz w:val="20"/>
                <w:szCs w:val="20"/>
                <w:lang w:val="en-US"/>
              </w:rPr>
              <w:t>t</w:t>
            </w:r>
            <w:r w:rsidRPr="00D07460">
              <w:rPr>
                <w:sz w:val="20"/>
                <w:szCs w:val="20"/>
              </w:rPr>
              <w:t>-статистика Стьюдента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F44688" w:rsidRPr="00D07460" w:rsidRDefault="00F82F98" w:rsidP="00D074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28"/>
                <w:sz w:val="20"/>
                <w:szCs w:val="20"/>
                <w:lang w:val="en-US"/>
              </w:rPr>
              <w:pict>
                <v:shape id="_x0000_i1097" type="#_x0000_t75" style="width:99.75pt;height:33pt">
                  <v:imagedata r:id="rId71" o:title=""/>
                </v:shape>
              </w:pict>
            </w:r>
            <w:r>
              <w:rPr>
                <w:position w:val="-10"/>
                <w:sz w:val="20"/>
                <w:szCs w:val="20"/>
              </w:rPr>
              <w:pict>
                <v:shape id="_x0000_i1098" type="#_x0000_t75" style="width:9pt;height:17.25pt">
                  <v:imagedata r:id="rId72" o:title=""/>
                </v:shape>
              </w:pic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F44688" w:rsidRPr="00D07460" w:rsidRDefault="00F44688" w:rsidP="00D074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F44688" w:rsidRPr="00D07460" w:rsidRDefault="00DD1642" w:rsidP="00D074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07460">
              <w:rPr>
                <w:sz w:val="20"/>
                <w:szCs w:val="20"/>
              </w:rPr>
              <w:t>2,306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F44688" w:rsidRPr="00D07460" w:rsidRDefault="00DD1642" w:rsidP="00D074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07460">
              <w:rPr>
                <w:sz w:val="20"/>
                <w:szCs w:val="20"/>
              </w:rPr>
              <w:t>адекватна</w:t>
            </w:r>
          </w:p>
        </w:tc>
      </w:tr>
      <w:tr w:rsidR="00DD1642" w:rsidRPr="00D07460" w:rsidTr="00D07460">
        <w:trPr>
          <w:trHeight w:val="310"/>
        </w:trPr>
        <w:tc>
          <w:tcPr>
            <w:tcW w:w="9020" w:type="dxa"/>
            <w:gridSpan w:val="6"/>
            <w:shd w:val="clear" w:color="auto" w:fill="auto"/>
            <w:vAlign w:val="center"/>
          </w:tcPr>
          <w:p w:rsidR="00DD1642" w:rsidRPr="00D07460" w:rsidRDefault="00DD1642" w:rsidP="00D074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07460">
              <w:rPr>
                <w:sz w:val="20"/>
                <w:szCs w:val="20"/>
              </w:rPr>
              <w:t>Вывод: модель статистически неадекватна</w:t>
            </w:r>
          </w:p>
        </w:tc>
      </w:tr>
    </w:tbl>
    <w:p w:rsidR="000D51D2" w:rsidRPr="009A7175" w:rsidRDefault="000D51D2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0520" w:rsidRPr="009A7175" w:rsidRDefault="00A50520" w:rsidP="00174287">
      <w:pPr>
        <w:pStyle w:val="a6"/>
        <w:ind w:firstLine="709"/>
      </w:pPr>
      <w:r w:rsidRPr="009A7175">
        <w:t>5. Оценим точность линейной модели</w:t>
      </w:r>
      <w:r w:rsidR="00CB2FA8" w:rsidRPr="009A7175">
        <w:t xml:space="preserve"> на основе использования средней относительной ошибки аппроксимации</w:t>
      </w:r>
      <w:r w:rsidRPr="009A7175">
        <w:t xml:space="preserve">. </w:t>
      </w:r>
    </w:p>
    <w:p w:rsidR="00A50520" w:rsidRPr="009A7175" w:rsidRDefault="00A50520" w:rsidP="00174287">
      <w:pPr>
        <w:pStyle w:val="a6"/>
        <w:ind w:firstLine="709"/>
      </w:pPr>
      <w:r w:rsidRPr="009A7175">
        <w:t>Среднюю относительную ошибку аппроксимации находим по формуле:</w:t>
      </w:r>
    </w:p>
    <w:p w:rsidR="00C669A2" w:rsidRPr="009A7175" w:rsidRDefault="00C669A2" w:rsidP="00174287">
      <w:pPr>
        <w:pStyle w:val="a6"/>
        <w:ind w:firstLine="709"/>
      </w:pPr>
    </w:p>
    <w:p w:rsidR="00A50520" w:rsidRPr="009A7175" w:rsidRDefault="00F82F98" w:rsidP="00174287">
      <w:pPr>
        <w:pStyle w:val="a6"/>
        <w:ind w:firstLine="709"/>
      </w:pPr>
      <w:r>
        <w:rPr>
          <w:position w:val="-32"/>
        </w:rPr>
        <w:pict>
          <v:shape id="_x0000_i1099" type="#_x0000_t75" style="width:246pt;height:38.25pt">
            <v:imagedata r:id="rId73" o:title=""/>
          </v:shape>
        </w:pict>
      </w:r>
      <w:r w:rsidR="00AA75E0" w:rsidRPr="009A7175">
        <w:t xml:space="preserve"> % </w:t>
      </w:r>
    </w:p>
    <w:p w:rsidR="00C669A2" w:rsidRPr="009A7175" w:rsidRDefault="00C669A2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0520" w:rsidRPr="009A7175" w:rsidRDefault="00A50520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 xml:space="preserve">Значение </w:t>
      </w:r>
      <w:r w:rsidRPr="009A7175">
        <w:rPr>
          <w:i/>
          <w:iCs/>
          <w:sz w:val="28"/>
          <w:szCs w:val="28"/>
          <w:lang w:val="en-US"/>
        </w:rPr>
        <w:t>E</w:t>
      </w:r>
      <w:r w:rsidRPr="009A7175">
        <w:rPr>
          <w:sz w:val="28"/>
          <w:szCs w:val="28"/>
          <w:vertAlign w:val="subscript"/>
        </w:rPr>
        <w:t>отн</w:t>
      </w:r>
      <w:r w:rsidRPr="009A7175">
        <w:rPr>
          <w:sz w:val="28"/>
          <w:szCs w:val="28"/>
        </w:rPr>
        <w:t xml:space="preserve"> показывает, что предсказанные моделью значения спроса на кредитные ресурсы отличаются от фактических значений в среднем на </w:t>
      </w:r>
      <w:r w:rsidR="004A47E8" w:rsidRPr="009A7175">
        <w:rPr>
          <w:sz w:val="28"/>
          <w:szCs w:val="28"/>
        </w:rPr>
        <w:t>2</w:t>
      </w:r>
      <w:r w:rsidRPr="009A7175">
        <w:rPr>
          <w:sz w:val="28"/>
          <w:szCs w:val="28"/>
        </w:rPr>
        <w:t>,</w:t>
      </w:r>
      <w:r w:rsidR="00AA75E0" w:rsidRPr="009A7175">
        <w:rPr>
          <w:sz w:val="28"/>
          <w:szCs w:val="28"/>
        </w:rPr>
        <w:t>57</w:t>
      </w:r>
      <w:r w:rsidRPr="009A7175">
        <w:rPr>
          <w:sz w:val="28"/>
          <w:szCs w:val="28"/>
        </w:rPr>
        <w:t xml:space="preserve"> %. Модель имеет хорошую точность.</w:t>
      </w:r>
    </w:p>
    <w:p w:rsidR="00347984" w:rsidRPr="009A7175" w:rsidRDefault="00347984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 xml:space="preserve">Оценим точность модели Брауна с параметром сглаживания </w:t>
      </w:r>
      <w:r w:rsidR="00F82F98">
        <w:rPr>
          <w:position w:val="-10"/>
          <w:sz w:val="28"/>
          <w:szCs w:val="28"/>
        </w:rPr>
        <w:pict>
          <v:shape id="_x0000_i1100" type="#_x0000_t75" style="width:39pt;height:15.75pt">
            <v:imagedata r:id="rId74" o:title=""/>
          </v:shape>
        </w:pict>
      </w:r>
      <w:r w:rsidRPr="009A7175">
        <w:rPr>
          <w:sz w:val="28"/>
          <w:szCs w:val="28"/>
        </w:rPr>
        <w:t>:</w:t>
      </w:r>
    </w:p>
    <w:p w:rsidR="00C669A2" w:rsidRPr="009A7175" w:rsidRDefault="00F82F98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01" type="#_x0000_t75" style="width:158.25pt;height:38.25pt">
            <v:imagedata r:id="rId75" o:title=""/>
          </v:shape>
        </w:pict>
      </w:r>
      <w:r w:rsidR="00347984" w:rsidRPr="009A7175">
        <w:rPr>
          <w:sz w:val="28"/>
          <w:szCs w:val="28"/>
        </w:rPr>
        <w:t xml:space="preserve"> </w:t>
      </w:r>
    </w:p>
    <w:p w:rsidR="00755943" w:rsidRPr="009A7175" w:rsidRDefault="00755943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7175">
        <w:rPr>
          <w:sz w:val="28"/>
          <w:szCs w:val="28"/>
        </w:rPr>
        <w:t>Модель Брауна также имеет хорошую точность, однако она несколько ниже, чем у линейной трендовой модели.</w:t>
      </w:r>
    </w:p>
    <w:p w:rsidR="00A50520" w:rsidRPr="009A7175" w:rsidRDefault="00A50520" w:rsidP="00174287">
      <w:pPr>
        <w:pStyle w:val="a6"/>
        <w:ind w:firstLine="709"/>
      </w:pPr>
      <w:r w:rsidRPr="009A7175">
        <w:t xml:space="preserve">6. Строим точечный и интервальный прогнозы спроса </w:t>
      </w:r>
      <w:r w:rsidR="00347A90" w:rsidRPr="009A7175">
        <w:t>на 1 и 2 недели вперед для линейной модели:</w:t>
      </w:r>
    </w:p>
    <w:p w:rsidR="00A50520" w:rsidRPr="009A7175" w:rsidRDefault="00A50520" w:rsidP="00174287">
      <w:pPr>
        <w:pStyle w:val="a6"/>
        <w:ind w:firstLine="709"/>
      </w:pPr>
      <w:r w:rsidRPr="009A7175">
        <w:rPr>
          <w:b/>
          <w:bCs/>
        </w:rPr>
        <w:t>Прогноз на 1 неделю вперед</w:t>
      </w:r>
      <w:r w:rsidRPr="009A7175">
        <w:t xml:space="preserve"> (период упреждения </w:t>
      </w:r>
      <w:r w:rsidRPr="009A7175">
        <w:rPr>
          <w:i/>
          <w:iCs/>
          <w:lang w:val="en-US"/>
        </w:rPr>
        <w:t>k</w:t>
      </w:r>
      <w:r w:rsidRPr="009A7175">
        <w:t xml:space="preserve">=1): </w:t>
      </w:r>
    </w:p>
    <w:p w:rsidR="00A50520" w:rsidRPr="009A7175" w:rsidRDefault="00A50520" w:rsidP="00174287">
      <w:pPr>
        <w:pStyle w:val="a6"/>
        <w:ind w:firstLine="709"/>
        <w:rPr>
          <w:i/>
          <w:iCs/>
        </w:rPr>
      </w:pPr>
      <w:r w:rsidRPr="009A7175">
        <w:rPr>
          <w:i/>
          <w:iCs/>
        </w:rPr>
        <w:t xml:space="preserve">1) Точечный прогноз </w:t>
      </w:r>
      <w:r w:rsidR="00F82F98">
        <w:rPr>
          <w:position w:val="-12"/>
        </w:rPr>
        <w:pict>
          <v:shape id="_x0000_i1102" type="#_x0000_t75" style="width:111.75pt;height:18pt">
            <v:imagedata r:id="rId76" o:title=""/>
          </v:shape>
        </w:pict>
      </w:r>
      <w:r w:rsidRPr="009A7175">
        <w:rPr>
          <w:i/>
          <w:iCs/>
        </w:rPr>
        <w:t>:</w:t>
      </w:r>
    </w:p>
    <w:p w:rsidR="00A50520" w:rsidRPr="009A7175" w:rsidRDefault="00F82F98" w:rsidP="00174287">
      <w:pPr>
        <w:pStyle w:val="a6"/>
        <w:ind w:firstLine="709"/>
      </w:pPr>
      <w:r>
        <w:rPr>
          <w:position w:val="-12"/>
        </w:rPr>
        <w:pict>
          <v:shape id="_x0000_i1103" type="#_x0000_t75" style="width:149.25pt;height:18pt">
            <v:imagedata r:id="rId77" o:title=""/>
          </v:shape>
        </w:pict>
      </w:r>
      <w:r w:rsidR="00A50520" w:rsidRPr="009A7175">
        <w:t xml:space="preserve"> млн. руб.</w:t>
      </w:r>
    </w:p>
    <w:p w:rsidR="00A50520" w:rsidRPr="009A7175" w:rsidRDefault="00A50520" w:rsidP="00174287">
      <w:pPr>
        <w:pStyle w:val="a6"/>
        <w:ind w:firstLine="709"/>
      </w:pPr>
      <w:r w:rsidRPr="009A7175">
        <w:t xml:space="preserve">Среднее прогнозируемое значение спроса равно </w:t>
      </w:r>
      <w:r w:rsidR="006A1E62" w:rsidRPr="009A7175">
        <w:t>64</w:t>
      </w:r>
      <w:r w:rsidRPr="009A7175">
        <w:t>,</w:t>
      </w:r>
      <w:r w:rsidR="006A1E62" w:rsidRPr="009A7175">
        <w:t>5</w:t>
      </w:r>
      <w:r w:rsidRPr="009A7175">
        <w:t xml:space="preserve"> млн. руб.</w:t>
      </w:r>
    </w:p>
    <w:p w:rsidR="00C669A2" w:rsidRPr="009A7175" w:rsidRDefault="00A50520" w:rsidP="00174287">
      <w:pPr>
        <w:pStyle w:val="a6"/>
        <w:ind w:firstLine="709"/>
        <w:rPr>
          <w:i/>
          <w:iCs/>
        </w:rPr>
      </w:pPr>
      <w:r w:rsidRPr="009A7175">
        <w:rPr>
          <w:i/>
          <w:iCs/>
        </w:rPr>
        <w:t xml:space="preserve">2) Интервальный прогноз </w:t>
      </w:r>
    </w:p>
    <w:p w:rsidR="00C669A2" w:rsidRPr="009A7175" w:rsidRDefault="00C76D42" w:rsidP="00174287">
      <w:pPr>
        <w:pStyle w:val="a6"/>
        <w:ind w:firstLine="709"/>
      </w:pPr>
      <w:r w:rsidRPr="009A7175">
        <w:br w:type="page"/>
      </w:r>
      <w:r w:rsidR="00F82F98">
        <w:rPr>
          <w:position w:val="-48"/>
        </w:rPr>
        <w:pict>
          <v:shape id="_x0000_i1104" type="#_x0000_t75" style="width:214.5pt;height:53.25pt">
            <v:imagedata r:id="rId78" o:title=""/>
          </v:shape>
        </w:pict>
      </w:r>
      <w:r w:rsidR="00A50520" w:rsidRPr="009A7175">
        <w:t xml:space="preserve"> </w:t>
      </w:r>
    </w:p>
    <w:p w:rsidR="00C669A2" w:rsidRPr="009A7175" w:rsidRDefault="00C669A2" w:rsidP="00174287">
      <w:pPr>
        <w:pStyle w:val="a6"/>
        <w:ind w:firstLine="709"/>
      </w:pPr>
    </w:p>
    <w:p w:rsidR="00A50520" w:rsidRPr="009A7175" w:rsidRDefault="00A50520" w:rsidP="00174287">
      <w:pPr>
        <w:pStyle w:val="a6"/>
        <w:ind w:firstLine="709"/>
        <w:rPr>
          <w:i/>
          <w:iCs/>
        </w:rPr>
      </w:pPr>
      <w:r w:rsidRPr="009A7175">
        <w:t xml:space="preserve">с надежностью (доверительной вероятностью) </w:t>
      </w:r>
      <w:r w:rsidRPr="009A7175">
        <w:sym w:font="Symbol" w:char="F067"/>
      </w:r>
      <w:r w:rsidRPr="009A7175">
        <w:t>=0,7</w:t>
      </w:r>
      <w:r w:rsidR="00A25527" w:rsidRPr="009A7175">
        <w:t xml:space="preserve">. необходимые расчеты приведены в </w:t>
      </w:r>
      <w:r w:rsidR="00A25527" w:rsidRPr="009A7175">
        <w:rPr>
          <w:b/>
          <w:bCs/>
          <w:i/>
          <w:iCs/>
        </w:rPr>
        <w:t>таблице 3</w:t>
      </w:r>
      <w:r w:rsidR="00096210" w:rsidRPr="009A7175">
        <w:t>:</w:t>
      </w:r>
    </w:p>
    <w:p w:rsidR="00A50520" w:rsidRPr="009A7175" w:rsidRDefault="00F82F98" w:rsidP="00174287">
      <w:pPr>
        <w:pStyle w:val="a6"/>
        <w:ind w:firstLine="709"/>
      </w:pPr>
      <w:r>
        <w:rPr>
          <w:position w:val="-48"/>
        </w:rPr>
        <w:pict>
          <v:shape id="_x0000_i1105" type="#_x0000_t75" style="width:354pt;height:42pt">
            <v:imagedata r:id="rId79" o:title=""/>
          </v:shape>
        </w:pict>
      </w:r>
      <w:r w:rsidR="00A50520" w:rsidRPr="009A7175">
        <w:t xml:space="preserve"> млн. руб.,</w:t>
      </w:r>
    </w:p>
    <w:p w:rsidR="007B7342" w:rsidRPr="009A7175" w:rsidRDefault="00A50520" w:rsidP="00174287">
      <w:pPr>
        <w:pStyle w:val="a6"/>
        <w:ind w:firstLine="709"/>
      </w:pPr>
      <w:r w:rsidRPr="009A7175">
        <w:t xml:space="preserve">где </w:t>
      </w:r>
      <w:r w:rsidRPr="009A7175">
        <w:rPr>
          <w:i/>
          <w:iCs/>
          <w:lang w:val="en-US"/>
        </w:rPr>
        <w:t>t</w:t>
      </w:r>
      <w:r w:rsidRPr="009A7175">
        <w:rPr>
          <w:vertAlign w:val="subscript"/>
        </w:rPr>
        <w:t>таб</w:t>
      </w:r>
      <w:r w:rsidRPr="009A7175">
        <w:t>=1,</w:t>
      </w:r>
      <w:r w:rsidR="00806A87" w:rsidRPr="009A7175">
        <w:t>083</w:t>
      </w:r>
      <w:r w:rsidRPr="009A7175">
        <w:t xml:space="preserve"> </w:t>
      </w:r>
      <w:r w:rsidR="00064606" w:rsidRPr="009A7175">
        <w:t>-</w:t>
      </w:r>
      <w:r w:rsidRPr="009A7175">
        <w:t xml:space="preserve"> табличное значение </w:t>
      </w:r>
      <w:r w:rsidRPr="009A7175">
        <w:rPr>
          <w:i/>
          <w:iCs/>
          <w:lang w:val="en-US"/>
        </w:rPr>
        <w:t>t</w:t>
      </w:r>
      <w:r w:rsidRPr="009A7175">
        <w:t xml:space="preserve">-критерия Стьюдента для доверительной вероятности </w:t>
      </w:r>
      <w:r w:rsidRPr="009A7175">
        <w:rPr>
          <w:lang w:val="en-US"/>
        </w:rPr>
        <w:sym w:font="Symbol" w:char="F067"/>
      </w:r>
      <w:r w:rsidRPr="009A7175">
        <w:t>=0,7</w:t>
      </w:r>
      <w:r w:rsidR="007B7342" w:rsidRPr="009A7175">
        <w:t>.</w:t>
      </w:r>
    </w:p>
    <w:p w:rsidR="00A50520" w:rsidRPr="009A7175" w:rsidRDefault="00A50520" w:rsidP="00174287">
      <w:pPr>
        <w:pStyle w:val="a6"/>
        <w:ind w:firstLine="709"/>
      </w:pPr>
      <w:bookmarkStart w:id="2" w:name="OLE_LINK2"/>
      <w:r w:rsidRPr="009A7175">
        <w:t xml:space="preserve">С вероятностью 70 % фактическое значение спроса на кредитные ресурсы будет находиться в интервале от </w:t>
      </w:r>
      <w:r w:rsidR="004F46EA" w:rsidRPr="009A7175">
        <w:t>6</w:t>
      </w:r>
      <w:r w:rsidR="007B7342" w:rsidRPr="009A7175">
        <w:t>2</w:t>
      </w:r>
      <w:r w:rsidR="004F46EA" w:rsidRPr="009A7175">
        <w:t>,</w:t>
      </w:r>
      <w:r w:rsidR="007B7342" w:rsidRPr="009A7175">
        <w:t>13</w:t>
      </w:r>
      <w:r w:rsidRPr="009A7175">
        <w:t xml:space="preserve"> до </w:t>
      </w:r>
      <w:r w:rsidR="004F46EA" w:rsidRPr="009A7175">
        <w:t>6</w:t>
      </w:r>
      <w:r w:rsidR="007B7342" w:rsidRPr="009A7175">
        <w:t>6</w:t>
      </w:r>
      <w:r w:rsidRPr="009A7175">
        <w:t>,</w:t>
      </w:r>
      <w:r w:rsidR="007B7342" w:rsidRPr="009A7175">
        <w:t>87</w:t>
      </w:r>
      <w:r w:rsidRPr="009A7175">
        <w:t xml:space="preserve"> млн. руб.</w:t>
      </w:r>
    </w:p>
    <w:bookmarkEnd w:id="2"/>
    <w:p w:rsidR="00C669A2" w:rsidRPr="009A7175" w:rsidRDefault="00C669A2" w:rsidP="00174287">
      <w:pPr>
        <w:pStyle w:val="a6"/>
        <w:ind w:firstLine="709"/>
        <w:rPr>
          <w:i/>
          <w:iCs/>
        </w:rPr>
      </w:pPr>
    </w:p>
    <w:p w:rsidR="008E4EF2" w:rsidRPr="009A7175" w:rsidRDefault="008E4EF2" w:rsidP="00174287">
      <w:pPr>
        <w:pStyle w:val="a6"/>
        <w:ind w:firstLine="709"/>
      </w:pPr>
      <w:r w:rsidRPr="009A7175">
        <w:t>Таблица 3</w:t>
      </w:r>
    </w:p>
    <w:tbl>
      <w:tblPr>
        <w:tblW w:w="3250" w:type="dxa"/>
        <w:jc w:val="center"/>
        <w:tblLook w:val="0000" w:firstRow="0" w:lastRow="0" w:firstColumn="0" w:lastColumn="0" w:noHBand="0" w:noVBand="0"/>
      </w:tblPr>
      <w:tblGrid>
        <w:gridCol w:w="955"/>
        <w:gridCol w:w="661"/>
        <w:gridCol w:w="550"/>
        <w:gridCol w:w="829"/>
        <w:gridCol w:w="260"/>
      </w:tblGrid>
      <w:tr w:rsidR="00A25527" w:rsidRPr="009A7175">
        <w:trPr>
          <w:trHeight w:val="252"/>
          <w:jc w:val="center"/>
        </w:trPr>
        <w:tc>
          <w:tcPr>
            <w:tcW w:w="950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0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9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25527" w:rsidRPr="009A7175">
        <w:trPr>
          <w:trHeight w:val="78"/>
          <w:jc w:val="center"/>
        </w:trPr>
        <w:tc>
          <w:tcPr>
            <w:tcW w:w="950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0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9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25527" w:rsidRPr="009A7175">
        <w:trPr>
          <w:trHeight w:val="772"/>
          <w:jc w:val="center"/>
        </w:trPr>
        <w:tc>
          <w:tcPr>
            <w:tcW w:w="950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noWrap/>
            <w:vAlign w:val="center"/>
          </w:tcPr>
          <w:p w:rsidR="008E4EF2" w:rsidRPr="009A7175" w:rsidRDefault="008E4EF2" w:rsidP="00C669A2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9A7175">
              <w:rPr>
                <w:i/>
                <w:iCs/>
                <w:sz w:val="20"/>
                <w:szCs w:val="20"/>
              </w:rPr>
              <w:t>t</w:t>
            </w:r>
          </w:p>
        </w:tc>
        <w:tc>
          <w:tcPr>
            <w:tcW w:w="550" w:type="dxa"/>
            <w:noWrap/>
            <w:vAlign w:val="center"/>
          </w:tcPr>
          <w:p w:rsidR="008E4EF2" w:rsidRPr="009A7175" w:rsidRDefault="008E4EF2" w:rsidP="00C669A2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9A7175">
              <w:rPr>
                <w:i/>
                <w:iCs/>
                <w:sz w:val="20"/>
                <w:szCs w:val="20"/>
              </w:rPr>
              <w:t>y</w:t>
            </w:r>
            <w:r w:rsidRPr="009A7175">
              <w:rPr>
                <w:i/>
                <w:iCs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829" w:type="dxa"/>
            <w:noWrap/>
            <w:vAlign w:val="bottom"/>
          </w:tcPr>
          <w:p w:rsidR="008E4EF2" w:rsidRPr="009A7175" w:rsidRDefault="00F82F98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0" type="#_x0000_t75" style="position:absolute;left:0;text-align:left;margin-left:-2.45pt;margin-top:7.1pt;width:36pt;height:24pt;z-index:251658752;mso-position-horizontal-relative:text;mso-position-vertical-relative:text" filled="t" fillcolor="window" strokecolor="windowText" o:insetmode="auto">
                  <v:fill color2="window"/>
                  <v:imagedata r:id="rId80" o:title=""/>
                </v:shape>
              </w:pict>
            </w:r>
          </w:p>
        </w:tc>
        <w:tc>
          <w:tcPr>
            <w:tcW w:w="260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25527" w:rsidRPr="009A7175">
        <w:trPr>
          <w:trHeight w:val="314"/>
          <w:jc w:val="center"/>
        </w:trPr>
        <w:tc>
          <w:tcPr>
            <w:tcW w:w="950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noWrap/>
            <w:vAlign w:val="center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noWrap/>
            <w:vAlign w:val="center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43</w:t>
            </w:r>
          </w:p>
        </w:tc>
        <w:tc>
          <w:tcPr>
            <w:tcW w:w="829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16</w:t>
            </w:r>
          </w:p>
        </w:tc>
        <w:tc>
          <w:tcPr>
            <w:tcW w:w="260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25527" w:rsidRPr="009A7175">
        <w:trPr>
          <w:trHeight w:val="314"/>
          <w:jc w:val="center"/>
        </w:trPr>
        <w:tc>
          <w:tcPr>
            <w:tcW w:w="950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noWrap/>
            <w:vAlign w:val="center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  <w:noWrap/>
            <w:vAlign w:val="center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47</w:t>
            </w:r>
          </w:p>
        </w:tc>
        <w:tc>
          <w:tcPr>
            <w:tcW w:w="829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9</w:t>
            </w:r>
          </w:p>
        </w:tc>
        <w:tc>
          <w:tcPr>
            <w:tcW w:w="260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25527" w:rsidRPr="009A7175">
        <w:trPr>
          <w:trHeight w:val="314"/>
          <w:jc w:val="center"/>
        </w:trPr>
        <w:tc>
          <w:tcPr>
            <w:tcW w:w="950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noWrap/>
            <w:vAlign w:val="center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  <w:noWrap/>
            <w:vAlign w:val="center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50</w:t>
            </w:r>
          </w:p>
        </w:tc>
        <w:tc>
          <w:tcPr>
            <w:tcW w:w="829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4</w:t>
            </w:r>
          </w:p>
        </w:tc>
        <w:tc>
          <w:tcPr>
            <w:tcW w:w="260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25527" w:rsidRPr="009A7175">
        <w:trPr>
          <w:trHeight w:val="314"/>
          <w:jc w:val="center"/>
        </w:trPr>
        <w:tc>
          <w:tcPr>
            <w:tcW w:w="950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noWrap/>
            <w:vAlign w:val="center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4</w:t>
            </w:r>
          </w:p>
        </w:tc>
        <w:tc>
          <w:tcPr>
            <w:tcW w:w="550" w:type="dxa"/>
            <w:noWrap/>
            <w:vAlign w:val="center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48</w:t>
            </w:r>
          </w:p>
        </w:tc>
        <w:tc>
          <w:tcPr>
            <w:tcW w:w="829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1</w:t>
            </w:r>
          </w:p>
        </w:tc>
        <w:tc>
          <w:tcPr>
            <w:tcW w:w="260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25527" w:rsidRPr="009A7175">
        <w:trPr>
          <w:trHeight w:val="314"/>
          <w:jc w:val="center"/>
        </w:trPr>
        <w:tc>
          <w:tcPr>
            <w:tcW w:w="950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noWrap/>
            <w:vAlign w:val="center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5</w:t>
            </w:r>
          </w:p>
        </w:tc>
        <w:tc>
          <w:tcPr>
            <w:tcW w:w="550" w:type="dxa"/>
            <w:noWrap/>
            <w:vAlign w:val="center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54</w:t>
            </w:r>
          </w:p>
        </w:tc>
        <w:tc>
          <w:tcPr>
            <w:tcW w:w="829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0</w:t>
            </w:r>
          </w:p>
        </w:tc>
        <w:tc>
          <w:tcPr>
            <w:tcW w:w="260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25527" w:rsidRPr="009A7175">
        <w:trPr>
          <w:trHeight w:val="314"/>
          <w:jc w:val="center"/>
        </w:trPr>
        <w:tc>
          <w:tcPr>
            <w:tcW w:w="950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noWrap/>
            <w:vAlign w:val="center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6</w:t>
            </w:r>
          </w:p>
        </w:tc>
        <w:tc>
          <w:tcPr>
            <w:tcW w:w="550" w:type="dxa"/>
            <w:noWrap/>
            <w:vAlign w:val="center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57</w:t>
            </w:r>
          </w:p>
        </w:tc>
        <w:tc>
          <w:tcPr>
            <w:tcW w:w="829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1</w:t>
            </w:r>
          </w:p>
        </w:tc>
        <w:tc>
          <w:tcPr>
            <w:tcW w:w="260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25527" w:rsidRPr="009A7175">
        <w:trPr>
          <w:trHeight w:val="314"/>
          <w:jc w:val="center"/>
        </w:trPr>
        <w:tc>
          <w:tcPr>
            <w:tcW w:w="950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noWrap/>
            <w:vAlign w:val="center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7</w:t>
            </w:r>
          </w:p>
        </w:tc>
        <w:tc>
          <w:tcPr>
            <w:tcW w:w="550" w:type="dxa"/>
            <w:noWrap/>
            <w:vAlign w:val="center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61</w:t>
            </w:r>
          </w:p>
        </w:tc>
        <w:tc>
          <w:tcPr>
            <w:tcW w:w="829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4</w:t>
            </w:r>
          </w:p>
        </w:tc>
        <w:tc>
          <w:tcPr>
            <w:tcW w:w="260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25527" w:rsidRPr="009A7175">
        <w:trPr>
          <w:trHeight w:val="314"/>
          <w:jc w:val="center"/>
        </w:trPr>
        <w:tc>
          <w:tcPr>
            <w:tcW w:w="950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noWrap/>
            <w:vAlign w:val="center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8</w:t>
            </w:r>
          </w:p>
        </w:tc>
        <w:tc>
          <w:tcPr>
            <w:tcW w:w="550" w:type="dxa"/>
            <w:noWrap/>
            <w:vAlign w:val="center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59</w:t>
            </w:r>
          </w:p>
        </w:tc>
        <w:tc>
          <w:tcPr>
            <w:tcW w:w="829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9</w:t>
            </w:r>
          </w:p>
        </w:tc>
        <w:tc>
          <w:tcPr>
            <w:tcW w:w="260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25527" w:rsidRPr="009A7175">
        <w:trPr>
          <w:trHeight w:val="314"/>
          <w:jc w:val="center"/>
        </w:trPr>
        <w:tc>
          <w:tcPr>
            <w:tcW w:w="950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noWrap/>
            <w:vAlign w:val="center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9</w:t>
            </w:r>
          </w:p>
        </w:tc>
        <w:tc>
          <w:tcPr>
            <w:tcW w:w="550" w:type="dxa"/>
            <w:noWrap/>
            <w:vAlign w:val="center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65</w:t>
            </w:r>
          </w:p>
        </w:tc>
        <w:tc>
          <w:tcPr>
            <w:tcW w:w="829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175">
              <w:rPr>
                <w:sz w:val="20"/>
                <w:szCs w:val="20"/>
              </w:rPr>
              <w:t>16</w:t>
            </w:r>
          </w:p>
        </w:tc>
        <w:tc>
          <w:tcPr>
            <w:tcW w:w="260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25527" w:rsidRPr="009A7175">
        <w:trPr>
          <w:trHeight w:val="252"/>
          <w:jc w:val="center"/>
        </w:trPr>
        <w:tc>
          <w:tcPr>
            <w:tcW w:w="950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A7175">
              <w:rPr>
                <w:b/>
                <w:bCs/>
                <w:sz w:val="20"/>
                <w:szCs w:val="20"/>
              </w:rPr>
              <w:t>Среднее</w:t>
            </w:r>
          </w:p>
        </w:tc>
        <w:tc>
          <w:tcPr>
            <w:tcW w:w="661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A717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0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A717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29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A7175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60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25527" w:rsidRPr="009A7175">
        <w:trPr>
          <w:trHeight w:val="252"/>
          <w:jc w:val="center"/>
        </w:trPr>
        <w:tc>
          <w:tcPr>
            <w:tcW w:w="950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0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9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25527" w:rsidRPr="009A7175">
        <w:trPr>
          <w:trHeight w:val="252"/>
          <w:jc w:val="center"/>
        </w:trPr>
        <w:tc>
          <w:tcPr>
            <w:tcW w:w="950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0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9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  <w:noWrap/>
            <w:vAlign w:val="bottom"/>
          </w:tcPr>
          <w:p w:rsidR="008E4EF2" w:rsidRPr="009A7175" w:rsidRDefault="008E4EF2" w:rsidP="00C669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E4EF2" w:rsidRPr="009A7175" w:rsidRDefault="008E4EF2" w:rsidP="00174287">
      <w:pPr>
        <w:pStyle w:val="a6"/>
        <w:ind w:firstLine="709"/>
        <w:rPr>
          <w:b/>
          <w:bCs/>
        </w:rPr>
      </w:pPr>
    </w:p>
    <w:p w:rsidR="00A50520" w:rsidRPr="009A7175" w:rsidRDefault="00A50520" w:rsidP="00174287">
      <w:pPr>
        <w:pStyle w:val="a6"/>
        <w:ind w:firstLine="709"/>
      </w:pPr>
      <w:r w:rsidRPr="009A7175">
        <w:rPr>
          <w:b/>
          <w:bCs/>
        </w:rPr>
        <w:t>Прогноз на 2 недели вперед</w:t>
      </w:r>
      <w:r w:rsidRPr="009A7175">
        <w:t xml:space="preserve"> (период упреждения </w:t>
      </w:r>
      <w:r w:rsidRPr="009A7175">
        <w:rPr>
          <w:i/>
          <w:iCs/>
          <w:lang w:val="en-US"/>
        </w:rPr>
        <w:t>k</w:t>
      </w:r>
      <w:r w:rsidRPr="009A7175">
        <w:t xml:space="preserve">=2): </w:t>
      </w:r>
    </w:p>
    <w:p w:rsidR="00A50520" w:rsidRPr="009A7175" w:rsidRDefault="00A50520" w:rsidP="00174287">
      <w:pPr>
        <w:pStyle w:val="a6"/>
        <w:ind w:firstLine="709"/>
        <w:rPr>
          <w:i/>
          <w:iCs/>
        </w:rPr>
      </w:pPr>
      <w:r w:rsidRPr="009A7175">
        <w:rPr>
          <w:i/>
          <w:iCs/>
        </w:rPr>
        <w:t>1) Точечный прогноз:</w:t>
      </w:r>
    </w:p>
    <w:p w:rsidR="00A50520" w:rsidRPr="009A7175" w:rsidRDefault="00F82F98" w:rsidP="00174287">
      <w:pPr>
        <w:pStyle w:val="a6"/>
        <w:ind w:firstLine="709"/>
      </w:pPr>
      <w:r>
        <w:rPr>
          <w:position w:val="-12"/>
        </w:rPr>
        <w:pict>
          <v:shape id="_x0000_i1106" type="#_x0000_t75" style="width:153pt;height:18pt">
            <v:imagedata r:id="rId81" o:title=""/>
          </v:shape>
        </w:pict>
      </w:r>
      <w:r w:rsidR="00A50520" w:rsidRPr="009A7175">
        <w:t xml:space="preserve"> млн. руб.</w:t>
      </w:r>
    </w:p>
    <w:p w:rsidR="00A50520" w:rsidRPr="009A7175" w:rsidRDefault="00A50520" w:rsidP="00174287">
      <w:pPr>
        <w:pStyle w:val="a6"/>
        <w:ind w:firstLine="709"/>
      </w:pPr>
      <w:r w:rsidRPr="009A7175">
        <w:t xml:space="preserve">Среднее прогнозируемое значение спроса </w:t>
      </w:r>
      <w:r w:rsidR="00FC3344" w:rsidRPr="009A7175">
        <w:t>равно 66</w:t>
      </w:r>
      <w:r w:rsidRPr="009A7175">
        <w:t>,</w:t>
      </w:r>
      <w:r w:rsidR="00FC3344" w:rsidRPr="009A7175">
        <w:t>8</w:t>
      </w:r>
      <w:r w:rsidRPr="009A7175">
        <w:t xml:space="preserve"> млн. руб.</w:t>
      </w:r>
    </w:p>
    <w:p w:rsidR="00A50520" w:rsidRPr="009A7175" w:rsidRDefault="00A50520" w:rsidP="00174287">
      <w:pPr>
        <w:pStyle w:val="a6"/>
        <w:ind w:firstLine="709"/>
        <w:rPr>
          <w:i/>
          <w:iCs/>
        </w:rPr>
      </w:pPr>
      <w:r w:rsidRPr="009A7175">
        <w:rPr>
          <w:i/>
          <w:iCs/>
        </w:rPr>
        <w:t>2) Интервальный прогноз</w:t>
      </w:r>
      <w:r w:rsidRPr="009A7175">
        <w:t xml:space="preserve"> с надежностью </w:t>
      </w:r>
      <w:r w:rsidRPr="009A7175">
        <w:sym w:font="Symbol" w:char="F067"/>
      </w:r>
      <w:r w:rsidRPr="009A7175">
        <w:t>=0,7</w:t>
      </w:r>
      <w:r w:rsidRPr="009A7175">
        <w:rPr>
          <w:i/>
          <w:iCs/>
        </w:rPr>
        <w:t xml:space="preserve">: </w:t>
      </w:r>
    </w:p>
    <w:p w:rsidR="00A50520" w:rsidRPr="009A7175" w:rsidRDefault="00F82F98" w:rsidP="00174287">
      <w:pPr>
        <w:pStyle w:val="a6"/>
        <w:ind w:firstLine="709"/>
      </w:pPr>
      <w:r>
        <w:rPr>
          <w:position w:val="-48"/>
        </w:rPr>
        <w:pict>
          <v:shape id="_x0000_i1107" type="#_x0000_t75" style="width:363.75pt;height:42.75pt">
            <v:imagedata r:id="rId82" o:title=""/>
          </v:shape>
        </w:pict>
      </w:r>
      <w:r w:rsidR="00A50520" w:rsidRPr="009A7175">
        <w:t>млн. руб.,</w:t>
      </w:r>
    </w:p>
    <w:p w:rsidR="00A50520" w:rsidRPr="009A7175" w:rsidRDefault="00A50520" w:rsidP="00174287">
      <w:pPr>
        <w:pStyle w:val="a6"/>
        <w:ind w:firstLine="709"/>
      </w:pPr>
      <w:r w:rsidRPr="009A7175">
        <w:t xml:space="preserve">С вероятностью 70 % фактическое значение спроса на кредитные ресурсы будет находиться в интервале от </w:t>
      </w:r>
      <w:r w:rsidR="000A5E88" w:rsidRPr="009A7175">
        <w:t>64</w:t>
      </w:r>
      <w:r w:rsidRPr="009A7175">
        <w:t>,</w:t>
      </w:r>
      <w:r w:rsidR="00635B8C" w:rsidRPr="009A7175">
        <w:t>29</w:t>
      </w:r>
      <w:r w:rsidR="000A5E88" w:rsidRPr="009A7175">
        <w:t xml:space="preserve"> до 69</w:t>
      </w:r>
      <w:r w:rsidRPr="009A7175">
        <w:t>,</w:t>
      </w:r>
      <w:r w:rsidR="00635B8C" w:rsidRPr="009A7175">
        <w:t>31</w:t>
      </w:r>
      <w:r w:rsidRPr="009A7175">
        <w:t xml:space="preserve"> млн. руб.</w:t>
      </w:r>
    </w:p>
    <w:p w:rsidR="00F04F36" w:rsidRPr="009A7175" w:rsidRDefault="00F04F36" w:rsidP="00174287">
      <w:pPr>
        <w:pStyle w:val="a6"/>
        <w:ind w:firstLine="709"/>
      </w:pPr>
      <w:r w:rsidRPr="009A7175">
        <w:t>Построим прогноз для модели Брауна на следующие 2 недели</w:t>
      </w:r>
      <w:r w:rsidR="00127228" w:rsidRPr="009A7175">
        <w:t>. П</w:t>
      </w:r>
      <w:r w:rsidRPr="009A7175">
        <w:t xml:space="preserve">араметры модели, полученные для последнего уровня временного ряда (т. е. для </w:t>
      </w:r>
      <w:r w:rsidRPr="009A7175">
        <w:rPr>
          <w:i/>
          <w:iCs/>
          <w:lang w:val="en-US"/>
        </w:rPr>
        <w:t>t</w:t>
      </w:r>
      <w:r w:rsidRPr="009A7175">
        <w:t>=</w:t>
      </w:r>
      <w:r w:rsidRPr="009A7175">
        <w:rPr>
          <w:i/>
          <w:iCs/>
          <w:lang w:val="en-US"/>
        </w:rPr>
        <w:t>n</w:t>
      </w:r>
      <w:r w:rsidRPr="009A7175">
        <w:t>=9), используются для построения прогноза спроса по формуле:</w:t>
      </w:r>
    </w:p>
    <w:p w:rsidR="00F04F36" w:rsidRPr="009A7175" w:rsidRDefault="00F82F98" w:rsidP="001742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8" type="#_x0000_t75" style="width:102pt;height:18.75pt">
            <v:imagedata r:id="rId83" o:title=""/>
          </v:shape>
        </w:pict>
      </w:r>
      <w:r w:rsidR="00F04F36" w:rsidRPr="009A7175">
        <w:rPr>
          <w:sz w:val="28"/>
          <w:szCs w:val="28"/>
        </w:rPr>
        <w:t>.</w:t>
      </w:r>
    </w:p>
    <w:p w:rsidR="00F04F36" w:rsidRPr="009A7175" w:rsidRDefault="00F04F36" w:rsidP="00174287">
      <w:pPr>
        <w:pStyle w:val="a6"/>
        <w:ind w:firstLine="709"/>
      </w:pPr>
      <w:r w:rsidRPr="009A7175">
        <w:t xml:space="preserve">Прогноз на 1 неделю вперед (период упреждения </w:t>
      </w:r>
      <w:r w:rsidRPr="009A7175">
        <w:rPr>
          <w:i/>
          <w:iCs/>
          <w:lang w:val="en-US"/>
        </w:rPr>
        <w:t>k</w:t>
      </w:r>
      <w:r w:rsidRPr="009A7175">
        <w:t xml:space="preserve">=1): </w:t>
      </w:r>
    </w:p>
    <w:p w:rsidR="00F04F36" w:rsidRPr="009A7175" w:rsidRDefault="00F82F98" w:rsidP="00174287">
      <w:pPr>
        <w:pStyle w:val="a6"/>
        <w:ind w:firstLine="709"/>
      </w:pPr>
      <w:r>
        <w:rPr>
          <w:position w:val="-14"/>
        </w:rPr>
        <w:pict>
          <v:shape id="_x0000_i1109" type="#_x0000_t75" style="width:237.75pt;height:18.75pt">
            <v:imagedata r:id="rId84" o:title=""/>
          </v:shape>
        </w:pict>
      </w:r>
      <w:r w:rsidR="00F04F36" w:rsidRPr="009A7175">
        <w:t xml:space="preserve"> млн. руб.</w:t>
      </w:r>
    </w:p>
    <w:p w:rsidR="009126DA" w:rsidRPr="009A7175" w:rsidRDefault="00F82F98" w:rsidP="00174287">
      <w:pPr>
        <w:pStyle w:val="a6"/>
        <w:ind w:firstLine="709"/>
      </w:pPr>
      <w:r>
        <w:rPr>
          <w:position w:val="-48"/>
        </w:rPr>
        <w:pict>
          <v:shape id="_x0000_i1110" type="#_x0000_t75" style="width:404.25pt;height:45pt">
            <v:imagedata r:id="rId85" o:title=""/>
          </v:shape>
        </w:pict>
      </w:r>
    </w:p>
    <w:p w:rsidR="00BB746D" w:rsidRPr="009A7175" w:rsidRDefault="00BB746D" w:rsidP="00174287">
      <w:pPr>
        <w:pStyle w:val="a6"/>
        <w:ind w:firstLine="709"/>
      </w:pPr>
      <w:r w:rsidRPr="009A7175">
        <w:t>С вероятностью 70 % значение спроса на кредитные ресурсы будет находиться в интервале от 63,213 до 70,361 млн. руб.</w:t>
      </w:r>
    </w:p>
    <w:p w:rsidR="00F04F36" w:rsidRPr="009A7175" w:rsidRDefault="00F04F36" w:rsidP="00174287">
      <w:pPr>
        <w:pStyle w:val="a6"/>
        <w:ind w:firstLine="709"/>
      </w:pPr>
      <w:r w:rsidRPr="009A7175">
        <w:t xml:space="preserve">Прогноз на 2 недели вперед (период упреждения </w:t>
      </w:r>
      <w:r w:rsidRPr="009A7175">
        <w:rPr>
          <w:i/>
          <w:iCs/>
          <w:lang w:val="en-US"/>
        </w:rPr>
        <w:t>k</w:t>
      </w:r>
      <w:r w:rsidRPr="009A7175">
        <w:t xml:space="preserve">=2): </w:t>
      </w:r>
    </w:p>
    <w:p w:rsidR="00F04F36" w:rsidRPr="009A7175" w:rsidRDefault="00F82F98" w:rsidP="00174287">
      <w:pPr>
        <w:pStyle w:val="a6"/>
        <w:ind w:firstLine="709"/>
      </w:pPr>
      <w:r>
        <w:rPr>
          <w:position w:val="-14"/>
        </w:rPr>
        <w:pict>
          <v:shape id="_x0000_i1111" type="#_x0000_t75" style="width:243pt;height:18.75pt">
            <v:imagedata r:id="rId86" o:title=""/>
          </v:shape>
        </w:pict>
      </w:r>
      <w:r w:rsidR="00F04F36" w:rsidRPr="009A7175">
        <w:t xml:space="preserve"> млн. руб.</w:t>
      </w:r>
    </w:p>
    <w:p w:rsidR="009126DA" w:rsidRPr="009A7175" w:rsidRDefault="00F82F98" w:rsidP="00174287">
      <w:pPr>
        <w:pStyle w:val="a6"/>
        <w:ind w:firstLine="709"/>
        <w:rPr>
          <w:lang w:val="en-US"/>
        </w:rPr>
      </w:pPr>
      <w:r>
        <w:rPr>
          <w:position w:val="-48"/>
        </w:rPr>
        <w:pict>
          <v:shape id="_x0000_i1112" type="#_x0000_t75" style="width:386.25pt;height:42.75pt">
            <v:imagedata r:id="rId87" o:title=""/>
          </v:shape>
        </w:pict>
      </w:r>
    </w:p>
    <w:p w:rsidR="00BB746D" w:rsidRPr="009A7175" w:rsidRDefault="00BB746D" w:rsidP="00174287">
      <w:pPr>
        <w:pStyle w:val="a6"/>
        <w:ind w:firstLine="709"/>
      </w:pPr>
      <w:r w:rsidRPr="009A7175">
        <w:t>Значение спроса на кредитные ресурсы будет находиться в интервале от 65,603 до 73,167 млн. руб.</w:t>
      </w:r>
    </w:p>
    <w:p w:rsidR="00A50520" w:rsidRPr="009A7175" w:rsidRDefault="00A50520" w:rsidP="00174287">
      <w:pPr>
        <w:pStyle w:val="a6"/>
        <w:ind w:firstLine="709"/>
      </w:pPr>
      <w:r w:rsidRPr="009A7175">
        <w:t>7.</w:t>
      </w:r>
      <w:r w:rsidR="004B7B2B" w:rsidRPr="009A7175">
        <w:t xml:space="preserve"> </w:t>
      </w:r>
      <w:r w:rsidRPr="009A7175">
        <w:t>График временного ряда спроса строим с помощью надстройки «</w:t>
      </w:r>
      <w:r w:rsidRPr="009A7175">
        <w:rPr>
          <w:i/>
          <w:iCs/>
        </w:rPr>
        <w:t>Диаграмма</w:t>
      </w:r>
      <w:r w:rsidRPr="009A7175">
        <w:t xml:space="preserve">» </w:t>
      </w:r>
      <w:r w:rsidRPr="009A7175">
        <w:rPr>
          <w:lang w:val="en-US"/>
        </w:rPr>
        <w:t>EXCEL</w:t>
      </w:r>
      <w:r w:rsidRPr="009A7175">
        <w:t>. Предварительно выделяется блок ячеек «</w:t>
      </w:r>
      <w:r w:rsidRPr="009A7175">
        <w:rPr>
          <w:i/>
          <w:iCs/>
          <w:lang w:val="en-US"/>
        </w:rPr>
        <w:t>t</w:t>
      </w:r>
      <w:r w:rsidRPr="009A7175">
        <w:t>» и «</w:t>
      </w:r>
      <w:r w:rsidRPr="009A7175">
        <w:rPr>
          <w:i/>
          <w:iCs/>
          <w:lang w:val="en-US"/>
        </w:rPr>
        <w:t>y</w:t>
      </w:r>
      <w:r w:rsidRPr="009A7175">
        <w:rPr>
          <w:i/>
          <w:iCs/>
          <w:vertAlign w:val="subscript"/>
          <w:lang w:val="en-US"/>
        </w:rPr>
        <w:t>t</w:t>
      </w:r>
      <w:r w:rsidRPr="009A7175">
        <w:t>» вместе с заголовками, а затем выбирается пункт меню «</w:t>
      </w:r>
      <w:r w:rsidRPr="009A7175">
        <w:rPr>
          <w:i/>
          <w:iCs/>
        </w:rPr>
        <w:t xml:space="preserve">Вставка» </w:t>
      </w:r>
      <w:r w:rsidRPr="009A7175">
        <w:t>«</w:t>
      </w:r>
      <w:r w:rsidRPr="009A7175">
        <w:rPr>
          <w:i/>
          <w:iCs/>
        </w:rPr>
        <w:t>Диаграмма…</w:t>
      </w:r>
      <w:r w:rsidRPr="009A7175">
        <w:t>»:</w:t>
      </w:r>
    </w:p>
    <w:p w:rsidR="00A50520" w:rsidRPr="009A7175" w:rsidRDefault="00A50520" w:rsidP="00174287">
      <w:pPr>
        <w:pStyle w:val="a6"/>
        <w:ind w:firstLine="709"/>
      </w:pPr>
      <w:r w:rsidRPr="009A7175">
        <w:t>Далее строим линию линейного тренда (меню «</w:t>
      </w:r>
      <w:r w:rsidRPr="009A7175">
        <w:rPr>
          <w:i/>
          <w:iCs/>
        </w:rPr>
        <w:t xml:space="preserve">Диаграмма» </w:t>
      </w:r>
      <w:r w:rsidRPr="009A7175">
        <w:sym w:font="Symbol" w:char="F0AE"/>
      </w:r>
      <w:r w:rsidRPr="009A7175">
        <w:t xml:space="preserve"> «</w:t>
      </w:r>
      <w:r w:rsidRPr="009A7175">
        <w:rPr>
          <w:i/>
          <w:iCs/>
        </w:rPr>
        <w:t>Добавить линию тренда…</w:t>
      </w:r>
      <w:r w:rsidRPr="009A7175">
        <w:t xml:space="preserve">» </w:t>
      </w:r>
      <w:r w:rsidRPr="009A7175">
        <w:sym w:font="Symbol" w:char="F0AE"/>
      </w:r>
      <w:r w:rsidRPr="009A7175">
        <w:t xml:space="preserve"> «</w:t>
      </w:r>
      <w:r w:rsidRPr="009A7175">
        <w:rPr>
          <w:i/>
          <w:iCs/>
        </w:rPr>
        <w:t>Линейная</w:t>
      </w:r>
      <w:r w:rsidRPr="009A7175">
        <w:t>»), и устанавливаем «</w:t>
      </w:r>
      <w:r w:rsidRPr="009A7175">
        <w:rPr>
          <w:i/>
          <w:iCs/>
        </w:rPr>
        <w:t>Прогноз</w:t>
      </w:r>
      <w:r w:rsidRPr="009A7175">
        <w:t xml:space="preserve">» вперед на 2 единицы и назад на 1 единицу, а также вывод на диаграмме уравнения тренда и коэффициента детерминации </w:t>
      </w:r>
      <w:r w:rsidRPr="009A7175">
        <w:rPr>
          <w:i/>
          <w:iCs/>
          <w:lang w:val="en-US"/>
        </w:rPr>
        <w:t>R</w:t>
      </w:r>
      <w:r w:rsidRPr="009A7175">
        <w:rPr>
          <w:vertAlign w:val="superscript"/>
        </w:rPr>
        <w:t>2</w:t>
      </w:r>
      <w:r w:rsidR="000F6E27" w:rsidRPr="009A7175">
        <w:t>.</w:t>
      </w:r>
      <w:bookmarkStart w:id="3" w:name="_GoBack"/>
      <w:bookmarkEnd w:id="3"/>
    </w:p>
    <w:sectPr w:rsidR="00A50520" w:rsidRPr="009A7175" w:rsidSect="007A75E1"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460" w:rsidRDefault="00D07460">
      <w:r>
        <w:separator/>
      </w:r>
    </w:p>
  </w:endnote>
  <w:endnote w:type="continuationSeparator" w:id="0">
    <w:p w:rsidR="00D07460" w:rsidRDefault="00D0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460" w:rsidRDefault="00D07460">
      <w:r>
        <w:separator/>
      </w:r>
    </w:p>
  </w:footnote>
  <w:footnote w:type="continuationSeparator" w:id="0">
    <w:p w:rsidR="00D07460" w:rsidRDefault="00D07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57B0"/>
    <w:multiLevelType w:val="multilevel"/>
    <w:tmpl w:val="8018BF84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50E31"/>
    <w:multiLevelType w:val="hybridMultilevel"/>
    <w:tmpl w:val="348C401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78591A"/>
    <w:multiLevelType w:val="hybridMultilevel"/>
    <w:tmpl w:val="7160DF86"/>
    <w:lvl w:ilvl="0" w:tplc="32CAE1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1C8527F"/>
    <w:multiLevelType w:val="hybridMultilevel"/>
    <w:tmpl w:val="3C90F41A"/>
    <w:lvl w:ilvl="0" w:tplc="9CBA27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653209C"/>
    <w:multiLevelType w:val="hybridMultilevel"/>
    <w:tmpl w:val="565EEA64"/>
    <w:lvl w:ilvl="0" w:tplc="292869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3023D7"/>
    <w:multiLevelType w:val="hybridMultilevel"/>
    <w:tmpl w:val="71486802"/>
    <w:lvl w:ilvl="0" w:tplc="A948DB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41B6B36"/>
    <w:multiLevelType w:val="hybridMultilevel"/>
    <w:tmpl w:val="7DD83D62"/>
    <w:lvl w:ilvl="0" w:tplc="9CBA27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AAE14E5"/>
    <w:multiLevelType w:val="hybridMultilevel"/>
    <w:tmpl w:val="8EE8F4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D50864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436FAD"/>
    <w:multiLevelType w:val="multilevel"/>
    <w:tmpl w:val="11069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E900980"/>
    <w:multiLevelType w:val="hybridMultilevel"/>
    <w:tmpl w:val="474A5012"/>
    <w:lvl w:ilvl="0" w:tplc="9CBA27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747595A"/>
    <w:multiLevelType w:val="hybridMultilevel"/>
    <w:tmpl w:val="12886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823E83"/>
    <w:multiLevelType w:val="hybridMultilevel"/>
    <w:tmpl w:val="BBC4ECBC"/>
    <w:lvl w:ilvl="0" w:tplc="9CBA27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4622F2"/>
    <w:multiLevelType w:val="multilevel"/>
    <w:tmpl w:val="5ABC62A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E977780"/>
    <w:multiLevelType w:val="hybridMultilevel"/>
    <w:tmpl w:val="9594FB8A"/>
    <w:lvl w:ilvl="0" w:tplc="4ABED2D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9CBA27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57762B"/>
    <w:multiLevelType w:val="hybridMultilevel"/>
    <w:tmpl w:val="1E609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C4573C"/>
    <w:multiLevelType w:val="hybridMultilevel"/>
    <w:tmpl w:val="A8428B10"/>
    <w:lvl w:ilvl="0" w:tplc="A948DB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61566A5"/>
    <w:multiLevelType w:val="hybridMultilevel"/>
    <w:tmpl w:val="399EE9C6"/>
    <w:lvl w:ilvl="0" w:tplc="A580D1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595FB7"/>
    <w:multiLevelType w:val="multilevel"/>
    <w:tmpl w:val="FFC25C8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E03FAF"/>
    <w:multiLevelType w:val="hybridMultilevel"/>
    <w:tmpl w:val="8018BF84"/>
    <w:lvl w:ilvl="0" w:tplc="4ABED2D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355AB9"/>
    <w:multiLevelType w:val="hybridMultilevel"/>
    <w:tmpl w:val="493E63D4"/>
    <w:lvl w:ilvl="0" w:tplc="04190001">
      <w:start w:val="1"/>
      <w:numFmt w:val="bullet"/>
      <w:lvlText w:val=""/>
      <w:lvlJc w:val="left"/>
      <w:pPr>
        <w:tabs>
          <w:tab w:val="num" w:pos="1772"/>
        </w:tabs>
        <w:ind w:left="177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cs="Wingdings" w:hint="default"/>
      </w:rPr>
    </w:lvl>
  </w:abstractNum>
  <w:abstractNum w:abstractNumId="20">
    <w:nsid w:val="53970038"/>
    <w:multiLevelType w:val="multilevel"/>
    <w:tmpl w:val="A23C8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EB130B"/>
    <w:multiLevelType w:val="hybridMultilevel"/>
    <w:tmpl w:val="A29604BA"/>
    <w:lvl w:ilvl="0" w:tplc="4ABED2D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600044"/>
    <w:multiLevelType w:val="multilevel"/>
    <w:tmpl w:val="8018BF84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A15082"/>
    <w:multiLevelType w:val="hybridMultilevel"/>
    <w:tmpl w:val="8A1CF382"/>
    <w:lvl w:ilvl="0" w:tplc="A948DB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EB04016"/>
    <w:multiLevelType w:val="multilevel"/>
    <w:tmpl w:val="11069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60B07A91"/>
    <w:multiLevelType w:val="hybridMultilevel"/>
    <w:tmpl w:val="C9F4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8C0897"/>
    <w:multiLevelType w:val="multilevel"/>
    <w:tmpl w:val="6420A788"/>
    <w:lvl w:ilvl="0">
      <w:start w:val="1"/>
      <w:numFmt w:val="decimal"/>
      <w:lvlText w:val="%1."/>
      <w:lvlJc w:val="center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A5187C"/>
    <w:multiLevelType w:val="multilevel"/>
    <w:tmpl w:val="11069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85A1855"/>
    <w:multiLevelType w:val="hybridMultilevel"/>
    <w:tmpl w:val="89A05D4E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1A64019"/>
    <w:multiLevelType w:val="hybridMultilevel"/>
    <w:tmpl w:val="79C8517E"/>
    <w:lvl w:ilvl="0" w:tplc="F0A4643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FC7510"/>
    <w:multiLevelType w:val="hybridMultilevel"/>
    <w:tmpl w:val="2FFE8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C7311F0"/>
    <w:multiLevelType w:val="hybridMultilevel"/>
    <w:tmpl w:val="D09A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10"/>
  </w:num>
  <w:num w:numId="4">
    <w:abstractNumId w:val="2"/>
  </w:num>
  <w:num w:numId="5">
    <w:abstractNumId w:val="18"/>
  </w:num>
  <w:num w:numId="6">
    <w:abstractNumId w:val="20"/>
  </w:num>
  <w:num w:numId="7">
    <w:abstractNumId w:val="17"/>
  </w:num>
  <w:num w:numId="8">
    <w:abstractNumId w:val="26"/>
  </w:num>
  <w:num w:numId="9">
    <w:abstractNumId w:val="0"/>
  </w:num>
  <w:num w:numId="10">
    <w:abstractNumId w:val="13"/>
  </w:num>
  <w:num w:numId="11">
    <w:abstractNumId w:val="11"/>
  </w:num>
  <w:num w:numId="12">
    <w:abstractNumId w:val="22"/>
  </w:num>
  <w:num w:numId="13">
    <w:abstractNumId w:val="21"/>
  </w:num>
  <w:num w:numId="14">
    <w:abstractNumId w:val="6"/>
  </w:num>
  <w:num w:numId="15">
    <w:abstractNumId w:val="3"/>
  </w:num>
  <w:num w:numId="16">
    <w:abstractNumId w:val="9"/>
  </w:num>
  <w:num w:numId="17">
    <w:abstractNumId w:val="29"/>
  </w:num>
  <w:num w:numId="18">
    <w:abstractNumId w:val="1"/>
  </w:num>
  <w:num w:numId="19">
    <w:abstractNumId w:val="19"/>
  </w:num>
  <w:num w:numId="20">
    <w:abstractNumId w:val="28"/>
  </w:num>
  <w:num w:numId="21">
    <w:abstractNumId w:val="12"/>
  </w:num>
  <w:num w:numId="22">
    <w:abstractNumId w:val="30"/>
  </w:num>
  <w:num w:numId="23">
    <w:abstractNumId w:val="23"/>
  </w:num>
  <w:num w:numId="24">
    <w:abstractNumId w:val="5"/>
  </w:num>
  <w:num w:numId="25">
    <w:abstractNumId w:val="15"/>
  </w:num>
  <w:num w:numId="26">
    <w:abstractNumId w:val="16"/>
  </w:num>
  <w:num w:numId="27">
    <w:abstractNumId w:val="31"/>
  </w:num>
  <w:num w:numId="28">
    <w:abstractNumId w:val="24"/>
  </w:num>
  <w:num w:numId="29">
    <w:abstractNumId w:val="27"/>
  </w:num>
  <w:num w:numId="30">
    <w:abstractNumId w:val="8"/>
  </w:num>
  <w:num w:numId="31">
    <w:abstractNumId w:val="7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520"/>
    <w:rsid w:val="00010968"/>
    <w:rsid w:val="0003469B"/>
    <w:rsid w:val="00064606"/>
    <w:rsid w:val="000647B8"/>
    <w:rsid w:val="000772EE"/>
    <w:rsid w:val="00096210"/>
    <w:rsid w:val="000A37C0"/>
    <w:rsid w:val="000A5E88"/>
    <w:rsid w:val="000B048C"/>
    <w:rsid w:val="000B44D6"/>
    <w:rsid w:val="000C6F11"/>
    <w:rsid w:val="000D51D2"/>
    <w:rsid w:val="000E39D3"/>
    <w:rsid w:val="000E3EEC"/>
    <w:rsid w:val="000E5E68"/>
    <w:rsid w:val="000F0AB8"/>
    <w:rsid w:val="000F31AC"/>
    <w:rsid w:val="000F6E27"/>
    <w:rsid w:val="00100B4D"/>
    <w:rsid w:val="00121E22"/>
    <w:rsid w:val="00127228"/>
    <w:rsid w:val="00154975"/>
    <w:rsid w:val="00171CBE"/>
    <w:rsid w:val="00174287"/>
    <w:rsid w:val="001832E0"/>
    <w:rsid w:val="00183518"/>
    <w:rsid w:val="00193E82"/>
    <w:rsid w:val="001C062C"/>
    <w:rsid w:val="001D2D93"/>
    <w:rsid w:val="00204410"/>
    <w:rsid w:val="002219AC"/>
    <w:rsid w:val="0023387B"/>
    <w:rsid w:val="002503A2"/>
    <w:rsid w:val="00276377"/>
    <w:rsid w:val="0029553A"/>
    <w:rsid w:val="002C7DCD"/>
    <w:rsid w:val="002F698D"/>
    <w:rsid w:val="0032569E"/>
    <w:rsid w:val="00327FA6"/>
    <w:rsid w:val="00335FCB"/>
    <w:rsid w:val="00342D58"/>
    <w:rsid w:val="00347984"/>
    <w:rsid w:val="00347A90"/>
    <w:rsid w:val="0036414A"/>
    <w:rsid w:val="00364A41"/>
    <w:rsid w:val="003B0DA7"/>
    <w:rsid w:val="003B69D1"/>
    <w:rsid w:val="003C3AE3"/>
    <w:rsid w:val="003D48B7"/>
    <w:rsid w:val="004137FC"/>
    <w:rsid w:val="0044400C"/>
    <w:rsid w:val="004514DC"/>
    <w:rsid w:val="00457371"/>
    <w:rsid w:val="00487296"/>
    <w:rsid w:val="004A4593"/>
    <w:rsid w:val="004A47E8"/>
    <w:rsid w:val="004B084E"/>
    <w:rsid w:val="004B7B2B"/>
    <w:rsid w:val="004C4338"/>
    <w:rsid w:val="004C5BEF"/>
    <w:rsid w:val="004F46EA"/>
    <w:rsid w:val="00517A37"/>
    <w:rsid w:val="005807DC"/>
    <w:rsid w:val="00592C0D"/>
    <w:rsid w:val="005A5692"/>
    <w:rsid w:val="005B324E"/>
    <w:rsid w:val="00622551"/>
    <w:rsid w:val="00624A0C"/>
    <w:rsid w:val="00633CE0"/>
    <w:rsid w:val="00635B8C"/>
    <w:rsid w:val="00644A8C"/>
    <w:rsid w:val="00646CB6"/>
    <w:rsid w:val="00650AE8"/>
    <w:rsid w:val="00657344"/>
    <w:rsid w:val="00696F1F"/>
    <w:rsid w:val="006A1E62"/>
    <w:rsid w:val="006A7168"/>
    <w:rsid w:val="006D5B8E"/>
    <w:rsid w:val="006E0BB1"/>
    <w:rsid w:val="006F7A38"/>
    <w:rsid w:val="00703DA3"/>
    <w:rsid w:val="00714646"/>
    <w:rsid w:val="0072267C"/>
    <w:rsid w:val="00732C16"/>
    <w:rsid w:val="007422A5"/>
    <w:rsid w:val="007555B3"/>
    <w:rsid w:val="00755943"/>
    <w:rsid w:val="0078507A"/>
    <w:rsid w:val="007A75E1"/>
    <w:rsid w:val="007B7342"/>
    <w:rsid w:val="007C7B12"/>
    <w:rsid w:val="007D257E"/>
    <w:rsid w:val="0080189D"/>
    <w:rsid w:val="00806A87"/>
    <w:rsid w:val="0084680D"/>
    <w:rsid w:val="0085320E"/>
    <w:rsid w:val="00871945"/>
    <w:rsid w:val="008908D5"/>
    <w:rsid w:val="008C0991"/>
    <w:rsid w:val="008D7A3E"/>
    <w:rsid w:val="008E1328"/>
    <w:rsid w:val="008E1FEB"/>
    <w:rsid w:val="008E4EF2"/>
    <w:rsid w:val="008E5BE1"/>
    <w:rsid w:val="008E7129"/>
    <w:rsid w:val="009126DA"/>
    <w:rsid w:val="00960268"/>
    <w:rsid w:val="0099396B"/>
    <w:rsid w:val="009A7175"/>
    <w:rsid w:val="009C07BA"/>
    <w:rsid w:val="009C7CF0"/>
    <w:rsid w:val="009E7AC2"/>
    <w:rsid w:val="00A036E0"/>
    <w:rsid w:val="00A13C6E"/>
    <w:rsid w:val="00A25527"/>
    <w:rsid w:val="00A26E3C"/>
    <w:rsid w:val="00A50520"/>
    <w:rsid w:val="00A65D32"/>
    <w:rsid w:val="00A90E93"/>
    <w:rsid w:val="00A91184"/>
    <w:rsid w:val="00AA4D53"/>
    <w:rsid w:val="00AA75E0"/>
    <w:rsid w:val="00AC0CA1"/>
    <w:rsid w:val="00AD7504"/>
    <w:rsid w:val="00AE74DF"/>
    <w:rsid w:val="00AF17AF"/>
    <w:rsid w:val="00AF5AE6"/>
    <w:rsid w:val="00B27B43"/>
    <w:rsid w:val="00B57CBE"/>
    <w:rsid w:val="00B80164"/>
    <w:rsid w:val="00B85C3B"/>
    <w:rsid w:val="00B93FF0"/>
    <w:rsid w:val="00B95E12"/>
    <w:rsid w:val="00BB1B05"/>
    <w:rsid w:val="00BB746D"/>
    <w:rsid w:val="00BE556A"/>
    <w:rsid w:val="00C01FD3"/>
    <w:rsid w:val="00C224D0"/>
    <w:rsid w:val="00C5718B"/>
    <w:rsid w:val="00C669A2"/>
    <w:rsid w:val="00C76D42"/>
    <w:rsid w:val="00CB2FA8"/>
    <w:rsid w:val="00CF2893"/>
    <w:rsid w:val="00D07460"/>
    <w:rsid w:val="00D249DE"/>
    <w:rsid w:val="00D506C5"/>
    <w:rsid w:val="00D765AA"/>
    <w:rsid w:val="00D80369"/>
    <w:rsid w:val="00D96E2B"/>
    <w:rsid w:val="00DB6601"/>
    <w:rsid w:val="00DB781B"/>
    <w:rsid w:val="00DC0BE8"/>
    <w:rsid w:val="00DD1642"/>
    <w:rsid w:val="00DE00D6"/>
    <w:rsid w:val="00E14750"/>
    <w:rsid w:val="00E16AB5"/>
    <w:rsid w:val="00E70E1F"/>
    <w:rsid w:val="00EB2030"/>
    <w:rsid w:val="00EE0DA4"/>
    <w:rsid w:val="00EE254B"/>
    <w:rsid w:val="00F04F36"/>
    <w:rsid w:val="00F32422"/>
    <w:rsid w:val="00F37530"/>
    <w:rsid w:val="00F41505"/>
    <w:rsid w:val="00F44646"/>
    <w:rsid w:val="00F44688"/>
    <w:rsid w:val="00F52C23"/>
    <w:rsid w:val="00F82F98"/>
    <w:rsid w:val="00F84954"/>
    <w:rsid w:val="00FC2982"/>
    <w:rsid w:val="00FC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8"/>
    <o:shapelayout v:ext="edit">
      <o:idmap v:ext="edit" data="1"/>
    </o:shapelayout>
  </w:shapeDefaults>
  <w:decimalSymbol w:val=","/>
  <w:listSeparator w:val=";"/>
  <w14:defaultImageDpi w14:val="0"/>
  <w15:chartTrackingRefBased/>
  <w15:docId w15:val="{1495E3ED-36CC-4404-A7A8-DE25DF33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5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05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505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50520"/>
  </w:style>
  <w:style w:type="paragraph" w:customStyle="1" w:styleId="a6">
    <w:name w:val="Мой стиль"/>
    <w:basedOn w:val="a"/>
    <w:uiPriority w:val="99"/>
    <w:rsid w:val="00A50520"/>
    <w:pPr>
      <w:widowControl w:val="0"/>
      <w:spacing w:line="360" w:lineRule="auto"/>
      <w:jc w:val="both"/>
    </w:pPr>
    <w:rPr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A50520"/>
    <w:pPr>
      <w:widowControl w:val="0"/>
      <w:spacing w:line="360" w:lineRule="auto"/>
    </w:pPr>
    <w:rPr>
      <w:b/>
      <w:bCs/>
      <w:sz w:val="28"/>
      <w:szCs w:val="28"/>
    </w:rPr>
  </w:style>
  <w:style w:type="character" w:styleId="a7">
    <w:name w:val="Hyperlink"/>
    <w:uiPriority w:val="99"/>
    <w:rsid w:val="00A50520"/>
    <w:rPr>
      <w:color w:val="0000FF"/>
      <w:sz w:val="28"/>
      <w:szCs w:val="28"/>
      <w:vertAlign w:val="baseline"/>
    </w:rPr>
  </w:style>
  <w:style w:type="paragraph" w:customStyle="1" w:styleId="a8">
    <w:name w:val="Мой Стиль"/>
    <w:basedOn w:val="a"/>
    <w:uiPriority w:val="99"/>
    <w:rsid w:val="00A50520"/>
    <w:pPr>
      <w:widowControl w:val="0"/>
      <w:autoSpaceDE w:val="0"/>
      <w:autoSpaceDN w:val="0"/>
      <w:adjustRightInd w:val="0"/>
      <w:spacing w:line="360" w:lineRule="auto"/>
      <w:ind w:firstLine="680"/>
      <w:jc w:val="both"/>
    </w:pPr>
    <w:rPr>
      <w:sz w:val="28"/>
      <w:szCs w:val="28"/>
    </w:rPr>
  </w:style>
  <w:style w:type="paragraph" w:customStyle="1" w:styleId="12">
    <w:name w:val="Стиль1"/>
    <w:basedOn w:val="a"/>
    <w:uiPriority w:val="99"/>
    <w:rsid w:val="00A50520"/>
    <w:pPr>
      <w:widowControl w:val="0"/>
      <w:ind w:firstLine="567"/>
      <w:jc w:val="both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A505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table" w:styleId="ab">
    <w:name w:val="Table Grid"/>
    <w:basedOn w:val="a1"/>
    <w:uiPriority w:val="99"/>
    <w:rsid w:val="00A50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Мой стиль Знак Знак"/>
    <w:basedOn w:val="a"/>
    <w:link w:val="ad"/>
    <w:uiPriority w:val="99"/>
    <w:rsid w:val="00A50520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d">
    <w:name w:val="Мой стиль Знак Знак Знак"/>
    <w:link w:val="ac"/>
    <w:uiPriority w:val="99"/>
    <w:locked/>
    <w:rsid w:val="00A50520"/>
    <w:rPr>
      <w:sz w:val="24"/>
      <w:szCs w:val="24"/>
      <w:lang w:val="ru-RU" w:eastAsia="ru-RU"/>
    </w:rPr>
  </w:style>
  <w:style w:type="paragraph" w:customStyle="1" w:styleId="ae">
    <w:name w:val="Мой стиль Знак"/>
    <w:basedOn w:val="a"/>
    <w:uiPriority w:val="99"/>
    <w:rsid w:val="00A50520"/>
    <w:pPr>
      <w:widowControl w:val="0"/>
      <w:spacing w:line="360" w:lineRule="auto"/>
      <w:jc w:val="both"/>
    </w:pPr>
    <w:rPr>
      <w:sz w:val="28"/>
      <w:szCs w:val="28"/>
    </w:rPr>
  </w:style>
  <w:style w:type="character" w:styleId="HTML">
    <w:name w:val="HTML Code"/>
    <w:uiPriority w:val="99"/>
    <w:rsid w:val="00A50520"/>
    <w:rPr>
      <w:rFonts w:ascii="Courier New" w:eastAsia="Times New Roman" w:hAnsi="Courier New" w:cs="Courier New"/>
      <w:sz w:val="20"/>
      <w:szCs w:val="20"/>
    </w:rPr>
  </w:style>
  <w:style w:type="paragraph" w:styleId="af">
    <w:name w:val="caption"/>
    <w:basedOn w:val="a"/>
    <w:next w:val="a"/>
    <w:uiPriority w:val="99"/>
    <w:qFormat/>
    <w:rsid w:val="00A50520"/>
    <w:pPr>
      <w:spacing w:before="120" w:after="120"/>
    </w:pPr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rsid w:val="00A50520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rsid w:val="00A50520"/>
    <w:rPr>
      <w:vertAlign w:val="superscript"/>
    </w:rPr>
  </w:style>
  <w:style w:type="paragraph" w:styleId="2">
    <w:name w:val="Body Text 2"/>
    <w:basedOn w:val="a"/>
    <w:link w:val="20"/>
    <w:uiPriority w:val="99"/>
    <w:rsid w:val="000A37C0"/>
    <w:pPr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93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emf"/><Relationship Id="rId85" Type="http://schemas.openxmlformats.org/officeDocument/2006/relationships/image" Target="media/image79.wmf"/><Relationship Id="rId3" Type="http://schemas.openxmlformats.org/officeDocument/2006/relationships/settings" Target="settings.xml"/><Relationship Id="rId12" Type="http://schemas.openxmlformats.org/officeDocument/2006/relationships/image" Target="media/image6.e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2693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ВСЕРОССИЙСКИЙ ЗАОЧНЫЙ ФИНАСОВО-ЭКОНОМИЧЕСКИЙ </vt:lpstr>
    </vt:vector>
  </TitlesOfParts>
  <Company>Microsoft</Company>
  <LinksUpToDate>false</LinksUpToDate>
  <CharactersWithSpaces>18008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ВСЕРОССИЙСКИЙ ЗАОЧНЫЙ ФИНАСОВО-ЭКОНОМИЧЕСКИЙ </dc:title>
  <dc:subject/>
  <dc:creator>Admin</dc:creator>
  <cp:keywords/>
  <dc:description/>
  <cp:lastModifiedBy>admin</cp:lastModifiedBy>
  <cp:revision>2</cp:revision>
  <cp:lastPrinted>2009-10-29T21:24:00Z</cp:lastPrinted>
  <dcterms:created xsi:type="dcterms:W3CDTF">2014-02-21T12:16:00Z</dcterms:created>
  <dcterms:modified xsi:type="dcterms:W3CDTF">2014-02-21T12:16:00Z</dcterms:modified>
</cp:coreProperties>
</file>