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0D" w:rsidRPr="003D2D0D" w:rsidRDefault="007B055F" w:rsidP="003D2D0D">
      <w:pPr>
        <w:pStyle w:val="2"/>
        <w:rPr>
          <w:kern w:val="0"/>
        </w:rPr>
      </w:pPr>
      <w:r w:rsidRPr="003D2D0D">
        <w:rPr>
          <w:kern w:val="0"/>
        </w:rPr>
        <w:t>Арбитражные суды и иные арбитражные органы</w:t>
      </w:r>
    </w:p>
    <w:p w:rsidR="003D2D0D" w:rsidRDefault="003D2D0D" w:rsidP="003D2D0D">
      <w:pPr>
        <w:widowControl w:val="0"/>
        <w:autoSpaceDE w:val="0"/>
        <w:autoSpaceDN w:val="0"/>
        <w:adjustRightInd w:val="0"/>
        <w:ind w:firstLine="709"/>
      </w:pPr>
    </w:p>
    <w:p w:rsidR="003D2D0D" w:rsidRDefault="007B055F" w:rsidP="003D2D0D">
      <w:pPr>
        <w:pStyle w:val="2"/>
        <w:rPr>
          <w:kern w:val="0"/>
        </w:rPr>
      </w:pPr>
      <w:r w:rsidRPr="003D2D0D">
        <w:rPr>
          <w:kern w:val="0"/>
        </w:rPr>
        <w:t>Вопрос № 1</w:t>
      </w:r>
      <w:r w:rsidR="003D2D0D" w:rsidRPr="003D2D0D">
        <w:rPr>
          <w:kern w:val="0"/>
        </w:rPr>
        <w:t xml:space="preserve">. </w:t>
      </w:r>
      <w:r w:rsidRPr="003D2D0D">
        <w:rPr>
          <w:kern w:val="0"/>
        </w:rPr>
        <w:t>Арбитражные суды</w:t>
      </w:r>
      <w:r w:rsidR="003D2D0D" w:rsidRPr="003D2D0D">
        <w:rPr>
          <w:kern w:val="0"/>
        </w:rPr>
        <w:t xml:space="preserve">: </w:t>
      </w:r>
      <w:r w:rsidRPr="003D2D0D">
        <w:rPr>
          <w:kern w:val="0"/>
        </w:rPr>
        <w:t>система и основные задачи</w:t>
      </w:r>
    </w:p>
    <w:p w:rsidR="003D2D0D" w:rsidRPr="003D2D0D" w:rsidRDefault="003D2D0D" w:rsidP="003D2D0D">
      <w:pPr>
        <w:widowControl w:val="0"/>
        <w:autoSpaceDE w:val="0"/>
        <w:autoSpaceDN w:val="0"/>
        <w:adjustRightInd w:val="0"/>
        <w:ind w:firstLine="709"/>
      </w:pPr>
    </w:p>
    <w:p w:rsidR="00345BEB" w:rsidRPr="003D2D0D" w:rsidRDefault="00EE6795" w:rsidP="003D2D0D">
      <w:pPr>
        <w:widowControl w:val="0"/>
        <w:autoSpaceDE w:val="0"/>
        <w:autoSpaceDN w:val="0"/>
        <w:adjustRightInd w:val="0"/>
        <w:ind w:firstLine="709"/>
      </w:pPr>
      <w:r w:rsidRPr="003D2D0D">
        <w:t>Слова «арбитраж», «арбитражный» используются в нашей повседневной практике в названии органов, разрешающих различные споры</w:t>
      </w:r>
      <w:r w:rsidR="003D2D0D" w:rsidRPr="003D2D0D">
        <w:t xml:space="preserve">. </w:t>
      </w:r>
      <w:r w:rsidRPr="003D2D0D">
        <w:t>Например, арбитражный суд при Торгово-промышленной палате России, Морская арбитражная комиссия, Международный коммерческий арбитраж</w:t>
      </w:r>
      <w:r w:rsidR="003D2D0D" w:rsidRPr="003D2D0D">
        <w:t xml:space="preserve">. </w:t>
      </w:r>
      <w:r w:rsidRPr="003D2D0D">
        <w:t>На биржах создаются органы по разрешению споров, вытекающих из биржевых сделок, называемые «биржевым арбитражем»</w:t>
      </w:r>
      <w:r w:rsidR="00D760DD" w:rsidRPr="003D2D0D">
        <w:t>, спортивные ссоры разрешаются Спортивным арбитражем</w:t>
      </w:r>
      <w:r w:rsidR="003D2D0D" w:rsidRPr="003D2D0D">
        <w:t xml:space="preserve">. </w:t>
      </w:r>
    </w:p>
    <w:p w:rsidR="00EE6795" w:rsidRPr="003D2D0D" w:rsidRDefault="00345BEB" w:rsidP="003D2D0D">
      <w:pPr>
        <w:widowControl w:val="0"/>
        <w:autoSpaceDE w:val="0"/>
        <w:autoSpaceDN w:val="0"/>
        <w:adjustRightInd w:val="0"/>
        <w:ind w:firstLine="709"/>
      </w:pPr>
      <w:r w:rsidRPr="003D2D0D">
        <w:t>В практике иных государств под арбитражем понимается процесс разрешения споров арбитражными судами, которым стороны по соглашению передают свои правовые споры и принимают обязательства добровольно подчиниться решению арбитров</w:t>
      </w:r>
      <w:r w:rsidR="00F221C1" w:rsidRPr="003D2D0D">
        <w:rPr>
          <w:rStyle w:val="a9"/>
          <w:sz w:val="20"/>
          <w:szCs w:val="20"/>
        </w:rPr>
        <w:footnoteReference w:id="1"/>
      </w:r>
      <w:r w:rsidR="003D2D0D" w:rsidRPr="003D2D0D">
        <w:t xml:space="preserve">. </w:t>
      </w:r>
    </w:p>
    <w:p w:rsidR="00D760DD" w:rsidRPr="003D2D0D" w:rsidRDefault="00345BEB" w:rsidP="003D2D0D">
      <w:pPr>
        <w:widowControl w:val="0"/>
        <w:autoSpaceDE w:val="0"/>
        <w:autoSpaceDN w:val="0"/>
        <w:adjustRightInd w:val="0"/>
        <w:ind w:firstLine="709"/>
      </w:pPr>
      <w:r w:rsidRPr="003D2D0D">
        <w:t>Прототипом арбитражных судов в дореволюционной России были коммерческие суды, рассматривавшие торговые и вексельные дела, а также дела о торговой несостоятельности или банкротстве</w:t>
      </w:r>
      <w:r w:rsidR="00A44CFB" w:rsidRPr="003D2D0D">
        <w:rPr>
          <w:rStyle w:val="a9"/>
          <w:sz w:val="20"/>
          <w:szCs w:val="20"/>
        </w:rPr>
        <w:footnoteReference w:id="2"/>
      </w:r>
      <w:r w:rsidR="003D2D0D" w:rsidRPr="003D2D0D">
        <w:t xml:space="preserve">. </w:t>
      </w:r>
    </w:p>
    <w:p w:rsidR="00345BEB" w:rsidRPr="003D2D0D" w:rsidRDefault="00345BEB" w:rsidP="003D2D0D">
      <w:pPr>
        <w:widowControl w:val="0"/>
        <w:autoSpaceDE w:val="0"/>
        <w:autoSpaceDN w:val="0"/>
        <w:adjustRightInd w:val="0"/>
        <w:ind w:firstLine="709"/>
      </w:pPr>
      <w:r w:rsidRPr="003D2D0D">
        <w:t xml:space="preserve">После </w:t>
      </w:r>
      <w:r w:rsidR="00D760DD" w:rsidRPr="003D2D0D">
        <w:t>О</w:t>
      </w:r>
      <w:r w:rsidRPr="003D2D0D">
        <w:t>ктябрьской революции, разногласия, возникающие между предприятиями и организациями, решались в административном порядке вышестоящими органами управления</w:t>
      </w:r>
      <w:r w:rsidR="003D2D0D" w:rsidRPr="003D2D0D">
        <w:t xml:space="preserve">. </w:t>
      </w:r>
      <w:r w:rsidRPr="003D2D0D">
        <w:t>Однако с развитием хозяйственных отношений, возникла необходимость в создании специального органа по разрешению споров между государственными предприятиями и организациями</w:t>
      </w:r>
      <w:r w:rsidR="003D2D0D" w:rsidRPr="003D2D0D">
        <w:t xml:space="preserve">. </w:t>
      </w:r>
      <w:r w:rsidRPr="003D2D0D">
        <w:t>Так, в 1922 году в РСФСР были созданы арбитражные комиссии</w:t>
      </w:r>
      <w:r w:rsidR="003D2D0D" w:rsidRPr="003D2D0D">
        <w:t xml:space="preserve"> - </w:t>
      </w:r>
      <w:r w:rsidRPr="003D2D0D">
        <w:t>Высшая арбитражная комиссия при Совете Труда и Обороны (СТО</w:t>
      </w:r>
      <w:r w:rsidR="003D2D0D" w:rsidRPr="003D2D0D">
        <w:t xml:space="preserve">) </w:t>
      </w:r>
      <w:r w:rsidRPr="003D2D0D">
        <w:t>и арбитражные комиссии при областных экономических совещаниях (ЭКО СО</w:t>
      </w:r>
      <w:r w:rsidR="003D2D0D" w:rsidRPr="003D2D0D">
        <w:t>),</w:t>
      </w:r>
      <w:r w:rsidRPr="003D2D0D">
        <w:t xml:space="preserve"> затем были образованы арбитражные комиссии при совнаркомах автономных социалистических республик (это было уже после образования СССР</w:t>
      </w:r>
      <w:r w:rsidR="003D2D0D" w:rsidRPr="003D2D0D">
        <w:t>),</w:t>
      </w:r>
      <w:r w:rsidRPr="003D2D0D">
        <w:t xml:space="preserve"> арбитражные комиссии при исполкомах областей и губерний</w:t>
      </w:r>
      <w:r w:rsidR="003D2D0D" w:rsidRPr="003D2D0D">
        <w:t xml:space="preserve">. </w:t>
      </w:r>
      <w:r w:rsidRPr="003D2D0D">
        <w:t>В системе органов управления отдельными отраслями экономики создавались также ведомственные арбитражные комиссии</w:t>
      </w:r>
      <w:r w:rsidR="00A44CFB" w:rsidRPr="003D2D0D">
        <w:rPr>
          <w:rStyle w:val="a9"/>
          <w:sz w:val="20"/>
          <w:szCs w:val="20"/>
        </w:rPr>
        <w:footnoteReference w:id="3"/>
      </w:r>
      <w:r w:rsidR="003D2D0D" w:rsidRPr="003D2D0D">
        <w:t xml:space="preserve">. </w:t>
      </w:r>
    </w:p>
    <w:p w:rsidR="00345BEB" w:rsidRPr="003D2D0D" w:rsidRDefault="00345BEB" w:rsidP="003D2D0D">
      <w:pPr>
        <w:widowControl w:val="0"/>
        <w:autoSpaceDE w:val="0"/>
        <w:autoSpaceDN w:val="0"/>
        <w:adjustRightInd w:val="0"/>
        <w:ind w:firstLine="709"/>
      </w:pPr>
      <w:r w:rsidRPr="003D2D0D">
        <w:t>Арбитраж развивался с введением хозрасчета, договора, как формы оформления хозяйственных связей</w:t>
      </w:r>
      <w:r w:rsidR="003D2D0D" w:rsidRPr="003D2D0D">
        <w:t xml:space="preserve">. </w:t>
      </w:r>
      <w:r w:rsidRPr="003D2D0D">
        <w:t>В мае 1931 года был образован государственный арбитраж, призванный разрешать имущественные споры между учреждениями, предприятиями и организациями</w:t>
      </w:r>
      <w:r w:rsidR="003D2D0D" w:rsidRPr="003D2D0D">
        <w:t xml:space="preserve">. </w:t>
      </w:r>
    </w:p>
    <w:p w:rsidR="00D760DD" w:rsidRPr="003D2D0D" w:rsidRDefault="00D760DD" w:rsidP="003D2D0D">
      <w:pPr>
        <w:widowControl w:val="0"/>
        <w:autoSpaceDE w:val="0"/>
        <w:autoSpaceDN w:val="0"/>
        <w:adjustRightInd w:val="0"/>
        <w:ind w:firstLine="709"/>
      </w:pPr>
      <w:r w:rsidRPr="003D2D0D">
        <w:t>Таким образом,</w:t>
      </w:r>
      <w:r w:rsidR="00345BEB" w:rsidRPr="003D2D0D">
        <w:t xml:space="preserve"> с момента своего образования </w:t>
      </w:r>
      <w:r w:rsidRPr="003D2D0D">
        <w:t xml:space="preserve">арбитраж </w:t>
      </w:r>
      <w:r w:rsidR="00345BEB" w:rsidRPr="003D2D0D">
        <w:t>существовал в двух видах</w:t>
      </w:r>
      <w:r w:rsidR="003D2D0D" w:rsidRPr="003D2D0D">
        <w:t xml:space="preserve"> - </w:t>
      </w:r>
      <w:r w:rsidR="00345BEB" w:rsidRPr="003D2D0D">
        <w:t>государственный и ведомственный</w:t>
      </w:r>
      <w:r w:rsidR="003D2D0D" w:rsidRPr="003D2D0D">
        <w:t xml:space="preserve">. </w:t>
      </w:r>
    </w:p>
    <w:p w:rsidR="00345BEB" w:rsidRPr="003D2D0D" w:rsidRDefault="00345BEB" w:rsidP="003D2D0D">
      <w:pPr>
        <w:widowControl w:val="0"/>
        <w:autoSpaceDE w:val="0"/>
        <w:autoSpaceDN w:val="0"/>
        <w:adjustRightInd w:val="0"/>
        <w:ind w:firstLine="709"/>
      </w:pPr>
      <w:r w:rsidRPr="003D2D0D">
        <w:t>В государственном арбитраже разрешались споры предприятий и организаций различного подчинения, а в ведомственном</w:t>
      </w:r>
      <w:r w:rsidR="003D2D0D" w:rsidRPr="003D2D0D">
        <w:t xml:space="preserve"> - </w:t>
      </w:r>
      <w:r w:rsidRPr="003D2D0D">
        <w:t xml:space="preserve">споры предприятий и организаций, подчиненных одному ведомству (министерству, комитету и </w:t>
      </w:r>
      <w:r w:rsidR="003D2D0D" w:rsidRPr="003D2D0D">
        <w:t xml:space="preserve">т.д.). </w:t>
      </w:r>
      <w:r w:rsidRPr="003D2D0D">
        <w:t>Необходимо отметить, что арбитраж состоял в системе органов государственного управления</w:t>
      </w:r>
      <w:r w:rsidR="003D2D0D" w:rsidRPr="003D2D0D">
        <w:t xml:space="preserve">. </w:t>
      </w:r>
    </w:p>
    <w:p w:rsidR="00914AA2" w:rsidRPr="003D2D0D" w:rsidRDefault="00345BEB" w:rsidP="003D2D0D">
      <w:pPr>
        <w:widowControl w:val="0"/>
        <w:autoSpaceDE w:val="0"/>
        <w:autoSpaceDN w:val="0"/>
        <w:adjustRightInd w:val="0"/>
        <w:ind w:firstLine="709"/>
      </w:pPr>
      <w:r w:rsidRPr="003D2D0D">
        <w:t>В дальнейшем, государством предпринимались попытки модернизации системы устройства арбитража и его приспособления к изменяющимся экономическим условиям</w:t>
      </w:r>
      <w:r w:rsidR="003D2D0D" w:rsidRPr="003D2D0D">
        <w:t xml:space="preserve">. </w:t>
      </w:r>
    </w:p>
    <w:p w:rsidR="00914AA2" w:rsidRPr="003D2D0D" w:rsidRDefault="00914AA2" w:rsidP="003D2D0D">
      <w:pPr>
        <w:widowControl w:val="0"/>
        <w:autoSpaceDE w:val="0"/>
        <w:autoSpaceDN w:val="0"/>
        <w:adjustRightInd w:val="0"/>
        <w:ind w:firstLine="709"/>
      </w:pPr>
      <w:r w:rsidRPr="003D2D0D">
        <w:t>24 июля 2002 г</w:t>
      </w:r>
      <w:r w:rsidR="003D2D0D" w:rsidRPr="003D2D0D">
        <w:t xml:space="preserve">. </w:t>
      </w:r>
      <w:r w:rsidRPr="003D2D0D">
        <w:t>Президентом России был подписан новый Арбитражный процессуальный кодекс России, третий за последние десять лет, значительно усовершенствовавший и более тщательно регулирующий порядок судопроизводства в арбитражных судах, учитывающий международно-правовые стандарты справедливого и доступного правосудия</w:t>
      </w:r>
      <w:r w:rsidR="003D2D0D" w:rsidRPr="003D2D0D">
        <w:t xml:space="preserve">. </w:t>
      </w:r>
      <w:r w:rsidRPr="003D2D0D">
        <w:t>Такое развитие арбитражно-судебной системы</w:t>
      </w:r>
      <w:r w:rsidR="00F221C1" w:rsidRPr="003D2D0D">
        <w:t>, на мой взгляд,</w:t>
      </w:r>
      <w:r w:rsidRPr="003D2D0D">
        <w:t xml:space="preserve"> позитивно и способствует в целом положительной динамике судебной реформы в России</w:t>
      </w:r>
      <w:r w:rsidR="003D2D0D" w:rsidRPr="003D2D0D">
        <w:t xml:space="preserve">. </w:t>
      </w:r>
      <w:r w:rsidRPr="003D2D0D">
        <w:t>Содержание нового АПК можно свести к двум основным категориям</w:t>
      </w:r>
      <w:r w:rsidR="003D2D0D" w:rsidRPr="003D2D0D">
        <w:t xml:space="preserve"> - </w:t>
      </w:r>
      <w:r w:rsidRPr="003D2D0D">
        <w:t>преемственность (учет сложившихся положений арбитражного процессуального законодательства</w:t>
      </w:r>
      <w:r w:rsidR="003D2D0D" w:rsidRPr="003D2D0D">
        <w:t xml:space="preserve">) </w:t>
      </w:r>
      <w:r w:rsidRPr="003D2D0D">
        <w:t>и развитие (стремление осовременить арбитражный процесс с учетом новых социально-правовых реалий и международного опыта</w:t>
      </w:r>
      <w:r w:rsidR="003D2D0D" w:rsidRPr="003D2D0D">
        <w:t xml:space="preserve">). </w:t>
      </w:r>
    </w:p>
    <w:p w:rsidR="00914AA2" w:rsidRPr="003D2D0D" w:rsidRDefault="00914AA2" w:rsidP="003D2D0D">
      <w:pPr>
        <w:widowControl w:val="0"/>
        <w:autoSpaceDE w:val="0"/>
        <w:autoSpaceDN w:val="0"/>
        <w:adjustRightInd w:val="0"/>
        <w:ind w:firstLine="709"/>
      </w:pPr>
      <w:r w:rsidRPr="003D2D0D">
        <w:t>Принятие нового АПК является значимым событием для развития не только системы арбитражных судов, но и в целом всей судебной системы нашей страны</w:t>
      </w:r>
      <w:r w:rsidR="003D2D0D" w:rsidRPr="003D2D0D">
        <w:t xml:space="preserve">. </w:t>
      </w:r>
      <w:r w:rsidRPr="003D2D0D">
        <w:t>В настоящее время можно вполне констатировать то обстоятельство, что судебно-арбитражная система состоялась, заняла свое место в общей судебной системе России, построенной на принципах функционального, а не линейного единства</w:t>
      </w:r>
      <w:r w:rsidR="003D2D0D" w:rsidRPr="003D2D0D">
        <w:t xml:space="preserve">. </w:t>
      </w:r>
      <w:r w:rsidR="00F221C1" w:rsidRPr="003D2D0D">
        <w:rPr>
          <w:rStyle w:val="a9"/>
          <w:sz w:val="20"/>
          <w:szCs w:val="20"/>
        </w:rPr>
        <w:footnoteReference w:id="4"/>
      </w:r>
      <w:r w:rsidRPr="003D2D0D">
        <w:t xml:space="preserve"> При оценке того обстоятельства, что данный АПК</w:t>
      </w:r>
      <w:r w:rsidR="003D2D0D" w:rsidRPr="003D2D0D">
        <w:t xml:space="preserve"> - </w:t>
      </w:r>
      <w:r w:rsidRPr="003D2D0D">
        <w:t>третий по счету, следует исходить не из количественных показателей, а из реальных общественных потребностей, которые требуют совершенствования судебной системы как основного условия постепенного движения России на пути к правовому государству</w:t>
      </w:r>
      <w:r w:rsidR="003D2D0D" w:rsidRPr="003D2D0D">
        <w:t xml:space="preserve">. </w:t>
      </w:r>
      <w:r w:rsidRPr="003D2D0D">
        <w:t>Коль скоро наша страна за десятилетие прошла колоссальный путь реформ, то и законодательство в этот период не может не носить переходного характера и требует постоянного обновления по мере развития материального законодательства, изменения политической системы и самого духа времени</w:t>
      </w:r>
      <w:r w:rsidR="003D2D0D" w:rsidRPr="003D2D0D">
        <w:t xml:space="preserve">. </w:t>
      </w:r>
    </w:p>
    <w:p w:rsidR="008117CE" w:rsidRPr="003D2D0D" w:rsidRDefault="00EE6795" w:rsidP="003D2D0D">
      <w:pPr>
        <w:widowControl w:val="0"/>
        <w:autoSpaceDE w:val="0"/>
        <w:autoSpaceDN w:val="0"/>
        <w:adjustRightInd w:val="0"/>
        <w:ind w:firstLine="709"/>
      </w:pPr>
      <w:r w:rsidRPr="003D2D0D">
        <w:t xml:space="preserve">Арбитражный суд в России осуществляет </w:t>
      </w:r>
      <w:r w:rsidR="00ED46A8" w:rsidRPr="003D2D0D">
        <w:t>правосудие путем разрешения экономических, финансовых споров и иных дел, отнесенных к его компетенции Арбитражным процессуальным кодексом РФ</w:t>
      </w:r>
      <w:r w:rsidR="003D2D0D" w:rsidRPr="003D2D0D">
        <w:t xml:space="preserve">. </w:t>
      </w:r>
    </w:p>
    <w:p w:rsidR="008117CE" w:rsidRPr="003D2D0D" w:rsidRDefault="008117CE" w:rsidP="003D2D0D">
      <w:pPr>
        <w:widowControl w:val="0"/>
        <w:autoSpaceDE w:val="0"/>
        <w:autoSpaceDN w:val="0"/>
        <w:adjustRightInd w:val="0"/>
        <w:ind w:firstLine="709"/>
      </w:pPr>
      <w:r w:rsidRPr="003D2D0D">
        <w:t>Задачами арбитражного судопроизводства являются</w:t>
      </w:r>
      <w:r w:rsidR="003D2D0D" w:rsidRPr="003D2D0D">
        <w:t xml:space="preserve">: </w:t>
      </w:r>
    </w:p>
    <w:p w:rsidR="008117CE" w:rsidRPr="003D2D0D" w:rsidRDefault="008117CE" w:rsidP="003D2D0D">
      <w:pPr>
        <w:widowControl w:val="0"/>
        <w:autoSpaceDE w:val="0"/>
        <w:autoSpaceDN w:val="0"/>
        <w:adjustRightInd w:val="0"/>
        <w:ind w:firstLine="709"/>
      </w:pPr>
      <w:r w:rsidRPr="003D2D0D">
        <w:t>защита нарушенных и оспариваемых прав и законных интересов предприятий, учреждений, организаций и граждан в сфере предпринимательской и иной экономической деятельности</w:t>
      </w:r>
      <w:r w:rsidR="003D2D0D" w:rsidRPr="003D2D0D">
        <w:t xml:space="preserve">; </w:t>
      </w:r>
    </w:p>
    <w:p w:rsidR="008117CE" w:rsidRPr="003D2D0D" w:rsidRDefault="008117CE" w:rsidP="003D2D0D">
      <w:pPr>
        <w:widowControl w:val="0"/>
        <w:autoSpaceDE w:val="0"/>
        <w:autoSpaceDN w:val="0"/>
        <w:adjustRightInd w:val="0"/>
        <w:ind w:firstLine="709"/>
      </w:pPr>
      <w:r w:rsidRPr="003D2D0D">
        <w:t>содействие укреплению законности и предупреждению правонарушений в этих сферах</w:t>
      </w:r>
      <w:r w:rsidR="003D2D0D" w:rsidRPr="003D2D0D">
        <w:t xml:space="preserve">. </w:t>
      </w:r>
    </w:p>
    <w:p w:rsidR="008117CE" w:rsidRPr="003D2D0D" w:rsidRDefault="00345BEB" w:rsidP="003D2D0D">
      <w:pPr>
        <w:widowControl w:val="0"/>
        <w:autoSpaceDE w:val="0"/>
        <w:autoSpaceDN w:val="0"/>
        <w:adjustRightInd w:val="0"/>
        <w:ind w:firstLine="709"/>
      </w:pPr>
      <w:r w:rsidRPr="003D2D0D">
        <w:t>Субъектами таких споров чаще всего бывают предприниматели и юридические лица</w:t>
      </w:r>
      <w:r w:rsidR="003D2D0D" w:rsidRPr="003D2D0D">
        <w:t xml:space="preserve">. </w:t>
      </w:r>
      <w:r w:rsidRPr="003D2D0D">
        <w:t>Однако, государство, в лице своих учреждений и органов, так же регулярно принимает участие в арбитражных процессах</w:t>
      </w:r>
      <w:r w:rsidR="003D2D0D" w:rsidRPr="003D2D0D">
        <w:t xml:space="preserve">. </w:t>
      </w:r>
      <w:r w:rsidRPr="003D2D0D">
        <w:t xml:space="preserve">Это бывает </w:t>
      </w:r>
      <w:r w:rsidR="008117CE" w:rsidRPr="003D2D0D">
        <w:t>как</w:t>
      </w:r>
      <w:r w:rsidRPr="003D2D0D">
        <w:t xml:space="preserve"> в экономических спорах, </w:t>
      </w:r>
      <w:r w:rsidR="003D2D0D" w:rsidRPr="003D2D0D">
        <w:t xml:space="preserve">т. к. </w:t>
      </w:r>
      <w:r w:rsidRPr="003D2D0D">
        <w:t>различные государственные органы в большинстве своем ведут обширную хозяйственную деятельность</w:t>
      </w:r>
      <w:r w:rsidR="00E33436" w:rsidRPr="003D2D0D">
        <w:t>, обусловленную договорами снабжения и поставки</w:t>
      </w:r>
      <w:r w:rsidR="00D760DD" w:rsidRPr="003D2D0D">
        <w:t xml:space="preserve"> и </w:t>
      </w:r>
      <w:r w:rsidR="003D2D0D" w:rsidRPr="003D2D0D">
        <w:t>т.д.,</w:t>
      </w:r>
      <w:r w:rsidR="00E33436" w:rsidRPr="003D2D0D">
        <w:t xml:space="preserve"> так </w:t>
      </w:r>
      <w:r w:rsidR="008117CE" w:rsidRPr="003D2D0D">
        <w:t>и</w:t>
      </w:r>
      <w:r w:rsidR="00E33436" w:rsidRPr="003D2D0D">
        <w:t xml:space="preserve"> в административных спорах, где различные коммерческие и государственные организации оспаривают решения государственных органов (например, наложения штрафов со стороны налоговых и иных органов</w:t>
      </w:r>
      <w:r w:rsidR="003D2D0D" w:rsidRPr="003D2D0D">
        <w:t xml:space="preserve">). </w:t>
      </w:r>
    </w:p>
    <w:p w:rsidR="00FF2EAF" w:rsidRPr="003D2D0D" w:rsidRDefault="00E33436" w:rsidP="003D2D0D">
      <w:pPr>
        <w:widowControl w:val="0"/>
        <w:autoSpaceDE w:val="0"/>
        <w:autoSpaceDN w:val="0"/>
        <w:adjustRightInd w:val="0"/>
        <w:ind w:firstLine="709"/>
      </w:pPr>
      <w:r w:rsidRPr="003D2D0D">
        <w:t>Достаточно редко, но бывают случаи, когда арбитражному суду приходится решать и несвойственные ему задачи</w:t>
      </w:r>
      <w:r w:rsidR="003D2D0D" w:rsidRPr="003D2D0D">
        <w:t xml:space="preserve">. </w:t>
      </w:r>
    </w:p>
    <w:p w:rsidR="00633A43" w:rsidRPr="003D2D0D" w:rsidRDefault="00E33436" w:rsidP="003D2D0D">
      <w:pPr>
        <w:widowControl w:val="0"/>
        <w:autoSpaceDE w:val="0"/>
        <w:autoSpaceDN w:val="0"/>
        <w:adjustRightInd w:val="0"/>
        <w:ind w:firstLine="709"/>
      </w:pPr>
      <w:r w:rsidRPr="003D2D0D">
        <w:t xml:space="preserve">Например, </w:t>
      </w:r>
      <w:r w:rsidR="00633A43" w:rsidRPr="003D2D0D">
        <w:t>разногласия, возникающие между представителем работников должника и арбитражным управляющим, ведущим реестр требований кредиторов, по специально предусмотренным п</w:t>
      </w:r>
      <w:r w:rsidR="003D2D0D">
        <w:t>.1</w:t>
      </w:r>
      <w:r w:rsidR="00633A43" w:rsidRPr="003D2D0D">
        <w:t>1 ст</w:t>
      </w:r>
      <w:r w:rsidR="003D2D0D">
        <w:t>.1</w:t>
      </w:r>
      <w:r w:rsidR="00633A43" w:rsidRPr="003D2D0D">
        <w:t>6 Федерального закона "О несостоятельности (банкротстве</w:t>
      </w:r>
      <w:r w:rsidR="003D2D0D">
        <w:t>)"</w:t>
      </w:r>
      <w:r w:rsidR="00633A43" w:rsidRPr="003D2D0D">
        <w:t xml:space="preserve"> вопросам (о составе и размере требований об оплате труда и выплате выходных пособий лицам, работающим по трудовым</w:t>
      </w:r>
      <w:r w:rsidR="003D2D0D" w:rsidRPr="003D2D0D">
        <w:t>),</w:t>
      </w:r>
      <w:r w:rsidR="00633A43" w:rsidRPr="003D2D0D">
        <w:t xml:space="preserve"> рассматриваются арбитражным судом в порядке, предусмотренном ст</w:t>
      </w:r>
      <w:r w:rsidR="003D2D0D">
        <w:t>.6</w:t>
      </w:r>
      <w:r w:rsidR="00633A43" w:rsidRPr="003D2D0D">
        <w:t>0 названного Закона</w:t>
      </w:r>
      <w:r w:rsidR="003D2D0D" w:rsidRPr="003D2D0D">
        <w:t xml:space="preserve">. </w:t>
      </w:r>
      <w:r w:rsidR="00633A43" w:rsidRPr="003D2D0D">
        <w:t>Представитель при наличии указанных разногласий на любой стадии производства по делу о несостоятельности вправе обратиться в арбитражный суд с заявлением или жалобой о нарушении прав и интересов работников, которые рассматриваются в заседании суда не позднее чем в месячный срок со дня получения</w:t>
      </w:r>
      <w:r w:rsidR="003D2D0D" w:rsidRPr="003D2D0D">
        <w:t xml:space="preserve">. </w:t>
      </w:r>
      <w:r w:rsidR="00633A43" w:rsidRPr="003D2D0D">
        <w:t>С заявлением по разногласиям может обратиться в суд и арбитражный управляющий</w:t>
      </w:r>
      <w:r w:rsidR="003D2D0D" w:rsidRPr="003D2D0D">
        <w:t xml:space="preserve">. </w:t>
      </w:r>
      <w:r w:rsidR="007D0B8A" w:rsidRPr="003D2D0D">
        <w:rPr>
          <w:rStyle w:val="a9"/>
          <w:sz w:val="20"/>
          <w:szCs w:val="20"/>
        </w:rPr>
        <w:footnoteReference w:id="5"/>
      </w:r>
    </w:p>
    <w:p w:rsidR="00E33436" w:rsidRPr="003D2D0D" w:rsidRDefault="006216A4" w:rsidP="003D2D0D">
      <w:pPr>
        <w:widowControl w:val="0"/>
        <w:autoSpaceDE w:val="0"/>
        <w:autoSpaceDN w:val="0"/>
        <w:adjustRightInd w:val="0"/>
        <w:ind w:firstLine="709"/>
      </w:pPr>
      <w:r w:rsidRPr="003D2D0D">
        <w:t>На практике имеются случаи «соприкосновения» интересов</w:t>
      </w:r>
      <w:r w:rsidR="002C6972" w:rsidRPr="003D2D0D">
        <w:t xml:space="preserve"> в уголовном процессе</w:t>
      </w:r>
      <w:r w:rsidR="009426CD" w:rsidRPr="003D2D0D">
        <w:t>, например</w:t>
      </w:r>
      <w:r w:rsidRPr="003D2D0D">
        <w:t xml:space="preserve"> при истребовании </w:t>
      </w:r>
      <w:r w:rsidR="009426CD" w:rsidRPr="003D2D0D">
        <w:t>и получении доказательств, арбитражных судов и органов внутренних дел при расследовании или прекращении уголовного дела</w:t>
      </w:r>
      <w:r w:rsidR="003D2D0D" w:rsidRPr="003D2D0D">
        <w:t xml:space="preserve">. </w:t>
      </w:r>
      <w:r w:rsidR="00E15ABF" w:rsidRPr="003D2D0D">
        <w:rPr>
          <w:rStyle w:val="a9"/>
          <w:sz w:val="20"/>
          <w:szCs w:val="20"/>
        </w:rPr>
        <w:footnoteReference w:id="6"/>
      </w:r>
      <w:r w:rsidR="00D760DD" w:rsidRPr="003D2D0D">
        <w:t xml:space="preserve"> В самом уголовном деле Арбитражный суд, конечно же, не участвует, но </w:t>
      </w:r>
      <w:r w:rsidR="00ED46A8" w:rsidRPr="003D2D0D">
        <w:t>рассматривать гражданско-правовые отношения по окончании уголовного дела или при его прекращении вполне может, если исковые требования предъявляются организацией к организации</w:t>
      </w:r>
      <w:r w:rsidR="003D2D0D" w:rsidRPr="003D2D0D">
        <w:t xml:space="preserve">. </w:t>
      </w:r>
    </w:p>
    <w:p w:rsidR="00FF2EAF" w:rsidRPr="003D2D0D" w:rsidRDefault="00FF2EAF" w:rsidP="003D2D0D">
      <w:pPr>
        <w:widowControl w:val="0"/>
        <w:autoSpaceDE w:val="0"/>
        <w:autoSpaceDN w:val="0"/>
        <w:adjustRightInd w:val="0"/>
        <w:ind w:firstLine="709"/>
      </w:pPr>
      <w:r w:rsidRPr="003D2D0D">
        <w:t>Однако, в настоящее время существует неурегулированность законодательных норм в данном вопросе</w:t>
      </w:r>
      <w:r w:rsidR="003D2D0D" w:rsidRPr="003D2D0D">
        <w:t xml:space="preserve">. </w:t>
      </w:r>
      <w:r w:rsidRPr="003D2D0D">
        <w:t>Скобликов</w:t>
      </w:r>
      <w:r w:rsidR="00D61ED4" w:rsidRPr="003D2D0D">
        <w:t xml:space="preserve"> П</w:t>
      </w:r>
      <w:r w:rsidR="003D2D0D">
        <w:t xml:space="preserve">.А., </w:t>
      </w:r>
      <w:r w:rsidRPr="003D2D0D">
        <w:t>ведущий научный сотрудник Академии управления МВД России, доктор юридических наук</w:t>
      </w:r>
      <w:r w:rsidR="00D61ED4" w:rsidRPr="003D2D0D">
        <w:t xml:space="preserve"> в своей </w:t>
      </w:r>
      <w:r w:rsidRPr="003D2D0D">
        <w:t>статье "Перекресток семи дорог"</w:t>
      </w:r>
      <w:r w:rsidR="00E15ABF" w:rsidRPr="003D2D0D">
        <w:rPr>
          <w:rStyle w:val="a9"/>
          <w:sz w:val="20"/>
          <w:szCs w:val="20"/>
        </w:rPr>
        <w:footnoteReference w:id="7"/>
      </w:r>
      <w:r w:rsidRPr="003D2D0D">
        <w:t xml:space="preserve"> </w:t>
      </w:r>
      <w:r w:rsidR="00D61ED4" w:rsidRPr="003D2D0D">
        <w:t>утверждает и доказывает следующее</w:t>
      </w:r>
      <w:r w:rsidR="003D2D0D" w:rsidRPr="003D2D0D">
        <w:t xml:space="preserve">: </w:t>
      </w:r>
      <w:r w:rsidR="00D61ED4" w:rsidRPr="003D2D0D">
        <w:t>«</w:t>
      </w:r>
      <w:r w:rsidRPr="003D2D0D">
        <w:t>помимо прочего обращалось внимание на то, что при отсутствии согласованности между нормами уголовного и арбитражного процесса возможны конфликтные ситуации, когда правоохранительные органы и арбитражный суд "претендуют" на одни и те же доказательства, если они имеют отношение и к уголовному, и к гражданскому делам</w:t>
      </w:r>
      <w:r w:rsidR="00D61ED4" w:rsidRPr="003D2D0D">
        <w:t>»</w:t>
      </w:r>
      <w:r w:rsidR="003D2D0D" w:rsidRPr="003D2D0D">
        <w:t xml:space="preserve">. </w:t>
      </w:r>
    </w:p>
    <w:p w:rsidR="00914AA2" w:rsidRPr="003D2D0D" w:rsidRDefault="00914AA2" w:rsidP="003D2D0D">
      <w:pPr>
        <w:widowControl w:val="0"/>
        <w:autoSpaceDE w:val="0"/>
        <w:autoSpaceDN w:val="0"/>
        <w:adjustRightInd w:val="0"/>
        <w:ind w:firstLine="709"/>
      </w:pPr>
      <w:r w:rsidRPr="003D2D0D">
        <w:t>Конституция РФ</w:t>
      </w:r>
      <w:r w:rsidR="00E15ABF" w:rsidRPr="003D2D0D">
        <w:rPr>
          <w:rStyle w:val="a9"/>
          <w:sz w:val="20"/>
          <w:szCs w:val="20"/>
        </w:rPr>
        <w:footnoteReference w:id="8"/>
      </w:r>
      <w:r w:rsidRPr="003D2D0D">
        <w:t xml:space="preserve"> и Федеральный конституционный закон "О судебной системе Российской Федерации"</w:t>
      </w:r>
      <w:r w:rsidR="00E15ABF" w:rsidRPr="003D2D0D">
        <w:rPr>
          <w:rStyle w:val="a9"/>
          <w:sz w:val="20"/>
          <w:szCs w:val="20"/>
        </w:rPr>
        <w:footnoteReference w:id="9"/>
      </w:r>
      <w:r w:rsidRPr="003D2D0D">
        <w:t xml:space="preserve"> относят арбитражные суды к федеральным судам</w:t>
      </w:r>
      <w:r w:rsidR="003D2D0D" w:rsidRPr="003D2D0D">
        <w:t xml:space="preserve">. </w:t>
      </w:r>
      <w:r w:rsidRPr="003D2D0D">
        <w:t>На уровне субъектов РФ не могут создаваться судебные органы, наделенные правом разрешения дел, отнесенных к ведению арбитражных судов</w:t>
      </w:r>
      <w:r w:rsidR="003D2D0D" w:rsidRPr="003D2D0D">
        <w:t xml:space="preserve">. </w:t>
      </w:r>
      <w:r w:rsidRPr="003D2D0D">
        <w:t>Система арбитражных судов основывается на общих принципах и положениях судоустройства и судопроизводства, которые в равной степени действуют и для других судов</w:t>
      </w:r>
      <w:r w:rsidR="003D2D0D" w:rsidRPr="003D2D0D">
        <w:t xml:space="preserve">: </w:t>
      </w:r>
      <w:r w:rsidRPr="003D2D0D">
        <w:t>Конституционного, общей юрисдикции и субъектов Федерации</w:t>
      </w:r>
      <w:r w:rsidR="003D2D0D" w:rsidRPr="003D2D0D">
        <w:t xml:space="preserve">. </w:t>
      </w:r>
    </w:p>
    <w:p w:rsidR="00914AA2" w:rsidRPr="003D2D0D" w:rsidRDefault="00914AA2" w:rsidP="003D2D0D">
      <w:pPr>
        <w:widowControl w:val="0"/>
        <w:autoSpaceDE w:val="0"/>
        <w:autoSpaceDN w:val="0"/>
        <w:adjustRightInd w:val="0"/>
        <w:ind w:firstLine="709"/>
      </w:pPr>
      <w:r w:rsidRPr="003D2D0D">
        <w:t>В соответствии со ст</w:t>
      </w:r>
      <w:r w:rsidR="003D2D0D">
        <w:t>.3</w:t>
      </w:r>
      <w:r w:rsidRPr="003D2D0D">
        <w:t xml:space="preserve"> Федерального конституционн</w:t>
      </w:r>
      <w:r w:rsidR="002C6972" w:rsidRPr="003D2D0D">
        <w:t>ого</w:t>
      </w:r>
      <w:r w:rsidRPr="003D2D0D">
        <w:t xml:space="preserve"> закон</w:t>
      </w:r>
      <w:r w:rsidR="002C6972" w:rsidRPr="003D2D0D">
        <w:t>а</w:t>
      </w:r>
      <w:r w:rsidRPr="003D2D0D">
        <w:t xml:space="preserve"> от 28 апреля 1995 г</w:t>
      </w:r>
      <w:r w:rsidR="003D2D0D" w:rsidRPr="003D2D0D">
        <w:t xml:space="preserve">. </w:t>
      </w:r>
      <w:r w:rsidRPr="003D2D0D">
        <w:t>N 1-ФКЗ "Об арбитражных судах в Российской Федерации"</w:t>
      </w:r>
      <w:r w:rsidR="00E15ABF" w:rsidRPr="003D2D0D">
        <w:rPr>
          <w:rStyle w:val="a9"/>
          <w:sz w:val="20"/>
          <w:szCs w:val="20"/>
        </w:rPr>
        <w:footnoteReference w:id="10"/>
      </w:r>
      <w:r w:rsidRPr="003D2D0D">
        <w:t>, систему арбитражных судов в Российской Федерации составляют в настоящее время</w:t>
      </w:r>
      <w:r w:rsidR="003D2D0D" w:rsidRPr="003D2D0D">
        <w:t xml:space="preserve">: </w:t>
      </w:r>
      <w:r w:rsidRPr="003D2D0D">
        <w:t>Высший Арбитражный Суд РФ</w:t>
      </w:r>
      <w:r w:rsidR="003D2D0D" w:rsidRPr="003D2D0D">
        <w:t xml:space="preserve">; </w:t>
      </w:r>
      <w:r w:rsidRPr="003D2D0D">
        <w:t>федеральные арбитражные суды округов</w:t>
      </w:r>
      <w:r w:rsidR="003D2D0D" w:rsidRPr="003D2D0D">
        <w:t xml:space="preserve">; </w:t>
      </w:r>
      <w:r w:rsidRPr="003D2D0D">
        <w:t>арбитражные суды республик, краев, областей, городов федерального значения, автономной области, автономных округов (далее</w:t>
      </w:r>
      <w:r w:rsidR="003D2D0D" w:rsidRPr="003D2D0D">
        <w:t xml:space="preserve"> - </w:t>
      </w:r>
      <w:r w:rsidRPr="003D2D0D">
        <w:t>арбитражный суд субъекта РФ</w:t>
      </w:r>
      <w:r w:rsidR="003D2D0D" w:rsidRPr="003D2D0D">
        <w:t xml:space="preserve">). </w:t>
      </w:r>
    </w:p>
    <w:p w:rsidR="00914AA2" w:rsidRPr="003D2D0D" w:rsidRDefault="00914AA2" w:rsidP="003D2D0D">
      <w:pPr>
        <w:widowControl w:val="0"/>
        <w:autoSpaceDE w:val="0"/>
        <w:autoSpaceDN w:val="0"/>
        <w:adjustRightInd w:val="0"/>
        <w:ind w:firstLine="709"/>
      </w:pPr>
      <w:r w:rsidRPr="003D2D0D">
        <w:t>Высший Арбитражный Суд РФ является высшим судебным органом по разрешению экономических споров и иных дел, подведомственных арбитражным судам</w:t>
      </w:r>
      <w:r w:rsidR="003D2D0D" w:rsidRPr="003D2D0D">
        <w:t xml:space="preserve">. </w:t>
      </w:r>
      <w:r w:rsidRPr="003D2D0D">
        <w:t>Высший Арбитражный Суд РФ является вышестоящей судебной инстанцией по отношению к федеральным арбитражным судам округов и арбитражным судам субъектов РФ</w:t>
      </w:r>
      <w:r w:rsidR="003D2D0D" w:rsidRPr="003D2D0D">
        <w:t xml:space="preserve">. </w:t>
      </w:r>
      <w:r w:rsidRPr="003D2D0D">
        <w:t>В силу такого правового статуса Высший Арбитражный Суд осуществляет судебный надзор за деятельностью арбитражных судов и дает разъяснения по вопросам судебной практики, рассматривает в соответствии с федеральным законом дела в качестве суда первой инстанции, в порядке надзора и по вновь открывшимся обстоятельствам</w:t>
      </w:r>
      <w:r w:rsidR="003D2D0D" w:rsidRPr="003D2D0D">
        <w:t xml:space="preserve">. </w:t>
      </w:r>
      <w:r w:rsidRPr="003D2D0D">
        <w:t>Высший Арбитражный Суд РФ действует в составе Пленума Высшего Арбитражного Суда РФ, Президиума Высшего Арбитражного Суда РФ и двух судебных коллегий</w:t>
      </w:r>
      <w:r w:rsidR="003D2D0D" w:rsidRPr="003D2D0D">
        <w:t xml:space="preserve">: </w:t>
      </w:r>
      <w:r w:rsidRPr="003D2D0D">
        <w:t>по рассмотрению споров, возникающих из гражданских и иных правоотношений и из административных правоотношений</w:t>
      </w:r>
      <w:r w:rsidR="003D2D0D" w:rsidRPr="003D2D0D">
        <w:t xml:space="preserve">. </w:t>
      </w:r>
    </w:p>
    <w:p w:rsidR="002C6972" w:rsidRPr="003D2D0D" w:rsidRDefault="002C6972" w:rsidP="003D2D0D">
      <w:pPr>
        <w:widowControl w:val="0"/>
        <w:autoSpaceDE w:val="0"/>
        <w:autoSpaceDN w:val="0"/>
        <w:adjustRightInd w:val="0"/>
        <w:ind w:firstLine="709"/>
      </w:pPr>
      <w:r w:rsidRPr="003D2D0D">
        <w:t>В 2003 г</w:t>
      </w:r>
      <w:r w:rsidR="003D2D0D" w:rsidRPr="003D2D0D">
        <w:t xml:space="preserve">. </w:t>
      </w:r>
      <w:r w:rsidRPr="003D2D0D">
        <w:t>(после принятия нового АПК в 2002 г</w:t>
      </w:r>
      <w:r w:rsidR="003D2D0D" w:rsidRPr="003D2D0D">
        <w:t xml:space="preserve">. </w:t>
      </w:r>
      <w:r w:rsidR="00BF1B6A" w:rsidRPr="003D2D0D">
        <w:rPr>
          <w:rStyle w:val="a9"/>
          <w:sz w:val="20"/>
          <w:szCs w:val="20"/>
        </w:rPr>
        <w:footnoteReference w:id="11"/>
      </w:r>
      <w:r w:rsidR="003D2D0D" w:rsidRPr="003D2D0D">
        <w:t xml:space="preserve">) </w:t>
      </w:r>
      <w:r w:rsidRPr="003D2D0D">
        <w:t>Высший Арбитражный Суд РФ начал работать в соответствии с новыми правилами рассмотрения обращений о пересмотре в порядке надзора вступивших в законную силу судебных актов арбитражных судов</w:t>
      </w:r>
      <w:r w:rsidR="003D2D0D" w:rsidRPr="003D2D0D">
        <w:t xml:space="preserve">. </w:t>
      </w:r>
      <w:r w:rsidRPr="003D2D0D">
        <w:t>Изменения, внесенные в порядок надзорного пересмотра, весьма существенны</w:t>
      </w:r>
      <w:r w:rsidR="003D2D0D" w:rsidRPr="003D2D0D">
        <w:t xml:space="preserve">. </w:t>
      </w:r>
      <w:r w:rsidRPr="003D2D0D">
        <w:t>В основе этих корректив лежала основная задача</w:t>
      </w:r>
      <w:r w:rsidR="003D2D0D" w:rsidRPr="003D2D0D">
        <w:t xml:space="preserve">: </w:t>
      </w:r>
      <w:r w:rsidRPr="003D2D0D">
        <w:t>создать условия, которые бы позволили высшей судебной инстанции страны в области экономической юрисдикции обеспечивать единство правоприменения арбитражными судами на всей территории Российской Федерации</w:t>
      </w:r>
      <w:r w:rsidR="003D2D0D" w:rsidRPr="003D2D0D">
        <w:t xml:space="preserve">. </w:t>
      </w:r>
      <w:r w:rsidRPr="003D2D0D">
        <w:t>Ее достижению призвана способствовать закрепленная в АПК РФ 2002 г</w:t>
      </w:r>
      <w:r w:rsidR="003D2D0D" w:rsidRPr="003D2D0D">
        <w:t xml:space="preserve">. </w:t>
      </w:r>
      <w:r w:rsidRPr="003D2D0D">
        <w:t>система мер, среди которых центральное место занимают положения ст</w:t>
      </w:r>
      <w:r w:rsidR="003D2D0D">
        <w:t>.3</w:t>
      </w:r>
      <w:r w:rsidRPr="003D2D0D">
        <w:t>04</w:t>
      </w:r>
      <w:r w:rsidR="003D2D0D" w:rsidRPr="003D2D0D">
        <w:t xml:space="preserve">. </w:t>
      </w:r>
      <w:r w:rsidRPr="003D2D0D">
        <w:t>Речь идет о новых основаниях пересмотра в порядке надзора, которые существенно отличаются от весьма общей формулировки оснований, которые были предусмотрены ст</w:t>
      </w:r>
      <w:r w:rsidR="003D2D0D">
        <w:t>.1</w:t>
      </w:r>
      <w:r w:rsidRPr="003D2D0D">
        <w:t>88 АПК 1995 г</w:t>
      </w:r>
      <w:r w:rsidR="003D2D0D" w:rsidRPr="003D2D0D">
        <w:t xml:space="preserve">. </w:t>
      </w:r>
      <w:r w:rsidRPr="003D2D0D">
        <w:t>К тому же прежние основания включали в себя не только незаконность судебного акта (что для суда высшей инстанции абсолютно и единственно правильно</w:t>
      </w:r>
      <w:r w:rsidR="003D2D0D" w:rsidRPr="003D2D0D">
        <w:t>),</w:t>
      </w:r>
      <w:r w:rsidRPr="003D2D0D">
        <w:t xml:space="preserve"> но и его необоснованность</w:t>
      </w:r>
      <w:r w:rsidR="003D2D0D" w:rsidRPr="003D2D0D">
        <w:t xml:space="preserve">. </w:t>
      </w:r>
      <w:r w:rsidRPr="003D2D0D">
        <w:t>Между тем обоснованность как элемент фактической стороны дела устанавливается и проверяется в судах первой и второй инстанций, что в практике судов континентальной системы права является общепризнанным</w:t>
      </w:r>
      <w:r w:rsidR="003D2D0D" w:rsidRPr="003D2D0D">
        <w:t xml:space="preserve">. </w:t>
      </w:r>
      <w:r w:rsidR="00BF1B6A" w:rsidRPr="003D2D0D">
        <w:rPr>
          <w:rStyle w:val="a9"/>
          <w:sz w:val="20"/>
          <w:szCs w:val="20"/>
        </w:rPr>
        <w:footnoteReference w:id="12"/>
      </w:r>
      <w:r w:rsidR="00BF1B6A" w:rsidRPr="003D2D0D">
        <w:t xml:space="preserve"> </w:t>
      </w:r>
    </w:p>
    <w:p w:rsidR="00914AA2" w:rsidRPr="003D2D0D" w:rsidRDefault="00914AA2" w:rsidP="003D2D0D">
      <w:pPr>
        <w:widowControl w:val="0"/>
        <w:autoSpaceDE w:val="0"/>
        <w:autoSpaceDN w:val="0"/>
        <w:adjustRightInd w:val="0"/>
        <w:ind w:firstLine="709"/>
      </w:pPr>
      <w:r w:rsidRPr="003D2D0D">
        <w:t>Федеральные арбитражные суды округов являются судами по проверке в кассационной инстанции законности решений арбитражных судов субъектов РФ, принятых ими в первой и апелляционной инстанциях</w:t>
      </w:r>
      <w:r w:rsidR="003D2D0D" w:rsidRPr="003D2D0D">
        <w:t xml:space="preserve">. </w:t>
      </w:r>
      <w:r w:rsidRPr="003D2D0D">
        <w:t>Кроме того, федеральный арбитражный суд округа рассматривает также дела по вновь открывшимся обстоятельствам</w:t>
      </w:r>
      <w:r w:rsidR="003D2D0D" w:rsidRPr="003D2D0D">
        <w:t xml:space="preserve">. </w:t>
      </w:r>
      <w:r w:rsidRPr="003D2D0D">
        <w:t>Всего образовано 10 федеральных арбитражных судов округов, распространяющих свое действие на определенное количество субъектов РФ</w:t>
      </w:r>
      <w:r w:rsidR="003D2D0D" w:rsidRPr="003D2D0D">
        <w:t xml:space="preserve">. </w:t>
      </w:r>
      <w:r w:rsidRPr="003D2D0D">
        <w:t>Например, федеральный арбитражный суд Уральского округа осуществляет проверку решений, принятых арбитражными судами Республики Башкортостан, Коми-Пермяцкого автономного округа, Курганской области, Оренбургской области, Пермской области, Свердловской области, Удмуртской Республики, Челябинской области</w:t>
      </w:r>
      <w:r w:rsidR="003D2D0D" w:rsidRPr="003D2D0D">
        <w:t xml:space="preserve">. </w:t>
      </w:r>
      <w:r w:rsidRPr="003D2D0D">
        <w:t>Каждый из федеральных арбитражных судов округов действует в составе президиума и двух коллегий</w:t>
      </w:r>
      <w:r w:rsidR="003D2D0D" w:rsidRPr="003D2D0D">
        <w:t xml:space="preserve"> - </w:t>
      </w:r>
      <w:r w:rsidRPr="003D2D0D">
        <w:t>по рассмотрению споров из гражданских и иных правоотношений и возникающих из административных правоотношений</w:t>
      </w:r>
      <w:r w:rsidR="003D2D0D" w:rsidRPr="003D2D0D">
        <w:t xml:space="preserve">. </w:t>
      </w:r>
    </w:p>
    <w:p w:rsidR="003D2D0D" w:rsidRDefault="00914AA2" w:rsidP="003D2D0D">
      <w:pPr>
        <w:widowControl w:val="0"/>
        <w:autoSpaceDE w:val="0"/>
        <w:autoSpaceDN w:val="0"/>
        <w:adjustRightInd w:val="0"/>
        <w:ind w:firstLine="709"/>
      </w:pPr>
      <w:r w:rsidRPr="003D2D0D">
        <w:t>В субъектах РФ действуют арбитражные суды республик, краев, областей, городов федерального значения, автономной области, автономных округов</w:t>
      </w:r>
      <w:r w:rsidR="003D2D0D" w:rsidRPr="003D2D0D">
        <w:t xml:space="preserve">. </w:t>
      </w:r>
      <w:r w:rsidRPr="003D2D0D">
        <w:t>При этом на территориях нескольких субъектов РФ судебную власть может осуществлять один арбитражный суд, равно как и судебную власть на территории одного субъекта РФ могут осуществлять несколько арбитражных судов</w:t>
      </w:r>
      <w:r w:rsidR="003D2D0D" w:rsidRPr="003D2D0D">
        <w:t xml:space="preserve">. </w:t>
      </w:r>
      <w:r w:rsidRPr="003D2D0D">
        <w:t>Арбитражный суд субъекта Федерации рассматривает дела в качестве суда первой и апелляционной инстанции, а также по вновь открывшимся обстоятельствам</w:t>
      </w:r>
      <w:r w:rsidR="003D2D0D" w:rsidRPr="003D2D0D">
        <w:t xml:space="preserve">. </w:t>
      </w:r>
      <w:r w:rsidRPr="003D2D0D">
        <w:t>В арбитражном суде субъекта РФ действует президиум, а также могут быть образованы судебные коллегии по рассмотрению споров, возникающих из гражданских и иных правоотношений, и по рассмотрению споров, возникающих из административных правоотношений</w:t>
      </w:r>
      <w:r w:rsidR="003D2D0D" w:rsidRPr="003D2D0D">
        <w:t xml:space="preserve">. </w:t>
      </w:r>
    </w:p>
    <w:p w:rsidR="003D2D0D" w:rsidRDefault="003D2D0D" w:rsidP="003D2D0D">
      <w:pPr>
        <w:widowControl w:val="0"/>
        <w:autoSpaceDE w:val="0"/>
        <w:autoSpaceDN w:val="0"/>
        <w:adjustRightInd w:val="0"/>
        <w:ind w:firstLine="709"/>
      </w:pPr>
    </w:p>
    <w:p w:rsidR="003D2D0D" w:rsidRDefault="005C0E1F" w:rsidP="003D2D0D">
      <w:pPr>
        <w:pStyle w:val="2"/>
        <w:rPr>
          <w:kern w:val="0"/>
        </w:rPr>
      </w:pPr>
      <w:r w:rsidRPr="003D2D0D">
        <w:rPr>
          <w:kern w:val="0"/>
        </w:rPr>
        <w:t>Вопрос № 2 Высший Арбитражный Суд Российской Федерации</w:t>
      </w:r>
      <w:r w:rsidR="003D2D0D" w:rsidRPr="003D2D0D">
        <w:rPr>
          <w:kern w:val="0"/>
        </w:rPr>
        <w:t xml:space="preserve">: </w:t>
      </w:r>
      <w:r w:rsidRPr="003D2D0D">
        <w:rPr>
          <w:kern w:val="0"/>
        </w:rPr>
        <w:t>структура, полномочия</w:t>
      </w:r>
    </w:p>
    <w:p w:rsidR="003D2D0D" w:rsidRPr="003D2D0D" w:rsidRDefault="003D2D0D" w:rsidP="003D2D0D">
      <w:pPr>
        <w:widowControl w:val="0"/>
        <w:autoSpaceDE w:val="0"/>
        <w:autoSpaceDN w:val="0"/>
        <w:adjustRightInd w:val="0"/>
        <w:ind w:firstLine="709"/>
      </w:pPr>
    </w:p>
    <w:p w:rsidR="008F55C2" w:rsidRPr="003D2D0D" w:rsidRDefault="008F55C2" w:rsidP="003D2D0D">
      <w:pPr>
        <w:widowControl w:val="0"/>
        <w:autoSpaceDE w:val="0"/>
        <w:autoSpaceDN w:val="0"/>
        <w:adjustRightInd w:val="0"/>
        <w:ind w:firstLine="709"/>
      </w:pPr>
      <w:r w:rsidRPr="003D2D0D">
        <w:t>Особое место в судебно-арбитражной системе занимает Высший Арбитражный Суд РФ, который одновременно выполняет целый ряд полномочий</w:t>
      </w:r>
      <w:r w:rsidR="003D2D0D" w:rsidRPr="003D2D0D">
        <w:t xml:space="preserve">. </w:t>
      </w:r>
    </w:p>
    <w:p w:rsidR="008F55C2" w:rsidRPr="003D2D0D" w:rsidRDefault="008F55C2" w:rsidP="003D2D0D">
      <w:pPr>
        <w:widowControl w:val="0"/>
        <w:autoSpaceDE w:val="0"/>
        <w:autoSpaceDN w:val="0"/>
        <w:adjustRightInd w:val="0"/>
        <w:ind w:firstLine="709"/>
      </w:pPr>
      <w:r w:rsidRPr="003D2D0D">
        <w:t>Во-первых, Высший Арбитражный Суд РФ является высшим судебным органом по разрешению экономических споров и иных дел, рассматриваемых арбитражными судами, поскольку в силу правил подсудности ряд категорий дел отнесен к его исключительной компетенции (ч</w:t>
      </w:r>
      <w:r w:rsidR="003D2D0D">
        <w:t>.2</w:t>
      </w:r>
      <w:r w:rsidRPr="003D2D0D">
        <w:t xml:space="preserve"> ст</w:t>
      </w:r>
      <w:r w:rsidR="003D2D0D">
        <w:t>.3</w:t>
      </w:r>
      <w:r w:rsidRPr="003D2D0D">
        <w:t>4 АПК</w:t>
      </w:r>
      <w:r w:rsidR="003D2D0D" w:rsidRPr="003D2D0D">
        <w:t xml:space="preserve">). </w:t>
      </w:r>
    </w:p>
    <w:p w:rsidR="008F55C2" w:rsidRPr="003D2D0D" w:rsidRDefault="008F55C2" w:rsidP="003D2D0D">
      <w:pPr>
        <w:widowControl w:val="0"/>
        <w:autoSpaceDE w:val="0"/>
        <w:autoSpaceDN w:val="0"/>
        <w:adjustRightInd w:val="0"/>
        <w:ind w:firstLine="709"/>
      </w:pPr>
      <w:r w:rsidRPr="003D2D0D">
        <w:t>Во-вторых, Высший Арбитражный Суд РФ осуществляет в предусмотренных федеральным законом процессуальных формах судебный надзор за деятельностью арбитражных судов, а также пересматривает по вновь открывшимся обстоятельствам принятые им и вступившие в законную силу судебные акты</w:t>
      </w:r>
      <w:r w:rsidR="003D2D0D" w:rsidRPr="003D2D0D">
        <w:t xml:space="preserve">. </w:t>
      </w:r>
    </w:p>
    <w:p w:rsidR="008F55C2" w:rsidRPr="003D2D0D" w:rsidRDefault="008F55C2" w:rsidP="003D2D0D">
      <w:pPr>
        <w:widowControl w:val="0"/>
        <w:autoSpaceDE w:val="0"/>
        <w:autoSpaceDN w:val="0"/>
        <w:adjustRightInd w:val="0"/>
        <w:ind w:firstLine="709"/>
      </w:pPr>
      <w:r w:rsidRPr="003D2D0D">
        <w:t>В-третьих, Высший Арбитражный Суд РФ изучает и обобщает практику применения арбитражными судами законов и иных нормативных правовых актов, дает разъяснения по вопросам судебной практики</w:t>
      </w:r>
      <w:r w:rsidR="003D2D0D" w:rsidRPr="003D2D0D">
        <w:t xml:space="preserve">. </w:t>
      </w:r>
    </w:p>
    <w:p w:rsidR="005C0E1F" w:rsidRPr="003D2D0D" w:rsidRDefault="008F55C2" w:rsidP="003D2D0D">
      <w:pPr>
        <w:widowControl w:val="0"/>
        <w:autoSpaceDE w:val="0"/>
        <w:autoSpaceDN w:val="0"/>
        <w:adjustRightInd w:val="0"/>
        <w:ind w:firstLine="709"/>
      </w:pPr>
      <w:r w:rsidRPr="003D2D0D">
        <w:t>В-четвертых, Высший Арбитражный Суд РФ разрабатывает предложения по совершенствованию законов и иных нормативных актов, осуществляет право законодательной инициативы по вопросам своего ведения</w:t>
      </w:r>
      <w:r w:rsidR="003D2D0D" w:rsidRPr="003D2D0D">
        <w:t xml:space="preserve">; </w:t>
      </w:r>
      <w:r w:rsidRPr="003D2D0D">
        <w:t>ведет судебную статистику и организует работу по ее ведению в арбитражных судах</w:t>
      </w:r>
      <w:r w:rsidR="003D2D0D" w:rsidRPr="003D2D0D">
        <w:t xml:space="preserve">; </w:t>
      </w:r>
      <w:r w:rsidRPr="003D2D0D">
        <w:t>осуществляет меры по созданию условий для судебной деятельности арбитражными судами, в том числе по их кадровому, организационному, материально-техническому и иным видам обеспечения</w:t>
      </w:r>
      <w:r w:rsidR="003D2D0D" w:rsidRPr="003D2D0D">
        <w:t xml:space="preserve">; </w:t>
      </w:r>
      <w:r w:rsidRPr="003D2D0D">
        <w:t>решает в пределах своей компетенции вопросы, вытекающие из международных договоров Российской Федерации, и осуществляет иные полномочия, предоставленные ему Конституцией России и федеральными конституционными законами</w:t>
      </w:r>
      <w:r w:rsidR="003D2D0D" w:rsidRPr="003D2D0D">
        <w:t xml:space="preserve">. </w:t>
      </w:r>
    </w:p>
    <w:p w:rsidR="005C0E1F" w:rsidRPr="003D2D0D" w:rsidRDefault="005C0E1F" w:rsidP="003D2D0D">
      <w:pPr>
        <w:widowControl w:val="0"/>
        <w:autoSpaceDE w:val="0"/>
        <w:autoSpaceDN w:val="0"/>
        <w:adjustRightInd w:val="0"/>
        <w:ind w:firstLine="709"/>
      </w:pPr>
      <w:r w:rsidRPr="003D2D0D">
        <w:t>В соответствии со ст</w:t>
      </w:r>
      <w:r w:rsidR="003D2D0D">
        <w:t>.9</w:t>
      </w:r>
      <w:r w:rsidRPr="003D2D0D">
        <w:t xml:space="preserve"> Федерального конституционн</w:t>
      </w:r>
      <w:r w:rsidR="00977D40" w:rsidRPr="003D2D0D">
        <w:t>ого</w:t>
      </w:r>
      <w:r w:rsidRPr="003D2D0D">
        <w:t xml:space="preserve"> закон</w:t>
      </w:r>
      <w:r w:rsidR="00977D40" w:rsidRPr="003D2D0D">
        <w:t>а</w:t>
      </w:r>
      <w:r w:rsidRPr="003D2D0D">
        <w:t xml:space="preserve"> от 28 апреля 1995 г</w:t>
      </w:r>
      <w:r w:rsidR="003D2D0D" w:rsidRPr="003D2D0D">
        <w:t xml:space="preserve">. </w:t>
      </w:r>
      <w:r w:rsidRPr="003D2D0D">
        <w:t>N 1-ФКЗ "Об арбитражных судах в Российской Федерации"</w:t>
      </w:r>
      <w:r w:rsidR="00977D40" w:rsidRPr="003D2D0D">
        <w:t>,</w:t>
      </w:r>
      <w:r w:rsidRPr="003D2D0D">
        <w:t xml:space="preserve">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r w:rsidR="003D2D0D" w:rsidRPr="003D2D0D">
        <w:t xml:space="preserve">. </w:t>
      </w:r>
    </w:p>
    <w:p w:rsidR="005C0E1F" w:rsidRPr="003D2D0D" w:rsidRDefault="005C0E1F" w:rsidP="003D2D0D">
      <w:pPr>
        <w:widowControl w:val="0"/>
        <w:autoSpaceDE w:val="0"/>
        <w:autoSpaceDN w:val="0"/>
        <w:adjustRightInd w:val="0"/>
        <w:ind w:firstLine="709"/>
      </w:pPr>
      <w:r w:rsidRPr="003D2D0D">
        <w:t>Высший Арбитражный Суд Российской Федерации действует в составе</w:t>
      </w:r>
      <w:r w:rsidR="003D2D0D" w:rsidRPr="003D2D0D">
        <w:t xml:space="preserve">: </w:t>
      </w:r>
    </w:p>
    <w:p w:rsidR="005C0E1F" w:rsidRPr="003D2D0D" w:rsidRDefault="005C0E1F" w:rsidP="003D2D0D">
      <w:pPr>
        <w:widowControl w:val="0"/>
        <w:autoSpaceDE w:val="0"/>
        <w:autoSpaceDN w:val="0"/>
        <w:adjustRightInd w:val="0"/>
        <w:ind w:firstLine="709"/>
      </w:pPr>
      <w:r w:rsidRPr="003D2D0D">
        <w:t>Пленума Высшего Арбитражного Суда Российской Федерации</w:t>
      </w:r>
      <w:r w:rsidR="003D2D0D" w:rsidRPr="003D2D0D">
        <w:t xml:space="preserve">; </w:t>
      </w:r>
    </w:p>
    <w:p w:rsidR="005C0E1F" w:rsidRPr="003D2D0D" w:rsidRDefault="005C0E1F" w:rsidP="003D2D0D">
      <w:pPr>
        <w:widowControl w:val="0"/>
        <w:autoSpaceDE w:val="0"/>
        <w:autoSpaceDN w:val="0"/>
        <w:adjustRightInd w:val="0"/>
        <w:ind w:firstLine="709"/>
      </w:pPr>
      <w:r w:rsidRPr="003D2D0D">
        <w:t>Президиума Высшего Арбитражного Суда Российской Федерации</w:t>
      </w:r>
      <w:r w:rsidR="003D2D0D" w:rsidRPr="003D2D0D">
        <w:t xml:space="preserve">; </w:t>
      </w:r>
    </w:p>
    <w:p w:rsidR="005C0E1F" w:rsidRPr="003D2D0D" w:rsidRDefault="005C0E1F" w:rsidP="003D2D0D">
      <w:pPr>
        <w:widowControl w:val="0"/>
        <w:autoSpaceDE w:val="0"/>
        <w:autoSpaceDN w:val="0"/>
        <w:adjustRightInd w:val="0"/>
        <w:ind w:firstLine="709"/>
      </w:pPr>
      <w:r w:rsidRPr="003D2D0D">
        <w:t>судебной коллегии по рассмотрению споров, возникающих из гражданских и иных правоотношений</w:t>
      </w:r>
      <w:r w:rsidR="003D2D0D" w:rsidRPr="003D2D0D">
        <w:t xml:space="preserve">; </w:t>
      </w:r>
    </w:p>
    <w:p w:rsidR="005C0E1F" w:rsidRPr="003D2D0D" w:rsidRDefault="005C0E1F" w:rsidP="003D2D0D">
      <w:pPr>
        <w:widowControl w:val="0"/>
        <w:autoSpaceDE w:val="0"/>
        <w:autoSpaceDN w:val="0"/>
        <w:adjustRightInd w:val="0"/>
        <w:ind w:firstLine="709"/>
      </w:pPr>
      <w:r w:rsidRPr="003D2D0D">
        <w:t>судебной коллегии по рассмотрению споров, возникающих из административных правоотношений</w:t>
      </w:r>
      <w:r w:rsidR="003D2D0D" w:rsidRPr="003D2D0D">
        <w:t xml:space="preserve">. </w:t>
      </w:r>
    </w:p>
    <w:p w:rsidR="005C0E1F" w:rsidRPr="003D2D0D" w:rsidRDefault="005C0E1F" w:rsidP="003D2D0D">
      <w:pPr>
        <w:widowControl w:val="0"/>
        <w:autoSpaceDE w:val="0"/>
        <w:autoSpaceDN w:val="0"/>
        <w:adjustRightInd w:val="0"/>
        <w:ind w:firstLine="709"/>
      </w:pPr>
      <w:bookmarkStart w:id="0" w:name="sub_1102"/>
      <w:r w:rsidRPr="003D2D0D">
        <w:t>В соответствии с</w:t>
      </w:r>
      <w:r w:rsidR="00977D40" w:rsidRPr="003D2D0D">
        <w:t>о</w:t>
      </w:r>
      <w:r w:rsidRPr="003D2D0D">
        <w:t xml:space="preserve"> </w:t>
      </w:r>
      <w:r w:rsidR="00977D40" w:rsidRPr="003D2D0D">
        <w:t>ст</w:t>
      </w:r>
      <w:r w:rsidR="003D2D0D">
        <w:t>.2</w:t>
      </w:r>
      <w:r w:rsidRPr="003D2D0D">
        <w:t xml:space="preserve"> ФКЗ "Об арбитражных судах в Российской Федерации", в составе Высшего Арбитражного Суда Российской Федерации по решению Пленума Высшего Арбитражного Суда Российской Федерации могут быть образованы иные судебные коллегии по рассмотрению отдельных категорий дел</w:t>
      </w:r>
      <w:r w:rsidR="003D2D0D" w:rsidRPr="003D2D0D">
        <w:t xml:space="preserve">. </w:t>
      </w:r>
    </w:p>
    <w:p w:rsidR="005B0B50" w:rsidRPr="003D2D0D" w:rsidRDefault="005B0B50" w:rsidP="003D2D0D">
      <w:pPr>
        <w:widowControl w:val="0"/>
        <w:autoSpaceDE w:val="0"/>
        <w:autoSpaceDN w:val="0"/>
        <w:adjustRightInd w:val="0"/>
        <w:ind w:firstLine="709"/>
      </w:pPr>
      <w:bookmarkStart w:id="1" w:name="sub_171"/>
      <w:r w:rsidRPr="003D2D0D">
        <w:t>В соответствии со ст</w:t>
      </w:r>
      <w:r w:rsidR="003D2D0D">
        <w:t>.1</w:t>
      </w:r>
      <w:r w:rsidRPr="003D2D0D">
        <w:t>7</w:t>
      </w:r>
      <w:r w:rsidR="003D2D0D">
        <w:t>.1</w:t>
      </w:r>
      <w:r w:rsidR="003D2D0D" w:rsidRPr="003D2D0D">
        <w:t xml:space="preserve">. </w:t>
      </w:r>
      <w:r w:rsidRPr="003D2D0D">
        <w:t>Постановлени</w:t>
      </w:r>
      <w:r w:rsidR="0034108C" w:rsidRPr="003D2D0D">
        <w:t>я</w:t>
      </w:r>
      <w:r w:rsidRPr="003D2D0D">
        <w:t xml:space="preserve"> Пленума Высшего Арбитражного Суда РФ от 5 июня 1996 г</w:t>
      </w:r>
      <w:r w:rsidR="003D2D0D" w:rsidRPr="003D2D0D">
        <w:t xml:space="preserve">. </w:t>
      </w:r>
      <w:r w:rsidRPr="003D2D0D">
        <w:t>N 7 "Об утверждении Регламента арбитражных судов" (с изменениями от 20 июля 1998 г</w:t>
      </w:r>
      <w:r w:rsidR="003D2D0D" w:rsidRPr="003D2D0D">
        <w:t>.,</w:t>
      </w:r>
      <w:r w:rsidRPr="003D2D0D">
        <w:t xml:space="preserve"> 30 декабря 2002 г</w:t>
      </w:r>
      <w:r w:rsidR="003D2D0D" w:rsidRPr="003D2D0D">
        <w:t>.,</w:t>
      </w:r>
      <w:r w:rsidRPr="003D2D0D">
        <w:t xml:space="preserve"> 8 апреля 2004 г</w:t>
      </w:r>
      <w:r w:rsidR="003D2D0D" w:rsidRPr="003D2D0D">
        <w:t xml:space="preserve">). </w:t>
      </w:r>
      <w:r w:rsidR="00D67A02" w:rsidRPr="003D2D0D">
        <w:rPr>
          <w:rStyle w:val="a9"/>
          <w:sz w:val="20"/>
          <w:szCs w:val="20"/>
        </w:rPr>
        <w:footnoteReference w:id="13"/>
      </w:r>
    </w:p>
    <w:p w:rsidR="005B0B50" w:rsidRPr="003D2D0D" w:rsidRDefault="005B0B50" w:rsidP="003D2D0D">
      <w:pPr>
        <w:widowControl w:val="0"/>
        <w:autoSpaceDE w:val="0"/>
        <w:autoSpaceDN w:val="0"/>
        <w:adjustRightInd w:val="0"/>
        <w:ind w:firstLine="709"/>
      </w:pPr>
      <w:r w:rsidRPr="003D2D0D">
        <w:t>По решению Пленума Высшего Арбитражного Суда Российской Федерации в составе арбитражного апелляционного суда и арбитражного суда субъектов Российской Федерации могут быть образованы постоянные судебные присутствия соответствующих арбитражных судов</w:t>
      </w:r>
      <w:r w:rsidR="003D2D0D" w:rsidRPr="003D2D0D">
        <w:t xml:space="preserve">. </w:t>
      </w:r>
    </w:p>
    <w:bookmarkEnd w:id="1"/>
    <w:p w:rsidR="00BD681F" w:rsidRPr="003D2D0D" w:rsidRDefault="005B0B50" w:rsidP="003D2D0D">
      <w:pPr>
        <w:widowControl w:val="0"/>
        <w:autoSpaceDE w:val="0"/>
        <w:autoSpaceDN w:val="0"/>
        <w:adjustRightInd w:val="0"/>
        <w:ind w:firstLine="709"/>
      </w:pPr>
      <w:r w:rsidRPr="003D2D0D">
        <w:t>Постоянное судебное присутствие арбитражного апелляционного суда и постоянное судебное присутствие арбитражного суда субъекта Российской Федерации являются обособленными подразделениями соответствующих судов вне мест постоянного пребывания этих судов и осуществляют их полномочия</w:t>
      </w:r>
      <w:r w:rsidR="003D2D0D" w:rsidRPr="003D2D0D">
        <w:t xml:space="preserve">. </w:t>
      </w:r>
    </w:p>
    <w:p w:rsidR="00D67A02" w:rsidRPr="003D2D0D" w:rsidRDefault="00BD681F" w:rsidP="003D2D0D">
      <w:pPr>
        <w:widowControl w:val="0"/>
        <w:autoSpaceDE w:val="0"/>
        <w:autoSpaceDN w:val="0"/>
        <w:adjustRightInd w:val="0"/>
        <w:ind w:firstLine="709"/>
      </w:pPr>
      <w:r w:rsidRPr="003D2D0D">
        <w:t>Пленум утверждает членов Президиума ВАС (Постановление Пленума Высшего Арбитражного Суда РФ от 24 марта 2005 г</w:t>
      </w:r>
      <w:r w:rsidR="003D2D0D" w:rsidRPr="003D2D0D">
        <w:t xml:space="preserve">. </w:t>
      </w:r>
      <w:r w:rsidRPr="003D2D0D">
        <w:t>N4 Об утверждении судьи членом Президиума ВАС РФ</w:t>
      </w:r>
      <w:r w:rsidR="003D2D0D" w:rsidRPr="003D2D0D">
        <w:t xml:space="preserve">. </w:t>
      </w:r>
      <w:r w:rsidR="00D67A02" w:rsidRPr="003D2D0D">
        <w:rPr>
          <w:rStyle w:val="a9"/>
          <w:sz w:val="20"/>
          <w:szCs w:val="20"/>
        </w:rPr>
        <w:footnoteReference w:id="14"/>
      </w:r>
    </w:p>
    <w:p w:rsidR="005B0B50" w:rsidRPr="003D2D0D" w:rsidRDefault="00BD681F" w:rsidP="003D2D0D">
      <w:pPr>
        <w:widowControl w:val="0"/>
        <w:autoSpaceDE w:val="0"/>
        <w:autoSpaceDN w:val="0"/>
        <w:adjustRightInd w:val="0"/>
        <w:ind w:firstLine="709"/>
      </w:pPr>
      <w:r w:rsidRPr="003D2D0D">
        <w:t>Пленум решает вопросы о формировании составов судей в коллегиях (Постановление Пленума Высшего Арбитражного Суда РФ от 24 марта 2005 г</w:t>
      </w:r>
      <w:r w:rsidR="003D2D0D" w:rsidRPr="003D2D0D">
        <w:t xml:space="preserve">. </w:t>
      </w:r>
      <w:r w:rsidRPr="003D2D0D">
        <w:t>N5 О переводе судьи ВАС РФ из одной судебной коллегии в другую и утверждении судьи председателем первого судебного состава</w:t>
      </w:r>
      <w:r w:rsidR="003D2D0D" w:rsidRPr="003D2D0D">
        <w:t xml:space="preserve">) </w:t>
      </w:r>
      <w:r w:rsidR="00D67A02" w:rsidRPr="003D2D0D">
        <w:rPr>
          <w:rStyle w:val="a9"/>
          <w:sz w:val="20"/>
          <w:szCs w:val="20"/>
        </w:rPr>
        <w:footnoteReference w:id="15"/>
      </w:r>
      <w:r w:rsidRPr="003D2D0D">
        <w:t xml:space="preserve"> и множество других вопросов</w:t>
      </w:r>
      <w:r w:rsidR="003D2D0D" w:rsidRPr="003D2D0D">
        <w:t xml:space="preserve">. </w:t>
      </w:r>
    </w:p>
    <w:p w:rsidR="00BD681F" w:rsidRPr="003D2D0D" w:rsidRDefault="00BD681F" w:rsidP="003D2D0D">
      <w:pPr>
        <w:widowControl w:val="0"/>
        <w:autoSpaceDE w:val="0"/>
        <w:autoSpaceDN w:val="0"/>
        <w:adjustRightInd w:val="0"/>
        <w:ind w:firstLine="709"/>
      </w:pPr>
      <w:r w:rsidRPr="003D2D0D">
        <w:t>Пленум Высшего Арбитражного Суда Российской Федерации созывается Председателем Высшего Арбитражного Суда Российской Федерации по мере необходимости, но не реже двух раз в год</w:t>
      </w:r>
      <w:r w:rsidR="003D2D0D" w:rsidRPr="003D2D0D">
        <w:t xml:space="preserve">. </w:t>
      </w:r>
    </w:p>
    <w:bookmarkEnd w:id="0"/>
    <w:p w:rsidR="008F55C2" w:rsidRPr="003D2D0D" w:rsidRDefault="008F55C2" w:rsidP="003D2D0D">
      <w:pPr>
        <w:widowControl w:val="0"/>
        <w:autoSpaceDE w:val="0"/>
        <w:autoSpaceDN w:val="0"/>
        <w:adjustRightInd w:val="0"/>
        <w:ind w:firstLine="709"/>
      </w:pPr>
      <w:r w:rsidRPr="003D2D0D">
        <w:t>Председатель Высшего Арбитражного Суда Российской Федерации назначается на должность Советом Федерации Федерального Собрания Российской Федерации по представлению Президента Российской Федерации</w:t>
      </w:r>
      <w:r w:rsidR="003D2D0D" w:rsidRPr="003D2D0D">
        <w:t xml:space="preserve">. </w:t>
      </w:r>
    </w:p>
    <w:p w:rsidR="008F55C2" w:rsidRPr="003D2D0D" w:rsidRDefault="008F55C2" w:rsidP="003D2D0D">
      <w:pPr>
        <w:widowControl w:val="0"/>
        <w:autoSpaceDE w:val="0"/>
        <w:autoSpaceDN w:val="0"/>
        <w:adjustRightInd w:val="0"/>
        <w:ind w:firstLine="709"/>
      </w:pPr>
      <w:r w:rsidRPr="003D2D0D">
        <w:t>Заместители Председателя Высшего Арбитражного Суда Российской Федерации и другие судьи Высшего Арбитражного Суда Российской Федерации назначаются на должность Советом Федерации по представлению Президента Российской Федерации, основанному на представлении Председателя Высшего Арбитражного Суда Российской Федерации</w:t>
      </w:r>
      <w:r w:rsidR="003D2D0D" w:rsidRPr="003D2D0D">
        <w:t xml:space="preserve">. </w:t>
      </w:r>
    </w:p>
    <w:p w:rsidR="008F55C2" w:rsidRPr="003D2D0D" w:rsidRDefault="008F55C2" w:rsidP="003D2D0D">
      <w:pPr>
        <w:widowControl w:val="0"/>
        <w:autoSpaceDE w:val="0"/>
        <w:autoSpaceDN w:val="0"/>
        <w:adjustRightInd w:val="0"/>
        <w:ind w:firstLine="709"/>
      </w:pPr>
      <w:bookmarkStart w:id="2" w:name="sub_802"/>
      <w:r w:rsidRPr="003D2D0D">
        <w:t>Председатели, заместители председателей, судьи федеральных арбитражных судов округов и арбитражных судов субъектов Российской Федерации назначаются на должность в порядке, установленном Федеральным конституционным законом от 31 декабря 1996 года N 1-ФКЗ "О судебной системе Российской Федерации"</w:t>
      </w:r>
      <w:r w:rsidR="00D67A02" w:rsidRPr="003D2D0D">
        <w:rPr>
          <w:rStyle w:val="a9"/>
          <w:sz w:val="20"/>
          <w:szCs w:val="20"/>
        </w:rPr>
        <w:footnoteReference w:id="16"/>
      </w:r>
      <w:r w:rsidRPr="003D2D0D">
        <w:t xml:space="preserve"> и Законом Российской Федерации от 26 июня 1992 года N 3132-I "О статусе судей в Российской Федерации"</w:t>
      </w:r>
      <w:r w:rsidR="00D67A02" w:rsidRPr="003D2D0D">
        <w:rPr>
          <w:rStyle w:val="a9"/>
          <w:sz w:val="20"/>
          <w:szCs w:val="20"/>
        </w:rPr>
        <w:footnoteReference w:id="17"/>
      </w:r>
      <w:r w:rsidRPr="003D2D0D">
        <w:t xml:space="preserve"> по достаточно сложной процедуре</w:t>
      </w:r>
      <w:r w:rsidR="003D2D0D" w:rsidRPr="003D2D0D">
        <w:t xml:space="preserve">. </w:t>
      </w:r>
    </w:p>
    <w:p w:rsidR="008F55C2" w:rsidRPr="003D2D0D" w:rsidRDefault="008F55C2" w:rsidP="003D2D0D">
      <w:pPr>
        <w:widowControl w:val="0"/>
        <w:autoSpaceDE w:val="0"/>
        <w:autoSpaceDN w:val="0"/>
        <w:adjustRightInd w:val="0"/>
        <w:ind w:firstLine="709"/>
      </w:pPr>
      <w:bookmarkStart w:id="3" w:name="sub_822"/>
      <w:bookmarkEnd w:id="2"/>
      <w:r w:rsidRPr="003D2D0D">
        <w:t xml:space="preserve">Председатели, заместители председателей и судьи </w:t>
      </w:r>
      <w:r w:rsidR="002E1279" w:rsidRPr="003D2D0D">
        <w:t xml:space="preserve">других </w:t>
      </w:r>
      <w:r w:rsidRPr="003D2D0D">
        <w:t>арбитражных назначаются на должность при соблюдении требований и в порядке, которые установлены Федеральным конституционным законом от 31 декабря 1996 года N 1-ФКЗ "О судебной системе Российской Федерации" и Законом Российской Федерации от 26 июня 1992 года N 3132-I "О статусе судей в Российской Федерации" для председателей, заместителей председателей и судей федеральных арбитражных судов округов</w:t>
      </w:r>
      <w:r w:rsidR="003D2D0D">
        <w:t>. Т.</w:t>
      </w:r>
      <w:r w:rsidR="002E1279" w:rsidRPr="003D2D0D">
        <w:t>е</w:t>
      </w:r>
      <w:r w:rsidR="003D2D0D" w:rsidRPr="003D2D0D">
        <w:t xml:space="preserve">. </w:t>
      </w:r>
      <w:bookmarkStart w:id="4" w:name="sub_1303"/>
      <w:r w:rsidR="002E1279" w:rsidRPr="003D2D0D">
        <w:t>председатели и заместители председателей судов назначаются на должность сроком на 6 лет</w:t>
      </w:r>
      <w:r w:rsidR="003D2D0D" w:rsidRPr="003D2D0D">
        <w:t xml:space="preserve">. </w:t>
      </w:r>
      <w:r w:rsidR="002E1279" w:rsidRPr="003D2D0D">
        <w:t>Одно и то же лицо может быть назначено на должность председателя (заместителя председателя</w:t>
      </w:r>
      <w:r w:rsidR="003D2D0D" w:rsidRPr="003D2D0D">
        <w:t xml:space="preserve">) </w:t>
      </w:r>
      <w:r w:rsidR="002E1279" w:rsidRPr="003D2D0D">
        <w:t>одного и того же суда неоднократно, но не более двух раз подряд</w:t>
      </w:r>
      <w:bookmarkEnd w:id="4"/>
      <w:r w:rsidR="003D2D0D" w:rsidRPr="003D2D0D">
        <w:t xml:space="preserve">. </w:t>
      </w:r>
      <w:bookmarkStart w:id="5" w:name="sub_1305"/>
      <w:r w:rsidR="002E1279" w:rsidRPr="003D2D0D">
        <w:t>Отбор кандидатов на должности судей осуществляется на конкурсной основе</w:t>
      </w:r>
      <w:r w:rsidR="003D2D0D" w:rsidRPr="003D2D0D">
        <w:t xml:space="preserve">. </w:t>
      </w:r>
      <w:r w:rsidR="002E1279" w:rsidRPr="003D2D0D">
        <w:t>Предельный возраст пребывания в должности судьи установлен 70 лет</w:t>
      </w:r>
      <w:r w:rsidR="003D2D0D" w:rsidRPr="003D2D0D">
        <w:t xml:space="preserve">. </w:t>
      </w:r>
      <w:bookmarkEnd w:id="5"/>
    </w:p>
    <w:p w:rsidR="008F55C2" w:rsidRPr="003D2D0D" w:rsidRDefault="008F55C2" w:rsidP="003D2D0D">
      <w:pPr>
        <w:widowControl w:val="0"/>
        <w:autoSpaceDE w:val="0"/>
        <w:autoSpaceDN w:val="0"/>
        <w:adjustRightInd w:val="0"/>
        <w:ind w:firstLine="709"/>
      </w:pPr>
      <w:bookmarkStart w:id="6" w:name="sub_803"/>
      <w:bookmarkEnd w:id="3"/>
      <w:r w:rsidRPr="003D2D0D">
        <w:t>Ни одно лицо не может быть представлено к назначению на должность судьи без согласия соответствующей квалификационной коллегии судей</w:t>
      </w:r>
      <w:r w:rsidR="003D2D0D" w:rsidRPr="003D2D0D">
        <w:t xml:space="preserve">. </w:t>
      </w:r>
    </w:p>
    <w:bookmarkEnd w:id="6"/>
    <w:p w:rsidR="008F55C2" w:rsidRPr="003D2D0D" w:rsidRDefault="008F55C2" w:rsidP="003D2D0D">
      <w:pPr>
        <w:widowControl w:val="0"/>
        <w:autoSpaceDE w:val="0"/>
        <w:autoSpaceDN w:val="0"/>
        <w:adjustRightInd w:val="0"/>
        <w:ind w:firstLine="709"/>
      </w:pPr>
      <w:r w:rsidRPr="003D2D0D">
        <w:t xml:space="preserve">Прекращение полномочий судьи </w:t>
      </w:r>
      <w:r w:rsidR="00977D40" w:rsidRPr="003D2D0D">
        <w:t xml:space="preserve">так же </w:t>
      </w:r>
      <w:r w:rsidRPr="003D2D0D">
        <w:t>допускается только по решению соответствующей квалификационной коллегии судей</w:t>
      </w:r>
      <w:r w:rsidR="003D2D0D" w:rsidRPr="003D2D0D">
        <w:t xml:space="preserve">. </w:t>
      </w:r>
    </w:p>
    <w:p w:rsidR="008F55C2" w:rsidRPr="003D2D0D" w:rsidRDefault="008F55C2" w:rsidP="003D2D0D">
      <w:pPr>
        <w:widowControl w:val="0"/>
        <w:autoSpaceDE w:val="0"/>
        <w:autoSpaceDN w:val="0"/>
        <w:adjustRightInd w:val="0"/>
        <w:ind w:firstLine="709"/>
      </w:pPr>
      <w:r w:rsidRPr="003D2D0D">
        <w:t>Президиум Высшего Арбитражного Суда Российской Федерации действует в составе Председателя Высшего Арбитражного Суда Российской Федерации, заместителей Председателя Высшего Арбитражного Суда Российской Федерации и председателей судебных составов Высшего Арбитражного Суда Российской Федерации</w:t>
      </w:r>
      <w:r w:rsidR="003D2D0D" w:rsidRPr="003D2D0D">
        <w:t xml:space="preserve">. </w:t>
      </w:r>
    </w:p>
    <w:p w:rsidR="00BD681F" w:rsidRPr="003D2D0D" w:rsidRDefault="00BD681F" w:rsidP="003D2D0D">
      <w:pPr>
        <w:widowControl w:val="0"/>
        <w:autoSpaceDE w:val="0"/>
        <w:autoSpaceDN w:val="0"/>
        <w:adjustRightInd w:val="0"/>
        <w:ind w:firstLine="709"/>
      </w:pPr>
      <w:r w:rsidRPr="003D2D0D">
        <w:t xml:space="preserve">Его работа наиболее для нас заметна, </w:t>
      </w:r>
      <w:r w:rsidR="003D2D0D" w:rsidRPr="003D2D0D">
        <w:t xml:space="preserve">т. к. </w:t>
      </w:r>
      <w:r w:rsidRPr="003D2D0D">
        <w:t>именно Президиум ВАС, на основе произведенного анализа судебной практики издает читаемые большинством юристов Постановления Президиума ВАС</w:t>
      </w:r>
      <w:r w:rsidR="003D2D0D" w:rsidRPr="003D2D0D">
        <w:t xml:space="preserve">. </w:t>
      </w:r>
      <w:r w:rsidRPr="003D2D0D">
        <w:t xml:space="preserve">Они обязательны для применения всеми судами РФ и позволяют нам ориентироваться </w:t>
      </w:r>
      <w:r w:rsidR="007A7ED0" w:rsidRPr="003D2D0D">
        <w:t>в сложном лабиринте задач по применению правовых норм</w:t>
      </w:r>
      <w:r w:rsidR="003D2D0D" w:rsidRPr="003D2D0D">
        <w:t xml:space="preserve">. </w:t>
      </w:r>
    </w:p>
    <w:p w:rsidR="00B87536" w:rsidRPr="003D2D0D" w:rsidRDefault="00B87536" w:rsidP="003D2D0D">
      <w:pPr>
        <w:widowControl w:val="0"/>
        <w:autoSpaceDE w:val="0"/>
        <w:autoSpaceDN w:val="0"/>
        <w:adjustRightInd w:val="0"/>
        <w:ind w:firstLine="709"/>
      </w:pPr>
      <w:bookmarkStart w:id="7" w:name="sub_1503"/>
      <w:r w:rsidRPr="003D2D0D">
        <w:t>В заседаниях Президиума Высшего Арбитражного Суда Российской Федерации вправе принимать участие Генеральный прокурор Российской Федерации</w:t>
      </w:r>
      <w:r w:rsidR="003D2D0D" w:rsidRPr="003D2D0D">
        <w:t xml:space="preserve">. </w:t>
      </w:r>
      <w:r w:rsidRPr="003D2D0D">
        <w:t>По приглашению Председателя Высшего Арбитражного Суда Российской Федерации в заседаниях могут принимать участие Председатель Конституционного Суда Российской Федерации, Председатель Верховного Суда Российской Федерации, министр юстиции Российской Федерации, председатели, заместители председателей, судьи арбитражных судов и другие лица</w:t>
      </w:r>
      <w:r w:rsidR="003D2D0D" w:rsidRPr="003D2D0D">
        <w:t xml:space="preserve">. </w:t>
      </w:r>
      <w:bookmarkEnd w:id="7"/>
    </w:p>
    <w:p w:rsidR="00B87536" w:rsidRPr="003D2D0D" w:rsidRDefault="00B87536" w:rsidP="003D2D0D">
      <w:pPr>
        <w:widowControl w:val="0"/>
        <w:autoSpaceDE w:val="0"/>
        <w:autoSpaceDN w:val="0"/>
        <w:adjustRightInd w:val="0"/>
        <w:ind w:firstLine="709"/>
      </w:pPr>
      <w:r w:rsidRPr="003D2D0D">
        <w:t>Президиум Высшего Арбитражного Суда Российской Федерации обладает следующими полномочиями</w:t>
      </w:r>
      <w:r w:rsidR="003D2D0D" w:rsidRPr="003D2D0D">
        <w:t xml:space="preserve">: </w:t>
      </w:r>
    </w:p>
    <w:p w:rsidR="00B87536" w:rsidRPr="003D2D0D" w:rsidRDefault="00B87536" w:rsidP="003D2D0D">
      <w:pPr>
        <w:widowControl w:val="0"/>
        <w:autoSpaceDE w:val="0"/>
        <w:autoSpaceDN w:val="0"/>
        <w:adjustRightInd w:val="0"/>
        <w:ind w:firstLine="709"/>
      </w:pPr>
      <w:bookmarkStart w:id="8" w:name="sub_1602"/>
      <w:r w:rsidRPr="003D2D0D">
        <w:t>Он рассматривает в порядке надзора дела по проверке вступивших в законную силу судебных актов арбитражных судов в Российской Федерации</w:t>
      </w:r>
      <w:r w:rsidR="003D2D0D" w:rsidRPr="003D2D0D">
        <w:t xml:space="preserve">; </w:t>
      </w:r>
    </w:p>
    <w:bookmarkEnd w:id="8"/>
    <w:p w:rsidR="00B87536" w:rsidRPr="003D2D0D" w:rsidRDefault="00B87536" w:rsidP="003D2D0D">
      <w:pPr>
        <w:widowControl w:val="0"/>
        <w:autoSpaceDE w:val="0"/>
        <w:autoSpaceDN w:val="0"/>
        <w:adjustRightInd w:val="0"/>
        <w:ind w:firstLine="709"/>
      </w:pPr>
      <w:r w:rsidRPr="003D2D0D">
        <w:t>рассматривает отдельные вопросы судебной практики и о результатах рассмотрения информирует арбитражные суды в Российской Федерации</w:t>
      </w:r>
      <w:r w:rsidR="003D2D0D" w:rsidRPr="003D2D0D">
        <w:t xml:space="preserve">. </w:t>
      </w:r>
    </w:p>
    <w:p w:rsidR="00B87536" w:rsidRPr="003D2D0D" w:rsidRDefault="00B87536" w:rsidP="003D2D0D">
      <w:pPr>
        <w:widowControl w:val="0"/>
        <w:autoSpaceDE w:val="0"/>
        <w:autoSpaceDN w:val="0"/>
        <w:adjustRightInd w:val="0"/>
        <w:ind w:firstLine="709"/>
      </w:pPr>
      <w:bookmarkStart w:id="9" w:name="sub_1701"/>
      <w:r w:rsidRPr="003D2D0D">
        <w:t>Президиум Высшего Арбитражного Суда Российской Федерации созывается Председателем Высшего Арбитражного Суда Российской Федерации по мере необходимости</w:t>
      </w:r>
      <w:r w:rsidR="003D2D0D" w:rsidRPr="003D2D0D">
        <w:t xml:space="preserve">. </w:t>
      </w:r>
    </w:p>
    <w:p w:rsidR="00B87536" w:rsidRPr="003D2D0D" w:rsidRDefault="00B87536" w:rsidP="003D2D0D">
      <w:pPr>
        <w:widowControl w:val="0"/>
        <w:autoSpaceDE w:val="0"/>
        <w:autoSpaceDN w:val="0"/>
        <w:adjustRightInd w:val="0"/>
        <w:ind w:firstLine="709"/>
      </w:pPr>
      <w:bookmarkStart w:id="10" w:name="sub_1703"/>
      <w:bookmarkEnd w:id="9"/>
      <w:r w:rsidRPr="003D2D0D">
        <w:t>Его Постановления принимаются открытым голосованием большинством голосов от общего числа присутствующих членов Президиума и подписываются Председателем Высшего Арбитражного Суда Российской Федерации</w:t>
      </w:r>
      <w:r w:rsidR="003D2D0D" w:rsidRPr="003D2D0D">
        <w:t xml:space="preserve">. </w:t>
      </w:r>
      <w:r w:rsidRPr="003D2D0D">
        <w:t>Члены Президиума не вправе воздерживаться от голосования</w:t>
      </w:r>
      <w:r w:rsidR="003D2D0D" w:rsidRPr="003D2D0D">
        <w:t xml:space="preserve">. </w:t>
      </w:r>
      <w:bookmarkEnd w:id="10"/>
    </w:p>
    <w:p w:rsidR="005B0B50" w:rsidRPr="003D2D0D" w:rsidRDefault="005B0B50" w:rsidP="003D2D0D">
      <w:pPr>
        <w:widowControl w:val="0"/>
        <w:autoSpaceDE w:val="0"/>
        <w:autoSpaceDN w:val="0"/>
        <w:adjustRightInd w:val="0"/>
        <w:ind w:firstLine="709"/>
      </w:pPr>
      <w:r w:rsidRPr="003D2D0D">
        <w:t xml:space="preserve">В Высшем Арбитражном Суде Российской Федерации создаются судебные коллегии из числа судей Высшего Арбитражного Суда Российской Федерации, которые утверждаются Пленумом </w:t>
      </w:r>
      <w:r w:rsidR="00AD7994" w:rsidRPr="003D2D0D">
        <w:t>ВАС</w:t>
      </w:r>
      <w:r w:rsidRPr="003D2D0D">
        <w:t xml:space="preserve"> по представлению </w:t>
      </w:r>
      <w:r w:rsidR="00AD7994" w:rsidRPr="003D2D0D">
        <w:t xml:space="preserve">его </w:t>
      </w:r>
      <w:r w:rsidRPr="003D2D0D">
        <w:t>Председателя</w:t>
      </w:r>
      <w:r w:rsidR="003D2D0D" w:rsidRPr="003D2D0D">
        <w:t xml:space="preserve">. </w:t>
      </w:r>
    </w:p>
    <w:p w:rsidR="005B0B50" w:rsidRPr="003D2D0D" w:rsidRDefault="005B0B50" w:rsidP="003D2D0D">
      <w:pPr>
        <w:widowControl w:val="0"/>
        <w:autoSpaceDE w:val="0"/>
        <w:autoSpaceDN w:val="0"/>
        <w:adjustRightInd w:val="0"/>
        <w:ind w:firstLine="709"/>
      </w:pPr>
      <w:bookmarkStart w:id="11" w:name="sub_1802"/>
      <w:r w:rsidRPr="003D2D0D">
        <w:t>Судебные коллегии Высшего Арбитражного Суда Российской Федерации возглавляют председатели</w:t>
      </w:r>
      <w:r w:rsidR="003D2D0D" w:rsidRPr="003D2D0D">
        <w:t xml:space="preserve"> - </w:t>
      </w:r>
      <w:r w:rsidRPr="003D2D0D">
        <w:t xml:space="preserve">заместители Председателя </w:t>
      </w:r>
      <w:r w:rsidR="00AD7994" w:rsidRPr="003D2D0D">
        <w:t>ВАС</w:t>
      </w:r>
      <w:r w:rsidR="003D2D0D" w:rsidRPr="003D2D0D">
        <w:t xml:space="preserve">. </w:t>
      </w:r>
    </w:p>
    <w:p w:rsidR="005B0B50" w:rsidRPr="003D2D0D" w:rsidRDefault="005B0B50" w:rsidP="003D2D0D">
      <w:pPr>
        <w:widowControl w:val="0"/>
        <w:autoSpaceDE w:val="0"/>
        <w:autoSpaceDN w:val="0"/>
        <w:adjustRightInd w:val="0"/>
        <w:ind w:firstLine="709"/>
      </w:pPr>
      <w:bookmarkStart w:id="12" w:name="sub_1803"/>
      <w:bookmarkEnd w:id="11"/>
      <w:r w:rsidRPr="003D2D0D">
        <w:t>Председатель Высшего Арбитражного Суда Российской Федерации в случае необходимости вправе своим распоряжением привлекать судей одной судебной коллегии для рассмотрения дел в составе другой судебной коллегии</w:t>
      </w:r>
      <w:r w:rsidR="003D2D0D" w:rsidRPr="003D2D0D">
        <w:t xml:space="preserve">. </w:t>
      </w:r>
      <w:r w:rsidR="00B87536" w:rsidRPr="003D2D0D">
        <w:t xml:space="preserve">Такие случаи вызваны необходимостью при избытке определенного рода дел в суде, находящихся на рассмотрении, при заболевании судьи и необходимости его временной замены и </w:t>
      </w:r>
      <w:r w:rsidR="003D2D0D" w:rsidRPr="003D2D0D">
        <w:t xml:space="preserve">т.д. </w:t>
      </w:r>
    </w:p>
    <w:p w:rsidR="005B0B50" w:rsidRPr="003D2D0D" w:rsidRDefault="005B0B50" w:rsidP="003D2D0D">
      <w:pPr>
        <w:widowControl w:val="0"/>
        <w:autoSpaceDE w:val="0"/>
        <w:autoSpaceDN w:val="0"/>
        <w:adjustRightInd w:val="0"/>
        <w:ind w:firstLine="709"/>
      </w:pPr>
      <w:bookmarkStart w:id="13" w:name="sub_1804"/>
      <w:bookmarkEnd w:id="12"/>
      <w:r w:rsidRPr="003D2D0D">
        <w:t>Судебные коллегии рассматривают дела в первой инстанции, изучают и обобщают судебную практику, разрабатывают предложения по совершенствованию законов и иных нормативных правовых актов, анализируют судебную статистику, а также осуществляют иные полномочия, предусмотренные регламентом арбитражных судов</w:t>
      </w:r>
      <w:r w:rsidR="003D2D0D" w:rsidRPr="003D2D0D">
        <w:t xml:space="preserve">. </w:t>
      </w:r>
    </w:p>
    <w:bookmarkEnd w:id="13"/>
    <w:p w:rsidR="005B0B50" w:rsidRPr="003D2D0D" w:rsidRDefault="005B0B50" w:rsidP="003D2D0D">
      <w:pPr>
        <w:widowControl w:val="0"/>
        <w:autoSpaceDE w:val="0"/>
        <w:autoSpaceDN w:val="0"/>
        <w:adjustRightInd w:val="0"/>
        <w:ind w:firstLine="709"/>
      </w:pPr>
      <w:r w:rsidRPr="003D2D0D">
        <w:t xml:space="preserve">В </w:t>
      </w:r>
      <w:r w:rsidR="00AD7994" w:rsidRPr="003D2D0D">
        <w:t>них</w:t>
      </w:r>
      <w:r w:rsidRPr="003D2D0D">
        <w:t xml:space="preserve"> образовываются судебные составы из числа судей, входящих в соответствующую коллегию</w:t>
      </w:r>
      <w:r w:rsidR="00AD7994" w:rsidRPr="003D2D0D">
        <w:t>, которые формируются Председателем Высшего Арбитражного Суда Российской Федерации</w:t>
      </w:r>
      <w:r w:rsidR="003D2D0D" w:rsidRPr="003D2D0D">
        <w:t xml:space="preserve">. </w:t>
      </w:r>
    </w:p>
    <w:p w:rsidR="005B0B50" w:rsidRPr="003D2D0D" w:rsidRDefault="005B0B50" w:rsidP="003D2D0D">
      <w:pPr>
        <w:widowControl w:val="0"/>
        <w:autoSpaceDE w:val="0"/>
        <w:autoSpaceDN w:val="0"/>
        <w:adjustRightInd w:val="0"/>
        <w:ind w:firstLine="709"/>
      </w:pPr>
      <w:bookmarkStart w:id="14" w:name="sub_193"/>
      <w:r w:rsidRPr="003D2D0D">
        <w:t>Судебные составы возглавляют председатели, утверждаемые Пленумом Высшего Арбитражного Суда Российской Федерации сроком на три года</w:t>
      </w:r>
      <w:r w:rsidR="003D2D0D" w:rsidRPr="003D2D0D">
        <w:t xml:space="preserve">. </w:t>
      </w:r>
      <w:r w:rsidRPr="003D2D0D">
        <w:t>Один и тот же судья может быть утвержден на должность председателя судебного состава неоднократно</w:t>
      </w:r>
      <w:r w:rsidR="003D2D0D" w:rsidRPr="003D2D0D">
        <w:t xml:space="preserve">. </w:t>
      </w:r>
    </w:p>
    <w:p w:rsidR="00D5572E" w:rsidRPr="003D2D0D" w:rsidRDefault="007A7ED0" w:rsidP="003D2D0D">
      <w:pPr>
        <w:widowControl w:val="0"/>
        <w:autoSpaceDE w:val="0"/>
        <w:autoSpaceDN w:val="0"/>
        <w:adjustRightInd w:val="0"/>
        <w:ind w:firstLine="709"/>
      </w:pPr>
      <w:r w:rsidRPr="003D2D0D">
        <w:t>В целях обеспечения правильного и единообразного применения судами общей юрисдикции и арбитражными судами положений Гражданского кодекса Российской Федерации издаются постановления Пленума ВАС</w:t>
      </w:r>
      <w:r w:rsidR="003D2D0D" w:rsidRPr="003D2D0D">
        <w:t xml:space="preserve">. </w:t>
      </w:r>
    </w:p>
    <w:p w:rsidR="008F55C2" w:rsidRPr="003D2D0D" w:rsidRDefault="00D5572E" w:rsidP="003D2D0D">
      <w:pPr>
        <w:widowControl w:val="0"/>
        <w:autoSpaceDE w:val="0"/>
        <w:autoSpaceDN w:val="0"/>
        <w:adjustRightInd w:val="0"/>
        <w:ind w:firstLine="709"/>
      </w:pPr>
      <w:bookmarkStart w:id="15" w:name="sub_1401"/>
      <w:bookmarkEnd w:id="14"/>
      <w:r w:rsidRPr="003D2D0D">
        <w:t>Пленум Высшего Арбитражного Суда Российской Федерации созывается Председателем по мере необходимости, но не реже двух раз в год</w:t>
      </w:r>
      <w:bookmarkStart w:id="16" w:name="sub_1402"/>
      <w:bookmarkEnd w:id="15"/>
      <w:r w:rsidRPr="003D2D0D">
        <w:t xml:space="preserve"> и правомочен решать вопросы при наличии не менее двух третей его состава</w:t>
      </w:r>
      <w:r w:rsidR="003D2D0D" w:rsidRPr="003D2D0D">
        <w:t xml:space="preserve">. </w:t>
      </w:r>
      <w:bookmarkEnd w:id="16"/>
    </w:p>
    <w:p w:rsidR="00F143EA" w:rsidRPr="003D2D0D" w:rsidRDefault="00D5572E" w:rsidP="003D2D0D">
      <w:pPr>
        <w:widowControl w:val="0"/>
        <w:autoSpaceDE w:val="0"/>
        <w:autoSpaceDN w:val="0"/>
        <w:adjustRightInd w:val="0"/>
        <w:ind w:firstLine="709"/>
      </w:pPr>
      <w:r w:rsidRPr="003D2D0D">
        <w:t>На его заседания выносятся важнейшие вопросы деятельности арбитражных судов в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17" w:name="sub_1202"/>
      <w:r w:rsidRPr="003D2D0D">
        <w:t xml:space="preserve">Он действует в составе Председателя </w:t>
      </w:r>
      <w:r w:rsidR="00B87536" w:rsidRPr="003D2D0D">
        <w:t>ВАС</w:t>
      </w:r>
      <w:r w:rsidRPr="003D2D0D">
        <w:t>, заместителей Председателя и судей Высшего Арбитражного Суда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18" w:name="sub_1203"/>
      <w:bookmarkEnd w:id="17"/>
      <w:r w:rsidRPr="003D2D0D">
        <w:t>В соответствии со ст</w:t>
      </w:r>
      <w:r w:rsidR="003D2D0D">
        <w:t>.1</w:t>
      </w:r>
      <w:r w:rsidRPr="003D2D0D">
        <w:t>2 ФКЗ "Об арбитражных судах в Российской Федерации", в заседаниях Пленума вправе принимать участие депутаты (члены</w:t>
      </w:r>
      <w:r w:rsidR="003D2D0D" w:rsidRPr="003D2D0D">
        <w:t xml:space="preserve">) </w:t>
      </w:r>
      <w:r w:rsidRPr="003D2D0D">
        <w:t>Совета Федерации и депутаты Государственной Думы, Председатель Конституционного Суда Российской Федерации, Председатель Верховного Суда Российской Федерации, Генеральный прокурор Российской Федерации, министр юстиции Российской Федерации, председатели арбитражных судов</w:t>
      </w:r>
      <w:r w:rsidR="003D2D0D" w:rsidRPr="003D2D0D">
        <w:t xml:space="preserve">. </w:t>
      </w:r>
      <w:r w:rsidRPr="003D2D0D">
        <w:t>По приглашению Председателя Высшего Арбитражного Суда Российской Федерации в заседаниях Пленума Высшего Арбитражного Суда Российской Федерации могут принимать участие судьи арбитражных судов, представители федеральных органов государственной власти, органов государственной власти субъектов Российской Федерации, научных учреждений, других организаций и граждане</w:t>
      </w:r>
      <w:r w:rsidR="003D2D0D" w:rsidRPr="003D2D0D">
        <w:t xml:space="preserve">. </w:t>
      </w:r>
      <w:bookmarkEnd w:id="18"/>
    </w:p>
    <w:p w:rsidR="00D5572E" w:rsidRPr="003D2D0D" w:rsidRDefault="00D5572E" w:rsidP="003D2D0D">
      <w:pPr>
        <w:widowControl w:val="0"/>
        <w:autoSpaceDE w:val="0"/>
        <w:autoSpaceDN w:val="0"/>
        <w:adjustRightInd w:val="0"/>
        <w:ind w:firstLine="709"/>
      </w:pPr>
      <w:bookmarkStart w:id="19" w:name="sub_13"/>
      <w:r w:rsidRPr="003D2D0D">
        <w:t>Полномочия Пленума Высшего Арбитражного Суда Российской Федерации указаны в ст</w:t>
      </w:r>
      <w:r w:rsidR="003D2D0D">
        <w:t>.1</w:t>
      </w:r>
      <w:r w:rsidRPr="003D2D0D">
        <w:t>3</w:t>
      </w:r>
      <w:r w:rsidR="00AD7994" w:rsidRPr="003D2D0D">
        <w:t xml:space="preserve"> </w:t>
      </w:r>
      <w:r w:rsidRPr="003D2D0D">
        <w:t>"Об арбитражных судах в Российской Федерации" и выглядят они следующим образом</w:t>
      </w:r>
      <w:r w:rsidR="003D2D0D" w:rsidRPr="003D2D0D">
        <w:t xml:space="preserve">: </w:t>
      </w:r>
    </w:p>
    <w:p w:rsidR="00D5572E" w:rsidRPr="003D2D0D" w:rsidRDefault="00D5572E" w:rsidP="003D2D0D">
      <w:pPr>
        <w:widowControl w:val="0"/>
        <w:autoSpaceDE w:val="0"/>
        <w:autoSpaceDN w:val="0"/>
        <w:adjustRightInd w:val="0"/>
        <w:ind w:firstLine="709"/>
      </w:pPr>
      <w:bookmarkStart w:id="20" w:name="sub_1301"/>
      <w:bookmarkEnd w:id="19"/>
      <w:r w:rsidRPr="003D2D0D">
        <w:t>Пленум Высшего Арбитражного Суда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21" w:name="sub_130101"/>
      <w:bookmarkEnd w:id="20"/>
      <w:r w:rsidRPr="003D2D0D">
        <w:t>1</w:t>
      </w:r>
      <w:r w:rsidR="003D2D0D" w:rsidRPr="003D2D0D">
        <w:t xml:space="preserve">) </w:t>
      </w:r>
      <w:r w:rsidRPr="003D2D0D">
        <w:t>рассматривает материалы изучения и обобщения практики применения законов и иных нормативных правовых актов арбитражными судами и дает разъяснения по вопросам судебной практики</w:t>
      </w:r>
      <w:r w:rsidR="003D2D0D" w:rsidRPr="003D2D0D">
        <w:t xml:space="preserve">; </w:t>
      </w:r>
    </w:p>
    <w:bookmarkEnd w:id="21"/>
    <w:p w:rsidR="00D5572E" w:rsidRPr="003D2D0D" w:rsidRDefault="00D5572E" w:rsidP="003D2D0D">
      <w:pPr>
        <w:widowControl w:val="0"/>
        <w:autoSpaceDE w:val="0"/>
        <w:autoSpaceDN w:val="0"/>
        <w:adjustRightInd w:val="0"/>
        <w:ind w:firstLine="709"/>
      </w:pPr>
      <w:r w:rsidRPr="003D2D0D">
        <w:t>2</w:t>
      </w:r>
      <w:r w:rsidR="003D2D0D" w:rsidRPr="003D2D0D">
        <w:t xml:space="preserve">) </w:t>
      </w:r>
      <w:r w:rsidRPr="003D2D0D">
        <w:t>решает вопрос о выступлении с законодательной инициативой</w:t>
      </w:r>
      <w:r w:rsidR="003D2D0D" w:rsidRPr="003D2D0D">
        <w:t xml:space="preserve">; </w:t>
      </w:r>
    </w:p>
    <w:p w:rsidR="00D5572E" w:rsidRPr="003D2D0D" w:rsidRDefault="00D5572E" w:rsidP="003D2D0D">
      <w:pPr>
        <w:widowControl w:val="0"/>
        <w:autoSpaceDE w:val="0"/>
        <w:autoSpaceDN w:val="0"/>
        <w:adjustRightInd w:val="0"/>
        <w:ind w:firstLine="709"/>
      </w:pPr>
      <w:bookmarkStart w:id="22" w:name="sub_130103"/>
      <w:r w:rsidRPr="003D2D0D">
        <w:t>3</w:t>
      </w:r>
      <w:r w:rsidR="003D2D0D" w:rsidRPr="003D2D0D">
        <w:t xml:space="preserve">) </w:t>
      </w:r>
      <w:r w:rsidRPr="003D2D0D">
        <w:t>решает вопросы об обращении в Конституционный Суд Российской Федерации с запросами о проверке конституционности законов, иных нормативных правовых актов и договоров</w:t>
      </w:r>
      <w:r w:rsidR="003D2D0D" w:rsidRPr="003D2D0D">
        <w:t xml:space="preserve">; </w:t>
      </w:r>
    </w:p>
    <w:p w:rsidR="00D5572E" w:rsidRPr="003D2D0D" w:rsidRDefault="00D5572E" w:rsidP="003D2D0D">
      <w:pPr>
        <w:widowControl w:val="0"/>
        <w:autoSpaceDE w:val="0"/>
        <w:autoSpaceDN w:val="0"/>
        <w:adjustRightInd w:val="0"/>
        <w:ind w:firstLine="709"/>
      </w:pPr>
      <w:bookmarkStart w:id="23" w:name="sub_13014"/>
      <w:bookmarkEnd w:id="22"/>
      <w:r w:rsidRPr="003D2D0D">
        <w:t>4</w:t>
      </w:r>
      <w:r w:rsidR="003D2D0D" w:rsidRPr="003D2D0D">
        <w:t xml:space="preserve">) </w:t>
      </w:r>
      <w:r w:rsidRPr="003D2D0D">
        <w:t>избирает по представлению Председателя Высшего Арбитражного Суда Российской Федерации секретаря Пленума Высшего Арбитражного Суда Российской Федерации из числа судей Высшего Арбитражного Суда Российской Федерации сроком на три года</w:t>
      </w:r>
      <w:r w:rsidR="003D2D0D" w:rsidRPr="003D2D0D">
        <w:t xml:space="preserve">. </w:t>
      </w:r>
      <w:r w:rsidRPr="003D2D0D">
        <w:t>Один и тот же судья может быть избран секретарем Пленума Высшего Арбитражного Суда Российской Федерации неоднократно</w:t>
      </w:r>
      <w:r w:rsidR="003D2D0D" w:rsidRPr="003D2D0D">
        <w:t xml:space="preserve">; </w:t>
      </w:r>
    </w:p>
    <w:p w:rsidR="00D5572E" w:rsidRPr="003D2D0D" w:rsidRDefault="00D5572E" w:rsidP="003D2D0D">
      <w:pPr>
        <w:widowControl w:val="0"/>
        <w:autoSpaceDE w:val="0"/>
        <w:autoSpaceDN w:val="0"/>
        <w:adjustRightInd w:val="0"/>
        <w:ind w:firstLine="709"/>
      </w:pPr>
      <w:bookmarkStart w:id="24" w:name="sub_13015"/>
      <w:bookmarkEnd w:id="23"/>
      <w:r w:rsidRPr="003D2D0D">
        <w:t>5</w:t>
      </w:r>
      <w:r w:rsidR="003D2D0D" w:rsidRPr="003D2D0D">
        <w:t xml:space="preserve">) </w:t>
      </w:r>
      <w:r w:rsidRPr="003D2D0D">
        <w:t>утверждает по представлению Председателя Высшего Арбитражного Суда Российской Федерации членов судебных коллегий и председателей судебных составов Высшего Арбитражного Суда Российской Федерации, а также судей, входящих в состав Президиума Высшего Арбитражного Суда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25" w:name="sub_13051"/>
      <w:bookmarkEnd w:id="24"/>
      <w:r w:rsidRPr="003D2D0D">
        <w:t>5</w:t>
      </w:r>
      <w:r w:rsidR="003D2D0D">
        <w:t>.1</w:t>
      </w:r>
      <w:r w:rsidR="003D2D0D" w:rsidRPr="003D2D0D">
        <w:t xml:space="preserve">) </w:t>
      </w:r>
      <w:r w:rsidRPr="003D2D0D">
        <w:t>решает вопросы создания в структуре арбитражных судов судебных коллегий по рассмотрению отдельных категорий дел</w:t>
      </w:r>
      <w:r w:rsidR="003D2D0D" w:rsidRPr="003D2D0D">
        <w:t xml:space="preserve">; </w:t>
      </w:r>
    </w:p>
    <w:bookmarkEnd w:id="25"/>
    <w:p w:rsidR="00D5572E" w:rsidRPr="003D2D0D" w:rsidRDefault="00D5572E" w:rsidP="003D2D0D">
      <w:pPr>
        <w:widowControl w:val="0"/>
        <w:autoSpaceDE w:val="0"/>
        <w:autoSpaceDN w:val="0"/>
        <w:adjustRightInd w:val="0"/>
        <w:ind w:firstLine="709"/>
      </w:pPr>
      <w:r w:rsidRPr="003D2D0D">
        <w:t>6</w:t>
      </w:r>
      <w:r w:rsidR="003D2D0D" w:rsidRPr="003D2D0D">
        <w:t xml:space="preserve">) </w:t>
      </w:r>
      <w:r w:rsidRPr="003D2D0D">
        <w:t>утверждает в порядке, предусмотренном настоящим Федеральным конституционным законом, места постоянного пребывания федеральных арбитражных судов округов</w:t>
      </w:r>
      <w:r w:rsidR="003D2D0D" w:rsidRPr="003D2D0D">
        <w:t xml:space="preserve">; </w:t>
      </w:r>
    </w:p>
    <w:p w:rsidR="00D5572E" w:rsidRPr="003D2D0D" w:rsidRDefault="00D5572E" w:rsidP="003D2D0D">
      <w:pPr>
        <w:widowControl w:val="0"/>
        <w:autoSpaceDE w:val="0"/>
        <w:autoSpaceDN w:val="0"/>
        <w:adjustRightInd w:val="0"/>
        <w:ind w:firstLine="709"/>
      </w:pPr>
      <w:bookmarkStart w:id="26" w:name="sub_13061"/>
      <w:r w:rsidRPr="003D2D0D">
        <w:t>6</w:t>
      </w:r>
      <w:r w:rsidR="003D2D0D">
        <w:t>.1</w:t>
      </w:r>
      <w:r w:rsidR="003D2D0D" w:rsidRPr="003D2D0D">
        <w:t xml:space="preserve">) </w:t>
      </w:r>
      <w:r w:rsidRPr="003D2D0D">
        <w:t>решает вопросы образования постоянных судебных присутствий в составе арбитражных апелляционных судов и арбитражных судов субъектов Российской Федерации, определяет место их пребывания и назначает их руководителей из числа заместителей председателей соответствующих судов</w:t>
      </w:r>
      <w:r w:rsidR="003D2D0D" w:rsidRPr="003D2D0D">
        <w:t xml:space="preserve">; </w:t>
      </w:r>
    </w:p>
    <w:bookmarkEnd w:id="26"/>
    <w:p w:rsidR="00D5572E" w:rsidRPr="003D2D0D" w:rsidRDefault="00D5572E" w:rsidP="003D2D0D">
      <w:pPr>
        <w:widowControl w:val="0"/>
        <w:autoSpaceDE w:val="0"/>
        <w:autoSpaceDN w:val="0"/>
        <w:adjustRightInd w:val="0"/>
        <w:ind w:firstLine="709"/>
      </w:pPr>
      <w:r w:rsidRPr="003D2D0D">
        <w:t>7</w:t>
      </w:r>
      <w:r w:rsidR="003D2D0D" w:rsidRPr="003D2D0D">
        <w:t xml:space="preserve">) </w:t>
      </w:r>
      <w:r w:rsidRPr="003D2D0D">
        <w:t>утверждает по представлению председателя федерального арбитражного суда округа судей федерального арбитражного суда округа, входящих в состав президиума федерального арбитражного суда округа</w:t>
      </w:r>
      <w:r w:rsidR="003D2D0D" w:rsidRPr="003D2D0D">
        <w:t xml:space="preserve">; </w:t>
      </w:r>
    </w:p>
    <w:p w:rsidR="00D5572E" w:rsidRPr="003D2D0D" w:rsidRDefault="00D5572E" w:rsidP="003D2D0D">
      <w:pPr>
        <w:widowControl w:val="0"/>
        <w:autoSpaceDE w:val="0"/>
        <w:autoSpaceDN w:val="0"/>
        <w:adjustRightInd w:val="0"/>
        <w:ind w:firstLine="709"/>
      </w:pPr>
      <w:bookmarkStart w:id="27" w:name="sub_1308"/>
      <w:r w:rsidRPr="003D2D0D">
        <w:t>8</w:t>
      </w:r>
      <w:r w:rsidR="003D2D0D" w:rsidRPr="003D2D0D">
        <w:t xml:space="preserve">) </w:t>
      </w:r>
      <w:r w:rsidRPr="003D2D0D">
        <w:t>утверждает по представлению председателя арбитражного суда субъекта Российской Федерации судей арбитражного суда субъекта Российской Федерации, входящих в состав президиума арбитражного суда субъекта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28" w:name="sub_13081"/>
      <w:bookmarkEnd w:id="27"/>
      <w:r w:rsidRPr="003D2D0D">
        <w:t>8</w:t>
      </w:r>
      <w:r w:rsidR="003D2D0D">
        <w:t>.1</w:t>
      </w:r>
      <w:r w:rsidR="003D2D0D" w:rsidRPr="003D2D0D">
        <w:t xml:space="preserve">) </w:t>
      </w:r>
      <w:r w:rsidRPr="003D2D0D">
        <w:t>утверждает по представлению председателя арбитражного апелляционного суда судей арбитражного апелляционного суда, входящих в состав президиума арбитражного апелляционного суда</w:t>
      </w:r>
      <w:r w:rsidR="003D2D0D" w:rsidRPr="003D2D0D">
        <w:t xml:space="preserve">; </w:t>
      </w:r>
    </w:p>
    <w:bookmarkEnd w:id="28"/>
    <w:p w:rsidR="00D5572E" w:rsidRPr="003D2D0D" w:rsidRDefault="00D5572E" w:rsidP="003D2D0D">
      <w:pPr>
        <w:widowControl w:val="0"/>
        <w:autoSpaceDE w:val="0"/>
        <w:autoSpaceDN w:val="0"/>
        <w:adjustRightInd w:val="0"/>
        <w:ind w:firstLine="709"/>
      </w:pPr>
      <w:r w:rsidRPr="003D2D0D">
        <w:t>9</w:t>
      </w:r>
      <w:r w:rsidR="003D2D0D" w:rsidRPr="003D2D0D">
        <w:t xml:space="preserve">) </w:t>
      </w:r>
      <w:r w:rsidRPr="003D2D0D">
        <w:t>утверждает по представлению Председателя Высшего Арбитражного Суда Российской Федерации регламент арбитражных судов</w:t>
      </w:r>
      <w:r w:rsidR="003D2D0D" w:rsidRPr="003D2D0D">
        <w:t xml:space="preserve">; </w:t>
      </w:r>
    </w:p>
    <w:p w:rsidR="00D5572E" w:rsidRPr="003D2D0D" w:rsidRDefault="00D5572E" w:rsidP="003D2D0D">
      <w:pPr>
        <w:widowControl w:val="0"/>
        <w:autoSpaceDE w:val="0"/>
        <w:autoSpaceDN w:val="0"/>
        <w:adjustRightInd w:val="0"/>
        <w:ind w:firstLine="709"/>
      </w:pPr>
      <w:bookmarkStart w:id="29" w:name="sub_13010"/>
      <w:r w:rsidRPr="003D2D0D">
        <w:t>10</w:t>
      </w:r>
      <w:r w:rsidR="003D2D0D" w:rsidRPr="003D2D0D">
        <w:t xml:space="preserve">) </w:t>
      </w:r>
      <w:r w:rsidRPr="003D2D0D">
        <w:t>решает другие вопросы организации и деятельности арбитражных судов в Российской Федерации в соответствии с настоящим Федеральным конституционным законом</w:t>
      </w:r>
      <w:r w:rsidR="003D2D0D" w:rsidRPr="003D2D0D">
        <w:t xml:space="preserve">. </w:t>
      </w:r>
    </w:p>
    <w:bookmarkEnd w:id="29"/>
    <w:p w:rsidR="00D5572E" w:rsidRPr="003D2D0D" w:rsidRDefault="00D5572E" w:rsidP="003D2D0D">
      <w:pPr>
        <w:widowControl w:val="0"/>
        <w:autoSpaceDE w:val="0"/>
        <w:autoSpaceDN w:val="0"/>
        <w:adjustRightInd w:val="0"/>
        <w:ind w:firstLine="709"/>
      </w:pPr>
      <w:r w:rsidRPr="003D2D0D">
        <w:t>По вопросам своего ведения Пленум Высшего Арбитражного Суда Российской Федерации принимает постановления, обязательные для арбитражных судов в Российской Федерации</w:t>
      </w:r>
      <w:r w:rsidR="003D2D0D" w:rsidRPr="003D2D0D">
        <w:t xml:space="preserve">. </w:t>
      </w:r>
    </w:p>
    <w:p w:rsidR="00D5572E" w:rsidRPr="003D2D0D" w:rsidRDefault="00D5572E" w:rsidP="003D2D0D">
      <w:pPr>
        <w:widowControl w:val="0"/>
        <w:autoSpaceDE w:val="0"/>
        <w:autoSpaceDN w:val="0"/>
        <w:adjustRightInd w:val="0"/>
        <w:ind w:firstLine="709"/>
      </w:pPr>
      <w:bookmarkStart w:id="30" w:name="sub_1403"/>
      <w:r w:rsidRPr="003D2D0D">
        <w:t>Постановления Пленума Высшего Арбитражного Суда Российской Федерации принимаются открытым голосованием большинством голосов от общего числа присутствующих членов Пленума</w:t>
      </w:r>
      <w:r w:rsidR="00AD7994" w:rsidRPr="003D2D0D">
        <w:t xml:space="preserve"> и подписываются Председателем Высшего Арбитражного Суда Российской Федерации и секретарем Пленума</w:t>
      </w:r>
      <w:r w:rsidR="003D2D0D" w:rsidRPr="003D2D0D">
        <w:t xml:space="preserve">. </w:t>
      </w:r>
      <w:bookmarkStart w:id="31" w:name="sub_1404"/>
      <w:bookmarkEnd w:id="30"/>
    </w:p>
    <w:p w:rsidR="00821DA8" w:rsidRPr="003D2D0D" w:rsidRDefault="00821DA8" w:rsidP="003D2D0D">
      <w:pPr>
        <w:widowControl w:val="0"/>
        <w:autoSpaceDE w:val="0"/>
        <w:autoSpaceDN w:val="0"/>
        <w:adjustRightInd w:val="0"/>
        <w:ind w:firstLine="709"/>
      </w:pPr>
      <w:bookmarkStart w:id="32" w:name="sub_1502"/>
      <w:bookmarkEnd w:id="31"/>
      <w:r w:rsidRPr="003D2D0D">
        <w:t>По решению Пленума Высшего Арбитражного Суда Российской Федерации в состав Президиума Высшего Арбитражного Суда Российской Федерации могут быть введены судьи Высшего Арбитражного Суда Российской Федерации сроком на два года</w:t>
      </w:r>
      <w:r w:rsidR="003D2D0D" w:rsidRPr="003D2D0D">
        <w:t xml:space="preserve">. </w:t>
      </w:r>
      <w:r w:rsidRPr="003D2D0D">
        <w:t>Один и тот же судья может быть введен в состав Президиума Высшего Арбитражного Суда Российской Федерации неоднократно</w:t>
      </w:r>
      <w:r w:rsidR="003D2D0D" w:rsidRPr="003D2D0D">
        <w:t xml:space="preserve">. </w:t>
      </w:r>
    </w:p>
    <w:p w:rsidR="00821DA8" w:rsidRPr="003D2D0D" w:rsidRDefault="00821DA8" w:rsidP="003D2D0D">
      <w:pPr>
        <w:widowControl w:val="0"/>
        <w:autoSpaceDE w:val="0"/>
        <w:autoSpaceDN w:val="0"/>
        <w:adjustRightInd w:val="0"/>
        <w:ind w:firstLine="709"/>
      </w:pPr>
      <w:bookmarkStart w:id="33" w:name="sub_1801"/>
      <w:bookmarkEnd w:id="32"/>
      <w:r w:rsidRPr="003D2D0D">
        <w:t>В Высшем Арбитражном Суде Российской Федерации создаются судебные коллегии из числа судей Высшего Арбитражного Суда Российской Федерации, которые утверждаются Пленумом Высшего Арбитражного Суда Российской Федерации по представлению Председателя Высшего Арбитражного Суда Российской Федерации</w:t>
      </w:r>
      <w:r w:rsidR="003D2D0D" w:rsidRPr="003D2D0D">
        <w:t xml:space="preserve">. </w:t>
      </w:r>
    </w:p>
    <w:bookmarkEnd w:id="33"/>
    <w:p w:rsidR="00821DA8" w:rsidRPr="003D2D0D" w:rsidRDefault="00821DA8" w:rsidP="003D2D0D">
      <w:pPr>
        <w:widowControl w:val="0"/>
        <w:autoSpaceDE w:val="0"/>
        <w:autoSpaceDN w:val="0"/>
        <w:adjustRightInd w:val="0"/>
        <w:ind w:firstLine="709"/>
      </w:pPr>
      <w:r w:rsidRPr="003D2D0D">
        <w:t>Судебные коллегии возглавляют председатели</w:t>
      </w:r>
      <w:r w:rsidR="003D2D0D" w:rsidRPr="003D2D0D">
        <w:t xml:space="preserve"> - </w:t>
      </w:r>
      <w:r w:rsidRPr="003D2D0D">
        <w:t>заместители Председателя Высшего Арбитражного Суда Российской Федерации</w:t>
      </w:r>
      <w:r w:rsidR="003D2D0D" w:rsidRPr="003D2D0D">
        <w:t xml:space="preserve">. </w:t>
      </w:r>
    </w:p>
    <w:p w:rsidR="00821DA8" w:rsidRPr="003D2D0D" w:rsidRDefault="00821DA8" w:rsidP="003D2D0D">
      <w:pPr>
        <w:widowControl w:val="0"/>
        <w:autoSpaceDE w:val="0"/>
        <w:autoSpaceDN w:val="0"/>
        <w:adjustRightInd w:val="0"/>
        <w:ind w:firstLine="709"/>
      </w:pPr>
      <w:r w:rsidRPr="003D2D0D">
        <w:t>Председатель Высшего Арбитражного Суда Российской Федерации в случае необходимости вправе своим распоряжением привлекать судей одной судебной коллегии для рассмотрения дел в составе другой судебной коллегии</w:t>
      </w:r>
      <w:r w:rsidR="003D2D0D" w:rsidRPr="003D2D0D">
        <w:t xml:space="preserve">. </w:t>
      </w:r>
    </w:p>
    <w:p w:rsidR="00821DA8" w:rsidRPr="003D2D0D" w:rsidRDefault="00821DA8" w:rsidP="003D2D0D">
      <w:pPr>
        <w:widowControl w:val="0"/>
        <w:autoSpaceDE w:val="0"/>
        <w:autoSpaceDN w:val="0"/>
        <w:adjustRightInd w:val="0"/>
        <w:ind w:firstLine="709"/>
      </w:pPr>
      <w:r w:rsidRPr="003D2D0D">
        <w:t>Судебные коллегии Высшего Арбитражного Суда Российской Федерации рассматривают дела в первой инстанции, изучают и обобщают судебную практику, разрабатывают предложения по совершенствованию законов и иных нормативных правовых актов, анализируют судебную статистику, а также осуществляют иные полномочия, предусмотренные регламентом арбитражных судов</w:t>
      </w:r>
      <w:r w:rsidR="003D2D0D" w:rsidRPr="003D2D0D">
        <w:t xml:space="preserve">. </w:t>
      </w:r>
    </w:p>
    <w:p w:rsidR="00A73E38" w:rsidRPr="003D2D0D" w:rsidRDefault="00F857CF" w:rsidP="003D2D0D">
      <w:pPr>
        <w:widowControl w:val="0"/>
        <w:autoSpaceDE w:val="0"/>
        <w:autoSpaceDN w:val="0"/>
        <w:adjustRightInd w:val="0"/>
        <w:ind w:firstLine="709"/>
      </w:pPr>
      <w:r w:rsidRPr="003D2D0D">
        <w:t>В соответствии со ст</w:t>
      </w:r>
      <w:r w:rsidR="003D2D0D">
        <w:t>.4</w:t>
      </w:r>
      <w:r w:rsidRPr="003D2D0D">
        <w:t>5 ФКЗ от 28 апреля 1995 г</w:t>
      </w:r>
      <w:r w:rsidR="003D2D0D" w:rsidRPr="003D2D0D">
        <w:t xml:space="preserve">. </w:t>
      </w:r>
      <w:r w:rsidRPr="003D2D0D">
        <w:t>N 1-ФКЗ "Об арбитражных судах в Российской Федерации"</w:t>
      </w:r>
      <w:bookmarkStart w:id="34" w:name="sub_4501"/>
      <w:r w:rsidRPr="003D2D0D">
        <w:t>, деятельность арбитражного суда обеспечивается аппаратом арбитражного суда, возглавляемым руководителем аппарата</w:t>
      </w:r>
      <w:r w:rsidR="003D2D0D" w:rsidRPr="003D2D0D">
        <w:t xml:space="preserve"> - </w:t>
      </w:r>
      <w:r w:rsidRPr="003D2D0D">
        <w:t>администратором соответствующего арбитражного суда</w:t>
      </w:r>
      <w:bookmarkEnd w:id="34"/>
      <w:r w:rsidR="003D2D0D" w:rsidRPr="003D2D0D">
        <w:t xml:space="preserve">. </w:t>
      </w:r>
      <w:bookmarkStart w:id="35" w:name="sub_45012"/>
    </w:p>
    <w:p w:rsidR="00F857CF" w:rsidRPr="003D2D0D" w:rsidRDefault="00F857CF" w:rsidP="003D2D0D">
      <w:pPr>
        <w:widowControl w:val="0"/>
        <w:autoSpaceDE w:val="0"/>
        <w:autoSpaceDN w:val="0"/>
        <w:adjustRightInd w:val="0"/>
        <w:ind w:firstLine="709"/>
      </w:pPr>
      <w:r w:rsidRPr="003D2D0D">
        <w:t>Администратор арбитражного суда руководит аппаратом арбитражного суда, организует его работу по обеспечению прохождения дел в арбитражном суде, по обращению к исполнению судебных актов арбитражных судов, а также осуществляет иные функции по обеспечению деятельности арбитражного суда, определяемые Председателем Высшего Арбитражного Суда Российской Федерации</w:t>
      </w:r>
      <w:r w:rsidR="003D2D0D" w:rsidRPr="003D2D0D">
        <w:t xml:space="preserve">. </w:t>
      </w:r>
    </w:p>
    <w:p w:rsidR="00F857CF" w:rsidRPr="003D2D0D" w:rsidRDefault="00F857CF" w:rsidP="003D2D0D">
      <w:pPr>
        <w:widowControl w:val="0"/>
        <w:autoSpaceDE w:val="0"/>
        <w:autoSpaceDN w:val="0"/>
        <w:adjustRightInd w:val="0"/>
        <w:ind w:firstLine="709"/>
      </w:pPr>
      <w:bookmarkStart w:id="36" w:name="sub_4502"/>
      <w:bookmarkEnd w:id="35"/>
      <w:r w:rsidRPr="003D2D0D">
        <w:t>Аппарат арбитражного суда</w:t>
      </w:r>
      <w:r w:rsidR="009200AF" w:rsidRPr="003D2D0D">
        <w:t xml:space="preserve"> осуществляет достаточно большой объем работы и занимается следующими видами деятельности</w:t>
      </w:r>
      <w:r w:rsidR="003D2D0D" w:rsidRPr="003D2D0D">
        <w:t xml:space="preserve">: </w:t>
      </w:r>
    </w:p>
    <w:bookmarkEnd w:id="36"/>
    <w:p w:rsidR="00F857CF" w:rsidRPr="003D2D0D" w:rsidRDefault="00F857CF" w:rsidP="003D2D0D">
      <w:pPr>
        <w:widowControl w:val="0"/>
        <w:autoSpaceDE w:val="0"/>
        <w:autoSpaceDN w:val="0"/>
        <w:adjustRightInd w:val="0"/>
        <w:ind w:firstLine="709"/>
      </w:pPr>
      <w:r w:rsidRPr="003D2D0D">
        <w:t>1</w:t>
      </w:r>
      <w:r w:rsidR="003D2D0D" w:rsidRPr="003D2D0D">
        <w:t xml:space="preserve">) </w:t>
      </w:r>
      <w:r w:rsidRPr="003D2D0D">
        <w:t>организует предварительный досудебный прием лиц, участвующих в деле</w:t>
      </w:r>
      <w:r w:rsidR="003D2D0D" w:rsidRPr="003D2D0D">
        <w:t xml:space="preserve">; </w:t>
      </w:r>
    </w:p>
    <w:p w:rsidR="00F857CF" w:rsidRPr="003D2D0D" w:rsidRDefault="00F857CF" w:rsidP="003D2D0D">
      <w:pPr>
        <w:widowControl w:val="0"/>
        <w:autoSpaceDE w:val="0"/>
        <w:autoSpaceDN w:val="0"/>
        <w:adjustRightInd w:val="0"/>
        <w:ind w:firstLine="709"/>
      </w:pPr>
      <w:r w:rsidRPr="003D2D0D">
        <w:t>2</w:t>
      </w:r>
      <w:r w:rsidR="003D2D0D" w:rsidRPr="003D2D0D">
        <w:t xml:space="preserve">) </w:t>
      </w:r>
      <w:r w:rsidRPr="003D2D0D">
        <w:t>принимает и выдает документы, удостоверяет копии документов арбитражного суда, производит рассылку и вручение документов, проверяет уплату государственной пошлины, судебных расходов, подлежащих внесению на депозитный счет арбитражного суда, а также арбитражных штрафов</w:t>
      </w:r>
      <w:r w:rsidR="003D2D0D" w:rsidRPr="003D2D0D">
        <w:t xml:space="preserve">; </w:t>
      </w:r>
    </w:p>
    <w:p w:rsidR="00F857CF" w:rsidRPr="003D2D0D" w:rsidRDefault="00F857CF" w:rsidP="003D2D0D">
      <w:pPr>
        <w:widowControl w:val="0"/>
        <w:autoSpaceDE w:val="0"/>
        <w:autoSpaceDN w:val="0"/>
        <w:adjustRightInd w:val="0"/>
        <w:ind w:firstLine="709"/>
      </w:pPr>
      <w:r w:rsidRPr="003D2D0D">
        <w:t>3</w:t>
      </w:r>
      <w:r w:rsidR="003D2D0D" w:rsidRPr="003D2D0D">
        <w:t xml:space="preserve">) </w:t>
      </w:r>
      <w:r w:rsidRPr="003D2D0D">
        <w:t>содействует судьям в подготовке дел к рассмотрению в судебных заседаниях</w:t>
      </w:r>
      <w:r w:rsidR="003D2D0D" w:rsidRPr="003D2D0D">
        <w:t xml:space="preserve">; </w:t>
      </w:r>
    </w:p>
    <w:p w:rsidR="00F857CF" w:rsidRPr="003D2D0D" w:rsidRDefault="00F857CF" w:rsidP="003D2D0D">
      <w:pPr>
        <w:widowControl w:val="0"/>
        <w:autoSpaceDE w:val="0"/>
        <w:autoSpaceDN w:val="0"/>
        <w:adjustRightInd w:val="0"/>
        <w:ind w:firstLine="709"/>
      </w:pPr>
      <w:r w:rsidRPr="003D2D0D">
        <w:t>4</w:t>
      </w:r>
      <w:r w:rsidR="003D2D0D" w:rsidRPr="003D2D0D">
        <w:t xml:space="preserve">) </w:t>
      </w:r>
      <w:r w:rsidRPr="003D2D0D">
        <w:t>ведет учет движения дел и сроков их прохождения в арбитражном суде, осуществляет хранение дел и документов</w:t>
      </w:r>
      <w:r w:rsidR="003D2D0D" w:rsidRPr="003D2D0D">
        <w:t xml:space="preserve">; </w:t>
      </w:r>
    </w:p>
    <w:p w:rsidR="00F857CF" w:rsidRPr="003D2D0D" w:rsidRDefault="00F857CF" w:rsidP="003D2D0D">
      <w:pPr>
        <w:widowControl w:val="0"/>
        <w:autoSpaceDE w:val="0"/>
        <w:autoSpaceDN w:val="0"/>
        <w:adjustRightInd w:val="0"/>
        <w:ind w:firstLine="709"/>
      </w:pPr>
      <w:r w:rsidRPr="003D2D0D">
        <w:t>5</w:t>
      </w:r>
      <w:r w:rsidR="003D2D0D" w:rsidRPr="003D2D0D">
        <w:t xml:space="preserve">) </w:t>
      </w:r>
      <w:r w:rsidRPr="003D2D0D">
        <w:t>изучает и обобщает судебную практику</w:t>
      </w:r>
      <w:r w:rsidR="003D2D0D" w:rsidRPr="003D2D0D">
        <w:t xml:space="preserve">; </w:t>
      </w:r>
    </w:p>
    <w:p w:rsidR="00F857CF" w:rsidRPr="003D2D0D" w:rsidRDefault="00F857CF" w:rsidP="003D2D0D">
      <w:pPr>
        <w:widowControl w:val="0"/>
        <w:autoSpaceDE w:val="0"/>
        <w:autoSpaceDN w:val="0"/>
        <w:adjustRightInd w:val="0"/>
        <w:ind w:firstLine="709"/>
      </w:pPr>
      <w:r w:rsidRPr="003D2D0D">
        <w:t>6</w:t>
      </w:r>
      <w:r w:rsidR="003D2D0D" w:rsidRPr="003D2D0D">
        <w:t xml:space="preserve">) </w:t>
      </w:r>
      <w:r w:rsidRPr="003D2D0D">
        <w:t>подготавливает предложения по совершенствованию законов и иных нормативных правовых актов, проводит информационно-справочную работу</w:t>
      </w:r>
      <w:r w:rsidR="003D2D0D" w:rsidRPr="003D2D0D">
        <w:t xml:space="preserve">; </w:t>
      </w:r>
    </w:p>
    <w:p w:rsidR="00F857CF" w:rsidRPr="003D2D0D" w:rsidRDefault="00F857CF" w:rsidP="003D2D0D">
      <w:pPr>
        <w:widowControl w:val="0"/>
        <w:autoSpaceDE w:val="0"/>
        <w:autoSpaceDN w:val="0"/>
        <w:adjustRightInd w:val="0"/>
        <w:ind w:firstLine="709"/>
      </w:pPr>
      <w:r w:rsidRPr="003D2D0D">
        <w:t>7</w:t>
      </w:r>
      <w:r w:rsidR="003D2D0D" w:rsidRPr="003D2D0D">
        <w:t xml:space="preserve">) </w:t>
      </w:r>
      <w:r w:rsidRPr="003D2D0D">
        <w:t>ведет статистический учет в сфере деятельности арбитражного суда</w:t>
      </w:r>
      <w:r w:rsidR="003D2D0D" w:rsidRPr="003D2D0D">
        <w:t xml:space="preserve">; </w:t>
      </w:r>
    </w:p>
    <w:p w:rsidR="00F857CF" w:rsidRPr="003D2D0D" w:rsidRDefault="00F857CF" w:rsidP="003D2D0D">
      <w:pPr>
        <w:widowControl w:val="0"/>
        <w:autoSpaceDE w:val="0"/>
        <w:autoSpaceDN w:val="0"/>
        <w:adjustRightInd w:val="0"/>
        <w:ind w:firstLine="709"/>
      </w:pPr>
      <w:r w:rsidRPr="003D2D0D">
        <w:t>8</w:t>
      </w:r>
      <w:r w:rsidR="003D2D0D" w:rsidRPr="003D2D0D">
        <w:t xml:space="preserve">) </w:t>
      </w:r>
      <w:r w:rsidRPr="003D2D0D">
        <w:t>осуществляет материально-техническое обеспечение арбитражного суда, социально-бытовое обслуживание судей и работников аппарата арбитражного суда</w:t>
      </w:r>
      <w:r w:rsidR="003D2D0D" w:rsidRPr="003D2D0D">
        <w:t xml:space="preserve">. </w:t>
      </w:r>
    </w:p>
    <w:p w:rsidR="00F857CF" w:rsidRPr="003D2D0D" w:rsidRDefault="00F857CF" w:rsidP="003D2D0D">
      <w:pPr>
        <w:widowControl w:val="0"/>
        <w:autoSpaceDE w:val="0"/>
        <w:autoSpaceDN w:val="0"/>
        <w:adjustRightInd w:val="0"/>
        <w:ind w:firstLine="709"/>
      </w:pPr>
      <w:bookmarkStart w:id="37" w:name="sub_4503"/>
      <w:r w:rsidRPr="003D2D0D">
        <w:t>Работники аппарата арбитражного суда находятся на феде</w:t>
      </w:r>
      <w:r w:rsidR="009200AF" w:rsidRPr="003D2D0D">
        <w:t>ральной государственной службе</w:t>
      </w:r>
      <w:r w:rsidR="003D2D0D" w:rsidRPr="003D2D0D">
        <w:t xml:space="preserve">. </w:t>
      </w:r>
    </w:p>
    <w:bookmarkEnd w:id="37"/>
    <w:p w:rsidR="009200AF" w:rsidRPr="003D2D0D" w:rsidRDefault="009200AF" w:rsidP="003D2D0D">
      <w:pPr>
        <w:widowControl w:val="0"/>
        <w:autoSpaceDE w:val="0"/>
        <w:autoSpaceDN w:val="0"/>
        <w:adjustRightInd w:val="0"/>
        <w:ind w:firstLine="709"/>
      </w:pPr>
      <w:r w:rsidRPr="003D2D0D">
        <w:t>Организационное обеспечение деятельности арбитражных судов в Российской Федерации осуществляется Высшим Арбитражным Судом Российской Федерации</w:t>
      </w:r>
      <w:r w:rsidR="003D2D0D" w:rsidRPr="003D2D0D">
        <w:t xml:space="preserve">. </w:t>
      </w:r>
    </w:p>
    <w:p w:rsidR="009200AF" w:rsidRPr="003D2D0D" w:rsidRDefault="009200AF" w:rsidP="003D2D0D">
      <w:pPr>
        <w:widowControl w:val="0"/>
        <w:autoSpaceDE w:val="0"/>
        <w:autoSpaceDN w:val="0"/>
        <w:adjustRightInd w:val="0"/>
        <w:ind w:firstLine="709"/>
      </w:pPr>
      <w:bookmarkStart w:id="38" w:name="sub_4402"/>
      <w:r w:rsidRPr="003D2D0D">
        <w:t>Высший Арбитражный Суд Российской Федерации производит подбор и подготовку кандидатов в судьи, организует работу по повышению квалификации судей и работников аппаратов арбитражных судов, осуществляет финансирование арбитражных судов, обеспечивает контроль за расходованием финансовых средств, выделяемых арбитражным судам</w:t>
      </w:r>
      <w:r w:rsidR="003D2D0D" w:rsidRPr="003D2D0D">
        <w:t xml:space="preserve">. </w:t>
      </w:r>
    </w:p>
    <w:p w:rsidR="009200AF" w:rsidRPr="003D2D0D" w:rsidRDefault="009200AF" w:rsidP="003D2D0D">
      <w:pPr>
        <w:widowControl w:val="0"/>
        <w:autoSpaceDE w:val="0"/>
        <w:autoSpaceDN w:val="0"/>
        <w:adjustRightInd w:val="0"/>
        <w:ind w:firstLine="709"/>
      </w:pPr>
      <w:bookmarkStart w:id="39" w:name="sub_4403"/>
      <w:bookmarkEnd w:id="38"/>
      <w:r w:rsidRPr="003D2D0D">
        <w:t>Федеральные органы исполнительной власти и органы исполнительной власти субъектов Российской Федерации в соответствии со ст</w:t>
      </w:r>
      <w:r w:rsidR="003D2D0D">
        <w:t>.4</w:t>
      </w:r>
      <w:r w:rsidRPr="003D2D0D">
        <w:t>4 ФКЗ от 28 апреля 1995 г</w:t>
      </w:r>
      <w:r w:rsidR="003D2D0D" w:rsidRPr="003D2D0D">
        <w:t xml:space="preserve">. </w:t>
      </w:r>
      <w:r w:rsidRPr="003D2D0D">
        <w:t>N 1-ФКЗ "Об арбитражных судах в Российской Федерации", обязаны оказывать содействие Высшему Арбитражному Суду Российской Федерации в организационном обеспечении деятельности арбитражных судов в Российской Федерации</w:t>
      </w:r>
      <w:r w:rsidR="003D2D0D" w:rsidRPr="003D2D0D">
        <w:t xml:space="preserve">. </w:t>
      </w:r>
    </w:p>
    <w:p w:rsidR="009200AF" w:rsidRPr="003D2D0D" w:rsidRDefault="009200AF" w:rsidP="003D2D0D">
      <w:pPr>
        <w:widowControl w:val="0"/>
        <w:autoSpaceDE w:val="0"/>
        <w:autoSpaceDN w:val="0"/>
        <w:adjustRightInd w:val="0"/>
        <w:ind w:firstLine="709"/>
      </w:pPr>
      <w:bookmarkStart w:id="40" w:name="sub_4404"/>
      <w:bookmarkEnd w:id="39"/>
      <w:r w:rsidRPr="003D2D0D">
        <w:t>Материально-техническое снабжение и обеспечение служебными помещениями арбитражных судов в Российской Федерации, а также медицинское, жилищное и социально-бытовое обслуживание судей и работников аппаратов арбитражных судов осуществляются соответствующим органом исполнительной власти по месту нахождения арбитражного суда за счет средств федерального бюджета</w:t>
      </w:r>
      <w:r w:rsidR="003D2D0D" w:rsidRPr="003D2D0D">
        <w:t xml:space="preserve">. </w:t>
      </w:r>
    </w:p>
    <w:bookmarkEnd w:id="40"/>
    <w:p w:rsidR="00312A22" w:rsidRPr="003D2D0D" w:rsidRDefault="009200AF" w:rsidP="003D2D0D">
      <w:pPr>
        <w:widowControl w:val="0"/>
        <w:autoSpaceDE w:val="0"/>
        <w:autoSpaceDN w:val="0"/>
        <w:adjustRightInd w:val="0"/>
        <w:ind w:firstLine="709"/>
      </w:pPr>
      <w:r w:rsidRPr="003D2D0D">
        <w:t>При Высшем Арбитражном Суде Российской Федерации действует Совет председателей арбитражных судов в составе Председателя Высшего Арбитражного Суда Российской Федерации и председателей арбитражных судов в Российской Федерации</w:t>
      </w:r>
      <w:r w:rsidR="003D2D0D" w:rsidRPr="003D2D0D">
        <w:t xml:space="preserve">. </w:t>
      </w:r>
    </w:p>
    <w:p w:rsidR="009200AF" w:rsidRPr="003D2D0D" w:rsidRDefault="009200AF" w:rsidP="003D2D0D">
      <w:pPr>
        <w:widowControl w:val="0"/>
        <w:autoSpaceDE w:val="0"/>
        <w:autoSpaceDN w:val="0"/>
        <w:adjustRightInd w:val="0"/>
        <w:ind w:firstLine="709"/>
      </w:pPr>
      <w:r w:rsidRPr="003D2D0D">
        <w:t>Заседания Совета проводятся по мере необходимости</w:t>
      </w:r>
      <w:r w:rsidR="003D2D0D" w:rsidRPr="003D2D0D">
        <w:t xml:space="preserve">. </w:t>
      </w:r>
    </w:p>
    <w:p w:rsidR="00312A22" w:rsidRPr="003D2D0D" w:rsidRDefault="00312A22" w:rsidP="003D2D0D">
      <w:pPr>
        <w:widowControl w:val="0"/>
        <w:autoSpaceDE w:val="0"/>
        <w:autoSpaceDN w:val="0"/>
        <w:adjustRightInd w:val="0"/>
        <w:ind w:firstLine="709"/>
      </w:pPr>
      <w:bookmarkStart w:id="41" w:name="sub_2202"/>
      <w:r w:rsidRPr="003D2D0D">
        <w:t>Он</w:t>
      </w:r>
      <w:r w:rsidR="009200AF" w:rsidRPr="003D2D0D">
        <w:t xml:space="preserve"> является совещательным органом, рассматривающим вопросы организационной, кадровой и финансовой деятельности арбитражных судов в Российской Федерации</w:t>
      </w:r>
      <w:r w:rsidR="003D2D0D" w:rsidRPr="003D2D0D">
        <w:t xml:space="preserve">. </w:t>
      </w:r>
      <w:r w:rsidRPr="003D2D0D">
        <w:t>Но т</w:t>
      </w:r>
      <w:r w:rsidR="003D2D0D" w:rsidRPr="003D2D0D">
        <w:t xml:space="preserve">. </w:t>
      </w:r>
      <w:r w:rsidRPr="003D2D0D">
        <w:t>н</w:t>
      </w:r>
      <w:r w:rsidR="003D2D0D" w:rsidRPr="003D2D0D">
        <w:t xml:space="preserve">. </w:t>
      </w:r>
      <w:r w:rsidRPr="003D2D0D">
        <w:t>«совещательность» имеет под собой достаточно серьезную почву для того, что бы Председателю ВАС прислушиваться к его мнению</w:t>
      </w:r>
      <w:r w:rsidR="003D2D0D" w:rsidRPr="003D2D0D">
        <w:t xml:space="preserve">. </w:t>
      </w:r>
      <w:r w:rsidRPr="003D2D0D">
        <w:t>Например, в соответствии с п</w:t>
      </w:r>
      <w:r w:rsidR="003D2D0D">
        <w:t>.3</w:t>
      </w:r>
      <w:r w:rsidRPr="003D2D0D">
        <w:t xml:space="preserve"> ст</w:t>
      </w:r>
      <w:r w:rsidR="003D2D0D">
        <w:t>.4</w:t>
      </w:r>
      <w:r w:rsidRPr="003D2D0D">
        <w:t xml:space="preserve">6 </w:t>
      </w:r>
      <w:bookmarkStart w:id="42" w:name="sub_4603"/>
      <w:r w:rsidRPr="003D2D0D">
        <w:t>ФКЗ "Об арбитражных судах в Российской Федерации", размер расходов на содержание федеральных арбитражных судов округов и арбитражных судов субъектов Российской Федерации устанавливается Высшим Арбитражным Судом Российской Федерации с учетом мнения Совета председателей арбитражных судов</w:t>
      </w:r>
      <w:r w:rsidR="003D2D0D" w:rsidRPr="003D2D0D">
        <w:t xml:space="preserve">. </w:t>
      </w:r>
    </w:p>
    <w:p w:rsidR="00F857CF" w:rsidRPr="003D2D0D" w:rsidRDefault="009200AF" w:rsidP="003D2D0D">
      <w:pPr>
        <w:widowControl w:val="0"/>
        <w:autoSpaceDE w:val="0"/>
        <w:autoSpaceDN w:val="0"/>
        <w:adjustRightInd w:val="0"/>
        <w:ind w:firstLine="709"/>
      </w:pPr>
      <w:bookmarkStart w:id="43" w:name="sub_2203"/>
      <w:bookmarkEnd w:id="41"/>
      <w:bookmarkEnd w:id="42"/>
      <w:r w:rsidRPr="003D2D0D">
        <w:t>Для реализации решений Совета председателей арбитражных судов Председатель Высшего Арбитражного Суда Российской Федерации издает приказы и распоряжения</w:t>
      </w:r>
      <w:r w:rsidR="003D2D0D" w:rsidRPr="003D2D0D">
        <w:t xml:space="preserve">. </w:t>
      </w:r>
      <w:bookmarkEnd w:id="43"/>
    </w:p>
    <w:p w:rsidR="00312A22" w:rsidRPr="003D2D0D" w:rsidRDefault="00312A22" w:rsidP="003D2D0D">
      <w:pPr>
        <w:widowControl w:val="0"/>
        <w:autoSpaceDE w:val="0"/>
        <w:autoSpaceDN w:val="0"/>
        <w:adjustRightInd w:val="0"/>
        <w:ind w:firstLine="709"/>
      </w:pPr>
      <w:r w:rsidRPr="003D2D0D">
        <w:t>Федеральные арбитражные суды округов и арбитражные суды субъектов РФ</w:t>
      </w:r>
      <w:r w:rsidR="003D2D0D" w:rsidRPr="003D2D0D">
        <w:t xml:space="preserve">. </w:t>
      </w:r>
    </w:p>
    <w:p w:rsidR="00A73E38" w:rsidRPr="003D2D0D" w:rsidRDefault="00A73E38" w:rsidP="003D2D0D">
      <w:pPr>
        <w:widowControl w:val="0"/>
        <w:autoSpaceDE w:val="0"/>
        <w:autoSpaceDN w:val="0"/>
        <w:adjustRightInd w:val="0"/>
        <w:ind w:firstLine="709"/>
      </w:pPr>
      <w:r w:rsidRPr="003D2D0D">
        <w:t>В соответствии со ст</w:t>
      </w:r>
      <w:r w:rsidR="003D2D0D">
        <w:t>.2</w:t>
      </w:r>
      <w:r w:rsidRPr="003D2D0D">
        <w:t>4 ФКЗ от 28 апреля 1995 г</w:t>
      </w:r>
      <w:r w:rsidR="003D2D0D" w:rsidRPr="003D2D0D">
        <w:t xml:space="preserve">. </w:t>
      </w:r>
      <w:r w:rsidRPr="003D2D0D">
        <w:t>N 1-ФКЗ "Об арбитражных судах в Российской Федерации", Федеральные арбитражные суды округов являются судами по проверке в кассационной инстанции законности вступивших в законную силу судебных актов арбитражных судов субъектов Российской Федерации и арбитражных апелляционных судов</w:t>
      </w:r>
      <w:r w:rsidR="003D2D0D" w:rsidRPr="003D2D0D">
        <w:t xml:space="preserve">. </w:t>
      </w:r>
      <w:r w:rsidRPr="003D2D0D">
        <w:t>Кроме того, федеральный арбитражный суд округа рассматривает также дела по вновь открывшимся обстоятельствам</w:t>
      </w:r>
      <w:r w:rsidR="003D2D0D" w:rsidRPr="003D2D0D">
        <w:t xml:space="preserve">. </w:t>
      </w:r>
      <w:r w:rsidRPr="003D2D0D">
        <w:t xml:space="preserve">Всего образовано </w:t>
      </w:r>
      <w:r w:rsidR="009360F5" w:rsidRPr="003D2D0D">
        <w:t xml:space="preserve">в Российской Федерации образовано </w:t>
      </w:r>
      <w:r w:rsidRPr="003D2D0D">
        <w:t xml:space="preserve">10 федеральных арбитражных судов округов, распространяющих свое действие на </w:t>
      </w:r>
      <w:r w:rsidR="009360F5" w:rsidRPr="003D2D0D">
        <w:t>все</w:t>
      </w:r>
      <w:r w:rsidRPr="003D2D0D">
        <w:t xml:space="preserve"> субъект</w:t>
      </w:r>
      <w:r w:rsidR="009360F5" w:rsidRPr="003D2D0D">
        <w:t>ы</w:t>
      </w:r>
      <w:r w:rsidRPr="003D2D0D">
        <w:t xml:space="preserve"> РФ</w:t>
      </w:r>
      <w:r w:rsidR="003D2D0D" w:rsidRPr="003D2D0D">
        <w:t xml:space="preserve">. </w:t>
      </w:r>
    </w:p>
    <w:p w:rsidR="009360F5" w:rsidRPr="003D2D0D" w:rsidRDefault="009360F5" w:rsidP="003D2D0D">
      <w:pPr>
        <w:widowControl w:val="0"/>
        <w:autoSpaceDE w:val="0"/>
        <w:autoSpaceDN w:val="0"/>
        <w:adjustRightInd w:val="0"/>
        <w:ind w:firstLine="709"/>
      </w:pPr>
      <w:r w:rsidRPr="003D2D0D">
        <w:t>Федеральный арбитражный суд округа действует в составе</w:t>
      </w:r>
      <w:r w:rsidR="003D2D0D" w:rsidRPr="003D2D0D">
        <w:t xml:space="preserve">: </w:t>
      </w:r>
    </w:p>
    <w:p w:rsidR="009360F5" w:rsidRPr="003D2D0D" w:rsidRDefault="009360F5" w:rsidP="003D2D0D">
      <w:pPr>
        <w:widowControl w:val="0"/>
        <w:autoSpaceDE w:val="0"/>
        <w:autoSpaceDN w:val="0"/>
        <w:adjustRightInd w:val="0"/>
        <w:ind w:firstLine="709"/>
      </w:pPr>
      <w:r w:rsidRPr="003D2D0D">
        <w:t>президиума федерального арбитражного суда округа</w:t>
      </w:r>
      <w:r w:rsidR="003D2D0D" w:rsidRPr="003D2D0D">
        <w:t xml:space="preserve">; </w:t>
      </w:r>
    </w:p>
    <w:p w:rsidR="009360F5" w:rsidRPr="003D2D0D" w:rsidRDefault="009360F5" w:rsidP="003D2D0D">
      <w:pPr>
        <w:widowControl w:val="0"/>
        <w:autoSpaceDE w:val="0"/>
        <w:autoSpaceDN w:val="0"/>
        <w:adjustRightInd w:val="0"/>
        <w:ind w:firstLine="709"/>
      </w:pPr>
      <w:r w:rsidRPr="003D2D0D">
        <w:t>судебной коллегии по рассмотрению споров, возникающих из гражданских и иных правоотношений</w:t>
      </w:r>
      <w:r w:rsidR="003D2D0D" w:rsidRPr="003D2D0D">
        <w:t xml:space="preserve">; </w:t>
      </w:r>
    </w:p>
    <w:p w:rsidR="009360F5" w:rsidRPr="003D2D0D" w:rsidRDefault="009360F5" w:rsidP="003D2D0D">
      <w:pPr>
        <w:widowControl w:val="0"/>
        <w:autoSpaceDE w:val="0"/>
        <w:autoSpaceDN w:val="0"/>
        <w:adjustRightInd w:val="0"/>
        <w:ind w:firstLine="709"/>
      </w:pPr>
      <w:r w:rsidRPr="003D2D0D">
        <w:t>судебной коллегии по рассмотрению споров, возникающих из административных правоотношений</w:t>
      </w:r>
      <w:r w:rsidR="003D2D0D" w:rsidRPr="003D2D0D">
        <w:t xml:space="preserve">. </w:t>
      </w:r>
    </w:p>
    <w:p w:rsidR="009360F5" w:rsidRPr="003D2D0D" w:rsidRDefault="009360F5" w:rsidP="003D2D0D">
      <w:pPr>
        <w:widowControl w:val="0"/>
        <w:autoSpaceDE w:val="0"/>
        <w:autoSpaceDN w:val="0"/>
        <w:adjustRightInd w:val="0"/>
        <w:ind w:firstLine="709"/>
      </w:pPr>
      <w:bookmarkStart w:id="44" w:name="sub_2502"/>
      <w:r w:rsidRPr="003D2D0D">
        <w:t>По решению Пленума Высшего Арбитражного Суда Российской Федерации в составе федерального арбитражного суда округа могут быть созданы иные судебные коллегии по рассмотрению отдельных категорий дел</w:t>
      </w:r>
      <w:r w:rsidR="003D2D0D" w:rsidRPr="003D2D0D">
        <w:t xml:space="preserve">. </w:t>
      </w:r>
      <w:bookmarkEnd w:id="44"/>
    </w:p>
    <w:p w:rsidR="009360F5" w:rsidRPr="003D2D0D" w:rsidRDefault="009360F5" w:rsidP="003D2D0D">
      <w:pPr>
        <w:widowControl w:val="0"/>
        <w:autoSpaceDE w:val="0"/>
        <w:autoSpaceDN w:val="0"/>
        <w:adjustRightInd w:val="0"/>
        <w:ind w:firstLine="709"/>
      </w:pPr>
      <w:bookmarkStart w:id="45" w:name="sub_26"/>
      <w:r w:rsidRPr="003D2D0D">
        <w:t>В соответствии со ст</w:t>
      </w:r>
      <w:r w:rsidR="003D2D0D">
        <w:t>.2</w:t>
      </w:r>
      <w:r w:rsidRPr="003D2D0D">
        <w:t>6 ФКЗ "Об арбитражных судах в Российской Федерации",</w:t>
      </w:r>
      <w:bookmarkEnd w:id="45"/>
      <w:r w:rsidRPr="003D2D0D">
        <w:t xml:space="preserve"> Федеральный арбитражный суд округа обладает следующими полномочиями</w:t>
      </w:r>
      <w:r w:rsidR="003D2D0D" w:rsidRPr="003D2D0D">
        <w:t xml:space="preserve">: </w:t>
      </w:r>
    </w:p>
    <w:p w:rsidR="009360F5" w:rsidRPr="003D2D0D" w:rsidRDefault="009360F5" w:rsidP="003D2D0D">
      <w:pPr>
        <w:widowControl w:val="0"/>
        <w:autoSpaceDE w:val="0"/>
        <w:autoSpaceDN w:val="0"/>
        <w:adjustRightInd w:val="0"/>
        <w:ind w:firstLine="709"/>
      </w:pPr>
      <w:bookmarkStart w:id="46" w:name="sub_2602"/>
      <w:r w:rsidRPr="003D2D0D">
        <w:t>проверяет в кассационной инстанции законность судебных актов по делам, рассмотренным арбитражными судами субъектов Российской Федерации и арбитражными апелляционными судами</w:t>
      </w:r>
      <w:r w:rsidR="003D2D0D" w:rsidRPr="003D2D0D">
        <w:t xml:space="preserve">; </w:t>
      </w:r>
    </w:p>
    <w:bookmarkEnd w:id="46"/>
    <w:p w:rsidR="009360F5" w:rsidRPr="003D2D0D" w:rsidRDefault="009360F5" w:rsidP="003D2D0D">
      <w:pPr>
        <w:widowControl w:val="0"/>
        <w:autoSpaceDE w:val="0"/>
        <w:autoSpaceDN w:val="0"/>
        <w:adjustRightInd w:val="0"/>
        <w:ind w:firstLine="709"/>
      </w:pPr>
      <w:r w:rsidRPr="003D2D0D">
        <w:t>пересматривает по вновь открывшимся обстоятельствам принятые им и вступившие в законную силу судебные акты</w:t>
      </w:r>
      <w:r w:rsidR="003D2D0D" w:rsidRPr="003D2D0D">
        <w:t xml:space="preserve">; </w:t>
      </w:r>
    </w:p>
    <w:p w:rsidR="009360F5" w:rsidRPr="003D2D0D" w:rsidRDefault="009360F5" w:rsidP="003D2D0D">
      <w:pPr>
        <w:widowControl w:val="0"/>
        <w:autoSpaceDE w:val="0"/>
        <w:autoSpaceDN w:val="0"/>
        <w:adjustRightInd w:val="0"/>
        <w:ind w:firstLine="709"/>
      </w:pPr>
      <w:r w:rsidRPr="003D2D0D">
        <w:t>обращается в Конституционный Суд Российской Федерации с запросом о проверке конституционности закона, примененного или подлежащего применению в рассматриваемом им деле</w:t>
      </w:r>
      <w:r w:rsidR="003D2D0D" w:rsidRPr="003D2D0D">
        <w:t xml:space="preserve">; </w:t>
      </w:r>
    </w:p>
    <w:p w:rsidR="009360F5" w:rsidRPr="003D2D0D" w:rsidRDefault="009360F5" w:rsidP="003D2D0D">
      <w:pPr>
        <w:widowControl w:val="0"/>
        <w:autoSpaceDE w:val="0"/>
        <w:autoSpaceDN w:val="0"/>
        <w:adjustRightInd w:val="0"/>
        <w:ind w:firstLine="709"/>
      </w:pPr>
      <w:r w:rsidRPr="003D2D0D">
        <w:t>изучает и обобщает судебную практику</w:t>
      </w:r>
      <w:r w:rsidR="003D2D0D" w:rsidRPr="003D2D0D">
        <w:t xml:space="preserve">; </w:t>
      </w:r>
    </w:p>
    <w:p w:rsidR="009360F5" w:rsidRPr="003D2D0D" w:rsidRDefault="009360F5" w:rsidP="003D2D0D">
      <w:pPr>
        <w:widowControl w:val="0"/>
        <w:autoSpaceDE w:val="0"/>
        <w:autoSpaceDN w:val="0"/>
        <w:adjustRightInd w:val="0"/>
        <w:ind w:firstLine="709"/>
      </w:pPr>
      <w:r w:rsidRPr="003D2D0D">
        <w:t>подготавливает предложения по совершенствованию законов и иных нормативных правовых актов</w:t>
      </w:r>
      <w:r w:rsidR="003D2D0D" w:rsidRPr="003D2D0D">
        <w:t xml:space="preserve">; </w:t>
      </w:r>
    </w:p>
    <w:p w:rsidR="009360F5" w:rsidRPr="003D2D0D" w:rsidRDefault="009360F5" w:rsidP="003D2D0D">
      <w:pPr>
        <w:widowControl w:val="0"/>
        <w:autoSpaceDE w:val="0"/>
        <w:autoSpaceDN w:val="0"/>
        <w:adjustRightInd w:val="0"/>
        <w:ind w:firstLine="709"/>
      </w:pPr>
      <w:r w:rsidRPr="003D2D0D">
        <w:t>анализирует судебную статистику</w:t>
      </w:r>
      <w:r w:rsidR="003D2D0D" w:rsidRPr="003D2D0D">
        <w:t xml:space="preserve">. </w:t>
      </w:r>
    </w:p>
    <w:p w:rsidR="009360F5" w:rsidRPr="003D2D0D" w:rsidRDefault="009360F5" w:rsidP="003D2D0D">
      <w:pPr>
        <w:widowControl w:val="0"/>
        <w:autoSpaceDE w:val="0"/>
        <w:autoSpaceDN w:val="0"/>
        <w:adjustRightInd w:val="0"/>
        <w:ind w:firstLine="709"/>
      </w:pPr>
      <w:bookmarkStart w:id="47" w:name="sub_2701"/>
      <w:r w:rsidRPr="003D2D0D">
        <w:t>Президиум федерального арбитражного суда округа действует в составе председателя федерального арбитражного суда округа, его заместителей, председателей судебных составов и судей</w:t>
      </w:r>
      <w:bookmarkEnd w:id="47"/>
      <w:r w:rsidR="003D2D0D" w:rsidRPr="003D2D0D">
        <w:t xml:space="preserve">. </w:t>
      </w:r>
      <w:bookmarkStart w:id="48" w:name="sub_2702"/>
      <w:r w:rsidRPr="003D2D0D">
        <w:t>Судьи федерального арбитражного суда округа, входящие в состав президиума федерального арбитражного суда округа, утверждаются Пленумом Высшего Арбитражного Суда Российской Федерации по представлению председателя федерального арбитражного суда округа сроком на два года</w:t>
      </w:r>
      <w:r w:rsidR="003D2D0D" w:rsidRPr="003D2D0D">
        <w:t xml:space="preserve">. </w:t>
      </w:r>
      <w:r w:rsidRPr="003D2D0D">
        <w:t>Один и тот же судья может быть введен в состав президиума федерального арбитражного суда округа неоднократно</w:t>
      </w:r>
      <w:r w:rsidR="003D2D0D" w:rsidRPr="003D2D0D">
        <w:t xml:space="preserve">. </w:t>
      </w:r>
      <w:bookmarkEnd w:id="48"/>
    </w:p>
    <w:p w:rsidR="009360F5" w:rsidRPr="003D2D0D" w:rsidRDefault="009360F5" w:rsidP="003D2D0D">
      <w:pPr>
        <w:widowControl w:val="0"/>
        <w:autoSpaceDE w:val="0"/>
        <w:autoSpaceDN w:val="0"/>
        <w:adjustRightInd w:val="0"/>
        <w:ind w:firstLine="709"/>
      </w:pPr>
      <w:r w:rsidRPr="003D2D0D">
        <w:t>Президиум федерального арбитражного суда округа в соответствии с законом, наделен рядом полномочий</w:t>
      </w:r>
      <w:r w:rsidR="003D2D0D" w:rsidRPr="003D2D0D">
        <w:t xml:space="preserve">. </w:t>
      </w:r>
      <w:r w:rsidRPr="003D2D0D">
        <w:t>Он утверждает по представлению председателя федерального арбитражного суда округа членов судебных коллегий и председателей судебных составов этого суда, рассматривает другие вопросы организации работы суда, а так же, рассматривает вопросы судебной практики</w:t>
      </w:r>
      <w:r w:rsidR="003D2D0D" w:rsidRPr="003D2D0D">
        <w:t xml:space="preserve">. </w:t>
      </w:r>
    </w:p>
    <w:p w:rsidR="009360F5" w:rsidRPr="003D2D0D" w:rsidRDefault="009360F5" w:rsidP="003D2D0D">
      <w:pPr>
        <w:widowControl w:val="0"/>
        <w:autoSpaceDE w:val="0"/>
        <w:autoSpaceDN w:val="0"/>
        <w:adjustRightInd w:val="0"/>
        <w:ind w:firstLine="709"/>
      </w:pPr>
      <w:bookmarkStart w:id="49" w:name="sub_2901"/>
      <w:r w:rsidRPr="003D2D0D">
        <w:t>Президиум округа созывается председателем этого суда по мере необходимости</w:t>
      </w:r>
      <w:r w:rsidR="003D2D0D" w:rsidRPr="003D2D0D">
        <w:t xml:space="preserve">. </w:t>
      </w:r>
    </w:p>
    <w:p w:rsidR="009360F5" w:rsidRPr="003D2D0D" w:rsidRDefault="009360F5" w:rsidP="003D2D0D">
      <w:pPr>
        <w:widowControl w:val="0"/>
        <w:autoSpaceDE w:val="0"/>
        <w:autoSpaceDN w:val="0"/>
        <w:adjustRightInd w:val="0"/>
        <w:ind w:firstLine="709"/>
      </w:pPr>
      <w:bookmarkStart w:id="50" w:name="sub_2903"/>
      <w:bookmarkEnd w:id="49"/>
      <w:r w:rsidRPr="003D2D0D">
        <w:t>Его постановления принимаются открытым голосованием большинством голосов от общего числа присутствующих членов президиума и подписываются председателем федерального арбитражного суда округа</w:t>
      </w:r>
      <w:r w:rsidR="003D2D0D" w:rsidRPr="003D2D0D">
        <w:t xml:space="preserve">. </w:t>
      </w:r>
      <w:r w:rsidRPr="003D2D0D">
        <w:t>Члены президиума не вправе воздерживаться от голосования</w:t>
      </w:r>
      <w:r w:rsidR="003D2D0D" w:rsidRPr="003D2D0D">
        <w:t xml:space="preserve">. </w:t>
      </w:r>
      <w:bookmarkEnd w:id="50"/>
    </w:p>
    <w:p w:rsidR="009360F5" w:rsidRPr="003D2D0D" w:rsidRDefault="009360F5" w:rsidP="003D2D0D">
      <w:pPr>
        <w:widowControl w:val="0"/>
        <w:autoSpaceDE w:val="0"/>
        <w:autoSpaceDN w:val="0"/>
        <w:adjustRightInd w:val="0"/>
        <w:ind w:firstLine="709"/>
      </w:pPr>
      <w:bookmarkStart w:id="51" w:name="sub_3001"/>
      <w:r w:rsidRPr="003D2D0D">
        <w:t>В федеральном арбитражном суде округа создаются судебные коллегии, которые утверждаются президиумом суда из числа судей этого суда по представлению председателя суда</w:t>
      </w:r>
      <w:r w:rsidR="003D2D0D" w:rsidRPr="003D2D0D">
        <w:t xml:space="preserve">. </w:t>
      </w:r>
    </w:p>
    <w:p w:rsidR="009360F5" w:rsidRPr="003D2D0D" w:rsidRDefault="00504D15" w:rsidP="003D2D0D">
      <w:pPr>
        <w:widowControl w:val="0"/>
        <w:autoSpaceDE w:val="0"/>
        <w:autoSpaceDN w:val="0"/>
        <w:adjustRightInd w:val="0"/>
        <w:ind w:firstLine="709"/>
      </w:pPr>
      <w:bookmarkStart w:id="52" w:name="sub_3002"/>
      <w:bookmarkEnd w:id="51"/>
      <w:r w:rsidRPr="003D2D0D">
        <w:t>Каждую</w:t>
      </w:r>
      <w:r w:rsidR="009360F5" w:rsidRPr="003D2D0D">
        <w:t xml:space="preserve"> </w:t>
      </w:r>
      <w:r w:rsidRPr="003D2D0D">
        <w:t>с</w:t>
      </w:r>
      <w:r w:rsidR="009360F5" w:rsidRPr="003D2D0D">
        <w:t>удебн</w:t>
      </w:r>
      <w:r w:rsidRPr="003D2D0D">
        <w:t>ую</w:t>
      </w:r>
      <w:r w:rsidR="009360F5" w:rsidRPr="003D2D0D">
        <w:t xml:space="preserve"> коллеги</w:t>
      </w:r>
      <w:r w:rsidRPr="003D2D0D">
        <w:t>ю</w:t>
      </w:r>
      <w:r w:rsidR="009360F5" w:rsidRPr="003D2D0D">
        <w:t xml:space="preserve"> возглавля</w:t>
      </w:r>
      <w:r w:rsidRPr="003D2D0D">
        <w:t>е</w:t>
      </w:r>
      <w:r w:rsidR="009360F5" w:rsidRPr="003D2D0D">
        <w:t>т председатели</w:t>
      </w:r>
      <w:r w:rsidRPr="003D2D0D">
        <w:t xml:space="preserve"> по должности являющийся </w:t>
      </w:r>
      <w:r w:rsidR="009360F5" w:rsidRPr="003D2D0D">
        <w:t>заместител</w:t>
      </w:r>
      <w:r w:rsidRPr="003D2D0D">
        <w:t>ем</w:t>
      </w:r>
      <w:r w:rsidR="009360F5" w:rsidRPr="003D2D0D">
        <w:t xml:space="preserve"> председателя суда</w:t>
      </w:r>
      <w:r w:rsidR="003D2D0D" w:rsidRPr="003D2D0D">
        <w:t xml:space="preserve">. </w:t>
      </w:r>
    </w:p>
    <w:p w:rsidR="009360F5" w:rsidRPr="003D2D0D" w:rsidRDefault="009360F5" w:rsidP="003D2D0D">
      <w:pPr>
        <w:widowControl w:val="0"/>
        <w:autoSpaceDE w:val="0"/>
        <w:autoSpaceDN w:val="0"/>
        <w:adjustRightInd w:val="0"/>
        <w:ind w:firstLine="709"/>
      </w:pPr>
      <w:bookmarkStart w:id="53" w:name="sub_3003"/>
      <w:bookmarkEnd w:id="52"/>
      <w:r w:rsidRPr="003D2D0D">
        <w:t>Председатель суда в случае необходимости вправе своим распоряжением привлекать судей одной судебной коллегии для рассмотрения дел в составе другой судебной коллегии</w:t>
      </w:r>
      <w:r w:rsidR="003D2D0D" w:rsidRPr="003D2D0D">
        <w:t xml:space="preserve">. </w:t>
      </w:r>
    </w:p>
    <w:p w:rsidR="009360F5" w:rsidRPr="003D2D0D" w:rsidRDefault="00504D15" w:rsidP="003D2D0D">
      <w:pPr>
        <w:widowControl w:val="0"/>
        <w:autoSpaceDE w:val="0"/>
        <w:autoSpaceDN w:val="0"/>
        <w:adjustRightInd w:val="0"/>
        <w:ind w:firstLine="709"/>
      </w:pPr>
      <w:bookmarkStart w:id="54" w:name="sub_30004"/>
      <w:bookmarkEnd w:id="53"/>
      <w:r w:rsidRPr="003D2D0D">
        <w:t>К</w:t>
      </w:r>
      <w:r w:rsidR="009360F5" w:rsidRPr="003D2D0D">
        <w:t>оллегии федерального арбитражного суда округа проверяют в кассационной инстанции законность судебных актов, вступивших в законную силу, по делам, рассмотренным арбитражными судами субъектов Российской Федерации и арбитражными апелляционными судами, изучают и обобщают судебную практику, разрабатывают предложения по совершенствованию законов и иных нормативных правовых актов, анализируют судебную статистику, а также осуществляют иные полномочия, предусмотренные регламентом арбитражных судов</w:t>
      </w:r>
      <w:r w:rsidR="003D2D0D" w:rsidRPr="003D2D0D">
        <w:t xml:space="preserve">. </w:t>
      </w:r>
    </w:p>
    <w:p w:rsidR="00504D15" w:rsidRPr="003D2D0D" w:rsidRDefault="00504D15" w:rsidP="003D2D0D">
      <w:pPr>
        <w:widowControl w:val="0"/>
        <w:autoSpaceDE w:val="0"/>
        <w:autoSpaceDN w:val="0"/>
        <w:adjustRightInd w:val="0"/>
        <w:ind w:firstLine="709"/>
      </w:pPr>
      <w:r w:rsidRPr="003D2D0D">
        <w:t>В судебных коллегиях федерального арбитражного суда округа могут быть образованы судебные составы из числа судей, входящих в соответствующую судебную коллегию</w:t>
      </w:r>
      <w:r w:rsidR="003D2D0D" w:rsidRPr="003D2D0D">
        <w:t xml:space="preserve">. </w:t>
      </w:r>
    </w:p>
    <w:p w:rsidR="00504D15" w:rsidRPr="003D2D0D" w:rsidRDefault="00504D15" w:rsidP="003D2D0D">
      <w:pPr>
        <w:widowControl w:val="0"/>
        <w:autoSpaceDE w:val="0"/>
        <w:autoSpaceDN w:val="0"/>
        <w:adjustRightInd w:val="0"/>
        <w:ind w:firstLine="709"/>
      </w:pPr>
      <w:bookmarkStart w:id="55" w:name="sub_3102"/>
      <w:r w:rsidRPr="003D2D0D">
        <w:t>Составы формируются председателем федерального арбитражного суда округа</w:t>
      </w:r>
      <w:r w:rsidR="003D2D0D" w:rsidRPr="003D2D0D">
        <w:t xml:space="preserve">. </w:t>
      </w:r>
    </w:p>
    <w:p w:rsidR="00504D15" w:rsidRPr="003D2D0D" w:rsidRDefault="00504D15" w:rsidP="003D2D0D">
      <w:pPr>
        <w:widowControl w:val="0"/>
        <w:autoSpaceDE w:val="0"/>
        <w:autoSpaceDN w:val="0"/>
        <w:adjustRightInd w:val="0"/>
        <w:ind w:firstLine="709"/>
      </w:pPr>
      <w:bookmarkStart w:id="56" w:name="sub_3103"/>
      <w:bookmarkEnd w:id="55"/>
      <w:r w:rsidRPr="003D2D0D">
        <w:t>Каждый судебный состав возглавляет председатель, утверждаемый президиумом федерального арбитражного суда округа сроком на три года</w:t>
      </w:r>
      <w:r w:rsidR="003D2D0D" w:rsidRPr="003D2D0D">
        <w:t xml:space="preserve">. </w:t>
      </w:r>
      <w:r w:rsidRPr="003D2D0D">
        <w:t>Один и тот же судья может быть утвержден на должность председателя судебного состава неоднократно</w:t>
      </w:r>
      <w:r w:rsidR="003D2D0D" w:rsidRPr="003D2D0D">
        <w:t xml:space="preserve">. </w:t>
      </w:r>
      <w:bookmarkEnd w:id="56"/>
    </w:p>
    <w:p w:rsidR="009360F5" w:rsidRPr="003D2D0D" w:rsidRDefault="009360F5" w:rsidP="003D2D0D">
      <w:pPr>
        <w:widowControl w:val="0"/>
        <w:autoSpaceDE w:val="0"/>
        <w:autoSpaceDN w:val="0"/>
        <w:adjustRightInd w:val="0"/>
        <w:ind w:firstLine="709"/>
      </w:pPr>
      <w:bookmarkStart w:id="57" w:name="sub_3201"/>
      <w:bookmarkEnd w:id="54"/>
      <w:r w:rsidRPr="003D2D0D">
        <w:t>Председатель федерального арбитражного суда округа является судьей и осуществляет процессуальные полномочия, установленные Арбитражным процессуальным кодексом Российской Федерации</w:t>
      </w:r>
      <w:r w:rsidR="003D2D0D" w:rsidRPr="003D2D0D">
        <w:t xml:space="preserve">. </w:t>
      </w:r>
    </w:p>
    <w:p w:rsidR="009360F5" w:rsidRPr="003D2D0D" w:rsidRDefault="00504D15" w:rsidP="003D2D0D">
      <w:pPr>
        <w:widowControl w:val="0"/>
        <w:autoSpaceDE w:val="0"/>
        <w:autoSpaceDN w:val="0"/>
        <w:adjustRightInd w:val="0"/>
        <w:ind w:firstLine="709"/>
      </w:pPr>
      <w:bookmarkStart w:id="58" w:name="sub_3202"/>
      <w:bookmarkEnd w:id="57"/>
      <w:r w:rsidRPr="003D2D0D">
        <w:t>Кроме того, п</w:t>
      </w:r>
      <w:r w:rsidR="009360F5" w:rsidRPr="003D2D0D">
        <w:t>редседатель федерального арбитражного суда округа</w:t>
      </w:r>
      <w:r w:rsidR="003D2D0D" w:rsidRPr="003D2D0D">
        <w:t xml:space="preserve">: </w:t>
      </w:r>
    </w:p>
    <w:bookmarkEnd w:id="58"/>
    <w:p w:rsidR="009360F5" w:rsidRPr="003D2D0D" w:rsidRDefault="009360F5" w:rsidP="003D2D0D">
      <w:pPr>
        <w:widowControl w:val="0"/>
        <w:autoSpaceDE w:val="0"/>
        <w:autoSpaceDN w:val="0"/>
        <w:adjustRightInd w:val="0"/>
        <w:ind w:firstLine="709"/>
      </w:pPr>
      <w:r w:rsidRPr="003D2D0D">
        <w:t>1</w:t>
      </w:r>
      <w:r w:rsidR="003D2D0D" w:rsidRPr="003D2D0D">
        <w:t xml:space="preserve">) </w:t>
      </w:r>
      <w:r w:rsidRPr="003D2D0D">
        <w:t>организует деятельность федерального арбитражного суда округа</w:t>
      </w:r>
      <w:r w:rsidR="003D2D0D" w:rsidRPr="003D2D0D">
        <w:t xml:space="preserve">; </w:t>
      </w:r>
    </w:p>
    <w:p w:rsidR="009360F5" w:rsidRPr="003D2D0D" w:rsidRDefault="009360F5" w:rsidP="003D2D0D">
      <w:pPr>
        <w:widowControl w:val="0"/>
        <w:autoSpaceDE w:val="0"/>
        <w:autoSpaceDN w:val="0"/>
        <w:adjustRightInd w:val="0"/>
        <w:ind w:firstLine="709"/>
      </w:pPr>
      <w:r w:rsidRPr="003D2D0D">
        <w:t>2</w:t>
      </w:r>
      <w:r w:rsidR="003D2D0D" w:rsidRPr="003D2D0D">
        <w:t xml:space="preserve">) </w:t>
      </w:r>
      <w:r w:rsidRPr="003D2D0D">
        <w:t>распределяет обязанности между заместителями председателя федерального арбитражного суда округа</w:t>
      </w:r>
      <w:r w:rsidR="003D2D0D" w:rsidRPr="003D2D0D">
        <w:t xml:space="preserve">; </w:t>
      </w:r>
    </w:p>
    <w:p w:rsidR="009360F5" w:rsidRPr="003D2D0D" w:rsidRDefault="009360F5" w:rsidP="003D2D0D">
      <w:pPr>
        <w:widowControl w:val="0"/>
        <w:autoSpaceDE w:val="0"/>
        <w:autoSpaceDN w:val="0"/>
        <w:adjustRightInd w:val="0"/>
        <w:ind w:firstLine="709"/>
      </w:pPr>
      <w:r w:rsidRPr="003D2D0D">
        <w:t>3</w:t>
      </w:r>
      <w:r w:rsidR="003D2D0D" w:rsidRPr="003D2D0D">
        <w:t xml:space="preserve">) </w:t>
      </w:r>
      <w:r w:rsidRPr="003D2D0D">
        <w:t>формирует из числа судей федерального арбитражного суда округа судебные составы</w:t>
      </w:r>
      <w:r w:rsidR="003D2D0D" w:rsidRPr="003D2D0D">
        <w:t xml:space="preserve">; </w:t>
      </w:r>
    </w:p>
    <w:p w:rsidR="009360F5" w:rsidRPr="003D2D0D" w:rsidRDefault="009360F5" w:rsidP="003D2D0D">
      <w:pPr>
        <w:widowControl w:val="0"/>
        <w:autoSpaceDE w:val="0"/>
        <w:autoSpaceDN w:val="0"/>
        <w:adjustRightInd w:val="0"/>
        <w:ind w:firstLine="709"/>
      </w:pPr>
      <w:r w:rsidRPr="003D2D0D">
        <w:t>4</w:t>
      </w:r>
      <w:r w:rsidR="003D2D0D" w:rsidRPr="003D2D0D">
        <w:t xml:space="preserve">) </w:t>
      </w:r>
      <w:r w:rsidRPr="003D2D0D">
        <w:t>созывает президиум федерального арбитражного суда округа и председательствует на его заседаниях, а также выносит на рассмотрение президиума вопросы, отнесенные настоящим Федеральным конституционным законом к ведению президиума</w:t>
      </w:r>
      <w:r w:rsidR="003D2D0D" w:rsidRPr="003D2D0D">
        <w:t xml:space="preserve">; </w:t>
      </w:r>
    </w:p>
    <w:p w:rsidR="009360F5" w:rsidRPr="003D2D0D" w:rsidRDefault="009360F5" w:rsidP="003D2D0D">
      <w:pPr>
        <w:widowControl w:val="0"/>
        <w:autoSpaceDE w:val="0"/>
        <w:autoSpaceDN w:val="0"/>
        <w:adjustRightInd w:val="0"/>
        <w:ind w:firstLine="709"/>
      </w:pPr>
      <w:r w:rsidRPr="003D2D0D">
        <w:t>5</w:t>
      </w:r>
      <w:r w:rsidR="003D2D0D" w:rsidRPr="003D2D0D">
        <w:t xml:space="preserve">) </w:t>
      </w:r>
      <w:r w:rsidRPr="003D2D0D">
        <w:t>осуществляет общее руководство аппаратом федерального арбитражного суда округа, назначает на должность и освобождает от должности работников аппарата суда</w:t>
      </w:r>
      <w:r w:rsidR="003D2D0D" w:rsidRPr="003D2D0D">
        <w:t xml:space="preserve">; </w:t>
      </w:r>
    </w:p>
    <w:p w:rsidR="009360F5" w:rsidRPr="003D2D0D" w:rsidRDefault="009360F5" w:rsidP="003D2D0D">
      <w:pPr>
        <w:widowControl w:val="0"/>
        <w:autoSpaceDE w:val="0"/>
        <w:autoSpaceDN w:val="0"/>
        <w:adjustRightInd w:val="0"/>
        <w:ind w:firstLine="709"/>
      </w:pPr>
      <w:r w:rsidRPr="003D2D0D">
        <w:t>6</w:t>
      </w:r>
      <w:r w:rsidR="003D2D0D" w:rsidRPr="003D2D0D">
        <w:t xml:space="preserve">) </w:t>
      </w:r>
      <w:r w:rsidRPr="003D2D0D">
        <w:t>представляет федеральный арбитражный суд округа в отношениях с государственными, общественными и иными органами</w:t>
      </w:r>
      <w:r w:rsidR="003D2D0D" w:rsidRPr="003D2D0D">
        <w:t xml:space="preserve">; </w:t>
      </w:r>
    </w:p>
    <w:p w:rsidR="009360F5" w:rsidRPr="003D2D0D" w:rsidRDefault="009360F5" w:rsidP="003D2D0D">
      <w:pPr>
        <w:widowControl w:val="0"/>
        <w:autoSpaceDE w:val="0"/>
        <w:autoSpaceDN w:val="0"/>
        <w:adjustRightInd w:val="0"/>
        <w:ind w:firstLine="709"/>
      </w:pPr>
      <w:r w:rsidRPr="003D2D0D">
        <w:t>7</w:t>
      </w:r>
      <w:r w:rsidR="003D2D0D" w:rsidRPr="003D2D0D">
        <w:t xml:space="preserve">) </w:t>
      </w:r>
      <w:r w:rsidRPr="003D2D0D">
        <w:t>осуществляет другие полномочия, установленные настоящим Федеральным конституционным законом</w:t>
      </w:r>
      <w:r w:rsidR="00504D15" w:rsidRPr="003D2D0D">
        <w:t xml:space="preserve"> с </w:t>
      </w:r>
      <w:r w:rsidRPr="003D2D0D">
        <w:t>изда</w:t>
      </w:r>
      <w:r w:rsidR="00504D15" w:rsidRPr="003D2D0D">
        <w:t xml:space="preserve">нием </w:t>
      </w:r>
      <w:r w:rsidRPr="003D2D0D">
        <w:t>приказ</w:t>
      </w:r>
      <w:r w:rsidR="00504D15" w:rsidRPr="003D2D0D">
        <w:t>ов</w:t>
      </w:r>
      <w:r w:rsidRPr="003D2D0D">
        <w:t xml:space="preserve"> и распоряжени</w:t>
      </w:r>
      <w:r w:rsidR="00504D15" w:rsidRPr="003D2D0D">
        <w:t>й</w:t>
      </w:r>
      <w:r w:rsidR="003D2D0D" w:rsidRPr="003D2D0D">
        <w:t xml:space="preserve">. </w:t>
      </w:r>
    </w:p>
    <w:p w:rsidR="009360F5" w:rsidRPr="003D2D0D" w:rsidRDefault="009360F5" w:rsidP="003D2D0D">
      <w:pPr>
        <w:widowControl w:val="0"/>
        <w:autoSpaceDE w:val="0"/>
        <w:autoSpaceDN w:val="0"/>
        <w:adjustRightInd w:val="0"/>
        <w:ind w:firstLine="709"/>
      </w:pPr>
      <w:bookmarkStart w:id="59" w:name="sub_3301"/>
      <w:r w:rsidRPr="003D2D0D">
        <w:t>Заместители председателя федерального арбитражного суда округа являются судьями и осуществляют процессуальные полномочия, установленные Арбитражным процессуальным кодексом Российской Федерации</w:t>
      </w:r>
      <w:r w:rsidR="003D2D0D" w:rsidRPr="003D2D0D">
        <w:t xml:space="preserve">. </w:t>
      </w:r>
    </w:p>
    <w:p w:rsidR="003D2D0D" w:rsidRDefault="00504D15" w:rsidP="003D2D0D">
      <w:pPr>
        <w:widowControl w:val="0"/>
        <w:autoSpaceDE w:val="0"/>
        <w:autoSpaceDN w:val="0"/>
        <w:adjustRightInd w:val="0"/>
        <w:ind w:firstLine="709"/>
      </w:pPr>
      <w:bookmarkStart w:id="60" w:name="sub_3302"/>
      <w:bookmarkEnd w:id="59"/>
      <w:r w:rsidRPr="003D2D0D">
        <w:t>Кроме того, з</w:t>
      </w:r>
      <w:r w:rsidR="009360F5" w:rsidRPr="003D2D0D">
        <w:t>аместители председателя федерального арбитражного суда округа в соответствии с распределением обязанностей возглавляют судебные коллегии, организуют деятельность структурных подразделений аппарата суда</w:t>
      </w:r>
      <w:bookmarkEnd w:id="60"/>
      <w:r w:rsidR="003D2D0D" w:rsidRPr="003D2D0D">
        <w:t xml:space="preserve">. </w:t>
      </w:r>
      <w:bookmarkStart w:id="61" w:name="sub_3303"/>
      <w:r w:rsidR="009360F5" w:rsidRPr="003D2D0D">
        <w:t>В случае отсутствия председателя федерального арбитражного суда округа его полномочия осуществляет первый заместитель председателя, а при отсутствии первого заместителя</w:t>
      </w:r>
      <w:r w:rsidR="003D2D0D" w:rsidRPr="003D2D0D">
        <w:t xml:space="preserve"> - </w:t>
      </w:r>
      <w:r w:rsidR="009360F5" w:rsidRPr="003D2D0D">
        <w:t>один из заместителей председателя</w:t>
      </w:r>
      <w:r w:rsidR="003D2D0D" w:rsidRPr="003D2D0D">
        <w:t xml:space="preserve">. </w:t>
      </w:r>
    </w:p>
    <w:p w:rsidR="003D2D0D" w:rsidRPr="003D2D0D" w:rsidRDefault="00504D15" w:rsidP="003D2D0D">
      <w:pPr>
        <w:widowControl w:val="0"/>
        <w:autoSpaceDE w:val="0"/>
        <w:autoSpaceDN w:val="0"/>
        <w:adjustRightInd w:val="0"/>
        <w:ind w:firstLine="709"/>
      </w:pPr>
      <w:r w:rsidRPr="003D2D0D">
        <w:t>Иные арбитражные органы</w:t>
      </w:r>
      <w:r w:rsidR="003D2D0D" w:rsidRPr="003D2D0D">
        <w:t xml:space="preserve">. </w:t>
      </w:r>
    </w:p>
    <w:p w:rsidR="00504D15" w:rsidRPr="003D2D0D" w:rsidRDefault="000A0719" w:rsidP="003D2D0D">
      <w:pPr>
        <w:widowControl w:val="0"/>
        <w:autoSpaceDE w:val="0"/>
        <w:autoSpaceDN w:val="0"/>
        <w:adjustRightInd w:val="0"/>
        <w:ind w:firstLine="709"/>
      </w:pPr>
      <w:r w:rsidRPr="003D2D0D">
        <w:t>В качестве альтернативной процедуры рассмотрения споров (по отношению к разрешению споров в государственных судах</w:t>
      </w:r>
      <w:r w:rsidR="003D2D0D" w:rsidRPr="003D2D0D">
        <w:t xml:space="preserve">) </w:t>
      </w:r>
      <w:r w:rsidRPr="003D2D0D">
        <w:t>между субъектами права различных государств, в том числе и в Российской Федерации, широкое распространение получило третейское, или арбитражное разбирательство</w:t>
      </w:r>
      <w:r w:rsidR="003D2D0D" w:rsidRPr="003D2D0D">
        <w:t xml:space="preserve">. </w:t>
      </w:r>
    </w:p>
    <w:bookmarkEnd w:id="61"/>
    <w:p w:rsidR="001F6FDD" w:rsidRPr="003D2D0D" w:rsidRDefault="001F6FDD" w:rsidP="003D2D0D">
      <w:pPr>
        <w:widowControl w:val="0"/>
        <w:autoSpaceDE w:val="0"/>
        <w:autoSpaceDN w:val="0"/>
        <w:adjustRightInd w:val="0"/>
        <w:ind w:firstLine="709"/>
      </w:pPr>
      <w:r w:rsidRPr="003D2D0D">
        <w:t>В соответствии с ч</w:t>
      </w:r>
      <w:r w:rsidR="003D2D0D">
        <w:t>.6</w:t>
      </w:r>
      <w:r w:rsidRPr="003D2D0D">
        <w:t xml:space="preserve"> ст</w:t>
      </w:r>
      <w:r w:rsidR="003D2D0D">
        <w:t>.4</w:t>
      </w:r>
      <w:r w:rsidRPr="003D2D0D">
        <w:t xml:space="preserve"> АПК РФ, а так же с рядом иных законодательных актов, по соглашению сторон подведомственный арбитражному суду спор, возникающий из гражданских правоотношений, до принятия арбитражным судом первой инстанции судебного акта, которым заканчивается рассмотрение дела по существу, может быть передан сторонами на рассмотрение третейского суда, </w:t>
      </w:r>
      <w:r w:rsidR="003D2D0D" w:rsidRPr="003D2D0D">
        <w:t xml:space="preserve">т.е. </w:t>
      </w:r>
      <w:r w:rsidR="000234FF" w:rsidRPr="003D2D0D">
        <w:t>для альтернативного судопроизводства</w:t>
      </w:r>
      <w:r w:rsidR="003D2D0D" w:rsidRPr="003D2D0D">
        <w:t xml:space="preserve">. </w:t>
      </w:r>
    </w:p>
    <w:p w:rsidR="000A0719" w:rsidRPr="003D2D0D" w:rsidRDefault="000A0719" w:rsidP="003D2D0D">
      <w:pPr>
        <w:widowControl w:val="0"/>
        <w:autoSpaceDE w:val="0"/>
        <w:autoSpaceDN w:val="0"/>
        <w:adjustRightInd w:val="0"/>
        <w:ind w:firstLine="709"/>
      </w:pPr>
      <w:r w:rsidRPr="003D2D0D">
        <w:t>21 июня 2002 г</w:t>
      </w:r>
      <w:r w:rsidR="003D2D0D" w:rsidRPr="003D2D0D">
        <w:t xml:space="preserve">. </w:t>
      </w:r>
      <w:r w:rsidRPr="003D2D0D">
        <w:t>принят Государственной Думой РФ, 10 июля 2002 г</w:t>
      </w:r>
      <w:r w:rsidR="003D2D0D" w:rsidRPr="003D2D0D">
        <w:t xml:space="preserve">. </w:t>
      </w:r>
      <w:r w:rsidRPr="003D2D0D">
        <w:t>одобрен Советом Федерации РФ, 24 июля 2002 г</w:t>
      </w:r>
      <w:r w:rsidR="003D2D0D" w:rsidRPr="003D2D0D">
        <w:t xml:space="preserve">. </w:t>
      </w:r>
      <w:r w:rsidRPr="003D2D0D">
        <w:t>подписан Президентом РФ</w:t>
      </w:r>
      <w:r w:rsidR="003D2D0D" w:rsidRPr="003D2D0D">
        <w:t xml:space="preserve"> - </w:t>
      </w:r>
      <w:r w:rsidRPr="003D2D0D">
        <w:t>Федеральный закон N 102-ФЗ "О третейских судах в Российской Федерации"</w:t>
      </w:r>
      <w:r w:rsidR="003D2D0D" w:rsidRPr="003D2D0D">
        <w:t xml:space="preserve">. </w:t>
      </w:r>
      <w:r w:rsidR="00975EFE" w:rsidRPr="003D2D0D">
        <w:rPr>
          <w:rStyle w:val="a9"/>
          <w:sz w:val="20"/>
          <w:szCs w:val="20"/>
        </w:rPr>
        <w:footnoteReference w:id="18"/>
      </w:r>
    </w:p>
    <w:p w:rsidR="000A0719" w:rsidRPr="003D2D0D" w:rsidRDefault="000A0719" w:rsidP="003D2D0D">
      <w:pPr>
        <w:widowControl w:val="0"/>
        <w:autoSpaceDE w:val="0"/>
        <w:autoSpaceDN w:val="0"/>
        <w:adjustRightInd w:val="0"/>
        <w:ind w:firstLine="709"/>
      </w:pPr>
      <w:r w:rsidRPr="003D2D0D">
        <w:t>Данный федеральный закон регламентирует порядок образования и деятельности третейских судов, передача спора на разрешение третейского суда, состав третейского суда, третейское разбирательство</w:t>
      </w:r>
      <w:r w:rsidR="003D2D0D" w:rsidRPr="003D2D0D">
        <w:t xml:space="preserve">. </w:t>
      </w:r>
    </w:p>
    <w:p w:rsidR="000A0719" w:rsidRPr="003D2D0D" w:rsidRDefault="000A0719" w:rsidP="003D2D0D">
      <w:pPr>
        <w:widowControl w:val="0"/>
        <w:autoSpaceDE w:val="0"/>
        <w:autoSpaceDN w:val="0"/>
        <w:adjustRightInd w:val="0"/>
        <w:ind w:firstLine="709"/>
      </w:pPr>
      <w:r w:rsidRPr="003D2D0D">
        <w:t>Постоянно действующие третейские суды образуются торговыми палатами, биржами, общественными объединениями предпринимателей, организациями</w:t>
      </w:r>
      <w:r w:rsidR="003D2D0D" w:rsidRPr="003D2D0D">
        <w:t xml:space="preserve"> - </w:t>
      </w:r>
      <w:r w:rsidRPr="003D2D0D">
        <w:t>юридическими лицами, созданными в соответствии с законодательством Российской Федерации</w:t>
      </w:r>
      <w:r w:rsidR="003D2D0D" w:rsidRPr="003D2D0D">
        <w:t xml:space="preserve">. </w:t>
      </w:r>
    </w:p>
    <w:p w:rsidR="000A0719" w:rsidRPr="003D2D0D" w:rsidRDefault="000A0719" w:rsidP="003D2D0D">
      <w:pPr>
        <w:widowControl w:val="0"/>
        <w:autoSpaceDE w:val="0"/>
        <w:autoSpaceDN w:val="0"/>
        <w:adjustRightInd w:val="0"/>
        <w:ind w:firstLine="709"/>
      </w:pPr>
      <w:r w:rsidRPr="003D2D0D">
        <w:t>Спор может быть передан на разрешение третейского суда при наличии заключенного между сторонами третейского соглашения, при этом третейское соглашение может быть заключено до принятия решения по спору арбитражным судом или судом общей юрисдикции</w:t>
      </w:r>
      <w:r w:rsidR="003D2D0D" w:rsidRPr="003D2D0D">
        <w:t xml:space="preserve">. </w:t>
      </w:r>
    </w:p>
    <w:p w:rsidR="000A0719" w:rsidRPr="003D2D0D" w:rsidRDefault="000A0719" w:rsidP="003D2D0D">
      <w:pPr>
        <w:widowControl w:val="0"/>
        <w:autoSpaceDE w:val="0"/>
        <w:autoSpaceDN w:val="0"/>
        <w:adjustRightInd w:val="0"/>
        <w:ind w:firstLine="709"/>
      </w:pPr>
      <w:r w:rsidRPr="003D2D0D">
        <w:t>Третейский суд разрешает споры, как и федеральные суды, на основании Конституции Российской Федерации, федеральных конституционных законов, федеральных законов, нормативных указов Президента РФ и постановлений Правительства РФ, нормативных правовых актов федеральных органов исполнительной власти, нормативных правовых актов субъектов РФ и органов местного самоуправления, международных договоров РФ</w:t>
      </w:r>
      <w:r w:rsidR="003D2D0D" w:rsidRPr="003D2D0D">
        <w:t xml:space="preserve">. </w:t>
      </w:r>
    </w:p>
    <w:p w:rsidR="000A0719" w:rsidRPr="003D2D0D" w:rsidRDefault="000A0719" w:rsidP="003D2D0D">
      <w:pPr>
        <w:widowControl w:val="0"/>
        <w:autoSpaceDE w:val="0"/>
        <w:autoSpaceDN w:val="0"/>
        <w:adjustRightInd w:val="0"/>
        <w:ind w:firstLine="709"/>
      </w:pPr>
      <w:r w:rsidRPr="003D2D0D">
        <w:t>После принятия решения каждой стороне должен быть вручен либо направлен экземпляр решения</w:t>
      </w:r>
      <w:r w:rsidR="003D2D0D" w:rsidRPr="003D2D0D">
        <w:t xml:space="preserve">. </w:t>
      </w:r>
    </w:p>
    <w:p w:rsidR="000A0719" w:rsidRPr="003D2D0D" w:rsidRDefault="000A0719" w:rsidP="003D2D0D">
      <w:pPr>
        <w:widowControl w:val="0"/>
        <w:autoSpaceDE w:val="0"/>
        <w:autoSpaceDN w:val="0"/>
        <w:adjustRightInd w:val="0"/>
        <w:ind w:firstLine="709"/>
      </w:pPr>
      <w:bookmarkStart w:id="62" w:name="sub_300"/>
      <w:r w:rsidRPr="003D2D0D">
        <w:t>Если решение третейского суда не исполнено добровольно в установленный срок, то оно подлежит принудительному исполнению</w:t>
      </w:r>
      <w:r w:rsidR="003D2D0D" w:rsidRPr="003D2D0D">
        <w:t xml:space="preserve">. </w:t>
      </w:r>
      <w:r w:rsidRPr="003D2D0D">
        <w:t>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судом /арбитражным, судом общей юрисдикции/ исполнительного листа на принудительное исполнение решения третейского суда</w:t>
      </w:r>
      <w:r w:rsidR="003D2D0D" w:rsidRPr="003D2D0D">
        <w:t xml:space="preserve">. </w:t>
      </w:r>
      <w:bookmarkEnd w:id="62"/>
      <w:r w:rsidR="00C9585D" w:rsidRPr="003D2D0D">
        <w:rPr>
          <w:rStyle w:val="a9"/>
          <w:sz w:val="20"/>
          <w:szCs w:val="20"/>
        </w:rPr>
        <w:footnoteReference w:id="19"/>
      </w:r>
    </w:p>
    <w:p w:rsidR="000234FF" w:rsidRPr="003D2D0D" w:rsidRDefault="001F6FDD" w:rsidP="003D2D0D">
      <w:pPr>
        <w:widowControl w:val="0"/>
        <w:autoSpaceDE w:val="0"/>
        <w:autoSpaceDN w:val="0"/>
        <w:adjustRightInd w:val="0"/>
        <w:ind w:firstLine="709"/>
      </w:pPr>
      <w:r w:rsidRPr="003D2D0D">
        <w:t>Обращение к третейскому суду не рассматривается как несовместимое с правом на обращение к суду за судебной защитой</w:t>
      </w:r>
      <w:r w:rsidR="003D2D0D" w:rsidRPr="003D2D0D">
        <w:t xml:space="preserve">. </w:t>
      </w:r>
      <w:r w:rsidR="000234FF" w:rsidRPr="003D2D0D">
        <w:t>Ч</w:t>
      </w:r>
      <w:r w:rsidR="003D2D0D">
        <w:t>.6</w:t>
      </w:r>
      <w:r w:rsidR="000234FF" w:rsidRPr="003D2D0D">
        <w:t xml:space="preserve"> ст</w:t>
      </w:r>
      <w:r w:rsidR="003D2D0D">
        <w:t>.4</w:t>
      </w:r>
      <w:r w:rsidR="000234FF" w:rsidRPr="003D2D0D">
        <w:t xml:space="preserve"> АПК РФ </w:t>
      </w:r>
      <w:r w:rsidRPr="003D2D0D">
        <w:t>распространяется на передачу дела не только в третейские суды, но и в международные коммерческие арбитражи, поскольку последние также являются негосударственным способом разрешения гражданских дел, но отличаются по сфере деятельности</w:t>
      </w:r>
      <w:r w:rsidR="003D2D0D" w:rsidRPr="003D2D0D">
        <w:t xml:space="preserve">. </w:t>
      </w:r>
    </w:p>
    <w:p w:rsidR="000A0719" w:rsidRPr="003D2D0D" w:rsidRDefault="000234FF" w:rsidP="003D2D0D">
      <w:pPr>
        <w:widowControl w:val="0"/>
        <w:autoSpaceDE w:val="0"/>
        <w:autoSpaceDN w:val="0"/>
        <w:adjustRightInd w:val="0"/>
        <w:ind w:firstLine="709"/>
      </w:pPr>
      <w:r w:rsidRPr="003D2D0D">
        <w:t>Развитие третейского суда как альтернативы государственному суду практически во всех странах рассматривается как положительное явление, способствующее, в частности, значительному облегчению бремени, лежащего на государственном правосудии в сфере разрешения конфликтов, возникающих между участниками хозяйственного оборота</w:t>
      </w:r>
      <w:r w:rsidR="003D2D0D" w:rsidRPr="003D2D0D">
        <w:t xml:space="preserve">. </w:t>
      </w:r>
      <w:r w:rsidRPr="003D2D0D">
        <w:t>Кроме этого, в сфере внешнеэкономических отношений международный арбитраж рассматривается как важный элемент, эффективно способствующий развитию международного сотрудничества</w:t>
      </w:r>
      <w:r w:rsidR="003D2D0D" w:rsidRPr="003D2D0D">
        <w:t xml:space="preserve">. </w:t>
      </w:r>
      <w:r w:rsidRPr="003D2D0D">
        <w:t>В этой связи чрезвычайно важным для любого государства представляется создание условий для обеспечения надлежащего применения существующего в этой области национального законодательства, которое должно быть основано на правильном понимании правовой природы и роли третейского суда как составной части национальной правовой системы</w:t>
      </w:r>
      <w:r w:rsidR="003D2D0D" w:rsidRPr="003D2D0D">
        <w:t xml:space="preserve">. </w:t>
      </w:r>
    </w:p>
    <w:p w:rsidR="0035314C" w:rsidRPr="003D2D0D" w:rsidRDefault="0035314C" w:rsidP="003D2D0D">
      <w:pPr>
        <w:widowControl w:val="0"/>
        <w:autoSpaceDE w:val="0"/>
        <w:autoSpaceDN w:val="0"/>
        <w:adjustRightInd w:val="0"/>
        <w:ind w:firstLine="709"/>
      </w:pPr>
      <w:r w:rsidRPr="003D2D0D">
        <w:t>Международный коммерческий арбитражный суд (МКАС</w:t>
      </w:r>
      <w:r w:rsidR="003D2D0D" w:rsidRPr="003D2D0D">
        <w:t xml:space="preserve">) </w:t>
      </w:r>
      <w:r w:rsidRPr="003D2D0D">
        <w:t xml:space="preserve">при </w:t>
      </w:r>
      <w:r w:rsidR="00D15910" w:rsidRPr="003D2D0D">
        <w:t>Торгово-промышленной палате</w:t>
      </w:r>
      <w:r w:rsidRPr="003D2D0D">
        <w:t xml:space="preserve"> Российской Федерации относится к числу наиболее известных и авторитетных арбитражных органов во всем мире</w:t>
      </w:r>
      <w:r w:rsidR="003D2D0D" w:rsidRPr="003D2D0D">
        <w:t xml:space="preserve">. </w:t>
      </w:r>
      <w:r w:rsidRPr="003D2D0D">
        <w:t>Такое положение объясняется как продолжительной активной деятельностью этого арбитражного института и значительным количеством рассматриваемых им международных коммерческих споров, так и традиционно высоким профессионализмом их разрешения</w:t>
      </w:r>
      <w:r w:rsidR="003D2D0D" w:rsidRPr="003D2D0D">
        <w:t xml:space="preserve">. </w:t>
      </w:r>
    </w:p>
    <w:p w:rsidR="0035314C" w:rsidRPr="003D2D0D" w:rsidRDefault="0035314C" w:rsidP="003D2D0D">
      <w:pPr>
        <w:widowControl w:val="0"/>
        <w:autoSpaceDE w:val="0"/>
        <w:autoSpaceDN w:val="0"/>
        <w:adjustRightInd w:val="0"/>
        <w:ind w:firstLine="709"/>
      </w:pPr>
      <w:r w:rsidRPr="003D2D0D">
        <w:t>В 1932 г</w:t>
      </w:r>
      <w:r w:rsidR="003D2D0D" w:rsidRPr="003D2D0D">
        <w:t xml:space="preserve">. </w:t>
      </w:r>
      <w:r w:rsidRPr="003D2D0D">
        <w:t>при Всесоюзной торговой палате в Москве был создан специальный орган для разрешения споров в области внешнеторговой деятельности</w:t>
      </w:r>
      <w:r w:rsidR="003D2D0D" w:rsidRPr="003D2D0D">
        <w:t xml:space="preserve"> - </w:t>
      </w:r>
      <w:r w:rsidRPr="003D2D0D">
        <w:t>Внешнеторговая арбитражная комиссия (ВТАК</w:t>
      </w:r>
      <w:r w:rsidR="003D2D0D" w:rsidRPr="003D2D0D">
        <w:t xml:space="preserve">). </w:t>
      </w:r>
      <w:r w:rsidRPr="003D2D0D">
        <w:t>В 1988 г</w:t>
      </w:r>
      <w:r w:rsidR="003D2D0D" w:rsidRPr="003D2D0D">
        <w:t xml:space="preserve">. </w:t>
      </w:r>
      <w:r w:rsidRPr="003D2D0D">
        <w:t>ВТАК получила новое название</w:t>
      </w:r>
      <w:r w:rsidR="003D2D0D" w:rsidRPr="003D2D0D">
        <w:t xml:space="preserve"> - </w:t>
      </w:r>
      <w:r w:rsidRPr="003D2D0D">
        <w:t>Арбитражный суд</w:t>
      </w:r>
      <w:r w:rsidR="003D2D0D" w:rsidRPr="003D2D0D">
        <w:t xml:space="preserve">. </w:t>
      </w:r>
      <w:r w:rsidRPr="003D2D0D">
        <w:t>После прекращения деятельности Торгово-промышленной палаты СССР Арбитражный суд продолжал свою деятельность при ТПП Российской Федерации, в 1993 г</w:t>
      </w:r>
      <w:r w:rsidR="003D2D0D" w:rsidRPr="003D2D0D">
        <w:t xml:space="preserve">. </w:t>
      </w:r>
      <w:r w:rsidRPr="003D2D0D">
        <w:t>он получил свое нынешнее наименование</w:t>
      </w:r>
      <w:r w:rsidR="003D2D0D" w:rsidRPr="003D2D0D">
        <w:t xml:space="preserve"> - </w:t>
      </w:r>
      <w:r w:rsidRPr="003D2D0D">
        <w:t>МКАС</w:t>
      </w:r>
      <w:r w:rsidR="003D2D0D" w:rsidRPr="003D2D0D">
        <w:t xml:space="preserve">. </w:t>
      </w:r>
    </w:p>
    <w:p w:rsidR="0035314C" w:rsidRPr="003D2D0D" w:rsidRDefault="0035314C" w:rsidP="003D2D0D">
      <w:pPr>
        <w:widowControl w:val="0"/>
        <w:autoSpaceDE w:val="0"/>
        <w:autoSpaceDN w:val="0"/>
        <w:adjustRightInd w:val="0"/>
        <w:ind w:firstLine="709"/>
      </w:pPr>
      <w:r w:rsidRPr="003D2D0D">
        <w:t>По числу рассматриваемых ежегодно споров МКАС находится в одном ряду с такими центрами международного коммерческого арбитража, как Международный арбитражный суд при Международной торговой палате (в Париже</w:t>
      </w:r>
      <w:r w:rsidR="003D2D0D" w:rsidRPr="003D2D0D">
        <w:t>),</w:t>
      </w:r>
      <w:r w:rsidRPr="003D2D0D">
        <w:t xml:space="preserve"> Лондонский международный арбитражный суд, Арбитражный институт при Торговой палате Стокгольма, Арбитражный центр при Федеральной палате экономики Австрии (в Вене</w:t>
      </w:r>
      <w:r w:rsidR="003D2D0D" w:rsidRPr="003D2D0D">
        <w:t>),</w:t>
      </w:r>
      <w:r w:rsidRPr="003D2D0D">
        <w:t xml:space="preserve"> арбитражные суды при торговых палатах в Женеве, Цюрихе</w:t>
      </w:r>
      <w:r w:rsidR="003D2D0D" w:rsidRPr="003D2D0D">
        <w:t xml:space="preserve">. </w:t>
      </w:r>
    </w:p>
    <w:p w:rsidR="00A97D3C" w:rsidRPr="003D2D0D" w:rsidRDefault="00A97D3C" w:rsidP="003D2D0D">
      <w:pPr>
        <w:widowControl w:val="0"/>
        <w:autoSpaceDE w:val="0"/>
        <w:autoSpaceDN w:val="0"/>
        <w:adjustRightInd w:val="0"/>
        <w:ind w:firstLine="709"/>
      </w:pPr>
      <w:r w:rsidRPr="003D2D0D">
        <w:t>МКАС споры между сторонами, заключившими письменное соглашение о передаче спора на разрешение МКАС</w:t>
      </w:r>
      <w:r w:rsidR="003D2D0D" w:rsidRPr="003D2D0D">
        <w:t xml:space="preserve">. </w:t>
      </w:r>
    </w:p>
    <w:p w:rsidR="00A97D3C" w:rsidRPr="003D2D0D" w:rsidRDefault="00A97D3C" w:rsidP="003D2D0D">
      <w:pPr>
        <w:widowControl w:val="0"/>
        <w:autoSpaceDE w:val="0"/>
        <w:autoSpaceDN w:val="0"/>
        <w:adjustRightInd w:val="0"/>
        <w:ind w:firstLine="709"/>
      </w:pPr>
      <w:r w:rsidRPr="003D2D0D">
        <w:t>Наиболее распространенный случай такого соглашения</w:t>
      </w:r>
      <w:r w:rsidR="003D2D0D" w:rsidRPr="003D2D0D">
        <w:t xml:space="preserve"> - </w:t>
      </w:r>
      <w:r w:rsidRPr="003D2D0D">
        <w:t>это арбитражная оговорка, заранее включаемая сторонами в контракт (соглашение</w:t>
      </w:r>
      <w:r w:rsidR="003D2D0D" w:rsidRPr="003D2D0D">
        <w:t xml:space="preserve">). </w:t>
      </w:r>
      <w:r w:rsidRPr="003D2D0D">
        <w:t>Хотя в практике встречаются и случаи, когда спорящие стороны согласовывают арбитражный порядок рассмотрения уже после возникновения спора</w:t>
      </w:r>
      <w:r w:rsidR="003D2D0D" w:rsidRPr="003D2D0D">
        <w:t xml:space="preserve">. </w:t>
      </w:r>
      <w:r w:rsidRPr="003D2D0D">
        <w:t>Часто дополнительное согласование касается не столько принципиального вопроса об изъятии спора из юрисдикции государственных судов (соглашения об арбитраже</w:t>
      </w:r>
      <w:r w:rsidR="003D2D0D" w:rsidRPr="003D2D0D">
        <w:t>),</w:t>
      </w:r>
      <w:r w:rsidRPr="003D2D0D">
        <w:t xml:space="preserve"> сколько уточнения того, какой конкретно арбитражный орган будет компетентен рассматривать спор</w:t>
      </w:r>
      <w:r w:rsidR="003D2D0D" w:rsidRPr="003D2D0D">
        <w:t xml:space="preserve">. </w:t>
      </w:r>
    </w:p>
    <w:p w:rsidR="00A97D3C" w:rsidRPr="003D2D0D" w:rsidRDefault="00A97D3C" w:rsidP="003D2D0D">
      <w:pPr>
        <w:widowControl w:val="0"/>
        <w:autoSpaceDE w:val="0"/>
        <w:autoSpaceDN w:val="0"/>
        <w:adjustRightInd w:val="0"/>
        <w:ind w:firstLine="709"/>
      </w:pPr>
      <w:r w:rsidRPr="003D2D0D">
        <w:t>Следует иметь в виду, что Закон "О международном коммерческом арбитраже"</w:t>
      </w:r>
      <w:r w:rsidR="00975EFE" w:rsidRPr="003D2D0D">
        <w:rPr>
          <w:rStyle w:val="a9"/>
          <w:sz w:val="20"/>
          <w:szCs w:val="20"/>
        </w:rPr>
        <w:footnoteReference w:id="20"/>
      </w:r>
      <w:r w:rsidRPr="003D2D0D">
        <w:t xml:space="preserve"> (ст</w:t>
      </w:r>
      <w:r w:rsidR="003D2D0D">
        <w:t>.7</w:t>
      </w:r>
      <w:r w:rsidR="003D2D0D" w:rsidRPr="003D2D0D">
        <w:t xml:space="preserve">) </w:t>
      </w:r>
      <w:r w:rsidRPr="003D2D0D">
        <w:t>дает широкое понятие арбитражного соглашения и указывает на различные способы его заключения</w:t>
      </w:r>
      <w:r w:rsidR="003D2D0D" w:rsidRPr="003D2D0D">
        <w:t xml:space="preserve">. </w:t>
      </w:r>
      <w:r w:rsidRPr="003D2D0D">
        <w:t>В частности, арбитражное соглашение может стать результатом обмена исковым заявлением и отзывом на иск, в которых одна сторона указывает на существование между ними соглашения о рассмотрении спора в арбитраже, например в МКАС, а другая сторона против этого не возражает</w:t>
      </w:r>
      <w:r w:rsidR="003D2D0D" w:rsidRPr="003D2D0D">
        <w:t xml:space="preserve">. </w:t>
      </w:r>
    </w:p>
    <w:p w:rsidR="00A97D3C" w:rsidRPr="003D2D0D" w:rsidRDefault="00A97D3C" w:rsidP="003D2D0D">
      <w:pPr>
        <w:widowControl w:val="0"/>
        <w:autoSpaceDE w:val="0"/>
        <w:autoSpaceDN w:val="0"/>
        <w:adjustRightInd w:val="0"/>
        <w:ind w:firstLine="709"/>
      </w:pPr>
      <w:r w:rsidRPr="003D2D0D">
        <w:t>По своему субъектному составу споры, подведомственные МКАС, делятся на две категории, а именно</w:t>
      </w:r>
      <w:r w:rsidR="003D2D0D" w:rsidRPr="003D2D0D">
        <w:t xml:space="preserve">: </w:t>
      </w:r>
    </w:p>
    <w:p w:rsidR="00A97D3C" w:rsidRPr="003D2D0D" w:rsidRDefault="00A97D3C" w:rsidP="003D2D0D">
      <w:pPr>
        <w:widowControl w:val="0"/>
        <w:autoSpaceDE w:val="0"/>
        <w:autoSpaceDN w:val="0"/>
        <w:adjustRightInd w:val="0"/>
        <w:ind w:firstLine="709"/>
      </w:pPr>
      <w:r w:rsidRPr="003D2D0D">
        <w:t>1</w:t>
      </w:r>
      <w:r w:rsidR="003D2D0D" w:rsidRPr="003D2D0D">
        <w:t xml:space="preserve">) </w:t>
      </w:r>
      <w:r w:rsidRPr="003D2D0D">
        <w:t>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w:t>
      </w:r>
      <w:r w:rsidR="003D2D0D" w:rsidRPr="003D2D0D">
        <w:t xml:space="preserve">; </w:t>
      </w:r>
    </w:p>
    <w:p w:rsidR="00A97D3C" w:rsidRPr="003D2D0D" w:rsidRDefault="00A97D3C" w:rsidP="003D2D0D">
      <w:pPr>
        <w:widowControl w:val="0"/>
        <w:autoSpaceDE w:val="0"/>
        <w:autoSpaceDN w:val="0"/>
        <w:adjustRightInd w:val="0"/>
        <w:ind w:firstLine="709"/>
      </w:pPr>
      <w:r w:rsidRPr="003D2D0D">
        <w:t>2</w:t>
      </w:r>
      <w:r w:rsidR="003D2D0D" w:rsidRPr="003D2D0D">
        <w:t xml:space="preserve">) </w:t>
      </w:r>
      <w:r w:rsidRPr="003D2D0D">
        <w:t>споры предприятий с иностранными инвестициями и международных объединений и организаций, созданных на территории Российской Федерации,</w:t>
      </w:r>
      <w:r w:rsidR="003D2D0D" w:rsidRPr="003D2D0D">
        <w:t xml:space="preserve"> - </w:t>
      </w:r>
      <w:r w:rsidRPr="003D2D0D">
        <w:t>между собой</w:t>
      </w:r>
      <w:r w:rsidR="003D2D0D" w:rsidRPr="003D2D0D">
        <w:t xml:space="preserve">; </w:t>
      </w:r>
      <w:r w:rsidRPr="003D2D0D">
        <w:t>споры между их участниками</w:t>
      </w:r>
      <w:r w:rsidR="003D2D0D" w:rsidRPr="003D2D0D">
        <w:t xml:space="preserve">; </w:t>
      </w:r>
      <w:r w:rsidRPr="003D2D0D">
        <w:t>их споры с другими субъектами права Российской Федерации</w:t>
      </w:r>
      <w:r w:rsidR="003D2D0D" w:rsidRPr="003D2D0D">
        <w:t xml:space="preserve">. </w:t>
      </w:r>
    </w:p>
    <w:p w:rsidR="00A97D3C" w:rsidRPr="003D2D0D" w:rsidRDefault="00A97D3C" w:rsidP="003D2D0D">
      <w:pPr>
        <w:widowControl w:val="0"/>
        <w:autoSpaceDE w:val="0"/>
        <w:autoSpaceDN w:val="0"/>
        <w:adjustRightInd w:val="0"/>
        <w:ind w:firstLine="709"/>
      </w:pPr>
      <w:r w:rsidRPr="003D2D0D">
        <w:t>Следует подчеркнуть, что споры, не относящиеся к указанным группам (например, споры между субъектами российского права, не имеющими иностранного участия</w:t>
      </w:r>
      <w:r w:rsidR="003D2D0D" w:rsidRPr="003D2D0D">
        <w:t>),</w:t>
      </w:r>
      <w:r w:rsidRPr="003D2D0D">
        <w:t xml:space="preserve"> не могут рассматриваться МКАС, даже если участники спора договорились о юрисдикции данного суда</w:t>
      </w:r>
      <w:r w:rsidR="003D2D0D" w:rsidRPr="003D2D0D">
        <w:t xml:space="preserve">. </w:t>
      </w:r>
    </w:p>
    <w:p w:rsidR="00A97D3C" w:rsidRPr="003D2D0D" w:rsidRDefault="00A97D3C" w:rsidP="003D2D0D">
      <w:pPr>
        <w:widowControl w:val="0"/>
        <w:autoSpaceDE w:val="0"/>
        <w:autoSpaceDN w:val="0"/>
        <w:adjustRightInd w:val="0"/>
        <w:ind w:firstLine="709"/>
      </w:pPr>
      <w:r w:rsidRPr="003D2D0D">
        <w:t>По своему предметному содержанию споры, которые могут быть переданы на разрешение МКАС, включают, в частности, отношения по купле-продаже (поставке</w:t>
      </w:r>
      <w:r w:rsidR="003D2D0D" w:rsidRPr="003D2D0D">
        <w:t xml:space="preserve">) </w:t>
      </w:r>
      <w:r w:rsidRPr="003D2D0D">
        <w:t>товаров, выполнению работ, оказанию услуг, обмену товарами и/или услугами, перевозке грузов и пассажиров, торговому представительству и посредничеству, аренде (лизингу</w:t>
      </w:r>
      <w:r w:rsidR="003D2D0D" w:rsidRPr="003D2D0D">
        <w:t>),</w:t>
      </w:r>
      <w:r w:rsidRPr="003D2D0D">
        <w:t xml:space="preserve"> научно-техническому обмену, обмену другими результатами творческой деятельности, сооружению промышленных и иных объектов, лицензионным операциям, инвестициям, кредитно-расчетным операциям, страхованию, совместному предпринимательству и другим формам промышленной и предпринимательской кооперации</w:t>
      </w:r>
      <w:r w:rsidR="003D2D0D" w:rsidRPr="003D2D0D">
        <w:t xml:space="preserve">. </w:t>
      </w:r>
    </w:p>
    <w:p w:rsidR="00975EFE" w:rsidRPr="003D2D0D" w:rsidRDefault="00A97D3C" w:rsidP="003D2D0D">
      <w:pPr>
        <w:widowControl w:val="0"/>
        <w:autoSpaceDE w:val="0"/>
        <w:autoSpaceDN w:val="0"/>
        <w:adjustRightInd w:val="0"/>
        <w:ind w:firstLine="709"/>
      </w:pPr>
      <w:r w:rsidRPr="003D2D0D">
        <w:t>Помимо добровольной передачи споров на разрешение МКАС основанием юрисдикции МКАС могут быть также и международные договоры</w:t>
      </w:r>
      <w:r w:rsidR="003D2D0D" w:rsidRPr="003D2D0D">
        <w:t xml:space="preserve">. </w:t>
      </w:r>
      <w:r w:rsidRPr="003D2D0D">
        <w:t>В данном случае имеются в виду межгосударственные договоры, устанавливающие обязательную компетенцию определенных арбитражных органов</w:t>
      </w:r>
      <w:r w:rsidR="003D2D0D" w:rsidRPr="003D2D0D">
        <w:t xml:space="preserve">. </w:t>
      </w:r>
      <w:r w:rsidRPr="003D2D0D">
        <w:t>В настоящее время Российская Федерация является участницей Конвенции 1972 г</w:t>
      </w:r>
      <w:r w:rsidR="003D2D0D" w:rsidRPr="003D2D0D">
        <w:t xml:space="preserve">. </w:t>
      </w:r>
      <w:r w:rsidRPr="003D2D0D">
        <w:t>о разрешении арбитражным путем гражданско-правовых споров, вытекающих из отношений экономического и научно-технического сотрудничества (Московская конвенция</w:t>
      </w:r>
      <w:r w:rsidR="003D2D0D" w:rsidRPr="003D2D0D">
        <w:t xml:space="preserve">). </w:t>
      </w:r>
      <w:r w:rsidRPr="003D2D0D">
        <w:t>Она предусматривает обязательную подсудность хозяйственных споров между организациями стран</w:t>
      </w:r>
      <w:r w:rsidR="003D2D0D" w:rsidRPr="003D2D0D">
        <w:t xml:space="preserve"> - </w:t>
      </w:r>
      <w:r w:rsidRPr="003D2D0D">
        <w:t>участниц Конвенции арбитражным органам при торговой палате в стране ответчика или по договоренности сторон, в третьей стране</w:t>
      </w:r>
      <w:r w:rsidR="003D2D0D" w:rsidRPr="003D2D0D">
        <w:t xml:space="preserve"> - </w:t>
      </w:r>
      <w:r w:rsidRPr="003D2D0D">
        <w:t>участнице Конвенции</w:t>
      </w:r>
      <w:r w:rsidR="003D2D0D" w:rsidRPr="003D2D0D">
        <w:t xml:space="preserve">. </w:t>
      </w:r>
      <w:r w:rsidRPr="003D2D0D">
        <w:t>МКАС осуществляет свою юрисдикцию во исполнение положений этой Конвенции</w:t>
      </w:r>
      <w:r w:rsidR="003D2D0D" w:rsidRPr="003D2D0D">
        <w:t xml:space="preserve">. </w:t>
      </w:r>
      <w:r w:rsidR="00975EFE" w:rsidRPr="003D2D0D">
        <w:rPr>
          <w:rStyle w:val="a9"/>
          <w:sz w:val="20"/>
          <w:szCs w:val="20"/>
        </w:rPr>
        <w:footnoteReference w:id="21"/>
      </w:r>
    </w:p>
    <w:p w:rsidR="00A97D3C" w:rsidRPr="003D2D0D" w:rsidRDefault="00A97D3C" w:rsidP="003D2D0D">
      <w:pPr>
        <w:widowControl w:val="0"/>
        <w:autoSpaceDE w:val="0"/>
        <w:autoSpaceDN w:val="0"/>
        <w:adjustRightInd w:val="0"/>
        <w:ind w:firstLine="709"/>
      </w:pPr>
      <w:r w:rsidRPr="003D2D0D">
        <w:t>В связи с этим необходимо также иметь в виду, что в настоящее время имеется арбитражная практика, свидетельствующая о сужении сферы применения указанной Конвенции в современных условиях, в частности, когда участниками спора являются те виды хозяйственных субъектов, которые не существовали во время ее создания, например частные фирмы или индивидуальные предприятия</w:t>
      </w:r>
      <w:r w:rsidR="003D2D0D" w:rsidRPr="003D2D0D">
        <w:t xml:space="preserve">. </w:t>
      </w:r>
    </w:p>
    <w:p w:rsidR="00A97D3C" w:rsidRPr="003D2D0D" w:rsidRDefault="00A97D3C" w:rsidP="003D2D0D">
      <w:pPr>
        <w:widowControl w:val="0"/>
        <w:autoSpaceDE w:val="0"/>
        <w:autoSpaceDN w:val="0"/>
        <w:adjustRightInd w:val="0"/>
        <w:ind w:firstLine="709"/>
      </w:pPr>
      <w:r w:rsidRPr="003D2D0D">
        <w:t>Вопрос о наличии или отсутствии компетенции МКАС по конкретному делу разрешается составом арбитража, созданным для рассмотрения дела по существу</w:t>
      </w:r>
      <w:r w:rsidR="003D2D0D" w:rsidRPr="003D2D0D">
        <w:t xml:space="preserve">. </w:t>
      </w:r>
      <w:r w:rsidRPr="003D2D0D">
        <w:t>Заявление ответчика о том, что он не признает юрисдикцию МКАС по той или иной причине, не прекращает производства по начатому иску, если истец утверждает о наличии у МКАС компетенции рассматривать данный спор</w:t>
      </w:r>
      <w:r w:rsidR="003D2D0D" w:rsidRPr="003D2D0D">
        <w:t xml:space="preserve">. </w:t>
      </w:r>
      <w:r w:rsidRPr="003D2D0D">
        <w:t>Таким образом, если между сторонами возникают разногласия по данному вопросу, они должны доказать свои утверждения соответствующим образом в ходе арбитражного процесса, что, естественно, можно сделать только после того, как будет сформирован состав арбитража для решения спора</w:t>
      </w:r>
      <w:r w:rsidR="003D2D0D" w:rsidRPr="003D2D0D">
        <w:t xml:space="preserve">. </w:t>
      </w:r>
      <w:r w:rsidRPr="003D2D0D">
        <w:t>Следует подчеркнуть, что совершение предусмотренных Регламентом действий (например, назначение арбитра</w:t>
      </w:r>
      <w:r w:rsidR="003D2D0D" w:rsidRPr="003D2D0D">
        <w:t xml:space="preserve">) </w:t>
      </w:r>
      <w:r w:rsidRPr="003D2D0D">
        <w:t>ответчиком, который заявил, что он возражает против компетенции МКАС по данному спору, не будет рассматриваться как его согласие с компетенцией МКАС</w:t>
      </w:r>
      <w:r w:rsidR="003D2D0D" w:rsidRPr="003D2D0D">
        <w:t xml:space="preserve">. </w:t>
      </w:r>
    </w:p>
    <w:p w:rsidR="00A97D3C" w:rsidRPr="003D2D0D" w:rsidRDefault="00A97D3C" w:rsidP="003D2D0D">
      <w:pPr>
        <w:widowControl w:val="0"/>
        <w:autoSpaceDE w:val="0"/>
        <w:autoSpaceDN w:val="0"/>
        <w:adjustRightInd w:val="0"/>
        <w:ind w:firstLine="709"/>
      </w:pPr>
      <w:r w:rsidRPr="003D2D0D">
        <w:t>Кроме того, решение арбитражного суда о том, что являющийся предметом спора договор ничтожен, не отменяет в силу закона действительности арбитражной оговорки, являвшейся частью этого договора, и не лишает, таким образом, МКАС компетенции решать вопросы, включенные в арбитражную оговорку, например вопрос о последствиях недействительности договора</w:t>
      </w:r>
      <w:r w:rsidR="003D2D0D" w:rsidRPr="003D2D0D">
        <w:t xml:space="preserve">. </w:t>
      </w:r>
      <w:r w:rsidRPr="003D2D0D">
        <w:t>По закону арбитражная оговорка, являющаяся частью договора, трактуется как соглашение, не зависящее от других условий договора, иными словами, признается ее автономность по отношению к основному договору</w:t>
      </w:r>
      <w:r w:rsidR="003D2D0D" w:rsidRPr="003D2D0D">
        <w:t xml:space="preserve">. </w:t>
      </w:r>
    </w:p>
    <w:p w:rsidR="00D15910" w:rsidRPr="003D2D0D" w:rsidRDefault="00D15910" w:rsidP="003D2D0D">
      <w:pPr>
        <w:widowControl w:val="0"/>
        <w:autoSpaceDE w:val="0"/>
        <w:autoSpaceDN w:val="0"/>
        <w:adjustRightInd w:val="0"/>
        <w:ind w:firstLine="709"/>
      </w:pPr>
      <w:r w:rsidRPr="003D2D0D">
        <w:t>Морская арбитражная комиссия в РФ самостоятельное постоянное действующее арбитражное учреждение (третейский суд</w:t>
      </w:r>
      <w:r w:rsidR="003D2D0D" w:rsidRPr="003D2D0D">
        <w:t>),</w:t>
      </w:r>
      <w:r w:rsidRPr="003D2D0D">
        <w:t xml:space="preserve"> осуществляющее свою деятельность по разрешению споров, отнесенных к ее компетенции в соответствии с Законом РФ "О международном коммерческом арбитраже" от 7 июля 1993 г</w:t>
      </w:r>
      <w:r w:rsidR="003D2D0D" w:rsidRPr="003D2D0D">
        <w:t xml:space="preserve">. </w:t>
      </w:r>
      <w:r w:rsidRPr="003D2D0D">
        <w:t>и утвержденным этим законом Положением о Морской арбитражной комиссии при Торгово-промышленной палате Российской Федерации</w:t>
      </w:r>
      <w:r w:rsidR="003D2D0D" w:rsidRPr="003D2D0D">
        <w:t xml:space="preserve">. </w:t>
      </w:r>
    </w:p>
    <w:p w:rsidR="00D15910" w:rsidRPr="003D2D0D" w:rsidRDefault="00D15910" w:rsidP="003D2D0D">
      <w:pPr>
        <w:widowControl w:val="0"/>
        <w:autoSpaceDE w:val="0"/>
        <w:autoSpaceDN w:val="0"/>
        <w:adjustRightInd w:val="0"/>
        <w:ind w:firstLine="709"/>
      </w:pPr>
      <w:r w:rsidRPr="003D2D0D">
        <w:t>В соответствии с Положением</w:t>
      </w:r>
      <w:r w:rsidR="00EB67E1" w:rsidRPr="003D2D0D">
        <w:t>,</w:t>
      </w:r>
      <w:r w:rsidRPr="003D2D0D">
        <w:t xml:space="preserve"> МАК разрешает споры, которые вытекают из договорных и др</w:t>
      </w:r>
      <w:r w:rsidR="003D2D0D" w:rsidRPr="003D2D0D">
        <w:t xml:space="preserve">. </w:t>
      </w:r>
      <w:r w:rsidRPr="003D2D0D">
        <w:t>гражданско-правовых отношений, возникающих из торгового мореплавания, независимо от того, являются сторонами таких отношений субъекты российского и иностранного, либо только российского или иностранного права</w:t>
      </w:r>
      <w:r w:rsidR="003D2D0D" w:rsidRPr="003D2D0D">
        <w:t xml:space="preserve">. </w:t>
      </w:r>
      <w:r w:rsidRPr="003D2D0D">
        <w:t>В частности, МАК разрешает споры, вытекающие из отношений</w:t>
      </w:r>
      <w:r w:rsidR="003D2D0D" w:rsidRPr="003D2D0D">
        <w:t xml:space="preserve">: </w:t>
      </w:r>
      <w:r w:rsidRPr="003D2D0D">
        <w:t>1</w:t>
      </w:r>
      <w:r w:rsidR="003D2D0D" w:rsidRPr="003D2D0D">
        <w:t xml:space="preserve">) </w:t>
      </w:r>
      <w:r w:rsidRPr="003D2D0D">
        <w:t>по фрахтованию судов, морской перевозке грузов, а также перевозке грузов и смешанном плавании (река</w:t>
      </w:r>
      <w:r w:rsidR="003D2D0D" w:rsidRPr="003D2D0D">
        <w:t xml:space="preserve"> - </w:t>
      </w:r>
      <w:r w:rsidRPr="003D2D0D">
        <w:t>море</w:t>
      </w:r>
      <w:r w:rsidR="003D2D0D" w:rsidRPr="003D2D0D">
        <w:t xml:space="preserve">); </w:t>
      </w:r>
      <w:r w:rsidRPr="003D2D0D">
        <w:t>2</w:t>
      </w:r>
      <w:r w:rsidR="003D2D0D" w:rsidRPr="003D2D0D">
        <w:t xml:space="preserve">) </w:t>
      </w:r>
      <w:r w:rsidRPr="003D2D0D">
        <w:t>по морской буксировке судов и иных плавучих объектов</w:t>
      </w:r>
      <w:r w:rsidR="003D2D0D" w:rsidRPr="003D2D0D">
        <w:t xml:space="preserve">; </w:t>
      </w:r>
      <w:r w:rsidRPr="003D2D0D">
        <w:t>3</w:t>
      </w:r>
      <w:r w:rsidR="003D2D0D" w:rsidRPr="003D2D0D">
        <w:t xml:space="preserve">) </w:t>
      </w:r>
      <w:r w:rsidRPr="003D2D0D">
        <w:t>по морскому страхованию и перестрахованию</w:t>
      </w:r>
      <w:r w:rsidR="003D2D0D" w:rsidRPr="003D2D0D">
        <w:t xml:space="preserve">; </w:t>
      </w:r>
      <w:r w:rsidRPr="003D2D0D">
        <w:t>4</w:t>
      </w:r>
      <w:r w:rsidR="003D2D0D" w:rsidRPr="003D2D0D">
        <w:t xml:space="preserve">) </w:t>
      </w:r>
      <w:r w:rsidRPr="003D2D0D">
        <w:t>связанных с куплей-продажей, залогом и ремонтом морских судов и иных плавучих объектов</w:t>
      </w:r>
      <w:r w:rsidR="003D2D0D" w:rsidRPr="003D2D0D">
        <w:t xml:space="preserve">; </w:t>
      </w:r>
      <w:r w:rsidRPr="003D2D0D">
        <w:t>5</w:t>
      </w:r>
      <w:r w:rsidR="003D2D0D" w:rsidRPr="003D2D0D">
        <w:t xml:space="preserve">) </w:t>
      </w:r>
      <w:r w:rsidRPr="003D2D0D">
        <w:t>по лоцманской и ледовой проводке, агентскому и иному обслуживанию морских судов, а также судов внутреннего плавания, поскольку соответствующие операции связаны с плаванием таких судов по морским путям</w:t>
      </w:r>
      <w:r w:rsidR="003D2D0D" w:rsidRPr="003D2D0D">
        <w:t xml:space="preserve">; </w:t>
      </w:r>
      <w:r w:rsidRPr="003D2D0D">
        <w:t>6</w:t>
      </w:r>
      <w:r w:rsidR="003D2D0D" w:rsidRPr="003D2D0D">
        <w:t xml:space="preserve">) </w:t>
      </w:r>
      <w:r w:rsidRPr="003D2D0D">
        <w:t>связанных с использованием судов для осуществления научных исследований, добычи полезных ископаемых, гидротехнических и иных работ</w:t>
      </w:r>
      <w:r w:rsidR="003D2D0D" w:rsidRPr="003D2D0D">
        <w:t xml:space="preserve">; </w:t>
      </w:r>
      <w:r w:rsidRPr="003D2D0D">
        <w:t>7</w:t>
      </w:r>
      <w:r w:rsidR="003D2D0D" w:rsidRPr="003D2D0D">
        <w:t xml:space="preserve">) </w:t>
      </w:r>
      <w:r w:rsidRPr="003D2D0D">
        <w:t>по спасанию морских судов либо морским судном судна внутреннего плавания, а также по спасанию в морских водах судном внутреннего плавания другого судна внутреннего плавания</w:t>
      </w:r>
      <w:r w:rsidR="003D2D0D" w:rsidRPr="003D2D0D">
        <w:t xml:space="preserve">; </w:t>
      </w:r>
      <w:r w:rsidRPr="003D2D0D">
        <w:t>8</w:t>
      </w:r>
      <w:r w:rsidR="003D2D0D" w:rsidRPr="003D2D0D">
        <w:t xml:space="preserve">) </w:t>
      </w:r>
      <w:r w:rsidRPr="003D2D0D">
        <w:t>связанных с подъемом затонувших в море судов и иного имущества</w:t>
      </w:r>
      <w:r w:rsidR="003D2D0D" w:rsidRPr="003D2D0D">
        <w:t xml:space="preserve">; </w:t>
      </w:r>
      <w:r w:rsidRPr="003D2D0D">
        <w:t>9</w:t>
      </w:r>
      <w:r w:rsidR="003D2D0D" w:rsidRPr="003D2D0D">
        <w:t xml:space="preserve">) </w:t>
      </w:r>
      <w:r w:rsidRPr="003D2D0D">
        <w:t>связанных со столкновением морских судов, морского судна и судна внутреннего плавания, судов внутреннего плавания в морских водах, а также с причинением судном повреждений портовым сооружениям, средствам навигационной обстановки и др</w:t>
      </w:r>
      <w:r w:rsidR="003D2D0D" w:rsidRPr="003D2D0D">
        <w:t xml:space="preserve">. </w:t>
      </w:r>
      <w:r w:rsidRPr="003D2D0D">
        <w:t>объектам</w:t>
      </w:r>
      <w:r w:rsidR="003D2D0D" w:rsidRPr="003D2D0D">
        <w:t xml:space="preserve">; </w:t>
      </w:r>
      <w:r w:rsidRPr="003D2D0D">
        <w:t>10</w:t>
      </w:r>
      <w:r w:rsidR="003D2D0D" w:rsidRPr="003D2D0D">
        <w:t xml:space="preserve">) </w:t>
      </w:r>
      <w:r w:rsidRPr="003D2D0D">
        <w:t>связанных с причинением повреждений рыболовным сетям</w:t>
      </w:r>
      <w:r w:rsidR="003D2D0D" w:rsidRPr="003D2D0D">
        <w:t xml:space="preserve">; </w:t>
      </w:r>
      <w:r w:rsidRPr="003D2D0D">
        <w:t>др</w:t>
      </w:r>
      <w:r w:rsidR="003D2D0D" w:rsidRPr="003D2D0D">
        <w:t xml:space="preserve">. </w:t>
      </w:r>
      <w:r w:rsidRPr="003D2D0D">
        <w:t>орудиям лова, а также с иным причинением вреда при осуществлении морского рыбного промысла</w:t>
      </w:r>
      <w:r w:rsidR="003D2D0D" w:rsidRPr="003D2D0D">
        <w:t xml:space="preserve">. </w:t>
      </w:r>
      <w:r w:rsidRPr="003D2D0D">
        <w:t xml:space="preserve">МАК разрешает также споры, возникающие в связи с плаванием морских судов и судов внутреннего плавания по международным рекам, в </w:t>
      </w:r>
      <w:r w:rsidR="00EB67E1" w:rsidRPr="003D2D0D">
        <w:t xml:space="preserve">некоторых </w:t>
      </w:r>
      <w:r w:rsidRPr="003D2D0D">
        <w:t>случаях, споры, связанные с осуществлением судами внутреннего плавания загранперевозок</w:t>
      </w:r>
      <w:r w:rsidR="003D2D0D" w:rsidRPr="003D2D0D">
        <w:t xml:space="preserve">. </w:t>
      </w:r>
      <w:r w:rsidRPr="003D2D0D">
        <w:t>МАК принимает к рассмотрению споры при наличии соглашения между сторонами о передаче их на ее разрешение</w:t>
      </w:r>
      <w:r w:rsidR="003D2D0D" w:rsidRPr="003D2D0D">
        <w:t xml:space="preserve">. </w:t>
      </w:r>
      <w:r w:rsidRPr="003D2D0D">
        <w:t>Комиссия принимает к рассмотрению также споры, которые стороны обязаны передать на ее разрешение в силу международных договоров РФ</w:t>
      </w:r>
      <w:r w:rsidR="003D2D0D" w:rsidRPr="003D2D0D">
        <w:t xml:space="preserve">. </w:t>
      </w:r>
    </w:p>
    <w:p w:rsidR="00D15910" w:rsidRPr="003D2D0D" w:rsidRDefault="00D15910" w:rsidP="003D2D0D">
      <w:pPr>
        <w:widowControl w:val="0"/>
        <w:autoSpaceDE w:val="0"/>
        <w:autoSpaceDN w:val="0"/>
        <w:adjustRightInd w:val="0"/>
        <w:ind w:firstLine="709"/>
      </w:pPr>
      <w:r w:rsidRPr="003D2D0D">
        <w:t>По делам, подлежащим рассмотрению МАК, председатель Комиссии может по просьбе стороны установить размер и форму обеспечения требования и, в частности, вынести постановление о наложении ареста на находящиеся в российском порту судно или груз другой стороны</w:t>
      </w:r>
      <w:r w:rsidR="003D2D0D" w:rsidRPr="003D2D0D">
        <w:t xml:space="preserve">. </w:t>
      </w:r>
      <w:r w:rsidRPr="003D2D0D">
        <w:t>Решения МАК исполняются сторонами добровольно</w:t>
      </w:r>
      <w:r w:rsidR="003D2D0D" w:rsidRPr="003D2D0D">
        <w:t xml:space="preserve">. </w:t>
      </w:r>
      <w:r w:rsidRPr="003D2D0D">
        <w:t>Решение Комиссии, не исполненное стороной добровольно, приводится в исполнение в соответствии с законом и международными договорами</w:t>
      </w:r>
      <w:r w:rsidR="003D2D0D" w:rsidRPr="003D2D0D">
        <w:t xml:space="preserve">. </w:t>
      </w:r>
      <w:r w:rsidRPr="003D2D0D">
        <w:t>МАК при Торгово-промышленной палате РФ является преемником Морской арбитражной комиссии при Торгово-промышленной палате СССР, образованной в 1930 г</w:t>
      </w:r>
      <w:r w:rsidR="003D2D0D" w:rsidRPr="003D2D0D">
        <w:t>.,</w:t>
      </w:r>
      <w:r w:rsidRPr="003D2D0D">
        <w:t xml:space="preserve"> и, в частности, вправе разрешать споры на основании соглашений сторон о передаче их споров в Морскую арбитражную комиссию при Торгово-промышленной палате СССР</w:t>
      </w:r>
      <w:r w:rsidR="003D2D0D" w:rsidRPr="003D2D0D">
        <w:t xml:space="preserve">. </w:t>
      </w:r>
    </w:p>
    <w:p w:rsidR="00A97D3C" w:rsidRPr="003D2D0D" w:rsidRDefault="00A97D3C" w:rsidP="003D2D0D">
      <w:pPr>
        <w:widowControl w:val="0"/>
        <w:autoSpaceDE w:val="0"/>
        <w:autoSpaceDN w:val="0"/>
        <w:adjustRightInd w:val="0"/>
        <w:ind w:firstLine="709"/>
      </w:pPr>
      <w:r w:rsidRPr="003D2D0D">
        <w:t>Третейские суды, образованные на основании Федерального закона "О третейских судах в Российской Федерации", разрешают споры из внутреннего гражданского оборота, а международные коммерческие арбитражи, образованные в Российской Федерации на основании Закона РФ "О международном коммерческом арбитраже",</w:t>
      </w:r>
      <w:r w:rsidR="003D2D0D" w:rsidRPr="003D2D0D">
        <w:t xml:space="preserve"> - </w:t>
      </w:r>
      <w:r w:rsidRPr="003D2D0D">
        <w:t>споры с участием иностранных лиц</w:t>
      </w:r>
      <w:r w:rsidR="003D2D0D" w:rsidRPr="003D2D0D">
        <w:t xml:space="preserve">. </w:t>
      </w:r>
    </w:p>
    <w:p w:rsidR="00A97D3C" w:rsidRPr="003D2D0D" w:rsidRDefault="00A97D3C" w:rsidP="003D2D0D">
      <w:pPr>
        <w:widowControl w:val="0"/>
        <w:autoSpaceDE w:val="0"/>
        <w:autoSpaceDN w:val="0"/>
        <w:adjustRightInd w:val="0"/>
        <w:ind w:firstLine="709"/>
      </w:pPr>
      <w:r w:rsidRPr="003D2D0D">
        <w:t>Третейское разбирательство является частной формой правоприменения, а сами третейские суды не входят в государственную систему правосудия, что вытекает из их правовой природы</w:t>
      </w:r>
      <w:r w:rsidR="003D2D0D" w:rsidRPr="003D2D0D">
        <w:t xml:space="preserve">. </w:t>
      </w:r>
    </w:p>
    <w:p w:rsidR="00A97D3C" w:rsidRPr="003D2D0D" w:rsidRDefault="00A97D3C" w:rsidP="003D2D0D">
      <w:pPr>
        <w:widowControl w:val="0"/>
        <w:autoSpaceDE w:val="0"/>
        <w:autoSpaceDN w:val="0"/>
        <w:adjustRightInd w:val="0"/>
        <w:ind w:firstLine="709"/>
      </w:pPr>
      <w:r w:rsidRPr="003D2D0D">
        <w:t xml:space="preserve">В качестве примера </w:t>
      </w:r>
      <w:r w:rsidR="008227C7" w:rsidRPr="003D2D0D">
        <w:t>можно привести</w:t>
      </w:r>
      <w:r w:rsidRPr="003D2D0D">
        <w:t xml:space="preserve"> определение Конституционного Суда РФ об отказе в принятии к рассмотрению обращения Независимого арбитражного (третейского</w:t>
      </w:r>
      <w:r w:rsidR="003D2D0D" w:rsidRPr="003D2D0D">
        <w:t xml:space="preserve">) </w:t>
      </w:r>
      <w:r w:rsidRPr="003D2D0D">
        <w:t>суда при Торгово-промышленной палате Ставропольского края о проверке конституционности ст</w:t>
      </w:r>
      <w:r w:rsidR="003D2D0D">
        <w:t>.3</w:t>
      </w:r>
      <w:r w:rsidRPr="003D2D0D">
        <w:t>33 ГК N 45-О от 13 апреля 2000 г</w:t>
      </w:r>
      <w:r w:rsidR="003D2D0D" w:rsidRPr="003D2D0D">
        <w:t xml:space="preserve">. </w:t>
      </w:r>
      <w:r w:rsidR="008B5EF3" w:rsidRPr="003D2D0D">
        <w:rPr>
          <w:rStyle w:val="a9"/>
          <w:sz w:val="20"/>
          <w:szCs w:val="20"/>
        </w:rPr>
        <w:footnoteReference w:id="22"/>
      </w:r>
      <w:r w:rsidRPr="003D2D0D">
        <w:t xml:space="preserve"> Указанным третейским судом было вынесено определение об обращении в Конституционный Суд РФ с запросом о проверке конституционности ст</w:t>
      </w:r>
      <w:r w:rsidR="003D2D0D">
        <w:t>.3</w:t>
      </w:r>
      <w:r w:rsidRPr="003D2D0D">
        <w:t>33 ГК, подлежащей применению при рассмотрении конкретного дела со ссылкой на ст</w:t>
      </w:r>
      <w:r w:rsidR="003D2D0D">
        <w:t>.1</w:t>
      </w:r>
      <w:r w:rsidRPr="003D2D0D">
        <w:t>01 Федерального конституционного закона "О Конституционном Суде Российской Федерации"</w:t>
      </w:r>
      <w:r w:rsidR="003D2D0D" w:rsidRPr="003D2D0D">
        <w:t xml:space="preserve">. </w:t>
      </w:r>
      <w:r w:rsidRPr="003D2D0D">
        <w:t>В п</w:t>
      </w:r>
      <w:r w:rsidR="003D2D0D">
        <w:t>.2</w:t>
      </w:r>
      <w:r w:rsidRPr="003D2D0D">
        <w:t xml:space="preserve"> определения отмечено следующее</w:t>
      </w:r>
      <w:r w:rsidR="003D2D0D" w:rsidRPr="003D2D0D">
        <w:t xml:space="preserve">. </w:t>
      </w:r>
      <w:r w:rsidRPr="003D2D0D">
        <w:t>Как следует из ст</w:t>
      </w:r>
      <w:r w:rsidR="003D2D0D">
        <w:t>.1</w:t>
      </w:r>
      <w:r w:rsidRPr="003D2D0D">
        <w:t>25 ч</w:t>
      </w:r>
      <w:r w:rsidR="003D2D0D">
        <w:t>.4</w:t>
      </w:r>
      <w:r w:rsidRPr="003D2D0D">
        <w:t xml:space="preserve"> Конституции РФ и п</w:t>
      </w:r>
      <w:r w:rsidR="003D2D0D">
        <w:t>.3</w:t>
      </w:r>
      <w:r w:rsidRPr="003D2D0D">
        <w:t xml:space="preserve"> ч</w:t>
      </w:r>
      <w:r w:rsidR="003D2D0D">
        <w:t>.1</w:t>
      </w:r>
      <w:r w:rsidRPr="003D2D0D">
        <w:t xml:space="preserve"> ст</w:t>
      </w:r>
      <w:r w:rsidR="003D2D0D">
        <w:t>.3</w:t>
      </w:r>
      <w:r w:rsidRPr="003D2D0D">
        <w:t xml:space="preserve"> Федерального конституционного закона "О Конституционном Суде Российской Федерации" в системной связи со ст</w:t>
      </w:r>
      <w:r w:rsidR="003D2D0D">
        <w:t>.1</w:t>
      </w:r>
      <w:r w:rsidRPr="003D2D0D">
        <w:t>18 ч</w:t>
      </w:r>
      <w:r w:rsidR="003D2D0D">
        <w:t>.3</w:t>
      </w:r>
      <w:r w:rsidRPr="003D2D0D">
        <w:t xml:space="preserve"> Конституции РФ, Конституционный Суд РФ проверяет конституционность закона, примененного или подлежащего применению в конкретном деле, по запросам судов, входящих в судебную систему РФ, которая устанавливается Конституцией России и федеральным конституционным законом</w:t>
      </w:r>
      <w:r w:rsidR="003D2D0D" w:rsidRPr="003D2D0D">
        <w:t xml:space="preserve">. </w:t>
      </w:r>
      <w:r w:rsidRPr="003D2D0D">
        <w:t>Между тем ни Конституция РФ, ни Федеральный конституционный закон "О судебной системе Российской Федерации" не относят третейские суды, каковым является Независимый арбитражный (третейский</w:t>
      </w:r>
      <w:r w:rsidR="003D2D0D" w:rsidRPr="003D2D0D">
        <w:t xml:space="preserve">) </w:t>
      </w:r>
      <w:r w:rsidRPr="003D2D0D">
        <w:t>суд при Торгово-промышленной палате Ставропольского края, к судебной системе</w:t>
      </w:r>
      <w:r w:rsidR="003D2D0D" w:rsidRPr="003D2D0D">
        <w:t xml:space="preserve">. </w:t>
      </w:r>
      <w:r w:rsidRPr="003D2D0D">
        <w:t>Следовательно, его обращение, как исходящее от ненадлежащего заявителя, по смыслу Федерального конституционного закона "О Конституционном Суде Российской Федерации" не может быть признано допустимым</w:t>
      </w:r>
      <w:r w:rsidR="003D2D0D" w:rsidRPr="003D2D0D">
        <w:t xml:space="preserve">. </w:t>
      </w:r>
    </w:p>
    <w:p w:rsidR="00A97D3C" w:rsidRPr="003D2D0D" w:rsidRDefault="00A97D3C" w:rsidP="003D2D0D">
      <w:pPr>
        <w:widowControl w:val="0"/>
        <w:autoSpaceDE w:val="0"/>
        <w:autoSpaceDN w:val="0"/>
        <w:adjustRightInd w:val="0"/>
        <w:ind w:firstLine="709"/>
      </w:pPr>
      <w:r w:rsidRPr="003D2D0D">
        <w:t>Подобное решение суда говорит об общей тенденции развития третейского судопроизводства в РФ</w:t>
      </w:r>
      <w:r w:rsidR="003D2D0D" w:rsidRPr="003D2D0D">
        <w:t xml:space="preserve">. </w:t>
      </w:r>
    </w:p>
    <w:p w:rsidR="00A97D3C" w:rsidRPr="003D2D0D" w:rsidRDefault="00A97D3C" w:rsidP="003D2D0D">
      <w:pPr>
        <w:widowControl w:val="0"/>
        <w:autoSpaceDE w:val="0"/>
        <w:autoSpaceDN w:val="0"/>
        <w:adjustRightInd w:val="0"/>
        <w:ind w:firstLine="709"/>
      </w:pPr>
      <w:r w:rsidRPr="003D2D0D">
        <w:t>В данной связи представляет интерес решение Европейского суда по правам человека от 9 декабря 1994 г</w:t>
      </w:r>
      <w:r w:rsidR="003D2D0D" w:rsidRPr="003D2D0D">
        <w:t xml:space="preserve">. </w:t>
      </w:r>
      <w:r w:rsidR="008227C7" w:rsidRPr="003D2D0D">
        <w:rPr>
          <w:rStyle w:val="a9"/>
          <w:sz w:val="20"/>
          <w:szCs w:val="20"/>
        </w:rPr>
        <w:footnoteReference w:id="23"/>
      </w:r>
      <w:r w:rsidRPr="003D2D0D">
        <w:t xml:space="preserve"> Один из выводов, который можно сделать из этого решения, заключается в том, что государство, признав путем принятия законодательного акта недействительными арбитражные соглашения, на основе которых были разрешены имущественные споры, нарушило баланс между требованиями публичных интересов и защитой фундаментальных прав личности</w:t>
      </w:r>
      <w:r w:rsidR="003D2D0D" w:rsidRPr="003D2D0D">
        <w:t xml:space="preserve">. </w:t>
      </w:r>
      <w:r w:rsidR="008227C7" w:rsidRPr="003D2D0D">
        <w:rPr>
          <w:rStyle w:val="a9"/>
          <w:sz w:val="20"/>
          <w:szCs w:val="20"/>
        </w:rPr>
        <w:footnoteReference w:id="24"/>
      </w:r>
    </w:p>
    <w:p w:rsidR="00A97D3C" w:rsidRPr="003D2D0D" w:rsidRDefault="000A0719" w:rsidP="003D2D0D">
      <w:pPr>
        <w:widowControl w:val="0"/>
        <w:autoSpaceDE w:val="0"/>
        <w:autoSpaceDN w:val="0"/>
        <w:adjustRightInd w:val="0"/>
        <w:ind w:firstLine="709"/>
      </w:pPr>
      <w:r w:rsidRPr="003D2D0D">
        <w:t>Значительную роль в развитии и укреплении института международного коммерческого арбитража сыграла такая международная организация, как Комиссия Организации Объединенных Наций по праву международной торговли (ЮНСИТРАЛ</w:t>
      </w:r>
      <w:r w:rsidR="003D2D0D" w:rsidRPr="003D2D0D">
        <w:t>),</w:t>
      </w:r>
      <w:r w:rsidRPr="003D2D0D">
        <w:t xml:space="preserve"> учрежденная Генеральной Ассамблеей ООН в 1966 году</w:t>
      </w:r>
      <w:r w:rsidR="003D2D0D" w:rsidRPr="003D2D0D">
        <w:t xml:space="preserve">. </w:t>
      </w:r>
      <w:r w:rsidRPr="003D2D0D">
        <w:t>Пожалуй, одним из самых важных результатов усилий работы ЮНСИТРАЛ стал Типовой закон ЮНСИТРАЛ "О международном торговом арбитраже" от 21 июня 1985 г</w:t>
      </w:r>
      <w:r w:rsidR="003D2D0D" w:rsidRPr="003D2D0D">
        <w:t xml:space="preserve">. </w:t>
      </w:r>
      <w:r w:rsidR="008227C7" w:rsidRPr="003D2D0D">
        <w:rPr>
          <w:rStyle w:val="a9"/>
          <w:sz w:val="20"/>
          <w:szCs w:val="20"/>
        </w:rPr>
        <w:footnoteReference w:id="25"/>
      </w:r>
    </w:p>
    <w:p w:rsidR="00A97D3C" w:rsidRPr="003D2D0D" w:rsidRDefault="00A97D3C" w:rsidP="003D2D0D">
      <w:pPr>
        <w:widowControl w:val="0"/>
        <w:autoSpaceDE w:val="0"/>
        <w:autoSpaceDN w:val="0"/>
        <w:adjustRightInd w:val="0"/>
        <w:ind w:firstLine="709"/>
      </w:pPr>
      <w:r w:rsidRPr="003D2D0D">
        <w:t>Таким образом, можно констатировать, что определение государством "арбитрабельности" должно осуществляться с учетом фундаментального характера права на использование третейского суда как способа защиты имущественных прав</w:t>
      </w:r>
      <w:r w:rsidR="003D2D0D" w:rsidRPr="003D2D0D">
        <w:t xml:space="preserve">. </w:t>
      </w:r>
      <w:r w:rsidRPr="003D2D0D">
        <w:t>Естественно, этот вывод касается не только издаваемого государством законодательства</w:t>
      </w:r>
      <w:r w:rsidR="003D2D0D" w:rsidRPr="003D2D0D">
        <w:t xml:space="preserve">. </w:t>
      </w:r>
      <w:r w:rsidRPr="003D2D0D">
        <w:t>Более острым этот вопрос становится, когда в законодательстве отсутствует прямое указание на то, какие споры либо по субъектам, либо по существу не могут быть предметом третейского разбирательства, и решение этой проблемы переносится в сферу судебной деятельности</w:t>
      </w:r>
      <w:r w:rsidR="003D2D0D" w:rsidRPr="003D2D0D">
        <w:t xml:space="preserve">. </w:t>
      </w:r>
    </w:p>
    <w:p w:rsidR="00A97D3C" w:rsidRPr="003D2D0D" w:rsidRDefault="00A97D3C" w:rsidP="003D2D0D">
      <w:pPr>
        <w:widowControl w:val="0"/>
        <w:autoSpaceDE w:val="0"/>
        <w:autoSpaceDN w:val="0"/>
        <w:adjustRightInd w:val="0"/>
        <w:ind w:firstLine="709"/>
      </w:pPr>
      <w:r w:rsidRPr="003D2D0D">
        <w:t>Однако, развитие третейского суда как альтернативы государственному суду практически во всех странах рассматривается как положительное явление, способствующее, в частности, значительному облегчению бремени, лежащего на государственном правосудии в сфере разрешения конфликтов, возникающих между участниками хозяйственного оборота</w:t>
      </w:r>
      <w:r w:rsidR="003D2D0D" w:rsidRPr="003D2D0D">
        <w:t xml:space="preserve">. </w:t>
      </w:r>
      <w:r w:rsidRPr="003D2D0D">
        <w:t>Кроме этого, в сфере внешнеэкономических отношений международный арбитраж рассматривается как важный элемент, эффективно способствующий развитию международного сотрудничества</w:t>
      </w:r>
      <w:r w:rsidR="003D2D0D" w:rsidRPr="003D2D0D">
        <w:t xml:space="preserve">. </w:t>
      </w:r>
      <w:r w:rsidRPr="003D2D0D">
        <w:t>В этой связи чрезвычайно важным для любого государства представляется создание условий для обеспечения надлежащего применения существующего в этой области национального законодательства, которое должно быть основано на правильном понимании правовой природы и роли третейского суда как составной части национальной правовой системы</w:t>
      </w:r>
      <w:r w:rsidR="003D2D0D" w:rsidRPr="003D2D0D">
        <w:t xml:space="preserve">. </w:t>
      </w:r>
    </w:p>
    <w:p w:rsidR="00A97D3C" w:rsidRPr="003D2D0D" w:rsidRDefault="00A97D3C" w:rsidP="003D2D0D">
      <w:pPr>
        <w:widowControl w:val="0"/>
        <w:autoSpaceDE w:val="0"/>
        <w:autoSpaceDN w:val="0"/>
        <w:adjustRightInd w:val="0"/>
        <w:ind w:firstLine="709"/>
      </w:pPr>
      <w:r w:rsidRPr="003D2D0D">
        <w:t>В настоящее время в современной научной литературе</w:t>
      </w:r>
      <w:bookmarkStart w:id="63" w:name="sub_1011"/>
      <w:r w:rsidRPr="003D2D0D">
        <w:t xml:space="preserve"> появилось несколько публикаций, в которых выдвигаются предложения о пересмотре сложившейся в России системы арбитражных судов и даже об упразднении самой системы специализированных судов в Российской Федерации</w:t>
      </w:r>
      <w:r w:rsidR="003D2D0D" w:rsidRPr="003D2D0D">
        <w:t xml:space="preserve">. </w:t>
      </w:r>
    </w:p>
    <w:bookmarkEnd w:id="63"/>
    <w:p w:rsidR="00A97D3C" w:rsidRPr="003D2D0D" w:rsidRDefault="00A97D3C" w:rsidP="003D2D0D">
      <w:pPr>
        <w:widowControl w:val="0"/>
        <w:autoSpaceDE w:val="0"/>
        <w:autoSpaceDN w:val="0"/>
        <w:adjustRightInd w:val="0"/>
        <w:ind w:firstLine="709"/>
      </w:pPr>
      <w:r w:rsidRPr="003D2D0D">
        <w:t>А</w:t>
      </w:r>
      <w:r w:rsidR="003D2D0D">
        <w:t xml:space="preserve">.М. </w:t>
      </w:r>
      <w:r w:rsidRPr="003D2D0D">
        <w:t>Губин, и ряд других авторов, например, придерживаются того мнения, что слияние систем общих и арбитражных судов будет главным вектором в развитии арбитражного судоустройства и судопроизводства</w:t>
      </w:r>
      <w:r w:rsidR="003D2D0D" w:rsidRPr="003D2D0D">
        <w:t xml:space="preserve">. </w:t>
      </w:r>
      <w:r w:rsidRPr="003D2D0D">
        <w:t>Очередное обновление арбитражного судопроизводства не подкреплено принятием законодательного акта, вносящего соответствующие изменения в устройство судебно-арбитражных органов, и поэтому рассчитано на решение только отдельных актуальных задач современного арбитражного процесса</w:t>
      </w:r>
      <w:r w:rsidR="003D2D0D" w:rsidRPr="003D2D0D">
        <w:t xml:space="preserve">. </w:t>
      </w:r>
      <w:r w:rsidR="00236816" w:rsidRPr="003D2D0D">
        <w:rPr>
          <w:rStyle w:val="a9"/>
          <w:sz w:val="20"/>
          <w:szCs w:val="20"/>
        </w:rPr>
        <w:footnoteReference w:id="26"/>
      </w:r>
    </w:p>
    <w:p w:rsidR="00D15910" w:rsidRPr="003D2D0D" w:rsidRDefault="00875B36" w:rsidP="003D2D0D">
      <w:pPr>
        <w:widowControl w:val="0"/>
        <w:autoSpaceDE w:val="0"/>
        <w:autoSpaceDN w:val="0"/>
        <w:adjustRightInd w:val="0"/>
        <w:ind w:firstLine="709"/>
      </w:pPr>
      <w:r w:rsidRPr="003D2D0D">
        <w:t xml:space="preserve">На мой взгляд, подобная точка зрения преждевременна на фоне неустоявшихся экономических отношений и судебной системы в нашей стране </w:t>
      </w:r>
      <w:r w:rsidR="00D15910" w:rsidRPr="003D2D0D">
        <w:t>Вместе с динамичным развитием и изменением экономического законодательства усложняются и задачи, решаемые арбитражными судами, постоянно возрастает объем их работы, расширяется сфера судебного контроля</w:t>
      </w:r>
      <w:r w:rsidR="003D2D0D" w:rsidRPr="003D2D0D">
        <w:t xml:space="preserve">. </w:t>
      </w:r>
    </w:p>
    <w:p w:rsidR="003D2D0D" w:rsidRPr="003D2D0D" w:rsidRDefault="00D15910" w:rsidP="003D2D0D">
      <w:pPr>
        <w:widowControl w:val="0"/>
        <w:autoSpaceDE w:val="0"/>
        <w:autoSpaceDN w:val="0"/>
        <w:adjustRightInd w:val="0"/>
        <w:ind w:firstLine="709"/>
      </w:pPr>
      <w:r w:rsidRPr="003D2D0D">
        <w:t>Чтобы и дальше развивать систему арбитражных судов, необходимо последовательно реализовывать утвержденную постановлением Правительства РФ от 20 ноября 2001 г</w:t>
      </w:r>
      <w:r w:rsidR="003D2D0D" w:rsidRPr="003D2D0D">
        <w:t xml:space="preserve">. </w:t>
      </w:r>
      <w:r w:rsidRPr="003D2D0D">
        <w:t xml:space="preserve">N 805 </w:t>
      </w:r>
      <w:r w:rsidR="00236816" w:rsidRPr="003D2D0D">
        <w:rPr>
          <w:rStyle w:val="a9"/>
          <w:sz w:val="20"/>
          <w:szCs w:val="20"/>
        </w:rPr>
        <w:footnoteReference w:id="27"/>
      </w:r>
      <w:r w:rsidRPr="003D2D0D">
        <w:t>Федеральную целевую программу "Развитие судебной системы России" на 2002-2006 годы и создать наконец все условия для обеспечения правосудия</w:t>
      </w:r>
      <w:r w:rsidR="003D2D0D" w:rsidRPr="003D2D0D">
        <w:t xml:space="preserve">. </w:t>
      </w:r>
      <w:r w:rsidRPr="003D2D0D">
        <w:t>Обеспечение достаточным и постоянным финансированием, новыми зданиями, материально-техническими ресурсами, информационное обеспечение, а также соответствующий уровень материального обеспечения судей и специалистов</w:t>
      </w:r>
      <w:r w:rsidR="003D2D0D" w:rsidRPr="003D2D0D">
        <w:t xml:space="preserve"> - </w:t>
      </w:r>
      <w:r w:rsidRPr="003D2D0D">
        <w:t>все это позволит обеспечить надлежащее функционирование судебной системы</w:t>
      </w:r>
      <w:r w:rsidR="003D2D0D" w:rsidRPr="003D2D0D">
        <w:t xml:space="preserve">. </w:t>
      </w:r>
    </w:p>
    <w:p w:rsidR="000A0719" w:rsidRPr="003D2D0D" w:rsidRDefault="000A0719" w:rsidP="003D2D0D">
      <w:pPr>
        <w:widowControl w:val="0"/>
        <w:autoSpaceDE w:val="0"/>
        <w:autoSpaceDN w:val="0"/>
        <w:adjustRightInd w:val="0"/>
        <w:ind w:firstLine="709"/>
      </w:pPr>
      <w:r w:rsidRPr="003D2D0D">
        <w:t>Задача № 1</w:t>
      </w:r>
      <w:r w:rsidR="003D2D0D">
        <w:t>.</w:t>
      </w:r>
    </w:p>
    <w:p w:rsidR="000A0719" w:rsidRPr="003D2D0D" w:rsidRDefault="000A0719" w:rsidP="003D2D0D">
      <w:pPr>
        <w:widowControl w:val="0"/>
        <w:autoSpaceDE w:val="0"/>
        <w:autoSpaceDN w:val="0"/>
        <w:adjustRightInd w:val="0"/>
        <w:ind w:firstLine="709"/>
      </w:pPr>
      <w:r w:rsidRPr="003D2D0D">
        <w:t>В связи с большой загруженностью следователей, начальник ОВД поручил проведение предварительного следствия</w:t>
      </w:r>
      <w:r w:rsidR="007001DA" w:rsidRPr="003D2D0D">
        <w:t xml:space="preserve"> по делу о мошенничестве оперуполномоченному ОБЭП, проводившему по данному делу оперативно-розыскные мероприятия</w:t>
      </w:r>
      <w:r w:rsidR="003D2D0D" w:rsidRPr="003D2D0D">
        <w:t xml:space="preserve">. </w:t>
      </w:r>
    </w:p>
    <w:p w:rsidR="003D2D0D" w:rsidRPr="003D2D0D" w:rsidRDefault="007001DA" w:rsidP="003D2D0D">
      <w:pPr>
        <w:widowControl w:val="0"/>
        <w:autoSpaceDE w:val="0"/>
        <w:autoSpaceDN w:val="0"/>
        <w:adjustRightInd w:val="0"/>
        <w:ind w:firstLine="709"/>
      </w:pPr>
      <w:r w:rsidRPr="003D2D0D">
        <w:t>Оцените действия начальника ОВД</w:t>
      </w:r>
      <w:r w:rsidR="003D2D0D" w:rsidRPr="003D2D0D">
        <w:t xml:space="preserve">. </w:t>
      </w:r>
    </w:p>
    <w:p w:rsidR="00601711" w:rsidRPr="003D2D0D" w:rsidRDefault="00601711" w:rsidP="003D2D0D">
      <w:pPr>
        <w:widowControl w:val="0"/>
        <w:autoSpaceDE w:val="0"/>
        <w:autoSpaceDN w:val="0"/>
        <w:adjustRightInd w:val="0"/>
        <w:ind w:firstLine="709"/>
      </w:pPr>
      <w:r w:rsidRPr="003D2D0D">
        <w:t>Начальник ОВД, поручил в нарушение закона проведение предварительного следствия по делу оперуполномоченному, проводившему по данному делу оперативно-розыскные мероприятия</w:t>
      </w:r>
      <w:r w:rsidR="003D2D0D" w:rsidRPr="003D2D0D">
        <w:t xml:space="preserve">. </w:t>
      </w:r>
    </w:p>
    <w:p w:rsidR="007001DA" w:rsidRPr="003D2D0D" w:rsidRDefault="007001DA" w:rsidP="003D2D0D">
      <w:pPr>
        <w:widowControl w:val="0"/>
        <w:autoSpaceDE w:val="0"/>
        <w:autoSpaceDN w:val="0"/>
        <w:adjustRightInd w:val="0"/>
        <w:ind w:firstLine="709"/>
      </w:pPr>
      <w:r w:rsidRPr="003D2D0D">
        <w:t>В соответствии со ст</w:t>
      </w:r>
      <w:r w:rsidR="003D2D0D">
        <w:t>.1</w:t>
      </w:r>
      <w:r w:rsidRPr="003D2D0D">
        <w:t>50 УПК РФ, предварительное расследование преступления, предусмотренного ч</w:t>
      </w:r>
      <w:r w:rsidR="003D2D0D">
        <w:t>.1</w:t>
      </w:r>
      <w:r w:rsidRPr="003D2D0D">
        <w:t xml:space="preserve"> ст</w:t>
      </w:r>
      <w:r w:rsidR="003D2D0D">
        <w:t>.1</w:t>
      </w:r>
      <w:r w:rsidRPr="003D2D0D">
        <w:t xml:space="preserve">59 УК РФ, </w:t>
      </w:r>
      <w:r w:rsidR="003D2D0D" w:rsidRPr="003D2D0D">
        <w:t xml:space="preserve">т.е. </w:t>
      </w:r>
      <w:r w:rsidRPr="003D2D0D">
        <w:t>мошенничество,</w:t>
      </w:r>
      <w:r w:rsidR="003D2D0D" w:rsidRPr="003D2D0D">
        <w:t xml:space="preserve"> - </w:t>
      </w:r>
      <w:r w:rsidRPr="003D2D0D">
        <w:t>хищение чужого имущества или приобретение права на чужое имущество путем обмана или злоупотребления доверием,</w:t>
      </w:r>
      <w:r w:rsidR="003D2D0D" w:rsidRPr="003D2D0D">
        <w:t xml:space="preserve"> - </w:t>
      </w:r>
      <w:r w:rsidRPr="003D2D0D">
        <w:t>производится в форме дознания</w:t>
      </w:r>
      <w:r w:rsidR="003D2D0D" w:rsidRPr="003D2D0D">
        <w:t xml:space="preserve">. </w:t>
      </w:r>
    </w:p>
    <w:p w:rsidR="003D2D0D" w:rsidRPr="003D2D0D" w:rsidRDefault="00601711" w:rsidP="003D2D0D">
      <w:pPr>
        <w:widowControl w:val="0"/>
        <w:autoSpaceDE w:val="0"/>
        <w:autoSpaceDN w:val="0"/>
        <w:adjustRightInd w:val="0"/>
        <w:ind w:firstLine="709"/>
      </w:pPr>
      <w:r w:rsidRPr="003D2D0D">
        <w:t>В соответствии с ч</w:t>
      </w:r>
      <w:r w:rsidR="003D2D0D">
        <w:t>.2</w:t>
      </w:r>
      <w:r w:rsidRPr="003D2D0D">
        <w:t xml:space="preserve"> ст</w:t>
      </w:r>
      <w:r w:rsidR="003D2D0D">
        <w:t>.4</w:t>
      </w:r>
      <w:r w:rsidRPr="003D2D0D">
        <w:t xml:space="preserve">1 УПК РФ, </w:t>
      </w:r>
      <w:bookmarkStart w:id="64" w:name="sub_4102"/>
      <w:r w:rsidRPr="003D2D0D">
        <w:t>не допускается возложение полномочий по проведению дознания на то лицо, которое проводило или проводит по данному уголовному делу оперативно-розыскные мероприятия</w:t>
      </w:r>
      <w:r w:rsidR="003D2D0D" w:rsidRPr="003D2D0D">
        <w:t xml:space="preserve">. </w:t>
      </w:r>
      <w:bookmarkEnd w:id="64"/>
    </w:p>
    <w:p w:rsidR="00601711" w:rsidRPr="003D2D0D" w:rsidRDefault="00601711" w:rsidP="003D2D0D">
      <w:pPr>
        <w:widowControl w:val="0"/>
        <w:autoSpaceDE w:val="0"/>
        <w:autoSpaceDN w:val="0"/>
        <w:adjustRightInd w:val="0"/>
        <w:ind w:firstLine="709"/>
      </w:pPr>
      <w:r w:rsidRPr="003D2D0D">
        <w:t>Задача № 2</w:t>
      </w:r>
      <w:r w:rsidR="003D2D0D">
        <w:t>.</w:t>
      </w:r>
    </w:p>
    <w:p w:rsidR="00601711" w:rsidRPr="003D2D0D" w:rsidRDefault="00601711" w:rsidP="003D2D0D">
      <w:pPr>
        <w:widowControl w:val="0"/>
        <w:autoSpaceDE w:val="0"/>
        <w:autoSpaceDN w:val="0"/>
        <w:adjustRightInd w:val="0"/>
        <w:ind w:firstLine="709"/>
      </w:pPr>
      <w:r w:rsidRPr="003D2D0D">
        <w:t xml:space="preserve">Валова обратилась к начальнику отдела </w:t>
      </w:r>
      <w:r w:rsidR="0006776C" w:rsidRPr="003D2D0D">
        <w:t>С</w:t>
      </w:r>
      <w:r w:rsidRPr="003D2D0D">
        <w:t>удебного департамента при Верховном Суде Российской Федерации с жалобой на решение районного суда</w:t>
      </w:r>
      <w:r w:rsidR="003D2D0D" w:rsidRPr="003D2D0D">
        <w:t xml:space="preserve">. </w:t>
      </w:r>
      <w:r w:rsidRPr="003D2D0D">
        <w:t>Начальник отдела затребовал из суда гражданское дело по иску Валовой и, ознакомившись с ним, пришел к заключению</w:t>
      </w:r>
      <w:r w:rsidR="00251DEF" w:rsidRPr="003D2D0D">
        <w:t>, что решение суда по делу не соответствует требованиям закона</w:t>
      </w:r>
      <w:r w:rsidR="003D2D0D" w:rsidRPr="003D2D0D">
        <w:t xml:space="preserve">. </w:t>
      </w:r>
      <w:r w:rsidR="00251DEF" w:rsidRPr="003D2D0D">
        <w:t>В связи с этим им было направлено представление о пересмотре дела в надзорном порядке</w:t>
      </w:r>
      <w:r w:rsidR="003D2D0D" w:rsidRPr="003D2D0D">
        <w:t xml:space="preserve">. </w:t>
      </w:r>
    </w:p>
    <w:p w:rsidR="00251DEF" w:rsidRPr="003D2D0D" w:rsidRDefault="00251DEF" w:rsidP="003D2D0D">
      <w:pPr>
        <w:widowControl w:val="0"/>
        <w:autoSpaceDE w:val="0"/>
        <w:autoSpaceDN w:val="0"/>
        <w:adjustRightInd w:val="0"/>
        <w:ind w:firstLine="709"/>
      </w:pPr>
      <w:r w:rsidRPr="003D2D0D">
        <w:t>Оцените действия начальника отдела Судебного департамента</w:t>
      </w:r>
      <w:r w:rsidR="003D2D0D" w:rsidRPr="003D2D0D">
        <w:t xml:space="preserve">. </w:t>
      </w:r>
    </w:p>
    <w:p w:rsidR="003D2D0D" w:rsidRPr="003D2D0D" w:rsidRDefault="00251DEF" w:rsidP="003D2D0D">
      <w:pPr>
        <w:widowControl w:val="0"/>
        <w:autoSpaceDE w:val="0"/>
        <w:autoSpaceDN w:val="0"/>
        <w:adjustRightInd w:val="0"/>
        <w:ind w:firstLine="709"/>
      </w:pPr>
      <w:r w:rsidRPr="003D2D0D">
        <w:t>В какой суд следует обратиться Валовой с жалобой</w:t>
      </w:r>
      <w:r w:rsidR="003D2D0D" w:rsidRPr="003D2D0D">
        <w:t xml:space="preserve">? </w:t>
      </w:r>
    </w:p>
    <w:p w:rsidR="00F67D26" w:rsidRPr="003D2D0D" w:rsidRDefault="0006776C" w:rsidP="003D2D0D">
      <w:pPr>
        <w:widowControl w:val="0"/>
        <w:autoSpaceDE w:val="0"/>
        <w:autoSpaceDN w:val="0"/>
        <w:adjustRightInd w:val="0"/>
        <w:ind w:firstLine="709"/>
      </w:pPr>
      <w:r w:rsidRPr="003D2D0D">
        <w:t>В соответствии со статьями 336 и 376</w:t>
      </w:r>
      <w:r w:rsidR="00C76499" w:rsidRPr="003D2D0D">
        <w:t xml:space="preserve"> ГПК РФ</w:t>
      </w:r>
      <w:r w:rsidRPr="003D2D0D">
        <w:t>, обжаловать судебное решение районного суда гражданка Валова должна была в кассационную или надзорную инстанции суда субъекта федерации (при условии, если ей не был пропущен срок, установленный на обжалование решений суда</w:t>
      </w:r>
      <w:r w:rsidR="003D2D0D" w:rsidRPr="003D2D0D">
        <w:t xml:space="preserve">). </w:t>
      </w:r>
      <w:r w:rsidRPr="003D2D0D">
        <w:t>Для решений районного суда, не вступивших в законную силу, предусмотрено обжалование сторонами в порядке кассационного производства, в коллегии по гражданским делам областного или приравненного к нему суда</w:t>
      </w:r>
      <w:r w:rsidR="00F67D26" w:rsidRPr="003D2D0D">
        <w:t xml:space="preserve"> через суд, вынесший решение</w:t>
      </w:r>
      <w:r w:rsidR="003D2D0D" w:rsidRPr="003D2D0D">
        <w:t xml:space="preserve">. </w:t>
      </w:r>
    </w:p>
    <w:p w:rsidR="00C76499" w:rsidRPr="003D2D0D" w:rsidRDefault="0006776C" w:rsidP="003D2D0D">
      <w:pPr>
        <w:widowControl w:val="0"/>
        <w:autoSpaceDE w:val="0"/>
        <w:autoSpaceDN w:val="0"/>
        <w:adjustRightInd w:val="0"/>
        <w:ind w:firstLine="709"/>
      </w:pPr>
      <w:r w:rsidRPr="003D2D0D">
        <w:t>Жалобы на вступившие в законную силу решения районного суда подаются в надзорную инстанцию</w:t>
      </w:r>
      <w:r w:rsidR="003D2D0D" w:rsidRPr="003D2D0D">
        <w:t xml:space="preserve"> - </w:t>
      </w:r>
      <w:r w:rsidR="00F67D26" w:rsidRPr="003D2D0D">
        <w:t>в судебную коллегию по гражданским делам президиума областного суда</w:t>
      </w:r>
      <w:r w:rsidR="003D2D0D" w:rsidRPr="003D2D0D">
        <w:t xml:space="preserve">. </w:t>
      </w:r>
      <w:r w:rsidR="00C76499" w:rsidRPr="003D2D0D">
        <w:t>В соответствии со ст</w:t>
      </w:r>
      <w:r w:rsidR="003D2D0D">
        <w:t>.3</w:t>
      </w:r>
      <w:r w:rsidR="00C76499" w:rsidRPr="003D2D0D">
        <w:t>78 ГПК РФ, не вступившие в законную силу судебные решения подаются надзорная жалоба или представление прокурора</w:t>
      </w:r>
      <w:r w:rsidR="003D2D0D" w:rsidRPr="003D2D0D">
        <w:t xml:space="preserve">. </w:t>
      </w:r>
    </w:p>
    <w:p w:rsidR="0006776C" w:rsidRPr="003D2D0D" w:rsidRDefault="00C76499" w:rsidP="003D2D0D">
      <w:pPr>
        <w:widowControl w:val="0"/>
        <w:autoSpaceDE w:val="0"/>
        <w:autoSpaceDN w:val="0"/>
        <w:adjustRightInd w:val="0"/>
        <w:ind w:firstLine="709"/>
      </w:pPr>
      <w:r w:rsidRPr="003D2D0D">
        <w:t>Подача представлений другими должностными лицами не предусмотрена</w:t>
      </w:r>
      <w:r w:rsidR="003D2D0D" w:rsidRPr="003D2D0D">
        <w:t xml:space="preserve">. </w:t>
      </w:r>
    </w:p>
    <w:p w:rsidR="00F67D26" w:rsidRPr="003D2D0D" w:rsidRDefault="00F67D26" w:rsidP="003D2D0D">
      <w:pPr>
        <w:widowControl w:val="0"/>
        <w:autoSpaceDE w:val="0"/>
        <w:autoSpaceDN w:val="0"/>
        <w:adjustRightInd w:val="0"/>
        <w:ind w:firstLine="709"/>
      </w:pPr>
      <w:r w:rsidRPr="003D2D0D">
        <w:t>Начальник отдела Судебного департамента при Верховном Суде Российской Федерации незаконно принял к производству жалобу гражданки и незаконно подал представление в судебную коллегию по гражданским делам</w:t>
      </w:r>
      <w:r w:rsidR="003D2D0D" w:rsidRPr="003D2D0D">
        <w:t xml:space="preserve">. </w:t>
      </w:r>
    </w:p>
    <w:p w:rsidR="00F67D26" w:rsidRPr="003D2D0D" w:rsidRDefault="00F67D26" w:rsidP="003D2D0D">
      <w:pPr>
        <w:widowControl w:val="0"/>
        <w:autoSpaceDE w:val="0"/>
        <w:autoSpaceDN w:val="0"/>
        <w:adjustRightInd w:val="0"/>
        <w:ind w:firstLine="709"/>
      </w:pPr>
      <w:bookmarkStart w:id="65" w:name="sub_214"/>
      <w:r w:rsidRPr="003D2D0D">
        <w:t>Статьей 1 Федерального закона "О Судебном департаменте при Верховном Суде Российской Федерации"</w:t>
      </w:r>
      <w:r w:rsidR="00236816" w:rsidRPr="003D2D0D">
        <w:rPr>
          <w:rStyle w:val="a9"/>
          <w:sz w:val="20"/>
          <w:szCs w:val="20"/>
        </w:rPr>
        <w:footnoteReference w:id="28"/>
      </w:r>
      <w:r w:rsidRPr="003D2D0D">
        <w:t xml:space="preserve"> N 7-ФЗ от 08</w:t>
      </w:r>
      <w:r w:rsidR="003D2D0D">
        <w:t>.01.9</w:t>
      </w:r>
      <w:r w:rsidRPr="003D2D0D">
        <w:t>8 установлено, что Судебный департамент осуществляет организационное обеспечение деятельности судов, под которым понимаются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w:t>
      </w:r>
      <w:r w:rsidR="003D2D0D" w:rsidRPr="003D2D0D">
        <w:t xml:space="preserve">. </w:t>
      </w:r>
    </w:p>
    <w:bookmarkEnd w:id="65"/>
    <w:p w:rsidR="00C76499" w:rsidRPr="003D2D0D" w:rsidRDefault="00F67D26" w:rsidP="003D2D0D">
      <w:pPr>
        <w:widowControl w:val="0"/>
        <w:autoSpaceDE w:val="0"/>
        <w:autoSpaceDN w:val="0"/>
        <w:adjustRightInd w:val="0"/>
        <w:ind w:firstLine="709"/>
      </w:pPr>
      <w:r w:rsidRPr="003D2D0D">
        <w:t>В соответствии с</w:t>
      </w:r>
      <w:r w:rsidR="00C76499" w:rsidRPr="003D2D0D">
        <w:t>о ст</w:t>
      </w:r>
      <w:r w:rsidR="003D2D0D">
        <w:t>.4</w:t>
      </w:r>
      <w:r w:rsidR="00C76499" w:rsidRPr="003D2D0D">
        <w:t xml:space="preserve"> указанного Закона Судебный департамент, органы и учреждения Судебного департамента призваны способствовать укреплению самостоятельности судов, независимости судей и не вправе вмешиваться в осуществление правосудия</w:t>
      </w:r>
      <w:r w:rsidR="003D2D0D" w:rsidRPr="003D2D0D">
        <w:t xml:space="preserve">. </w:t>
      </w:r>
    </w:p>
    <w:p w:rsidR="003D2D0D" w:rsidRPr="003D2D0D" w:rsidRDefault="00C76499" w:rsidP="003D2D0D">
      <w:pPr>
        <w:widowControl w:val="0"/>
        <w:autoSpaceDE w:val="0"/>
        <w:autoSpaceDN w:val="0"/>
        <w:adjustRightInd w:val="0"/>
        <w:ind w:firstLine="709"/>
      </w:pPr>
      <w:r w:rsidRPr="003D2D0D">
        <w:t>Подав представление о пересмотре дела в надзорном порядке, начальник отдела Судебного департамента при Верховном Суде Российской Федерации, как должностное лицо, допустил нарушение требований законодательства, в связи с чем, в соответствии со ст</w:t>
      </w:r>
      <w:r w:rsidR="003D2D0D">
        <w:t>.3</w:t>
      </w:r>
      <w:r w:rsidR="004F29BA" w:rsidRPr="003D2D0D">
        <w:t xml:space="preserve">80 ГПК РФ, </w:t>
      </w:r>
      <w:r w:rsidRPr="003D2D0D">
        <w:t xml:space="preserve">надзорной жалобы </w:t>
      </w:r>
      <w:r w:rsidR="004F29BA" w:rsidRPr="003D2D0D">
        <w:t xml:space="preserve">будет возвращена </w:t>
      </w:r>
      <w:r w:rsidRPr="003D2D0D">
        <w:t>без рассмотрения по существу</w:t>
      </w:r>
      <w:r w:rsidR="004F29BA" w:rsidRPr="003D2D0D">
        <w:t xml:space="preserve"> в связи с тем, что она подана лицом, не имеющим права на обращение в суд надзорной инстанции</w:t>
      </w:r>
      <w:r w:rsidR="003D2D0D" w:rsidRPr="003D2D0D">
        <w:t xml:space="preserve">. </w:t>
      </w:r>
    </w:p>
    <w:p w:rsidR="003D2D0D" w:rsidRPr="003D2D0D" w:rsidRDefault="003D2D0D" w:rsidP="003D2D0D">
      <w:pPr>
        <w:pStyle w:val="2"/>
        <w:rPr>
          <w:kern w:val="0"/>
        </w:rPr>
      </w:pPr>
      <w:r>
        <w:br w:type="page"/>
      </w:r>
      <w:r w:rsidR="002D16CC" w:rsidRPr="003D2D0D">
        <w:rPr>
          <w:kern w:val="0"/>
        </w:rPr>
        <w:t>Список источников и литературы</w:t>
      </w:r>
    </w:p>
    <w:p w:rsidR="003D2D0D" w:rsidRDefault="003D2D0D" w:rsidP="003D2D0D">
      <w:pPr>
        <w:widowControl w:val="0"/>
        <w:autoSpaceDE w:val="0"/>
        <w:autoSpaceDN w:val="0"/>
        <w:adjustRightInd w:val="0"/>
        <w:ind w:firstLine="709"/>
      </w:pPr>
    </w:p>
    <w:p w:rsidR="002D16CC" w:rsidRPr="003D2D0D" w:rsidRDefault="002D16CC" w:rsidP="003D2D0D">
      <w:pPr>
        <w:pStyle w:val="a1"/>
        <w:tabs>
          <w:tab w:val="left" w:pos="560"/>
        </w:tabs>
        <w:ind w:firstLine="0"/>
      </w:pPr>
      <w:r w:rsidRPr="003D2D0D">
        <w:t>Конституция Российской Федерации</w:t>
      </w:r>
      <w:r w:rsidR="003D2D0D" w:rsidRPr="003D2D0D">
        <w:t xml:space="preserve">. </w:t>
      </w:r>
      <w:r w:rsidRPr="003D2D0D">
        <w:t>/РГ от 25 декабря 1993 г</w:t>
      </w:r>
      <w:r w:rsidR="003D2D0D" w:rsidRPr="003D2D0D">
        <w:t xml:space="preserve">. </w:t>
      </w:r>
      <w:r w:rsidRPr="003D2D0D">
        <w:t>N 237</w:t>
      </w:r>
    </w:p>
    <w:p w:rsidR="002D16CC" w:rsidRPr="003D2D0D" w:rsidRDefault="002D16CC" w:rsidP="003D2D0D">
      <w:pPr>
        <w:pStyle w:val="a1"/>
        <w:tabs>
          <w:tab w:val="left" w:pos="560"/>
        </w:tabs>
        <w:ind w:firstLine="0"/>
      </w:pPr>
      <w:r w:rsidRPr="003D2D0D">
        <w:t>Федеральный конституционный закон от 31 декабря 1996 года N 1-ФКЗ "О судебной системе Российской Федерации"</w:t>
      </w:r>
      <w:r w:rsidR="003D2D0D" w:rsidRPr="003D2D0D">
        <w:t xml:space="preserve">. </w:t>
      </w:r>
      <w:r w:rsidRPr="003D2D0D">
        <w:t>/РГ от 6 января 1997 г</w:t>
      </w:r>
      <w:r w:rsidR="003D2D0D" w:rsidRPr="003D2D0D">
        <w:t xml:space="preserve">. </w:t>
      </w:r>
      <w:r w:rsidRPr="003D2D0D">
        <w:t>N 3</w:t>
      </w:r>
      <w:r w:rsidR="003D2D0D" w:rsidRPr="003D2D0D">
        <w:t xml:space="preserve">. </w:t>
      </w:r>
    </w:p>
    <w:p w:rsidR="002D16CC" w:rsidRPr="003D2D0D" w:rsidRDefault="002D16CC" w:rsidP="003D2D0D">
      <w:pPr>
        <w:pStyle w:val="a1"/>
        <w:tabs>
          <w:tab w:val="left" w:pos="560"/>
        </w:tabs>
        <w:ind w:firstLine="0"/>
      </w:pPr>
      <w:r w:rsidRPr="003D2D0D">
        <w:t>Федеральный конституционный закон N 1-ФКЗ "Об арбитражных судах в Российской Федерации"/РГ от 16 мая 1995 г</w:t>
      </w:r>
      <w:r w:rsidR="003D2D0D" w:rsidRPr="003D2D0D">
        <w:t xml:space="preserve">. </w:t>
      </w:r>
      <w:r w:rsidRPr="003D2D0D">
        <w:t xml:space="preserve">N 93 </w:t>
      </w:r>
    </w:p>
    <w:p w:rsidR="002D16CC" w:rsidRPr="003D2D0D" w:rsidRDefault="002D16CC" w:rsidP="003D2D0D">
      <w:pPr>
        <w:pStyle w:val="a1"/>
        <w:tabs>
          <w:tab w:val="left" w:pos="560"/>
        </w:tabs>
        <w:ind w:firstLine="0"/>
      </w:pPr>
      <w:r w:rsidRPr="003D2D0D">
        <w:t>Арбитражный процессуальный кодекс РФ от 24 июля 2002 г</w:t>
      </w:r>
      <w:r w:rsidR="003D2D0D" w:rsidRPr="003D2D0D">
        <w:t xml:space="preserve">. </w:t>
      </w:r>
      <w:r w:rsidRPr="003D2D0D">
        <w:t>N 95-ФЗ, РГ от 27 июля 2002 г</w:t>
      </w:r>
      <w:r w:rsidR="003D2D0D" w:rsidRPr="003D2D0D">
        <w:t xml:space="preserve">. </w:t>
      </w:r>
      <w:r w:rsidRPr="003D2D0D">
        <w:t>N 137</w:t>
      </w:r>
    </w:p>
    <w:p w:rsidR="002D16CC" w:rsidRPr="003D2D0D" w:rsidRDefault="002D16CC" w:rsidP="003D2D0D">
      <w:pPr>
        <w:pStyle w:val="a1"/>
        <w:tabs>
          <w:tab w:val="left" w:pos="560"/>
        </w:tabs>
        <w:ind w:firstLine="0"/>
      </w:pPr>
      <w:r w:rsidRPr="003D2D0D">
        <w:t>Закон Российской Федерации от 26 июня 1992 года N 3132-I "О статусе судей в Российской Федерации"</w:t>
      </w:r>
      <w:r w:rsidR="003D2D0D" w:rsidRPr="003D2D0D">
        <w:t xml:space="preserve">. </w:t>
      </w:r>
      <w:r w:rsidRPr="003D2D0D">
        <w:t>/РГ от 29 июля 1992 г</w:t>
      </w:r>
      <w:r w:rsidR="003D2D0D" w:rsidRPr="003D2D0D">
        <w:t xml:space="preserve">. </w:t>
      </w:r>
    </w:p>
    <w:p w:rsidR="002D16CC" w:rsidRPr="003D2D0D" w:rsidRDefault="002D16CC" w:rsidP="003D2D0D">
      <w:pPr>
        <w:pStyle w:val="a1"/>
        <w:tabs>
          <w:tab w:val="left" w:pos="560"/>
        </w:tabs>
        <w:ind w:firstLine="0"/>
      </w:pPr>
      <w:r w:rsidRPr="003D2D0D">
        <w:t>Закон РФ от 7 июля 1993 г</w:t>
      </w:r>
      <w:r w:rsidR="003D2D0D" w:rsidRPr="003D2D0D">
        <w:t xml:space="preserve">. </w:t>
      </w:r>
      <w:r w:rsidRPr="003D2D0D">
        <w:t>N 5338-I "О международном коммерческом арбитраже" /РГ от 14 августа 1993 г</w:t>
      </w:r>
      <w:r w:rsidR="003D2D0D" w:rsidRPr="003D2D0D">
        <w:t xml:space="preserve">. </w:t>
      </w:r>
    </w:p>
    <w:p w:rsidR="002D16CC" w:rsidRPr="003D2D0D" w:rsidRDefault="002D16CC" w:rsidP="003D2D0D">
      <w:pPr>
        <w:pStyle w:val="a1"/>
        <w:tabs>
          <w:tab w:val="left" w:pos="560"/>
        </w:tabs>
        <w:ind w:firstLine="0"/>
      </w:pPr>
      <w:r w:rsidRPr="003D2D0D">
        <w:t>Федеральный закон N 102-ФЗ "О третейских судах в Российской Федерации</w:t>
      </w:r>
      <w:r w:rsidR="003D2D0D" w:rsidRPr="003D2D0D">
        <w:t xml:space="preserve">. </w:t>
      </w:r>
      <w:r w:rsidRPr="003D2D0D">
        <w:t>"/ РГ от 27 июля 2002 г</w:t>
      </w:r>
      <w:r w:rsidR="003D2D0D" w:rsidRPr="003D2D0D">
        <w:t>.,</w:t>
      </w:r>
      <w:r w:rsidRPr="003D2D0D">
        <w:t xml:space="preserve"> N 137 </w:t>
      </w:r>
    </w:p>
    <w:p w:rsidR="002D16CC" w:rsidRPr="003D2D0D" w:rsidRDefault="002D16CC" w:rsidP="003D2D0D">
      <w:pPr>
        <w:pStyle w:val="a1"/>
        <w:tabs>
          <w:tab w:val="left" w:pos="560"/>
        </w:tabs>
        <w:ind w:firstLine="0"/>
      </w:pPr>
      <w:r w:rsidRPr="003D2D0D">
        <w:t>Постановление Правительства РФ от 20 ноября 2001 г</w:t>
      </w:r>
      <w:r w:rsidR="003D2D0D" w:rsidRPr="003D2D0D">
        <w:t xml:space="preserve">. </w:t>
      </w:r>
      <w:r w:rsidRPr="003D2D0D">
        <w:t>N 805 "О федеральной целевой программе "Развитие судебной системы России" на 2002-2006 годы" /СЗРФ от 3 декабря 2001 г</w:t>
      </w:r>
      <w:r w:rsidR="003D2D0D" w:rsidRPr="003D2D0D">
        <w:t>.,</w:t>
      </w:r>
      <w:r w:rsidRPr="003D2D0D">
        <w:t xml:space="preserve"> N 49, ст</w:t>
      </w:r>
      <w:r w:rsidR="003D2D0D">
        <w:t>.4</w:t>
      </w:r>
      <w:r w:rsidRPr="003D2D0D">
        <w:t>623</w:t>
      </w:r>
    </w:p>
    <w:p w:rsidR="002D16CC" w:rsidRPr="003D2D0D" w:rsidRDefault="002D16CC" w:rsidP="003D2D0D">
      <w:pPr>
        <w:pStyle w:val="a1"/>
        <w:tabs>
          <w:tab w:val="left" w:pos="560"/>
        </w:tabs>
        <w:ind w:firstLine="0"/>
      </w:pPr>
      <w:r w:rsidRPr="003D2D0D">
        <w:t>Постановление Пленума Высшего Арбитражного Суда РФ от 5 июня 1996 г</w:t>
      </w:r>
      <w:r w:rsidR="003D2D0D" w:rsidRPr="003D2D0D">
        <w:t xml:space="preserve">. </w:t>
      </w:r>
      <w:r w:rsidRPr="003D2D0D">
        <w:t>N 7 "Об утверждении Регламента арбитражных судов"</w:t>
      </w:r>
      <w:r w:rsidR="003D2D0D" w:rsidRPr="003D2D0D">
        <w:t xml:space="preserve">. </w:t>
      </w:r>
      <w:r w:rsidRPr="003D2D0D">
        <w:t>/</w:t>
      </w:r>
      <w:r w:rsidRPr="003D2D0D">
        <w:rPr>
          <w:rStyle w:val="a9"/>
          <w:sz w:val="20"/>
          <w:szCs w:val="20"/>
        </w:rPr>
        <w:footnoteRef/>
      </w:r>
      <w:r w:rsidRPr="003D2D0D">
        <w:t>Вестник ВАС РФ, 1996 г</w:t>
      </w:r>
      <w:r w:rsidR="003D2D0D" w:rsidRPr="003D2D0D">
        <w:t>.,</w:t>
      </w:r>
      <w:r w:rsidRPr="003D2D0D">
        <w:t xml:space="preserve"> N 11</w:t>
      </w:r>
    </w:p>
    <w:p w:rsidR="002D16CC" w:rsidRPr="003D2D0D" w:rsidRDefault="002D16CC" w:rsidP="003D2D0D">
      <w:pPr>
        <w:pStyle w:val="a1"/>
        <w:tabs>
          <w:tab w:val="left" w:pos="560"/>
        </w:tabs>
        <w:ind w:firstLine="0"/>
      </w:pPr>
      <w:r w:rsidRPr="003D2D0D">
        <w:t>Постановление Пленума Высшего Арбитражного Суда РФ от 24 марта 2005 г</w:t>
      </w:r>
      <w:r w:rsidR="003D2D0D" w:rsidRPr="003D2D0D">
        <w:t xml:space="preserve">. </w:t>
      </w:r>
      <w:r w:rsidRPr="003D2D0D">
        <w:t>N4 Об утверждении судьи членом Президиума ВАС РФ</w:t>
      </w:r>
      <w:r w:rsidR="003D2D0D" w:rsidRPr="003D2D0D">
        <w:t xml:space="preserve">. </w:t>
      </w:r>
      <w:r w:rsidRPr="003D2D0D">
        <w:t>/Текст постановления официально опубликован не был</w:t>
      </w:r>
      <w:r w:rsidR="003D2D0D" w:rsidRPr="003D2D0D">
        <w:t xml:space="preserve">. </w:t>
      </w:r>
    </w:p>
    <w:p w:rsidR="002D16CC" w:rsidRPr="003D2D0D" w:rsidRDefault="002D16CC" w:rsidP="003D2D0D">
      <w:pPr>
        <w:pStyle w:val="a1"/>
        <w:tabs>
          <w:tab w:val="left" w:pos="560"/>
        </w:tabs>
        <w:ind w:firstLine="0"/>
      </w:pPr>
      <w:r w:rsidRPr="003D2D0D">
        <w:t>Постановление Пленума Высшего Арбитражного Суда РФ от 24 марта 2005 г</w:t>
      </w:r>
      <w:r w:rsidR="003D2D0D" w:rsidRPr="003D2D0D">
        <w:t xml:space="preserve">. </w:t>
      </w:r>
      <w:r w:rsidRPr="003D2D0D">
        <w:t>N5 О переводе судьи ВАС РФ из одной судебной коллегии в другую и утверждении судьи председателем первого судебного состава</w:t>
      </w:r>
      <w:r w:rsidR="003D2D0D" w:rsidRPr="003D2D0D">
        <w:t xml:space="preserve">. </w:t>
      </w:r>
      <w:r w:rsidRPr="003D2D0D">
        <w:t>/ Текст постановления официально опубликован не был</w:t>
      </w:r>
      <w:r w:rsidR="003D2D0D" w:rsidRPr="003D2D0D">
        <w:t xml:space="preserve">. </w:t>
      </w:r>
    </w:p>
    <w:p w:rsidR="002D16CC" w:rsidRPr="003D2D0D" w:rsidRDefault="002D16CC" w:rsidP="003D2D0D">
      <w:pPr>
        <w:pStyle w:val="a1"/>
        <w:tabs>
          <w:tab w:val="left" w:pos="560"/>
        </w:tabs>
        <w:ind w:firstLine="0"/>
      </w:pPr>
      <w:r w:rsidRPr="003D2D0D">
        <w:t>Арбитражный процесс</w:t>
      </w:r>
      <w:r w:rsidR="003D2D0D" w:rsidRPr="003D2D0D">
        <w:t xml:space="preserve">: </w:t>
      </w:r>
      <w:r w:rsidRPr="003D2D0D">
        <w:t>Учебник / Отв</w:t>
      </w:r>
      <w:r w:rsidR="003D2D0D" w:rsidRPr="003D2D0D">
        <w:t xml:space="preserve">. </w:t>
      </w:r>
      <w:r w:rsidRPr="003D2D0D">
        <w:t>ред</w:t>
      </w:r>
      <w:r w:rsidR="003D2D0D" w:rsidRPr="003D2D0D">
        <w:t xml:space="preserve">. </w:t>
      </w:r>
      <w:r w:rsidRPr="003D2D0D">
        <w:t>проф</w:t>
      </w:r>
      <w:r w:rsidR="003D2D0D">
        <w:t xml:space="preserve">.В. </w:t>
      </w:r>
      <w:r w:rsidRPr="003D2D0D">
        <w:t>В</w:t>
      </w:r>
      <w:r w:rsidR="003D2D0D" w:rsidRPr="003D2D0D">
        <w:t xml:space="preserve">. </w:t>
      </w:r>
      <w:r w:rsidRPr="003D2D0D">
        <w:t>Ярков</w:t>
      </w:r>
      <w:r w:rsidR="003D2D0D" w:rsidRPr="003D2D0D">
        <w:t xml:space="preserve"> - </w:t>
      </w:r>
      <w:r w:rsidRPr="003D2D0D">
        <w:t>2-е изд</w:t>
      </w:r>
      <w:r w:rsidR="003D2D0D" w:rsidRPr="003D2D0D">
        <w:t>.,</w:t>
      </w:r>
      <w:r w:rsidRPr="003D2D0D">
        <w:t xml:space="preserve"> перераб</w:t>
      </w:r>
      <w:r w:rsidR="003D2D0D" w:rsidRPr="003D2D0D">
        <w:t xml:space="preserve">. </w:t>
      </w:r>
      <w:r w:rsidRPr="003D2D0D">
        <w:t>и доп</w:t>
      </w:r>
      <w:r w:rsidR="003D2D0D" w:rsidRPr="003D2D0D">
        <w:t xml:space="preserve">. - </w:t>
      </w:r>
      <w:r w:rsidRPr="003D2D0D">
        <w:t>М</w:t>
      </w:r>
      <w:r w:rsidR="003D2D0D" w:rsidRPr="003D2D0D">
        <w:t xml:space="preserve">.: </w:t>
      </w:r>
      <w:r w:rsidRPr="003D2D0D">
        <w:t>Волтерс Клувер, 2003г</w:t>
      </w:r>
      <w:r w:rsidR="003D2D0D" w:rsidRPr="003D2D0D">
        <w:t xml:space="preserve">. </w:t>
      </w:r>
    </w:p>
    <w:p w:rsidR="002D16CC" w:rsidRPr="003D2D0D" w:rsidRDefault="002D16CC" w:rsidP="003D2D0D">
      <w:pPr>
        <w:pStyle w:val="a1"/>
        <w:tabs>
          <w:tab w:val="left" w:pos="560"/>
        </w:tabs>
        <w:ind w:firstLine="0"/>
      </w:pPr>
      <w:r w:rsidRPr="003D2D0D">
        <w:t>Арбитражный Процесс</w:t>
      </w:r>
      <w:r w:rsidR="003D2D0D" w:rsidRPr="003D2D0D">
        <w:t xml:space="preserve">: </w:t>
      </w:r>
      <w:r w:rsidRPr="003D2D0D">
        <w:t>Учебник, М</w:t>
      </w:r>
      <w:r w:rsidR="003D2D0D" w:rsidRPr="003D2D0D">
        <w:t xml:space="preserve">.: </w:t>
      </w:r>
      <w:r w:rsidRPr="003D2D0D">
        <w:t>“Зерцало”, 1995, изд</w:t>
      </w:r>
      <w:r w:rsidR="003D2D0D" w:rsidRPr="003D2D0D">
        <w:t xml:space="preserve">. </w:t>
      </w:r>
      <w:r w:rsidRPr="003D2D0D">
        <w:t>стр</w:t>
      </w:r>
      <w:r w:rsidR="003D2D0D">
        <w:t>.6</w:t>
      </w:r>
    </w:p>
    <w:p w:rsidR="002D16CC" w:rsidRPr="003D2D0D" w:rsidRDefault="002D16CC" w:rsidP="003D2D0D">
      <w:pPr>
        <w:pStyle w:val="a1"/>
        <w:tabs>
          <w:tab w:val="left" w:pos="560"/>
        </w:tabs>
        <w:ind w:firstLine="0"/>
      </w:pPr>
      <w:r w:rsidRPr="003D2D0D">
        <w:t>Арбитражный процесс в СССР</w:t>
      </w:r>
      <w:r w:rsidR="003D2D0D" w:rsidRPr="003D2D0D">
        <w:t xml:space="preserve">: </w:t>
      </w:r>
      <w:r w:rsidRPr="003D2D0D">
        <w:t>Учебник/Под ред</w:t>
      </w:r>
      <w:r w:rsidR="003D2D0D" w:rsidRPr="003D2D0D">
        <w:t xml:space="preserve">. </w:t>
      </w:r>
      <w:r w:rsidRPr="003D2D0D">
        <w:t>Абовой Т</w:t>
      </w:r>
      <w:r w:rsidR="003D2D0D">
        <w:t xml:space="preserve">.Е. </w:t>
      </w:r>
      <w:r w:rsidR="003D2D0D" w:rsidRPr="003D2D0D">
        <w:t xml:space="preserve">- </w:t>
      </w:r>
      <w:r w:rsidRPr="003D2D0D">
        <w:t>М, 1985 г</w:t>
      </w:r>
      <w:r w:rsidR="003D2D0D" w:rsidRPr="003D2D0D">
        <w:t xml:space="preserve">. </w:t>
      </w:r>
    </w:p>
    <w:p w:rsidR="002D16CC" w:rsidRPr="003D2D0D" w:rsidRDefault="002D16CC" w:rsidP="003D2D0D">
      <w:pPr>
        <w:pStyle w:val="a1"/>
        <w:tabs>
          <w:tab w:val="left" w:pos="560"/>
        </w:tabs>
        <w:ind w:firstLine="0"/>
      </w:pPr>
      <w:r w:rsidRPr="003D2D0D">
        <w:t>Д</w:t>
      </w:r>
      <w:r w:rsidR="003D2D0D">
        <w:t xml:space="preserve">.В. </w:t>
      </w:r>
      <w:r w:rsidRPr="003D2D0D">
        <w:t>Добрачев Перспективы развития системы арбитражных судов России</w:t>
      </w:r>
      <w:r w:rsidR="003D2D0D" w:rsidRPr="003D2D0D">
        <w:t xml:space="preserve">. - </w:t>
      </w:r>
      <w:r w:rsidRPr="003D2D0D">
        <w:t>"Законодательство и экономика", N 8, август 2004 г</w:t>
      </w:r>
      <w:r w:rsidR="003D2D0D" w:rsidRPr="003D2D0D">
        <w:t xml:space="preserve">. </w:t>
      </w:r>
    </w:p>
    <w:p w:rsidR="002D16CC" w:rsidRPr="003D2D0D" w:rsidRDefault="002D16CC" w:rsidP="003D2D0D">
      <w:pPr>
        <w:pStyle w:val="a1"/>
        <w:tabs>
          <w:tab w:val="left" w:pos="560"/>
        </w:tabs>
        <w:ind w:firstLine="0"/>
      </w:pPr>
      <w:r w:rsidRPr="003D2D0D">
        <w:t>С</w:t>
      </w:r>
      <w:r w:rsidR="003D2D0D" w:rsidRPr="003D2D0D">
        <w:t xml:space="preserve">. </w:t>
      </w:r>
      <w:r w:rsidRPr="003D2D0D">
        <w:t>Чуча</w:t>
      </w:r>
      <w:r w:rsidR="003D2D0D" w:rsidRPr="003D2D0D">
        <w:t xml:space="preserve">. </w:t>
      </w:r>
      <w:r w:rsidRPr="003D2D0D">
        <w:t>Арбитражный суд в системе органов, рассматривающих трудовые споры</w:t>
      </w:r>
      <w:r w:rsidR="003D2D0D" w:rsidRPr="003D2D0D">
        <w:t xml:space="preserve">. </w:t>
      </w:r>
      <w:r w:rsidRPr="003D2D0D">
        <w:t>"Российская юстиция",</w:t>
      </w:r>
      <w:r w:rsidR="003D2D0D" w:rsidRPr="003D2D0D">
        <w:t>,</w:t>
      </w:r>
      <w:r w:rsidRPr="003D2D0D">
        <w:t xml:space="preserve"> N 2, стр</w:t>
      </w:r>
      <w:r w:rsidR="003D2D0D">
        <w:t>.1</w:t>
      </w:r>
      <w:r w:rsidRPr="003D2D0D">
        <w:t>7, 2003 г</w:t>
      </w:r>
      <w:r w:rsidR="003D2D0D" w:rsidRPr="003D2D0D">
        <w:t xml:space="preserve">. </w:t>
      </w:r>
    </w:p>
    <w:p w:rsidR="002D16CC" w:rsidRPr="003D2D0D" w:rsidRDefault="002D16CC" w:rsidP="003D2D0D">
      <w:pPr>
        <w:pStyle w:val="a1"/>
        <w:tabs>
          <w:tab w:val="left" w:pos="560"/>
        </w:tabs>
        <w:ind w:firstLine="0"/>
      </w:pPr>
      <w:r w:rsidRPr="003D2D0D">
        <w:t>П</w:t>
      </w:r>
      <w:r w:rsidR="003D2D0D" w:rsidRPr="003D2D0D">
        <w:t xml:space="preserve">. </w:t>
      </w:r>
      <w:r w:rsidRPr="003D2D0D">
        <w:t xml:space="preserve">Скобликов, </w:t>
      </w:r>
      <w:r w:rsidRPr="003D2D0D">
        <w:rPr>
          <w:rStyle w:val="ab"/>
          <w:b w:val="0"/>
          <w:bCs w:val="0"/>
          <w:color w:val="auto"/>
        </w:rPr>
        <w:t>Грабко</w:t>
      </w:r>
      <w:r w:rsidRPr="003D2D0D">
        <w:t xml:space="preserve"> </w:t>
      </w:r>
      <w:r w:rsidRPr="003D2D0D">
        <w:rPr>
          <w:rStyle w:val="ab"/>
          <w:b w:val="0"/>
          <w:bCs w:val="0"/>
          <w:color w:val="auto"/>
        </w:rPr>
        <w:t>М</w:t>
      </w:r>
      <w:r w:rsidR="003D2D0D">
        <w:rPr>
          <w:rStyle w:val="ab"/>
          <w:b w:val="0"/>
          <w:bCs w:val="0"/>
          <w:color w:val="auto"/>
        </w:rPr>
        <w:t xml:space="preserve">.Б. </w:t>
      </w:r>
      <w:r w:rsidRPr="003D2D0D">
        <w:t>Уголовное дело направляется в арбитражный суд</w:t>
      </w:r>
      <w:r w:rsidR="003D2D0D" w:rsidRPr="003D2D0D">
        <w:t xml:space="preserve">? </w:t>
      </w:r>
      <w:r w:rsidRPr="003D2D0D">
        <w:t>«эж-ЮРИСТ", N 38, август 2003 г</w:t>
      </w:r>
      <w:r w:rsidR="003D2D0D" w:rsidRPr="003D2D0D">
        <w:t xml:space="preserve">. </w:t>
      </w:r>
    </w:p>
    <w:p w:rsidR="002D16CC" w:rsidRPr="003D2D0D" w:rsidRDefault="002D16CC" w:rsidP="003D2D0D">
      <w:pPr>
        <w:pStyle w:val="a1"/>
        <w:tabs>
          <w:tab w:val="left" w:pos="560"/>
        </w:tabs>
        <w:ind w:firstLine="0"/>
      </w:pPr>
      <w:r w:rsidRPr="003D2D0D">
        <w:t>П</w:t>
      </w:r>
      <w:r w:rsidR="003D2D0D" w:rsidRPr="003D2D0D">
        <w:t xml:space="preserve">. </w:t>
      </w:r>
      <w:r w:rsidRPr="003D2D0D">
        <w:t>Скобликов</w:t>
      </w:r>
      <w:r w:rsidR="003D2D0D" w:rsidRPr="003D2D0D">
        <w:t xml:space="preserve">. </w:t>
      </w:r>
      <w:r w:rsidRPr="003D2D0D">
        <w:t>Перекресток семи дорог,-"эж-ЮРИСТ" N 45, ноябрь 2002 г</w:t>
      </w:r>
      <w:r w:rsidR="003D2D0D" w:rsidRPr="003D2D0D">
        <w:t xml:space="preserve">. </w:t>
      </w:r>
    </w:p>
    <w:p w:rsidR="002D16CC" w:rsidRPr="003D2D0D" w:rsidRDefault="002D16CC" w:rsidP="003D2D0D">
      <w:pPr>
        <w:pStyle w:val="a1"/>
        <w:tabs>
          <w:tab w:val="left" w:pos="560"/>
        </w:tabs>
        <w:ind w:firstLine="0"/>
      </w:pPr>
      <w:r w:rsidRPr="003D2D0D">
        <w:t>В</w:t>
      </w:r>
      <w:r w:rsidR="003D2D0D" w:rsidRPr="003D2D0D">
        <w:t xml:space="preserve">. </w:t>
      </w:r>
      <w:r w:rsidRPr="003D2D0D">
        <w:t>Яковлев</w:t>
      </w:r>
      <w:r w:rsidR="003D2D0D" w:rsidRPr="003D2D0D">
        <w:t xml:space="preserve">. </w:t>
      </w:r>
      <w:r w:rsidRPr="003D2D0D">
        <w:t>Арбитражные суды</w:t>
      </w:r>
      <w:r w:rsidR="003D2D0D" w:rsidRPr="003D2D0D">
        <w:t xml:space="preserve">: </w:t>
      </w:r>
      <w:r w:rsidRPr="003D2D0D">
        <w:t>проблемы и пути их решения "Российская юстиция", 2002, N 5, стр</w:t>
      </w:r>
      <w:r w:rsidR="003D2D0D">
        <w:t>.2</w:t>
      </w:r>
      <w:r w:rsidRPr="003D2D0D">
        <w:t xml:space="preserve"> </w:t>
      </w:r>
    </w:p>
    <w:p w:rsidR="002D16CC" w:rsidRPr="003D2D0D" w:rsidRDefault="002D16CC" w:rsidP="003D2D0D">
      <w:pPr>
        <w:pStyle w:val="a1"/>
        <w:tabs>
          <w:tab w:val="left" w:pos="560"/>
        </w:tabs>
        <w:ind w:firstLine="0"/>
      </w:pPr>
      <w:r w:rsidRPr="003D2D0D">
        <w:t>Комаров А</w:t>
      </w:r>
      <w:r w:rsidR="003D2D0D">
        <w:t xml:space="preserve">.С. </w:t>
      </w:r>
      <w:r w:rsidRPr="003D2D0D">
        <w:t>Рассмотрение споров Международным коммерческим арбитражным судом при Торгово-промышленной палате Российской Федерации</w:t>
      </w:r>
      <w:r w:rsidR="003D2D0D" w:rsidRPr="003D2D0D">
        <w:t xml:space="preserve"> </w:t>
      </w:r>
      <w:r w:rsidRPr="003D2D0D">
        <w:t>"Законодательство", 1997, N 2</w:t>
      </w:r>
    </w:p>
    <w:p w:rsidR="002D16CC" w:rsidRPr="003D2D0D" w:rsidRDefault="002D16CC" w:rsidP="003D2D0D">
      <w:pPr>
        <w:pStyle w:val="a1"/>
        <w:tabs>
          <w:tab w:val="left" w:pos="560"/>
        </w:tabs>
        <w:ind w:firstLine="0"/>
      </w:pPr>
      <w:r w:rsidRPr="003D2D0D">
        <w:t>Комаров А</w:t>
      </w:r>
      <w:r w:rsidR="003D2D0D">
        <w:t xml:space="preserve">.С. </w:t>
      </w:r>
      <w:r w:rsidRPr="003D2D0D">
        <w:t>Основополагающие принципы третейского суда</w:t>
      </w:r>
      <w:r w:rsidR="003D2D0D" w:rsidRPr="003D2D0D">
        <w:t xml:space="preserve">. </w:t>
      </w:r>
      <w:r w:rsidRPr="003D2D0D">
        <w:t>"Законодательство", 1997, N 2, стр</w:t>
      </w:r>
      <w:r w:rsidR="003D2D0D">
        <w:t>.8</w:t>
      </w:r>
      <w:r w:rsidRPr="003D2D0D">
        <w:t xml:space="preserve"> </w:t>
      </w:r>
    </w:p>
    <w:p w:rsidR="002D16CC" w:rsidRPr="003D2D0D" w:rsidRDefault="002D16CC" w:rsidP="003D2D0D">
      <w:pPr>
        <w:pStyle w:val="a1"/>
        <w:tabs>
          <w:tab w:val="left" w:pos="560"/>
        </w:tabs>
        <w:ind w:firstLine="0"/>
      </w:pPr>
      <w:r w:rsidRPr="003D2D0D">
        <w:t>Журнал "Вопросы правоприменения</w:t>
      </w:r>
      <w:r w:rsidR="003D2D0D" w:rsidRPr="003D2D0D">
        <w:t xml:space="preserve">. </w:t>
      </w:r>
      <w:r w:rsidRPr="003D2D0D">
        <w:t>Судебно-арбитражная практика Московского региона", N 6, 2001 г</w:t>
      </w:r>
      <w:r w:rsidR="003D2D0D" w:rsidRPr="003D2D0D">
        <w:t xml:space="preserve">. </w:t>
      </w:r>
    </w:p>
    <w:p w:rsidR="002D16CC" w:rsidRPr="003D2D0D" w:rsidRDefault="002D16CC" w:rsidP="003D2D0D">
      <w:pPr>
        <w:pStyle w:val="a1"/>
        <w:tabs>
          <w:tab w:val="left" w:pos="560"/>
        </w:tabs>
        <w:ind w:firstLine="0"/>
      </w:pPr>
      <w:r w:rsidRPr="003D2D0D">
        <w:t>Толмачева О</w:t>
      </w:r>
      <w:r w:rsidR="003D2D0D">
        <w:t xml:space="preserve">.Н. </w:t>
      </w:r>
      <w:r w:rsidRPr="003D2D0D">
        <w:t>Типовой закон ЮНСИТРАЛ "О международном торговом арбитраже"</w:t>
      </w:r>
      <w:r w:rsidR="003D2D0D" w:rsidRPr="003D2D0D">
        <w:t xml:space="preserve">: </w:t>
      </w:r>
      <w:r w:rsidRPr="003D2D0D">
        <w:t>вопросы формы арбитражных соглашений</w:t>
      </w:r>
      <w:r w:rsidR="003D2D0D" w:rsidRPr="003D2D0D">
        <w:t xml:space="preserve">. </w:t>
      </w:r>
      <w:r w:rsidRPr="003D2D0D">
        <w:t>Журнал российского права, N 8, 2004 г</w:t>
      </w:r>
      <w:r w:rsidR="003D2D0D" w:rsidRPr="003D2D0D">
        <w:t xml:space="preserve">. </w:t>
      </w:r>
    </w:p>
    <w:p w:rsidR="002D16CC" w:rsidRPr="003D2D0D" w:rsidRDefault="002D16CC" w:rsidP="003D2D0D">
      <w:pPr>
        <w:pStyle w:val="a1"/>
        <w:tabs>
          <w:tab w:val="left" w:pos="560"/>
        </w:tabs>
        <w:ind w:firstLine="0"/>
      </w:pPr>
      <w:r w:rsidRPr="003D2D0D">
        <w:t>Добрачев Д</w:t>
      </w:r>
      <w:r w:rsidR="003D2D0D">
        <w:t xml:space="preserve">.В. </w:t>
      </w:r>
      <w:r w:rsidRPr="003D2D0D">
        <w:t>Перспективы развития системы арбитражных судов России "Законодательство и экономика", N 8, август 2004 г</w:t>
      </w:r>
      <w:r w:rsidR="003D2D0D" w:rsidRPr="003D2D0D">
        <w:t xml:space="preserve">) </w:t>
      </w:r>
      <w:bookmarkStart w:id="66" w:name="_GoBack"/>
      <w:bookmarkEnd w:id="66"/>
    </w:p>
    <w:sectPr w:rsidR="002D16CC" w:rsidRPr="003D2D0D" w:rsidSect="003D2D0D">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E0" w:rsidRDefault="00762AE0">
      <w:pPr>
        <w:widowControl w:val="0"/>
        <w:autoSpaceDE w:val="0"/>
        <w:autoSpaceDN w:val="0"/>
        <w:adjustRightInd w:val="0"/>
        <w:ind w:firstLine="709"/>
      </w:pPr>
      <w:r>
        <w:separator/>
      </w:r>
    </w:p>
  </w:endnote>
  <w:endnote w:type="continuationSeparator" w:id="0">
    <w:p w:rsidR="00762AE0" w:rsidRDefault="00762AE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0D" w:rsidRDefault="003D2D0D">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0D" w:rsidRDefault="003D2D0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E0" w:rsidRDefault="00762AE0">
      <w:pPr>
        <w:widowControl w:val="0"/>
        <w:autoSpaceDE w:val="0"/>
        <w:autoSpaceDN w:val="0"/>
        <w:adjustRightInd w:val="0"/>
        <w:ind w:firstLine="709"/>
      </w:pPr>
      <w:r>
        <w:separator/>
      </w:r>
    </w:p>
  </w:footnote>
  <w:footnote w:type="continuationSeparator" w:id="0">
    <w:p w:rsidR="00762AE0" w:rsidRDefault="00762AE0">
      <w:pPr>
        <w:widowControl w:val="0"/>
        <w:autoSpaceDE w:val="0"/>
        <w:autoSpaceDN w:val="0"/>
        <w:adjustRightInd w:val="0"/>
        <w:ind w:firstLine="709"/>
      </w:pPr>
      <w:r>
        <w:continuationSeparator/>
      </w:r>
    </w:p>
  </w:footnote>
  <w:footnote w:id="1">
    <w:p w:rsidR="00762AE0" w:rsidRDefault="00F221C1" w:rsidP="00F221C1">
      <w:pPr>
        <w:pStyle w:val="af"/>
      </w:pPr>
      <w:r w:rsidRPr="00F221C1">
        <w:rPr>
          <w:rStyle w:val="a9"/>
          <w:rFonts w:ascii="Times New Roman" w:hAnsi="Times New Roman" w:cs="Times New Roman"/>
          <w:i/>
          <w:iCs/>
          <w:sz w:val="20"/>
          <w:szCs w:val="20"/>
        </w:rPr>
        <w:footnoteRef/>
      </w:r>
      <w:r w:rsidRPr="00F221C1">
        <w:rPr>
          <w:rFonts w:ascii="Times New Roman" w:hAnsi="Times New Roman" w:cs="Times New Roman"/>
          <w:i/>
          <w:iCs/>
        </w:rPr>
        <w:t xml:space="preserve"> </w:t>
      </w:r>
      <w:r w:rsidRPr="00F221C1">
        <w:rPr>
          <w:rFonts w:ascii="Times New Roman" w:hAnsi="Times New Roman" w:cs="Times New Roman"/>
        </w:rPr>
        <w:t>Арбитражный процесс: Учебник / Отв. ред. проф. В.В. Ярков - 2-е изд., перераб. и доп. - М.: Волтерс Клувер, 2003</w:t>
      </w:r>
      <w:r w:rsidR="00E91016">
        <w:rPr>
          <w:rFonts w:ascii="Times New Roman" w:hAnsi="Times New Roman" w:cs="Times New Roman"/>
        </w:rPr>
        <w:t>г.</w:t>
      </w:r>
    </w:p>
  </w:footnote>
  <w:footnote w:id="2">
    <w:p w:rsidR="00762AE0" w:rsidRDefault="00F221C1" w:rsidP="00A44CFB">
      <w:pPr>
        <w:pStyle w:val="af2"/>
      </w:pPr>
      <w:r>
        <w:rPr>
          <w:rStyle w:val="a9"/>
          <w:sz w:val="20"/>
          <w:szCs w:val="20"/>
        </w:rPr>
        <w:footnoteRef/>
      </w:r>
      <w:r w:rsidR="00A44CFB">
        <w:t>Арбитражный Процесс</w:t>
      </w:r>
      <w:r>
        <w:t>: Учебник</w:t>
      </w:r>
      <w:r w:rsidR="00A44CFB">
        <w:t>, М</w:t>
      </w:r>
      <w:r w:rsidR="00E91016">
        <w:t>.:</w:t>
      </w:r>
      <w:r w:rsidR="00E91016" w:rsidRPr="00E91016">
        <w:t xml:space="preserve"> </w:t>
      </w:r>
      <w:r w:rsidR="00E91016">
        <w:t>“Зерцало”,</w:t>
      </w:r>
      <w:r w:rsidR="00A44CFB">
        <w:t xml:space="preserve"> 1995, изд. стр.6</w:t>
      </w:r>
    </w:p>
  </w:footnote>
  <w:footnote w:id="3">
    <w:p w:rsidR="00762AE0" w:rsidRDefault="00A44CFB" w:rsidP="003D2D0D">
      <w:pPr>
        <w:pStyle w:val="a7"/>
      </w:pPr>
      <w:r>
        <w:rPr>
          <w:rStyle w:val="a9"/>
          <w:sz w:val="20"/>
          <w:szCs w:val="20"/>
        </w:rPr>
        <w:footnoteRef/>
      </w:r>
      <w:r>
        <w:t xml:space="preserve"> </w:t>
      </w:r>
      <w:r w:rsidR="00E91016">
        <w:t xml:space="preserve">Арбитражный процесс в СССР: Учебник/Под ред. </w:t>
      </w:r>
      <w:r>
        <w:t>Абов</w:t>
      </w:r>
      <w:r w:rsidR="00E91016">
        <w:t>ой</w:t>
      </w:r>
      <w:r>
        <w:t xml:space="preserve"> Т.Е.</w:t>
      </w:r>
      <w:r w:rsidR="00E91016">
        <w:t>-</w:t>
      </w:r>
      <w:r>
        <w:t xml:space="preserve"> М, 1985 г</w:t>
      </w:r>
      <w:r w:rsidR="003D2D0D">
        <w:t>.</w:t>
      </w:r>
    </w:p>
  </w:footnote>
  <w:footnote w:id="4">
    <w:p w:rsidR="00762AE0" w:rsidRDefault="00F221C1">
      <w:pPr>
        <w:pStyle w:val="a7"/>
      </w:pPr>
      <w:r>
        <w:rPr>
          <w:rStyle w:val="a9"/>
          <w:sz w:val="20"/>
          <w:szCs w:val="20"/>
        </w:rPr>
        <w:footnoteRef/>
      </w:r>
      <w:r>
        <w:t xml:space="preserve"> </w:t>
      </w:r>
      <w:r w:rsidRPr="00F221C1">
        <w:t xml:space="preserve">Д.В. Добрачев </w:t>
      </w:r>
      <w:r w:rsidR="00E91016" w:rsidRPr="00E91016">
        <w:t>Перспективы развития системы арбитражных судов России</w:t>
      </w:r>
      <w:r w:rsidR="00E91016">
        <w:t>.-</w:t>
      </w:r>
      <w:r w:rsidR="00E91016" w:rsidRPr="00F221C1">
        <w:t xml:space="preserve"> </w:t>
      </w:r>
      <w:r w:rsidRPr="00F221C1">
        <w:t>"Законодательство и экономика", N 8, август 2004 г.</w:t>
      </w:r>
      <w:r w:rsidR="00E91016" w:rsidRPr="00E91016">
        <w:t xml:space="preserve"> </w:t>
      </w:r>
    </w:p>
  </w:footnote>
  <w:footnote w:id="5">
    <w:p w:rsidR="00762AE0" w:rsidRDefault="007D0B8A" w:rsidP="00E15ABF">
      <w:pPr>
        <w:pStyle w:val="af"/>
      </w:pPr>
      <w:r>
        <w:rPr>
          <w:rStyle w:val="a9"/>
          <w:sz w:val="20"/>
          <w:szCs w:val="20"/>
        </w:rPr>
        <w:footnoteRef/>
      </w:r>
      <w:r>
        <w:t xml:space="preserve"> </w:t>
      </w:r>
      <w:r w:rsidRPr="00C200A4">
        <w:rPr>
          <w:rFonts w:ascii="Times New Roman" w:hAnsi="Times New Roman" w:cs="Times New Roman"/>
        </w:rPr>
        <w:t>С. Чуча</w:t>
      </w:r>
      <w:r w:rsidR="00C200A4" w:rsidRPr="00C200A4">
        <w:rPr>
          <w:rFonts w:ascii="Times New Roman" w:hAnsi="Times New Roman" w:cs="Times New Roman"/>
        </w:rPr>
        <w:t>. Арбитражный суд в системе органов, рассматривающих трудовые споры.</w:t>
      </w:r>
      <w:r w:rsidRPr="00C200A4">
        <w:rPr>
          <w:rFonts w:ascii="Times New Roman" w:hAnsi="Times New Roman" w:cs="Times New Roman"/>
        </w:rPr>
        <w:t xml:space="preserve"> "Российская юстиция", , N 2, стр.17, 2003 г.</w:t>
      </w:r>
    </w:p>
  </w:footnote>
  <w:footnote w:id="6">
    <w:p w:rsidR="00762AE0" w:rsidRDefault="00E15ABF">
      <w:pPr>
        <w:pStyle w:val="a7"/>
      </w:pPr>
      <w:r>
        <w:rPr>
          <w:rStyle w:val="a9"/>
          <w:sz w:val="20"/>
          <w:szCs w:val="20"/>
        </w:rPr>
        <w:footnoteRef/>
      </w:r>
      <w:r>
        <w:t xml:space="preserve"> </w:t>
      </w:r>
      <w:r w:rsidRPr="007D0B8A">
        <w:t>П. Скобликов,</w:t>
      </w:r>
      <w:r w:rsidR="00C200A4">
        <w:t xml:space="preserve"> </w:t>
      </w:r>
      <w:r w:rsidR="00C200A4" w:rsidRPr="00C200A4">
        <w:rPr>
          <w:rStyle w:val="ab"/>
          <w:b w:val="0"/>
          <w:bCs w:val="0"/>
          <w:color w:val="auto"/>
        </w:rPr>
        <w:t>Грабко</w:t>
      </w:r>
      <w:r w:rsidRPr="00C200A4">
        <w:rPr>
          <w:b/>
          <w:bCs/>
        </w:rPr>
        <w:t xml:space="preserve"> </w:t>
      </w:r>
      <w:r w:rsidR="00C200A4" w:rsidRPr="00C200A4">
        <w:rPr>
          <w:rStyle w:val="ab"/>
          <w:b w:val="0"/>
          <w:bCs w:val="0"/>
          <w:color w:val="auto"/>
        </w:rPr>
        <w:t>М.Б.</w:t>
      </w:r>
      <w:r w:rsidR="00C200A4">
        <w:rPr>
          <w:rStyle w:val="ab"/>
        </w:rPr>
        <w:t xml:space="preserve"> </w:t>
      </w:r>
      <w:r w:rsidR="00C9585D">
        <w:t>Уголовное дело направляется в арбитражный суд?</w:t>
      </w:r>
      <w:r w:rsidR="00C9585D" w:rsidRPr="007D0B8A">
        <w:t xml:space="preserve"> </w:t>
      </w:r>
      <w:r w:rsidRPr="007D0B8A">
        <w:t>«эж-ЮРИСТ", N 38, август 2003 г.</w:t>
      </w:r>
    </w:p>
  </w:footnote>
  <w:footnote w:id="7">
    <w:p w:rsidR="00762AE0" w:rsidRDefault="00E15ABF">
      <w:pPr>
        <w:pStyle w:val="a7"/>
      </w:pPr>
      <w:r w:rsidRPr="00BF1B6A">
        <w:rPr>
          <w:rStyle w:val="a9"/>
          <w:sz w:val="20"/>
          <w:szCs w:val="20"/>
        </w:rPr>
        <w:footnoteRef/>
      </w:r>
      <w:r w:rsidRPr="00BF1B6A">
        <w:t xml:space="preserve"> </w:t>
      </w:r>
      <w:r w:rsidR="00C9585D">
        <w:t>П. Скобликов. Перекресток семи дорог,-</w:t>
      </w:r>
      <w:r w:rsidRPr="00BF1B6A">
        <w:t>"эж-ЮРИСТ" N 45, ноябрь 2002 г.</w:t>
      </w:r>
    </w:p>
  </w:footnote>
  <w:footnote w:id="8">
    <w:p w:rsidR="00762AE0" w:rsidRDefault="00E15ABF" w:rsidP="00E15ABF">
      <w:pPr>
        <w:pStyle w:val="af"/>
      </w:pPr>
      <w:r w:rsidRPr="00BF1B6A">
        <w:rPr>
          <w:rStyle w:val="a9"/>
          <w:rFonts w:ascii="Times New Roman" w:hAnsi="Times New Roman" w:cs="Times New Roman"/>
          <w:sz w:val="20"/>
          <w:szCs w:val="20"/>
        </w:rPr>
        <w:footnoteRef/>
      </w:r>
      <w:r w:rsidRPr="00BF1B6A">
        <w:rPr>
          <w:rFonts w:ascii="Times New Roman" w:hAnsi="Times New Roman" w:cs="Times New Roman"/>
        </w:rPr>
        <w:t xml:space="preserve"> РГ от 25 декабря 1993 г. N 237</w:t>
      </w:r>
    </w:p>
  </w:footnote>
  <w:footnote w:id="9">
    <w:p w:rsidR="00762AE0" w:rsidRDefault="00E15ABF" w:rsidP="00BF1B6A">
      <w:pPr>
        <w:pStyle w:val="af"/>
      </w:pPr>
      <w:r w:rsidRPr="00BF1B6A">
        <w:rPr>
          <w:rStyle w:val="a9"/>
          <w:rFonts w:ascii="Times New Roman" w:hAnsi="Times New Roman" w:cs="Times New Roman"/>
          <w:sz w:val="20"/>
          <w:szCs w:val="20"/>
        </w:rPr>
        <w:footnoteRef/>
      </w:r>
      <w:r w:rsidRPr="00BF1B6A">
        <w:rPr>
          <w:rFonts w:ascii="Times New Roman" w:hAnsi="Times New Roman" w:cs="Times New Roman"/>
        </w:rPr>
        <w:t xml:space="preserve"> СЗРФ от 6 января 1997 г. N 1 ст. 1</w:t>
      </w:r>
    </w:p>
  </w:footnote>
  <w:footnote w:id="10">
    <w:p w:rsidR="00762AE0" w:rsidRDefault="00E15ABF" w:rsidP="00BF1B6A">
      <w:pPr>
        <w:pStyle w:val="af"/>
      </w:pPr>
      <w:r w:rsidRPr="00BF1B6A">
        <w:rPr>
          <w:rStyle w:val="a9"/>
          <w:rFonts w:ascii="Times New Roman" w:hAnsi="Times New Roman" w:cs="Times New Roman"/>
          <w:sz w:val="20"/>
          <w:szCs w:val="20"/>
        </w:rPr>
        <w:footnoteRef/>
      </w:r>
      <w:r w:rsidR="00BF1B6A" w:rsidRPr="00BF1B6A">
        <w:rPr>
          <w:rFonts w:ascii="Times New Roman" w:hAnsi="Times New Roman" w:cs="Times New Roman"/>
        </w:rPr>
        <w:t>РГ</w:t>
      </w:r>
      <w:r w:rsidRPr="00BF1B6A">
        <w:rPr>
          <w:rFonts w:ascii="Times New Roman" w:hAnsi="Times New Roman" w:cs="Times New Roman"/>
        </w:rPr>
        <w:t xml:space="preserve"> от 16 мая 1995 г. N 93</w:t>
      </w:r>
    </w:p>
  </w:footnote>
  <w:footnote w:id="11">
    <w:p w:rsidR="00762AE0" w:rsidRDefault="00BF1B6A" w:rsidP="00BF1B6A">
      <w:pPr>
        <w:pStyle w:val="af"/>
      </w:pPr>
      <w:r w:rsidRPr="00BF1B6A">
        <w:rPr>
          <w:rStyle w:val="a9"/>
          <w:rFonts w:ascii="Times New Roman" w:hAnsi="Times New Roman" w:cs="Times New Roman"/>
          <w:sz w:val="20"/>
          <w:szCs w:val="20"/>
        </w:rPr>
        <w:footnoteRef/>
      </w:r>
      <w:r w:rsidRPr="00BF1B6A">
        <w:rPr>
          <w:rFonts w:ascii="Times New Roman" w:hAnsi="Times New Roman" w:cs="Times New Roman"/>
        </w:rPr>
        <w:t xml:space="preserve"> Арбитражный процессуальный кодекс РФ от 24 июля 2002 г. N 95-ФЗ, РГ от 27 июля 2002 г. N 137</w:t>
      </w:r>
    </w:p>
  </w:footnote>
  <w:footnote w:id="12">
    <w:p w:rsidR="00762AE0" w:rsidRDefault="00BF1B6A" w:rsidP="00BF1B6A">
      <w:pPr>
        <w:pStyle w:val="af"/>
        <w:ind w:left="139" w:firstLine="139"/>
      </w:pPr>
      <w:r w:rsidRPr="00BF1B6A">
        <w:rPr>
          <w:rStyle w:val="a9"/>
          <w:rFonts w:ascii="Times New Roman" w:hAnsi="Times New Roman" w:cs="Times New Roman"/>
          <w:sz w:val="20"/>
          <w:szCs w:val="20"/>
        </w:rPr>
        <w:footnoteRef/>
      </w:r>
      <w:r w:rsidRPr="00BF1B6A">
        <w:rPr>
          <w:rFonts w:ascii="Times New Roman" w:hAnsi="Times New Roman" w:cs="Times New Roman"/>
        </w:rPr>
        <w:t xml:space="preserve"> В. Яковлев</w:t>
      </w:r>
      <w:r w:rsidR="00C200A4">
        <w:rPr>
          <w:rFonts w:ascii="Times New Roman" w:hAnsi="Times New Roman" w:cs="Times New Roman"/>
        </w:rPr>
        <w:t>.</w:t>
      </w:r>
      <w:r w:rsidRPr="00BF1B6A">
        <w:rPr>
          <w:rFonts w:ascii="Times New Roman" w:hAnsi="Times New Roman" w:cs="Times New Roman"/>
        </w:rPr>
        <w:t xml:space="preserve"> </w:t>
      </w:r>
      <w:r w:rsidR="00C200A4" w:rsidRPr="00C200A4">
        <w:rPr>
          <w:rFonts w:ascii="Times New Roman" w:hAnsi="Times New Roman" w:cs="Times New Roman"/>
        </w:rPr>
        <w:t xml:space="preserve">Арбитражные суды: проблемы и пути их решения </w:t>
      </w:r>
      <w:r w:rsidRPr="00BF1B6A">
        <w:rPr>
          <w:rFonts w:ascii="Times New Roman" w:hAnsi="Times New Roman" w:cs="Times New Roman"/>
        </w:rPr>
        <w:t>"Российская юстиция", 2002, N 5, стр.2</w:t>
      </w:r>
      <w:r w:rsidR="00C200A4" w:rsidRPr="00C200A4">
        <w:t xml:space="preserve"> </w:t>
      </w:r>
    </w:p>
  </w:footnote>
  <w:footnote w:id="13">
    <w:p w:rsidR="00762AE0" w:rsidRDefault="00D67A02" w:rsidP="003D2D0D">
      <w:pPr>
        <w:pStyle w:val="af"/>
        <w:ind w:left="139" w:firstLine="569"/>
      </w:pPr>
      <w:r w:rsidRPr="00D67A02">
        <w:rPr>
          <w:rStyle w:val="a9"/>
          <w:rFonts w:ascii="Times New Roman" w:hAnsi="Times New Roman" w:cs="Times New Roman"/>
          <w:sz w:val="20"/>
          <w:szCs w:val="20"/>
        </w:rPr>
        <w:footnoteRef/>
      </w:r>
      <w:r w:rsidRPr="00D67A02">
        <w:rPr>
          <w:rFonts w:ascii="Times New Roman" w:hAnsi="Times New Roman" w:cs="Times New Roman"/>
        </w:rPr>
        <w:t xml:space="preserve"> "Вестник ВАС РФ, 1996 г., N 11</w:t>
      </w:r>
    </w:p>
  </w:footnote>
  <w:footnote w:id="14">
    <w:p w:rsidR="00762AE0" w:rsidRDefault="00D67A02" w:rsidP="00D67A02">
      <w:pPr>
        <w:widowControl w:val="0"/>
        <w:autoSpaceDE w:val="0"/>
        <w:autoSpaceDN w:val="0"/>
        <w:adjustRightInd w:val="0"/>
        <w:ind w:firstLine="709"/>
      </w:pPr>
      <w:r w:rsidRPr="00D67A02">
        <w:rPr>
          <w:rStyle w:val="a9"/>
          <w:sz w:val="20"/>
          <w:szCs w:val="20"/>
        </w:rPr>
        <w:footnoteRef/>
      </w:r>
      <w:r w:rsidRPr="00D67A02">
        <w:rPr>
          <w:sz w:val="20"/>
          <w:szCs w:val="20"/>
        </w:rPr>
        <w:t>Текст постановления официально опубликован не был.</w:t>
      </w:r>
    </w:p>
  </w:footnote>
  <w:footnote w:id="15">
    <w:p w:rsidR="00762AE0" w:rsidRDefault="00D67A02">
      <w:pPr>
        <w:pStyle w:val="a7"/>
      </w:pPr>
      <w:r w:rsidRPr="00D67A02">
        <w:rPr>
          <w:rStyle w:val="a9"/>
          <w:sz w:val="20"/>
          <w:szCs w:val="20"/>
        </w:rPr>
        <w:footnoteRef/>
      </w:r>
      <w:r w:rsidRPr="00D67A02">
        <w:t xml:space="preserve"> Текст постановления официально опубликован не был.</w:t>
      </w:r>
    </w:p>
  </w:footnote>
  <w:footnote w:id="16">
    <w:p w:rsidR="00762AE0" w:rsidRDefault="00D67A02" w:rsidP="00D67A02">
      <w:pPr>
        <w:pStyle w:val="af"/>
      </w:pPr>
      <w:r w:rsidRPr="00D67A02">
        <w:rPr>
          <w:rStyle w:val="a9"/>
          <w:rFonts w:ascii="Times New Roman" w:hAnsi="Times New Roman" w:cs="Times New Roman"/>
          <w:sz w:val="20"/>
          <w:szCs w:val="20"/>
        </w:rPr>
        <w:footnoteRef/>
      </w:r>
      <w:r w:rsidRPr="00D67A02">
        <w:rPr>
          <w:rFonts w:ascii="Times New Roman" w:hAnsi="Times New Roman" w:cs="Times New Roman"/>
        </w:rPr>
        <w:t xml:space="preserve"> РГ от 6 января 1997 г. N 3.</w:t>
      </w:r>
    </w:p>
  </w:footnote>
  <w:footnote w:id="17">
    <w:p w:rsidR="00762AE0" w:rsidRDefault="00D67A02" w:rsidP="00D67A02">
      <w:pPr>
        <w:pStyle w:val="af"/>
      </w:pPr>
      <w:r w:rsidRPr="00C9585D">
        <w:rPr>
          <w:rStyle w:val="a9"/>
          <w:rFonts w:ascii="Times New Roman" w:hAnsi="Times New Roman" w:cs="Times New Roman"/>
          <w:sz w:val="20"/>
          <w:szCs w:val="20"/>
        </w:rPr>
        <w:footnoteRef/>
      </w:r>
      <w:r w:rsidRPr="00C9585D">
        <w:rPr>
          <w:rFonts w:ascii="Times New Roman" w:hAnsi="Times New Roman" w:cs="Times New Roman"/>
        </w:rPr>
        <w:t>РГ от 29 июля 1992 г.</w:t>
      </w:r>
    </w:p>
  </w:footnote>
  <w:footnote w:id="18">
    <w:p w:rsidR="00762AE0" w:rsidRDefault="00975EFE" w:rsidP="00C9585D">
      <w:pPr>
        <w:pStyle w:val="af"/>
      </w:pPr>
      <w:r w:rsidRPr="00C9585D">
        <w:rPr>
          <w:rStyle w:val="a9"/>
          <w:rFonts w:ascii="Times New Roman" w:hAnsi="Times New Roman" w:cs="Times New Roman"/>
          <w:sz w:val="20"/>
          <w:szCs w:val="20"/>
        </w:rPr>
        <w:footnoteRef/>
      </w:r>
      <w:r w:rsidRPr="00C9585D">
        <w:rPr>
          <w:rFonts w:ascii="Times New Roman" w:hAnsi="Times New Roman" w:cs="Times New Roman"/>
        </w:rPr>
        <w:t xml:space="preserve"> РГ от 27 июля 2002 г., N 137</w:t>
      </w:r>
    </w:p>
  </w:footnote>
  <w:footnote w:id="19">
    <w:p w:rsidR="00762AE0" w:rsidRDefault="00C9585D">
      <w:pPr>
        <w:pStyle w:val="a7"/>
      </w:pPr>
      <w:r w:rsidRPr="00C9585D">
        <w:rPr>
          <w:rStyle w:val="a9"/>
          <w:sz w:val="20"/>
          <w:szCs w:val="20"/>
        </w:rPr>
        <w:footnoteRef/>
      </w:r>
      <w:r w:rsidRPr="00C9585D">
        <w:t xml:space="preserve"> Комаров А.С. Рассмотрение споров Международным коммерческим арбитражным судом при Торгово-промышленной палате Российской Федерации  "Законодательство", 1997, N 2</w:t>
      </w:r>
    </w:p>
  </w:footnote>
  <w:footnote w:id="20">
    <w:p w:rsidR="00762AE0" w:rsidRDefault="00975EFE" w:rsidP="003D2D0D">
      <w:pPr>
        <w:pStyle w:val="a7"/>
      </w:pPr>
      <w:r w:rsidRPr="00975EFE">
        <w:rPr>
          <w:rStyle w:val="a9"/>
          <w:sz w:val="20"/>
          <w:szCs w:val="20"/>
        </w:rPr>
        <w:footnoteRef/>
      </w:r>
      <w:r w:rsidRPr="00975EFE">
        <w:t>РГ от 14 августа 1993 г.</w:t>
      </w:r>
    </w:p>
  </w:footnote>
  <w:footnote w:id="21">
    <w:p w:rsidR="00762AE0" w:rsidRDefault="00975EFE" w:rsidP="00975EFE">
      <w:pPr>
        <w:pStyle w:val="af"/>
        <w:ind w:left="139" w:firstLine="139"/>
      </w:pPr>
      <w:r>
        <w:rPr>
          <w:rStyle w:val="a9"/>
          <w:sz w:val="20"/>
          <w:szCs w:val="20"/>
        </w:rPr>
        <w:footnoteRef/>
      </w:r>
      <w:r>
        <w:t xml:space="preserve"> </w:t>
      </w:r>
      <w:r w:rsidRPr="00975EFE">
        <w:rPr>
          <w:rFonts w:ascii="Times New Roman" w:hAnsi="Times New Roman" w:cs="Times New Roman"/>
        </w:rPr>
        <w:t>Комаров А.С.</w:t>
      </w:r>
      <w:r w:rsidR="00C200A4" w:rsidRPr="00C200A4">
        <w:t xml:space="preserve"> </w:t>
      </w:r>
      <w:r w:rsidR="00C200A4" w:rsidRPr="00C200A4">
        <w:rPr>
          <w:rFonts w:ascii="Times New Roman" w:hAnsi="Times New Roman" w:cs="Times New Roman"/>
        </w:rPr>
        <w:t>Основополагающие принципы третейского суда.</w:t>
      </w:r>
      <w:r w:rsidRPr="00C200A4">
        <w:rPr>
          <w:rFonts w:ascii="Times New Roman" w:hAnsi="Times New Roman" w:cs="Times New Roman"/>
        </w:rPr>
        <w:t xml:space="preserve"> "Законодательство", 1997, N 2, стр. 8</w:t>
      </w:r>
    </w:p>
  </w:footnote>
  <w:footnote w:id="22">
    <w:p w:rsidR="00762AE0" w:rsidRDefault="008B5EF3" w:rsidP="008B5EF3">
      <w:pPr>
        <w:pStyle w:val="af"/>
      </w:pPr>
      <w:r w:rsidRPr="008B5EF3">
        <w:rPr>
          <w:rStyle w:val="a9"/>
          <w:rFonts w:ascii="Times New Roman" w:hAnsi="Times New Roman" w:cs="Times New Roman"/>
          <w:sz w:val="20"/>
          <w:szCs w:val="20"/>
        </w:rPr>
        <w:footnoteRef/>
      </w:r>
      <w:r w:rsidRPr="008B5EF3">
        <w:rPr>
          <w:rFonts w:ascii="Times New Roman" w:hAnsi="Times New Roman" w:cs="Times New Roman"/>
        </w:rPr>
        <w:t xml:space="preserve"> Журнал "Вопросы правоприменения. Судебно-арбитражная практика Московского региона", N 6, 2001 г.</w:t>
      </w:r>
    </w:p>
  </w:footnote>
  <w:footnote w:id="23">
    <w:p w:rsidR="00762AE0" w:rsidRDefault="008227C7" w:rsidP="008227C7">
      <w:pPr>
        <w:widowControl w:val="0"/>
        <w:autoSpaceDE w:val="0"/>
        <w:autoSpaceDN w:val="0"/>
        <w:adjustRightInd w:val="0"/>
        <w:ind w:firstLine="709"/>
      </w:pPr>
      <w:r w:rsidRPr="008227C7">
        <w:rPr>
          <w:rStyle w:val="a9"/>
          <w:sz w:val="20"/>
          <w:szCs w:val="20"/>
        </w:rPr>
        <w:footnoteRef/>
      </w:r>
      <w:r w:rsidRPr="008227C7">
        <w:rPr>
          <w:sz w:val="20"/>
          <w:szCs w:val="20"/>
        </w:rPr>
        <w:t xml:space="preserve"> Извлечение из этого решения опубликовано в Вестнике ВАС РФ N 10 за 2000 год, с.92-97.</w:t>
      </w:r>
    </w:p>
  </w:footnote>
  <w:footnote w:id="24">
    <w:p w:rsidR="00762AE0" w:rsidRDefault="008227C7" w:rsidP="008227C7">
      <w:pPr>
        <w:pStyle w:val="af"/>
      </w:pPr>
      <w:r w:rsidRPr="008227C7">
        <w:rPr>
          <w:rStyle w:val="a9"/>
          <w:rFonts w:ascii="Times New Roman" w:hAnsi="Times New Roman" w:cs="Times New Roman"/>
          <w:sz w:val="20"/>
          <w:szCs w:val="20"/>
        </w:rPr>
        <w:footnoteRef/>
      </w:r>
      <w:r w:rsidRPr="008227C7">
        <w:rPr>
          <w:rFonts w:ascii="Times New Roman" w:hAnsi="Times New Roman" w:cs="Times New Roman"/>
        </w:rPr>
        <w:t xml:space="preserve"> </w:t>
      </w:r>
      <w:r w:rsidR="00C9585D" w:rsidRPr="00975EFE">
        <w:rPr>
          <w:rFonts w:ascii="Times New Roman" w:hAnsi="Times New Roman" w:cs="Times New Roman"/>
        </w:rPr>
        <w:t>Комаров А.С.</w:t>
      </w:r>
      <w:r w:rsidR="00C9585D" w:rsidRPr="00C200A4">
        <w:t xml:space="preserve"> </w:t>
      </w:r>
      <w:r w:rsidR="00C9585D" w:rsidRPr="00C200A4">
        <w:rPr>
          <w:rFonts w:ascii="Times New Roman" w:hAnsi="Times New Roman" w:cs="Times New Roman"/>
        </w:rPr>
        <w:t>Основополагающие принципы третейского суда. "Законодательство", 1997, N 2, стр. 8</w:t>
      </w:r>
    </w:p>
  </w:footnote>
  <w:footnote w:id="25">
    <w:p w:rsidR="00762AE0" w:rsidRDefault="008227C7">
      <w:pPr>
        <w:pStyle w:val="a7"/>
      </w:pPr>
      <w:r>
        <w:rPr>
          <w:rStyle w:val="a9"/>
          <w:sz w:val="20"/>
          <w:szCs w:val="20"/>
        </w:rPr>
        <w:footnoteRef/>
      </w:r>
      <w:r>
        <w:t xml:space="preserve"> </w:t>
      </w:r>
      <w:r w:rsidR="00C200A4" w:rsidRPr="008227C7">
        <w:t>Толмачева О.Н.</w:t>
      </w:r>
      <w:r w:rsidR="00C200A4">
        <w:t xml:space="preserve"> </w:t>
      </w:r>
      <w:r w:rsidRPr="008227C7">
        <w:t>Типовой закон ЮНСИТРАЛ "О международном торговом арбитраже": вопросы формы арбитражных соглашений</w:t>
      </w:r>
      <w:r w:rsidR="00C200A4">
        <w:t>.</w:t>
      </w:r>
      <w:r w:rsidRPr="008227C7">
        <w:t xml:space="preserve"> Журнал российского права, N 8, 2004 г.</w:t>
      </w:r>
    </w:p>
  </w:footnote>
  <w:footnote w:id="26">
    <w:p w:rsidR="00762AE0" w:rsidRDefault="00236816">
      <w:pPr>
        <w:pStyle w:val="a7"/>
      </w:pPr>
      <w:r>
        <w:rPr>
          <w:rStyle w:val="a9"/>
          <w:sz w:val="20"/>
          <w:szCs w:val="20"/>
        </w:rPr>
        <w:footnoteRef/>
      </w:r>
      <w:r>
        <w:t xml:space="preserve"> </w:t>
      </w:r>
      <w:r w:rsidRPr="00236816">
        <w:t>Перспективы развития системы арбитражных судов России (Д.В. Добрачев, "Законодательство и экономика", N 8, август 2004 г.)</w:t>
      </w:r>
    </w:p>
  </w:footnote>
  <w:footnote w:id="27">
    <w:p w:rsidR="00762AE0" w:rsidRDefault="00236816" w:rsidP="00236816">
      <w:pPr>
        <w:pStyle w:val="af"/>
      </w:pPr>
      <w:r w:rsidRPr="00236816">
        <w:rPr>
          <w:rStyle w:val="a9"/>
          <w:rFonts w:ascii="Times New Roman" w:hAnsi="Times New Roman" w:cs="Times New Roman"/>
          <w:sz w:val="20"/>
          <w:szCs w:val="20"/>
        </w:rPr>
        <w:footnoteRef/>
      </w:r>
      <w:r w:rsidRPr="00236816">
        <w:rPr>
          <w:rFonts w:ascii="Times New Roman" w:hAnsi="Times New Roman" w:cs="Times New Roman"/>
        </w:rPr>
        <w:t xml:space="preserve"> СЗРФ от 3 декабря 2001 г., N 49, ст. 4623</w:t>
      </w:r>
    </w:p>
  </w:footnote>
  <w:footnote w:id="28">
    <w:p w:rsidR="00762AE0" w:rsidRDefault="00236816" w:rsidP="002D16CC">
      <w:pPr>
        <w:pStyle w:val="af"/>
      </w:pPr>
      <w:r>
        <w:rPr>
          <w:rStyle w:val="a9"/>
          <w:sz w:val="20"/>
          <w:szCs w:val="20"/>
        </w:rPr>
        <w:footnoteRef/>
      </w:r>
      <w:r>
        <w:t xml:space="preserve"> РГ </w:t>
      </w:r>
      <w:r w:rsidRPr="00236816">
        <w:t>14 января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0D" w:rsidRDefault="00D4099F" w:rsidP="008A21AB">
    <w:pPr>
      <w:pStyle w:val="af3"/>
      <w:framePr w:wrap="auto" w:vAnchor="text" w:hAnchor="margin" w:xAlign="right" w:y="1"/>
      <w:rPr>
        <w:rStyle w:val="afc"/>
      </w:rPr>
    </w:pPr>
    <w:r>
      <w:rPr>
        <w:rStyle w:val="afc"/>
      </w:rPr>
      <w:t>2</w:t>
    </w:r>
  </w:p>
  <w:p w:rsidR="003D2D0D" w:rsidRDefault="003D2D0D" w:rsidP="003D2D0D">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D0D" w:rsidRDefault="003D2D0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920C7F"/>
    <w:multiLevelType w:val="hybridMultilevel"/>
    <w:tmpl w:val="22A2086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98E3837"/>
    <w:multiLevelType w:val="hybridMultilevel"/>
    <w:tmpl w:val="A2E819D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93E186A"/>
    <w:multiLevelType w:val="hybridMultilevel"/>
    <w:tmpl w:val="A89616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1FE42FAE"/>
    <w:multiLevelType w:val="hybridMultilevel"/>
    <w:tmpl w:val="D152F5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1947D0"/>
    <w:multiLevelType w:val="hybridMultilevel"/>
    <w:tmpl w:val="70F6288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673642C"/>
    <w:multiLevelType w:val="hybridMultilevel"/>
    <w:tmpl w:val="95D82C4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51987F56"/>
    <w:multiLevelType w:val="hybridMultilevel"/>
    <w:tmpl w:val="902C90C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73961B4F"/>
    <w:multiLevelType w:val="hybridMultilevel"/>
    <w:tmpl w:val="BDAE62D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7A7767F2"/>
    <w:multiLevelType w:val="hybridMultilevel"/>
    <w:tmpl w:val="E4B44D7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7CB1753B"/>
    <w:multiLevelType w:val="hybridMultilevel"/>
    <w:tmpl w:val="5440B07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0"/>
  </w:num>
  <w:num w:numId="2">
    <w:abstractNumId w:val="6"/>
  </w:num>
  <w:num w:numId="3">
    <w:abstractNumId w:val="2"/>
  </w:num>
  <w:num w:numId="4">
    <w:abstractNumId w:val="7"/>
  </w:num>
  <w:num w:numId="5">
    <w:abstractNumId w:val="3"/>
  </w:num>
  <w:num w:numId="6">
    <w:abstractNumId w:val="8"/>
  </w:num>
  <w:num w:numId="7">
    <w:abstractNumId w:val="9"/>
  </w:num>
  <w:num w:numId="8">
    <w:abstractNumId w:val="1"/>
  </w:num>
  <w:num w:numId="9">
    <w:abstractNumId w:val="11"/>
  </w:num>
  <w:num w:numId="10">
    <w:abstractNumId w:val="4"/>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55F"/>
    <w:rsid w:val="000234FF"/>
    <w:rsid w:val="0006776C"/>
    <w:rsid w:val="000A0719"/>
    <w:rsid w:val="00131E92"/>
    <w:rsid w:val="001C68C2"/>
    <w:rsid w:val="001F6FDD"/>
    <w:rsid w:val="00236816"/>
    <w:rsid w:val="00237097"/>
    <w:rsid w:val="002439A1"/>
    <w:rsid w:val="00251DEF"/>
    <w:rsid w:val="002C6972"/>
    <w:rsid w:val="002D16CC"/>
    <w:rsid w:val="002E1279"/>
    <w:rsid w:val="00312A22"/>
    <w:rsid w:val="003148D9"/>
    <w:rsid w:val="0034108C"/>
    <w:rsid w:val="00345BEB"/>
    <w:rsid w:val="0035314C"/>
    <w:rsid w:val="00372DCA"/>
    <w:rsid w:val="003819E4"/>
    <w:rsid w:val="003D2D0D"/>
    <w:rsid w:val="0041185B"/>
    <w:rsid w:val="004F29BA"/>
    <w:rsid w:val="00504D15"/>
    <w:rsid w:val="005B0B50"/>
    <w:rsid w:val="005C0E1F"/>
    <w:rsid w:val="005F7652"/>
    <w:rsid w:val="00601711"/>
    <w:rsid w:val="006216A4"/>
    <w:rsid w:val="00633A43"/>
    <w:rsid w:val="006D7DB8"/>
    <w:rsid w:val="007001DA"/>
    <w:rsid w:val="00757D92"/>
    <w:rsid w:val="00762AE0"/>
    <w:rsid w:val="007662A4"/>
    <w:rsid w:val="007A7ED0"/>
    <w:rsid w:val="007B055F"/>
    <w:rsid w:val="007D0B8A"/>
    <w:rsid w:val="007E1F50"/>
    <w:rsid w:val="008117CE"/>
    <w:rsid w:val="00812A28"/>
    <w:rsid w:val="00821DA8"/>
    <w:rsid w:val="008227C7"/>
    <w:rsid w:val="00853164"/>
    <w:rsid w:val="00866A27"/>
    <w:rsid w:val="00873CB2"/>
    <w:rsid w:val="00875B36"/>
    <w:rsid w:val="008A21AB"/>
    <w:rsid w:val="008A7C33"/>
    <w:rsid w:val="008B5EF3"/>
    <w:rsid w:val="008F55C2"/>
    <w:rsid w:val="00914AA2"/>
    <w:rsid w:val="009200AF"/>
    <w:rsid w:val="009360F5"/>
    <w:rsid w:val="009426CD"/>
    <w:rsid w:val="00975EFE"/>
    <w:rsid w:val="00977D40"/>
    <w:rsid w:val="0099752F"/>
    <w:rsid w:val="00A44CFB"/>
    <w:rsid w:val="00A73E38"/>
    <w:rsid w:val="00A8263D"/>
    <w:rsid w:val="00A97D3C"/>
    <w:rsid w:val="00AD7994"/>
    <w:rsid w:val="00B87536"/>
    <w:rsid w:val="00BD681F"/>
    <w:rsid w:val="00BF1B6A"/>
    <w:rsid w:val="00C00D04"/>
    <w:rsid w:val="00C200A4"/>
    <w:rsid w:val="00C25DE4"/>
    <w:rsid w:val="00C271DD"/>
    <w:rsid w:val="00C76499"/>
    <w:rsid w:val="00C9585D"/>
    <w:rsid w:val="00D14301"/>
    <w:rsid w:val="00D15910"/>
    <w:rsid w:val="00D4099F"/>
    <w:rsid w:val="00D5572E"/>
    <w:rsid w:val="00D61ED4"/>
    <w:rsid w:val="00D67A02"/>
    <w:rsid w:val="00D760DD"/>
    <w:rsid w:val="00E15ABF"/>
    <w:rsid w:val="00E33436"/>
    <w:rsid w:val="00E405F0"/>
    <w:rsid w:val="00E539BB"/>
    <w:rsid w:val="00E91016"/>
    <w:rsid w:val="00EB54D4"/>
    <w:rsid w:val="00EB67E1"/>
    <w:rsid w:val="00ED46A8"/>
    <w:rsid w:val="00EE6795"/>
    <w:rsid w:val="00F143EA"/>
    <w:rsid w:val="00F221C1"/>
    <w:rsid w:val="00F67D26"/>
    <w:rsid w:val="00F857CF"/>
    <w:rsid w:val="00FF2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65A981-6CDE-4170-9A18-C3A0AB28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3D2D0D"/>
    <w:pPr>
      <w:spacing w:line="360" w:lineRule="auto"/>
      <w:ind w:firstLine="720"/>
      <w:jc w:val="both"/>
    </w:pPr>
    <w:rPr>
      <w:sz w:val="28"/>
      <w:szCs w:val="28"/>
    </w:rPr>
  </w:style>
  <w:style w:type="paragraph" w:styleId="1">
    <w:name w:val="heading 1"/>
    <w:basedOn w:val="a2"/>
    <w:next w:val="a2"/>
    <w:link w:val="10"/>
    <w:uiPriority w:val="99"/>
    <w:qFormat/>
    <w:rsid w:val="003D2D0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3D2D0D"/>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3D2D0D"/>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3D2D0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3D2D0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3D2D0D"/>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3D2D0D"/>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3D2D0D"/>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3D2D0D"/>
    <w:pPr>
      <w:widowControl w:val="0"/>
      <w:autoSpaceDE w:val="0"/>
      <w:autoSpaceDN w:val="0"/>
      <w:adjustRightInd w:val="0"/>
      <w:spacing w:before="100" w:beforeAutospacing="1" w:after="100" w:afterAutospacing="1"/>
      <w:ind w:firstLine="709"/>
    </w:pPr>
    <w:rPr>
      <w:lang w:val="uk-UA" w:eastAsia="uk-UA"/>
    </w:rPr>
  </w:style>
  <w:style w:type="paragraph" w:styleId="a7">
    <w:name w:val="footnote text"/>
    <w:basedOn w:val="a2"/>
    <w:link w:val="a8"/>
    <w:autoRedefine/>
    <w:uiPriority w:val="99"/>
    <w:semiHidden/>
    <w:rsid w:val="003D2D0D"/>
    <w:pPr>
      <w:autoSpaceDE w:val="0"/>
      <w:autoSpaceDN w:val="0"/>
      <w:ind w:firstLine="709"/>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3D2D0D"/>
    <w:rPr>
      <w:sz w:val="28"/>
      <w:szCs w:val="28"/>
      <w:vertAlign w:val="superscript"/>
    </w:rPr>
  </w:style>
  <w:style w:type="paragraph" w:customStyle="1" w:styleId="aa">
    <w:name w:val="Словарная статья"/>
    <w:basedOn w:val="a2"/>
    <w:next w:val="a2"/>
    <w:uiPriority w:val="99"/>
    <w:rsid w:val="00ED46A8"/>
    <w:pPr>
      <w:widowControl w:val="0"/>
      <w:autoSpaceDE w:val="0"/>
      <w:autoSpaceDN w:val="0"/>
      <w:adjustRightInd w:val="0"/>
      <w:ind w:right="118" w:firstLine="709"/>
    </w:pPr>
    <w:rPr>
      <w:rFonts w:ascii="Arial" w:hAnsi="Arial" w:cs="Arial"/>
      <w:sz w:val="20"/>
      <w:szCs w:val="20"/>
    </w:rPr>
  </w:style>
  <w:style w:type="character" w:customStyle="1" w:styleId="ab">
    <w:name w:val="Цветовое выделение"/>
    <w:uiPriority w:val="99"/>
    <w:rsid w:val="00FF2EAF"/>
    <w:rPr>
      <w:b/>
      <w:bCs/>
      <w:color w:val="000080"/>
    </w:rPr>
  </w:style>
  <w:style w:type="paragraph" w:customStyle="1" w:styleId="ac">
    <w:name w:val="Таблицы (моноширинный)"/>
    <w:basedOn w:val="a2"/>
    <w:next w:val="a2"/>
    <w:uiPriority w:val="99"/>
    <w:rsid w:val="00FF2EAF"/>
    <w:pPr>
      <w:widowControl w:val="0"/>
      <w:autoSpaceDE w:val="0"/>
      <w:autoSpaceDN w:val="0"/>
      <w:adjustRightInd w:val="0"/>
      <w:ind w:firstLine="709"/>
    </w:pPr>
    <w:rPr>
      <w:rFonts w:ascii="Courier New" w:hAnsi="Courier New" w:cs="Courier New"/>
      <w:sz w:val="20"/>
      <w:szCs w:val="20"/>
    </w:rPr>
  </w:style>
  <w:style w:type="paragraph" w:customStyle="1" w:styleId="ad">
    <w:name w:val="Заголовок статьи"/>
    <w:basedOn w:val="a2"/>
    <w:next w:val="a2"/>
    <w:uiPriority w:val="99"/>
    <w:rsid w:val="005C0E1F"/>
    <w:pPr>
      <w:widowControl w:val="0"/>
      <w:autoSpaceDE w:val="0"/>
      <w:autoSpaceDN w:val="0"/>
      <w:adjustRightInd w:val="0"/>
      <w:ind w:left="1612" w:hanging="892"/>
    </w:pPr>
    <w:rPr>
      <w:rFonts w:ascii="Arial" w:hAnsi="Arial" w:cs="Arial"/>
      <w:sz w:val="20"/>
      <w:szCs w:val="20"/>
    </w:rPr>
  </w:style>
  <w:style w:type="paragraph" w:customStyle="1" w:styleId="ae">
    <w:name w:val="Комментарий"/>
    <w:basedOn w:val="a2"/>
    <w:next w:val="a2"/>
    <w:uiPriority w:val="99"/>
    <w:rsid w:val="00D5572E"/>
    <w:pPr>
      <w:widowControl w:val="0"/>
      <w:autoSpaceDE w:val="0"/>
      <w:autoSpaceDN w:val="0"/>
      <w:adjustRightInd w:val="0"/>
      <w:ind w:left="170" w:firstLine="709"/>
    </w:pPr>
    <w:rPr>
      <w:rFonts w:ascii="Arial" w:hAnsi="Arial" w:cs="Arial"/>
      <w:i/>
      <w:iCs/>
      <w:color w:val="800080"/>
      <w:sz w:val="20"/>
      <w:szCs w:val="20"/>
    </w:rPr>
  </w:style>
  <w:style w:type="paragraph" w:customStyle="1" w:styleId="af">
    <w:name w:val="Прижатый влево"/>
    <w:basedOn w:val="a2"/>
    <w:next w:val="a2"/>
    <w:uiPriority w:val="99"/>
    <w:rsid w:val="00BD681F"/>
    <w:pPr>
      <w:widowControl w:val="0"/>
      <w:autoSpaceDE w:val="0"/>
      <w:autoSpaceDN w:val="0"/>
      <w:adjustRightInd w:val="0"/>
      <w:ind w:firstLine="709"/>
    </w:pPr>
    <w:rPr>
      <w:rFonts w:ascii="Arial" w:hAnsi="Arial" w:cs="Arial"/>
      <w:sz w:val="20"/>
      <w:szCs w:val="20"/>
    </w:rPr>
  </w:style>
  <w:style w:type="character" w:customStyle="1" w:styleId="af0">
    <w:name w:val="Гипертекстовая ссылка"/>
    <w:uiPriority w:val="99"/>
    <w:rsid w:val="001F6FDD"/>
    <w:rPr>
      <w:b/>
      <w:bCs/>
      <w:color w:val="008000"/>
      <w:u w:val="single"/>
    </w:rPr>
  </w:style>
  <w:style w:type="character" w:styleId="af1">
    <w:name w:val="Hyperlink"/>
    <w:uiPriority w:val="99"/>
    <w:rsid w:val="003D2D0D"/>
    <w:rPr>
      <w:color w:val="0000FF"/>
      <w:u w:val="single"/>
    </w:rPr>
  </w:style>
  <w:style w:type="paragraph" w:customStyle="1" w:styleId="af2">
    <w:name w:val="текст сноски"/>
    <w:basedOn w:val="a2"/>
    <w:uiPriority w:val="99"/>
    <w:rsid w:val="00A44CFB"/>
    <w:pPr>
      <w:widowControl w:val="0"/>
      <w:autoSpaceDE w:val="0"/>
      <w:autoSpaceDN w:val="0"/>
      <w:adjustRightInd w:val="0"/>
      <w:ind w:firstLine="709"/>
    </w:pPr>
    <w:rPr>
      <w:sz w:val="20"/>
      <w:szCs w:val="20"/>
    </w:rPr>
  </w:style>
  <w:style w:type="paragraph" w:styleId="af3">
    <w:name w:val="header"/>
    <w:basedOn w:val="a2"/>
    <w:next w:val="af4"/>
    <w:link w:val="af5"/>
    <w:uiPriority w:val="99"/>
    <w:rsid w:val="003D2D0D"/>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basedOn w:val="a2"/>
    <w:autoRedefine/>
    <w:uiPriority w:val="99"/>
    <w:rsid w:val="003D2D0D"/>
    <w:pPr>
      <w:widowControl w:val="0"/>
      <w:numPr>
        <w:numId w:val="11"/>
      </w:numPr>
      <w:autoSpaceDE w:val="0"/>
      <w:autoSpaceDN w:val="0"/>
      <w:adjustRightInd w:val="0"/>
      <w:jc w:val="left"/>
    </w:pPr>
  </w:style>
  <w:style w:type="paragraph" w:styleId="af4">
    <w:name w:val="Body Text"/>
    <w:basedOn w:val="a2"/>
    <w:link w:val="af6"/>
    <w:uiPriority w:val="99"/>
    <w:rsid w:val="003D2D0D"/>
    <w:pPr>
      <w:widowControl w:val="0"/>
      <w:autoSpaceDE w:val="0"/>
      <w:autoSpaceDN w:val="0"/>
      <w:adjustRightInd w:val="0"/>
      <w:ind w:firstLine="709"/>
    </w:pPr>
  </w:style>
  <w:style w:type="character" w:customStyle="1" w:styleId="af6">
    <w:name w:val="Основной текст Знак"/>
    <w:link w:val="af4"/>
    <w:uiPriority w:val="99"/>
    <w:semiHidden/>
    <w:rPr>
      <w:sz w:val="28"/>
      <w:szCs w:val="28"/>
    </w:rPr>
  </w:style>
  <w:style w:type="paragraph" w:customStyle="1" w:styleId="af7">
    <w:name w:val="выделение"/>
    <w:uiPriority w:val="99"/>
    <w:rsid w:val="003D2D0D"/>
    <w:pPr>
      <w:spacing w:line="360" w:lineRule="auto"/>
      <w:ind w:firstLine="709"/>
      <w:jc w:val="both"/>
    </w:pPr>
    <w:rPr>
      <w:b/>
      <w:bCs/>
      <w:i/>
      <w:iCs/>
      <w:noProof/>
      <w:sz w:val="28"/>
      <w:szCs w:val="28"/>
    </w:rPr>
  </w:style>
  <w:style w:type="character" w:customStyle="1" w:styleId="11">
    <w:name w:val="Текст Знак1"/>
    <w:link w:val="af8"/>
    <w:uiPriority w:val="99"/>
    <w:locked/>
    <w:rsid w:val="003D2D0D"/>
    <w:rPr>
      <w:rFonts w:ascii="Consolas" w:eastAsia="Times New Roman" w:hAnsi="Consolas" w:cs="Consolas"/>
      <w:sz w:val="21"/>
      <w:szCs w:val="21"/>
      <w:lang w:val="uk-UA" w:eastAsia="en-US"/>
    </w:rPr>
  </w:style>
  <w:style w:type="paragraph" w:styleId="af8">
    <w:name w:val="Plain Text"/>
    <w:basedOn w:val="a2"/>
    <w:link w:val="11"/>
    <w:uiPriority w:val="99"/>
    <w:rsid w:val="003D2D0D"/>
    <w:pPr>
      <w:widowControl w:val="0"/>
      <w:autoSpaceDE w:val="0"/>
      <w:autoSpaceDN w:val="0"/>
      <w:adjustRightInd w:val="0"/>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12">
    <w:name w:val="Нижний колонтитул Знак1"/>
    <w:link w:val="afa"/>
    <w:uiPriority w:val="99"/>
    <w:semiHidden/>
    <w:locked/>
    <w:rsid w:val="003D2D0D"/>
    <w:rPr>
      <w:sz w:val="28"/>
      <w:szCs w:val="28"/>
      <w:lang w:val="ru-RU" w:eastAsia="ru-RU"/>
    </w:rPr>
  </w:style>
  <w:style w:type="paragraph" w:styleId="afa">
    <w:name w:val="footer"/>
    <w:basedOn w:val="a2"/>
    <w:link w:val="12"/>
    <w:uiPriority w:val="99"/>
    <w:semiHidden/>
    <w:rsid w:val="003D2D0D"/>
    <w:pPr>
      <w:widowControl w:val="0"/>
      <w:tabs>
        <w:tab w:val="center" w:pos="4819"/>
        <w:tab w:val="right" w:pos="9639"/>
      </w:tabs>
      <w:autoSpaceDE w:val="0"/>
      <w:autoSpaceDN w:val="0"/>
      <w:adjustRightInd w:val="0"/>
      <w:ind w:firstLine="709"/>
    </w:pPr>
  </w:style>
  <w:style w:type="character" w:customStyle="1" w:styleId="afb">
    <w:name w:val="Нижний колонтитул Знак"/>
    <w:uiPriority w:val="99"/>
    <w:semiHidden/>
    <w:rPr>
      <w:sz w:val="28"/>
      <w:szCs w:val="28"/>
    </w:rPr>
  </w:style>
  <w:style w:type="character" w:customStyle="1" w:styleId="af5">
    <w:name w:val="Верхний колонтитул Знак"/>
    <w:link w:val="af3"/>
    <w:uiPriority w:val="99"/>
    <w:semiHidden/>
    <w:locked/>
    <w:rsid w:val="003D2D0D"/>
    <w:rPr>
      <w:noProof/>
      <w:kern w:val="16"/>
      <w:sz w:val="28"/>
      <w:szCs w:val="28"/>
      <w:lang w:val="ru-RU" w:eastAsia="ru-RU"/>
    </w:rPr>
  </w:style>
  <w:style w:type="character" w:styleId="afc">
    <w:name w:val="page number"/>
    <w:uiPriority w:val="99"/>
    <w:rsid w:val="003D2D0D"/>
  </w:style>
  <w:style w:type="character" w:customStyle="1" w:styleId="afd">
    <w:name w:val="номер страницы"/>
    <w:uiPriority w:val="99"/>
    <w:rsid w:val="003D2D0D"/>
    <w:rPr>
      <w:sz w:val="28"/>
      <w:szCs w:val="28"/>
    </w:rPr>
  </w:style>
  <w:style w:type="paragraph" w:styleId="13">
    <w:name w:val="toc 1"/>
    <w:basedOn w:val="a2"/>
    <w:next w:val="a2"/>
    <w:autoRedefine/>
    <w:uiPriority w:val="99"/>
    <w:semiHidden/>
    <w:rsid w:val="003D2D0D"/>
    <w:pPr>
      <w:widowControl w:val="0"/>
      <w:autoSpaceDE w:val="0"/>
      <w:autoSpaceDN w:val="0"/>
      <w:adjustRightInd w:val="0"/>
      <w:ind w:firstLine="0"/>
      <w:jc w:val="left"/>
    </w:pPr>
    <w:rPr>
      <w:caps/>
    </w:rPr>
  </w:style>
  <w:style w:type="paragraph" w:styleId="21">
    <w:name w:val="toc 2"/>
    <w:basedOn w:val="a2"/>
    <w:next w:val="a2"/>
    <w:autoRedefine/>
    <w:uiPriority w:val="99"/>
    <w:semiHidden/>
    <w:rsid w:val="003D2D0D"/>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3D2D0D"/>
    <w:pPr>
      <w:widowControl w:val="0"/>
      <w:autoSpaceDE w:val="0"/>
      <w:autoSpaceDN w:val="0"/>
      <w:adjustRightInd w:val="0"/>
      <w:ind w:firstLine="0"/>
      <w:jc w:val="left"/>
    </w:pPr>
  </w:style>
  <w:style w:type="paragraph" w:styleId="41">
    <w:name w:val="toc 4"/>
    <w:basedOn w:val="a2"/>
    <w:next w:val="a2"/>
    <w:autoRedefine/>
    <w:uiPriority w:val="99"/>
    <w:semiHidden/>
    <w:rsid w:val="003D2D0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3D2D0D"/>
    <w:pPr>
      <w:widowControl w:val="0"/>
      <w:autoSpaceDE w:val="0"/>
      <w:autoSpaceDN w:val="0"/>
      <w:adjustRightInd w:val="0"/>
      <w:ind w:left="958" w:firstLine="709"/>
    </w:pPr>
  </w:style>
  <w:style w:type="paragraph" w:customStyle="1" w:styleId="a">
    <w:name w:val="список ненумерованный"/>
    <w:autoRedefine/>
    <w:uiPriority w:val="99"/>
    <w:rsid w:val="003D2D0D"/>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3D2D0D"/>
    <w:pPr>
      <w:numPr>
        <w:numId w:val="13"/>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3D2D0D"/>
    <w:rPr>
      <w:b/>
      <w:bCs/>
    </w:rPr>
  </w:style>
  <w:style w:type="paragraph" w:customStyle="1" w:styleId="101">
    <w:name w:val="Стиль Оглавление 1 + Первая строка:  0 см1"/>
    <w:basedOn w:val="13"/>
    <w:autoRedefine/>
    <w:uiPriority w:val="99"/>
    <w:rsid w:val="003D2D0D"/>
    <w:rPr>
      <w:b/>
      <w:bCs/>
    </w:rPr>
  </w:style>
  <w:style w:type="paragraph" w:customStyle="1" w:styleId="200">
    <w:name w:val="Стиль Оглавление 2 + Слева:  0 см Первая строка:  0 см"/>
    <w:basedOn w:val="21"/>
    <w:autoRedefine/>
    <w:uiPriority w:val="99"/>
    <w:rsid w:val="003D2D0D"/>
  </w:style>
  <w:style w:type="paragraph" w:customStyle="1" w:styleId="31250">
    <w:name w:val="Стиль Оглавление 3 + Слева:  125 см Первая строка:  0 см"/>
    <w:basedOn w:val="31"/>
    <w:autoRedefine/>
    <w:uiPriority w:val="99"/>
    <w:rsid w:val="003D2D0D"/>
    <w:rPr>
      <w:i/>
      <w:iCs/>
    </w:rPr>
  </w:style>
  <w:style w:type="paragraph" w:customStyle="1" w:styleId="afe">
    <w:name w:val="схема"/>
    <w:basedOn w:val="a2"/>
    <w:uiPriority w:val="99"/>
    <w:rsid w:val="003D2D0D"/>
    <w:pPr>
      <w:widowControl w:val="0"/>
      <w:autoSpaceDE w:val="0"/>
      <w:autoSpaceDN w:val="0"/>
      <w:adjustRightInd w:val="0"/>
      <w:spacing w:line="240" w:lineRule="auto"/>
      <w:ind w:firstLine="0"/>
      <w:jc w:val="center"/>
    </w:pPr>
    <w:rPr>
      <w:sz w:val="20"/>
      <w:szCs w:val="20"/>
    </w:rPr>
  </w:style>
  <w:style w:type="paragraph" w:customStyle="1" w:styleId="aff">
    <w:name w:val="ТАБЛИЦА"/>
    <w:next w:val="a2"/>
    <w:autoRedefine/>
    <w:uiPriority w:val="99"/>
    <w:rsid w:val="003D2D0D"/>
    <w:pPr>
      <w:spacing w:line="360" w:lineRule="auto"/>
      <w:jc w:val="center"/>
    </w:pPr>
    <w:rPr>
      <w:color w:val="000000"/>
    </w:rPr>
  </w:style>
  <w:style w:type="paragraph" w:customStyle="1" w:styleId="aff0">
    <w:name w:val="титут"/>
    <w:uiPriority w:val="99"/>
    <w:rsid w:val="003D2D0D"/>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3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9523</Words>
  <Characters>54283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Вариант 5: Арбитражные суды и иные арбитражные органы</vt:lpstr>
    </vt:vector>
  </TitlesOfParts>
  <Company>Home inc.</Company>
  <LinksUpToDate>false</LinksUpToDate>
  <CharactersWithSpaces>63679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5: Арбитражные суды и иные арбитражные органы</dc:title>
  <dc:subject/>
  <dc:creator>Анатолий</dc:creator>
  <cp:keywords/>
  <dc:description/>
  <cp:lastModifiedBy>admin</cp:lastModifiedBy>
  <cp:revision>2</cp:revision>
  <dcterms:created xsi:type="dcterms:W3CDTF">2014-02-22T17:23:00Z</dcterms:created>
  <dcterms:modified xsi:type="dcterms:W3CDTF">2014-02-22T17:23:00Z</dcterms:modified>
</cp:coreProperties>
</file>