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9"/>
        </w:rPr>
      </w:pPr>
      <w:r w:rsidRPr="00A17F34">
        <w:rPr>
          <w:b/>
          <w:bCs/>
          <w:color w:val="000000"/>
          <w:sz w:val="28"/>
          <w:szCs w:val="29"/>
        </w:rPr>
        <w:t>АТОМЫ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9"/>
        </w:rPr>
      </w:pPr>
    </w:p>
    <w:p w:rsidR="00A9497B" w:rsidRPr="00A17F34" w:rsidRDefault="00A9497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br w:type="page"/>
      </w:r>
      <w:r w:rsidR="00975A8B" w:rsidRPr="00A17F34">
        <w:rPr>
          <w:color w:val="000000"/>
          <w:sz w:val="28"/>
          <w:szCs w:val="29"/>
        </w:rPr>
        <w:t>Если абстрагироваться от вопросов синхронизации, то обмен данными между потоками одного процесса не представляет никакой сложности — имея общее адресное пространство и общие открытые файлы, потоки получают беспрепятственный доступ к данным друг друга.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Другое дело — </w:t>
      </w:r>
      <w:r w:rsidRPr="00A17F34">
        <w:rPr>
          <w:iCs/>
          <w:color w:val="000000"/>
          <w:sz w:val="28"/>
          <w:szCs w:val="29"/>
        </w:rPr>
        <w:t>обмен данными потоков, выполняющихся в рамках разных процессов.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Для защиты процессов друг от друга ОС возводит мощные изолирующие преграды, которые не только защищают процессы, но и не позволяют им передавать друг другу данные.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Потоки разных процессов работают в разных адресных пространствах. Однако операционная система имеет доступ ко всем областям памяти, поэтому она может играть роль посредника в информационном обмене прикладных потоков.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При возникновении необходимости в обмене данными поток обращается с запросом к ОС. По этому запросу ОС, пользуясь своими привилегиями, создает различные системные средства связи, такие, например, как каналы или очереди сообщений.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Эти средства, так же как и рассмотренные выше средства синхронизации процессов, относятся к классу </w:t>
      </w:r>
      <w:r w:rsidRPr="00A17F34">
        <w:rPr>
          <w:bCs/>
          <w:iCs/>
          <w:color w:val="000000"/>
          <w:sz w:val="28"/>
          <w:szCs w:val="29"/>
        </w:rPr>
        <w:t>средств межпроцессного взаимодействия</w:t>
      </w:r>
      <w:r w:rsidRPr="00A17F34">
        <w:rPr>
          <w:iCs/>
          <w:color w:val="000000"/>
          <w:sz w:val="28"/>
          <w:szCs w:val="29"/>
        </w:rPr>
        <w:t xml:space="preserve">, </w:t>
      </w:r>
      <w:r w:rsidRPr="00A17F34">
        <w:rPr>
          <w:color w:val="000000"/>
          <w:sz w:val="28"/>
          <w:szCs w:val="29"/>
        </w:rPr>
        <w:t xml:space="preserve">то есть </w:t>
      </w:r>
      <w:r w:rsidRPr="00A17F34">
        <w:rPr>
          <w:color w:val="000000"/>
          <w:sz w:val="28"/>
          <w:szCs w:val="29"/>
          <w:lang w:val="en-US"/>
        </w:rPr>
        <w:t>IPC</w:t>
      </w:r>
      <w:r w:rsidRPr="00A17F34">
        <w:rPr>
          <w:color w:val="000000"/>
          <w:sz w:val="28"/>
          <w:szCs w:val="29"/>
        </w:rPr>
        <w:t xml:space="preserve"> (</w:t>
      </w:r>
      <w:r w:rsidRPr="00A17F34">
        <w:rPr>
          <w:color w:val="000000"/>
          <w:sz w:val="28"/>
          <w:szCs w:val="29"/>
          <w:lang w:val="en-US"/>
        </w:rPr>
        <w:t>Inter</w:t>
      </w:r>
      <w:r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Process</w:t>
      </w:r>
      <w:r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Communications</w:t>
      </w:r>
      <w:r w:rsidRPr="00A17F34">
        <w:rPr>
          <w:color w:val="000000"/>
          <w:sz w:val="28"/>
          <w:szCs w:val="29"/>
        </w:rPr>
        <w:t>).</w:t>
      </w:r>
    </w:p>
    <w:p w:rsidR="00A9497B" w:rsidRPr="00A17F34" w:rsidRDefault="00975A8B" w:rsidP="00A9497B">
      <w:pPr>
        <w:numPr>
          <w:ilvl w:val="12"/>
          <w:numId w:val="0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Тот факт, что механизмы IPC работают на уровне операционной системы, положительно сказывается на скорости и надежности программ и программных комплексов, построенных с их использованием. Эффективность приложений соответственно возрастает.</w:t>
      </w:r>
    </w:p>
    <w:p w:rsidR="00A9497B" w:rsidRPr="00A17F34" w:rsidRDefault="00975A8B" w:rsidP="00A9497B">
      <w:pPr>
        <w:numPr>
          <w:ilvl w:val="12"/>
          <w:numId w:val="0"/>
        </w:num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Таким образом, </w:t>
      </w:r>
      <w:r w:rsidRPr="00A17F34">
        <w:rPr>
          <w:iCs/>
          <w:color w:val="000000"/>
          <w:sz w:val="28"/>
          <w:szCs w:val="29"/>
        </w:rPr>
        <w:t>IPC становится необходим в том случае, если поток одного процесса должен передать данные потоку другого процесса.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Интерфейс Win32 </w:t>
      </w:r>
      <w:r w:rsidRPr="00A17F34">
        <w:rPr>
          <w:color w:val="000000"/>
          <w:sz w:val="28"/>
          <w:szCs w:val="29"/>
          <w:lang w:val="en-US"/>
        </w:rPr>
        <w:t>API</w:t>
      </w:r>
      <w:r w:rsidRPr="00A17F34">
        <w:rPr>
          <w:color w:val="000000"/>
          <w:sz w:val="28"/>
          <w:szCs w:val="29"/>
        </w:rPr>
        <w:t xml:space="preserve"> предоставляет приложениям возможность хранения строк в структурах, известных под названием </w:t>
      </w:r>
      <w:r w:rsidRPr="00A17F34">
        <w:rPr>
          <w:bCs/>
          <w:color w:val="000000"/>
          <w:sz w:val="28"/>
          <w:szCs w:val="29"/>
        </w:rPr>
        <w:t>таблиц атомов</w:t>
      </w:r>
      <w:r w:rsidRPr="00A17F34">
        <w:rPr>
          <w:color w:val="000000"/>
          <w:sz w:val="28"/>
          <w:szCs w:val="29"/>
        </w:rPr>
        <w:t>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После того как программа сохранит строку в таблице атомов, она может обратиться к этой строке, используя атом.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bCs/>
          <w:iCs/>
          <w:color w:val="000000"/>
          <w:sz w:val="28"/>
          <w:szCs w:val="29"/>
          <w:lang w:val="en-US"/>
        </w:rPr>
        <w:t>A</w:t>
      </w:r>
      <w:r w:rsidR="00A9497B" w:rsidRPr="00A17F34">
        <w:rPr>
          <w:bCs/>
          <w:iCs/>
          <w:color w:val="000000"/>
          <w:sz w:val="28"/>
          <w:szCs w:val="29"/>
        </w:rPr>
        <w:t>т</w:t>
      </w:r>
      <w:r w:rsidRPr="00A17F34">
        <w:rPr>
          <w:bCs/>
          <w:iCs/>
          <w:color w:val="000000"/>
          <w:sz w:val="28"/>
          <w:szCs w:val="29"/>
        </w:rPr>
        <w:t>ом (</w:t>
      </w:r>
      <w:r w:rsidRPr="00A17F34">
        <w:rPr>
          <w:bCs/>
          <w:iCs/>
          <w:color w:val="000000"/>
          <w:sz w:val="28"/>
          <w:szCs w:val="29"/>
          <w:lang w:val="en-US"/>
        </w:rPr>
        <w:t>atom</w:t>
      </w:r>
      <w:r w:rsidRPr="00A17F34">
        <w:rPr>
          <w:bCs/>
          <w:iCs/>
          <w:color w:val="000000"/>
          <w:sz w:val="28"/>
          <w:szCs w:val="29"/>
        </w:rPr>
        <w:t xml:space="preserve">) </w:t>
      </w:r>
      <w:r w:rsidRPr="00A17F34">
        <w:rPr>
          <w:bCs/>
          <w:color w:val="000000"/>
          <w:sz w:val="28"/>
          <w:szCs w:val="29"/>
        </w:rPr>
        <w:t>представляет собой уникальное 16-разрядное значение, которое связано со строковой константой.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Использование атома в качестве ссылки на строку сродни применению дескриптора памяти для обращения к блоку общих глобальных данных.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Подобие имеющейся у приложения возможности передавать дескриптор памяти интерфейсу Win32 </w:t>
      </w:r>
      <w:r w:rsidRPr="00A17F34">
        <w:rPr>
          <w:color w:val="000000"/>
          <w:sz w:val="28"/>
          <w:szCs w:val="29"/>
          <w:lang w:val="en-US"/>
        </w:rPr>
        <w:t>API</w:t>
      </w:r>
      <w:r w:rsidRPr="00A17F34">
        <w:rPr>
          <w:color w:val="000000"/>
          <w:sz w:val="28"/>
          <w:szCs w:val="29"/>
        </w:rPr>
        <w:t xml:space="preserve"> с целью получения указателя на содержимое блока данных (с помощью функции </w:t>
      </w:r>
      <w:r w:rsidRPr="00A17F34">
        <w:rPr>
          <w:bCs/>
          <w:color w:val="000000"/>
          <w:sz w:val="28"/>
          <w:szCs w:val="29"/>
          <w:lang w:val="en-US"/>
        </w:rPr>
        <w:t>GlobalLock</w:t>
      </w:r>
      <w:r w:rsidRPr="00A17F34">
        <w:rPr>
          <w:bCs/>
          <w:color w:val="000000"/>
          <w:sz w:val="28"/>
          <w:szCs w:val="29"/>
        </w:rPr>
        <w:t>()</w:t>
      </w:r>
      <w:r w:rsidRPr="00A17F34">
        <w:rPr>
          <w:color w:val="000000"/>
          <w:sz w:val="28"/>
          <w:szCs w:val="29"/>
        </w:rPr>
        <w:t>)</w:t>
      </w:r>
      <w:r w:rsidRPr="00A17F34">
        <w:rPr>
          <w:bCs/>
          <w:color w:val="000000"/>
          <w:sz w:val="28"/>
          <w:szCs w:val="29"/>
        </w:rPr>
        <w:t xml:space="preserve">, </w:t>
      </w:r>
      <w:r w:rsidRPr="00A17F34">
        <w:rPr>
          <w:color w:val="000000"/>
          <w:sz w:val="28"/>
          <w:szCs w:val="29"/>
        </w:rPr>
        <w:t xml:space="preserve">приложение может также использовать средства Win32 </w:t>
      </w:r>
      <w:r w:rsidRPr="00A17F34">
        <w:rPr>
          <w:color w:val="000000"/>
          <w:sz w:val="28"/>
          <w:szCs w:val="29"/>
          <w:lang w:val="en-US"/>
        </w:rPr>
        <w:t>API</w:t>
      </w:r>
      <w:r w:rsidRPr="00A17F34">
        <w:rPr>
          <w:color w:val="000000"/>
          <w:sz w:val="28"/>
          <w:szCs w:val="29"/>
        </w:rPr>
        <w:t xml:space="preserve"> для получения значения строки, связанной с атомом.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bCs/>
          <w:color w:val="000000"/>
          <w:sz w:val="28"/>
          <w:szCs w:val="29"/>
        </w:rPr>
        <w:t xml:space="preserve">Значение строки, которое представляет атом, известно под названием </w:t>
      </w:r>
      <w:r w:rsidRPr="00A17F34">
        <w:rPr>
          <w:bCs/>
          <w:iCs/>
          <w:color w:val="000000"/>
          <w:sz w:val="28"/>
          <w:szCs w:val="29"/>
        </w:rPr>
        <w:t>имени атома (</w:t>
      </w:r>
      <w:r w:rsidRPr="00A17F34">
        <w:rPr>
          <w:bCs/>
          <w:iCs/>
          <w:color w:val="000000"/>
          <w:sz w:val="28"/>
          <w:szCs w:val="29"/>
          <w:lang w:val="en-US"/>
        </w:rPr>
        <w:t>atom</w:t>
      </w:r>
      <w:r w:rsidRPr="00A17F34">
        <w:rPr>
          <w:bCs/>
          <w:iCs/>
          <w:color w:val="000000"/>
          <w:sz w:val="28"/>
          <w:szCs w:val="29"/>
        </w:rPr>
        <w:t xml:space="preserve"> </w:t>
      </w:r>
      <w:r w:rsidRPr="00A17F34">
        <w:rPr>
          <w:bCs/>
          <w:iCs/>
          <w:color w:val="000000"/>
          <w:sz w:val="28"/>
          <w:szCs w:val="29"/>
          <w:lang w:val="en-US"/>
        </w:rPr>
        <w:t>name</w:t>
      </w:r>
      <w:r w:rsidRPr="00A17F34">
        <w:rPr>
          <w:bCs/>
          <w:iCs/>
          <w:color w:val="000000"/>
          <w:sz w:val="28"/>
          <w:szCs w:val="29"/>
        </w:rPr>
        <w:t>).</w:t>
      </w:r>
      <w:r w:rsidRPr="00A17F34">
        <w:rPr>
          <w:color w:val="000000"/>
          <w:sz w:val="28"/>
          <w:szCs w:val="29"/>
        </w:rPr>
        <w:t xml:space="preserve"> Применение атомов: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1. Атомы применяются в приложениях ради экономии памяти. Сохранение неоднократно встречающихся строк в таблице атомов приложения позволяет экономить память, поскольку в данном случае значение строки сохраняется только один раз.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Прочие экземпляры строки занимают лишь по 2 байта памяти, которая требуется для атома, вместо целого ряда байтов, необходимых для хранения копии конкретной строки.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Еще одна причина хранения строк в виде атомов состоит в том, что таблицы атомов повышают общую производительность при сравнении строк, поскольку вместо сравнения каждого байта обеих строк в данном случае сравниваются лишь 16-разрядные атомы.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2. Кроме того, атомы имеют важное значение и для обмена данными между программами.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bCs/>
          <w:iCs/>
          <w:color w:val="000000"/>
          <w:sz w:val="28"/>
          <w:szCs w:val="29"/>
        </w:rPr>
        <w:t>Таблица атомов, которая является глобальной для всех процессов, называется глобальной таблицей атомов (</w:t>
      </w:r>
      <w:r w:rsidRPr="00A17F34">
        <w:rPr>
          <w:bCs/>
          <w:iCs/>
          <w:color w:val="000000"/>
          <w:sz w:val="28"/>
          <w:szCs w:val="29"/>
          <w:lang w:val="en-US"/>
        </w:rPr>
        <w:t>global</w:t>
      </w:r>
      <w:r w:rsidRPr="00A17F34">
        <w:rPr>
          <w:bCs/>
          <w:iCs/>
          <w:color w:val="000000"/>
          <w:sz w:val="28"/>
          <w:szCs w:val="29"/>
        </w:rPr>
        <w:t xml:space="preserve"> </w:t>
      </w:r>
      <w:r w:rsidRPr="00A17F34">
        <w:rPr>
          <w:bCs/>
          <w:iCs/>
          <w:color w:val="000000"/>
          <w:sz w:val="28"/>
          <w:szCs w:val="29"/>
          <w:lang w:val="en-US"/>
        </w:rPr>
        <w:t>atom</w:t>
      </w:r>
      <w:r w:rsidRPr="00A17F34">
        <w:rPr>
          <w:bCs/>
          <w:iCs/>
          <w:color w:val="000000"/>
          <w:sz w:val="28"/>
          <w:szCs w:val="29"/>
        </w:rPr>
        <w:t xml:space="preserve"> </w:t>
      </w:r>
      <w:r w:rsidRPr="00A17F34">
        <w:rPr>
          <w:bCs/>
          <w:iCs/>
          <w:color w:val="000000"/>
          <w:sz w:val="28"/>
          <w:szCs w:val="29"/>
          <w:lang w:val="en-US"/>
        </w:rPr>
        <w:t>table</w:t>
      </w:r>
      <w:r w:rsidRPr="00A17F34">
        <w:rPr>
          <w:bCs/>
          <w:iCs/>
          <w:color w:val="000000"/>
          <w:sz w:val="28"/>
          <w:szCs w:val="29"/>
        </w:rPr>
        <w:t>)</w:t>
      </w:r>
      <w:r w:rsidRPr="00A17F34">
        <w:rPr>
          <w:i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 xml:space="preserve">и используется для обмена данными между процессами. Применение атомов для обмена данными между приложениями является одним из основополагающих </w:t>
      </w:r>
      <w:r w:rsidRPr="00A17F34">
        <w:rPr>
          <w:bCs/>
          <w:color w:val="000000"/>
          <w:sz w:val="28"/>
          <w:szCs w:val="29"/>
        </w:rPr>
        <w:t>принципов динамического обмена данными</w:t>
      </w:r>
      <w:r w:rsidRPr="00A17F34">
        <w:rPr>
          <w:color w:val="000000"/>
          <w:sz w:val="28"/>
          <w:szCs w:val="29"/>
        </w:rPr>
        <w:t xml:space="preserve"> (</w:t>
      </w:r>
      <w:r w:rsidRPr="00A17F34">
        <w:rPr>
          <w:color w:val="000000"/>
          <w:sz w:val="28"/>
          <w:szCs w:val="29"/>
          <w:lang w:val="en-US"/>
        </w:rPr>
        <w:t>DDE</w:t>
      </w:r>
      <w:r w:rsidRPr="00A17F34">
        <w:rPr>
          <w:color w:val="000000"/>
          <w:sz w:val="28"/>
          <w:szCs w:val="29"/>
        </w:rPr>
        <w:t>).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3. Атомы также широко используются для хранения строк переменной длины в дескрипторах объектов </w:t>
      </w:r>
      <w:r w:rsidRPr="00A17F34">
        <w:rPr>
          <w:color w:val="000000"/>
          <w:sz w:val="28"/>
          <w:szCs w:val="29"/>
          <w:lang w:val="en-US"/>
        </w:rPr>
        <w:t>OLE</w:t>
      </w:r>
      <w:r w:rsidRPr="00A17F34">
        <w:rPr>
          <w:color w:val="000000"/>
          <w:sz w:val="28"/>
          <w:szCs w:val="29"/>
        </w:rPr>
        <w:t xml:space="preserve"> (технологии встраивания и связывания объектов).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В результате применения атомов в дескрипторах данных </w:t>
      </w:r>
      <w:r w:rsidRPr="00A17F34">
        <w:rPr>
          <w:color w:val="000000"/>
          <w:sz w:val="28"/>
          <w:szCs w:val="29"/>
          <w:lang w:val="en-US"/>
        </w:rPr>
        <w:t>OLE</w:t>
      </w:r>
      <w:r w:rsidRPr="00A17F34">
        <w:rPr>
          <w:color w:val="000000"/>
          <w:sz w:val="28"/>
          <w:szCs w:val="29"/>
        </w:rPr>
        <w:t xml:space="preserve"> получаются более компактные структуры фиксированного размера с существенно более простым методом обмена.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bCs/>
          <w:color w:val="000000"/>
          <w:sz w:val="28"/>
          <w:szCs w:val="29"/>
        </w:rPr>
        <w:t>Работа с таблицами атомов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Существует два вида таблиц атомов:</w:t>
      </w:r>
    </w:p>
    <w:p w:rsidR="00A9497B" w:rsidRPr="00A17F34" w:rsidRDefault="00975A8B" w:rsidP="00A9497B">
      <w:pPr>
        <w:numPr>
          <w:ilvl w:val="3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Локальные</w:t>
      </w:r>
    </w:p>
    <w:p w:rsidR="00A9497B" w:rsidRPr="00A17F34" w:rsidRDefault="00975A8B" w:rsidP="00A9497B">
      <w:pPr>
        <w:numPr>
          <w:ilvl w:val="3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Глобальные.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1. У каждого процесса имеется собственная таблица атомов. Значение локального атома является уникальным для процесса, в котором оно определено.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С другой стороны, доступ к атомам, хранящимся в глобальной таблице атомов, может выполняться из любого приложения. Что касается любого конкретного глобального атома, то по заданному имени атома интерфейс Win32 </w:t>
      </w:r>
      <w:r w:rsidRPr="00A17F34">
        <w:rPr>
          <w:color w:val="000000"/>
          <w:sz w:val="28"/>
          <w:szCs w:val="29"/>
          <w:lang w:val="en-US"/>
        </w:rPr>
        <w:t>API</w:t>
      </w:r>
      <w:r w:rsidRPr="00A17F34">
        <w:rPr>
          <w:color w:val="000000"/>
          <w:sz w:val="28"/>
          <w:szCs w:val="29"/>
        </w:rPr>
        <w:t xml:space="preserve"> вернет каждому приложению один и тот же атом.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Функция </w:t>
      </w:r>
      <w:r w:rsidRPr="00A17F34">
        <w:rPr>
          <w:bCs/>
          <w:color w:val="000000"/>
          <w:sz w:val="28"/>
          <w:szCs w:val="29"/>
          <w:lang w:val="en-US"/>
        </w:rPr>
        <w:t>AddAtom</w:t>
      </w:r>
      <w:r w:rsidRPr="00A17F34">
        <w:rPr>
          <w:bCs/>
          <w:color w:val="000000"/>
          <w:sz w:val="28"/>
          <w:szCs w:val="29"/>
        </w:rPr>
        <w:t>()</w:t>
      </w:r>
      <w:r w:rsidRPr="00A17F34">
        <w:rPr>
          <w:color w:val="000000"/>
          <w:sz w:val="28"/>
          <w:szCs w:val="29"/>
        </w:rPr>
        <w:t xml:space="preserve"> сохраняет строки в локальной таблице атомов. Имена атомов сохраняются в том же регистре, в котором они вводились.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Всякий раз когда функция </w:t>
      </w:r>
      <w:r w:rsidRPr="00A17F34">
        <w:rPr>
          <w:bCs/>
          <w:color w:val="000000"/>
          <w:sz w:val="28"/>
          <w:szCs w:val="29"/>
          <w:lang w:val="en-US"/>
        </w:rPr>
        <w:t>AddAtom</w:t>
      </w:r>
      <w:r w:rsidRPr="00A17F34">
        <w:rPr>
          <w:bCs/>
          <w:color w:val="000000"/>
          <w:sz w:val="28"/>
          <w:szCs w:val="29"/>
        </w:rPr>
        <w:t>()</w:t>
      </w:r>
      <w:r w:rsidRPr="00A17F34">
        <w:rPr>
          <w:color w:val="000000"/>
          <w:sz w:val="28"/>
          <w:szCs w:val="29"/>
        </w:rPr>
        <w:t xml:space="preserve"> вызывается для уже существующего атома, </w:t>
      </w:r>
      <w:r w:rsidRPr="00A17F34">
        <w:rPr>
          <w:color w:val="000000"/>
          <w:sz w:val="28"/>
          <w:szCs w:val="29"/>
          <w:lang w:val="en-US"/>
        </w:rPr>
        <w:t>Windows</w:t>
      </w:r>
      <w:r w:rsidRPr="00A17F34">
        <w:rPr>
          <w:color w:val="000000"/>
          <w:sz w:val="28"/>
          <w:szCs w:val="29"/>
        </w:rPr>
        <w:t xml:space="preserve"> увеличивает счетчик внутренних ссылок на этот атом.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Синтаксис функции </w:t>
      </w:r>
      <w:r w:rsidRPr="00A17F34">
        <w:rPr>
          <w:color w:val="000000"/>
          <w:sz w:val="28"/>
          <w:szCs w:val="29"/>
          <w:lang w:val="en-US"/>
        </w:rPr>
        <w:t>AddAtom</w:t>
      </w:r>
      <w:r w:rsidRPr="00A17F34">
        <w:rPr>
          <w:color w:val="000000"/>
          <w:sz w:val="28"/>
          <w:szCs w:val="29"/>
        </w:rPr>
        <w:t>() следующий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bCs/>
          <w:color w:val="000000"/>
          <w:sz w:val="28"/>
          <w:szCs w:val="29"/>
          <w:lang w:val="en-US"/>
        </w:rPr>
        <w:t>ATOM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color w:val="000000"/>
          <w:sz w:val="28"/>
          <w:szCs w:val="29"/>
          <w:lang w:val="en-US"/>
        </w:rPr>
        <w:t>AddAtom</w:t>
      </w:r>
      <w:r w:rsidRPr="00A17F34">
        <w:rPr>
          <w:bCs/>
          <w:color w:val="000000"/>
          <w:sz w:val="28"/>
          <w:szCs w:val="29"/>
        </w:rPr>
        <w:t xml:space="preserve"> (</w:t>
      </w:r>
      <w:r w:rsidRPr="00A17F34">
        <w:rPr>
          <w:bCs/>
          <w:color w:val="000000"/>
          <w:sz w:val="28"/>
          <w:szCs w:val="29"/>
          <w:lang w:val="en-US"/>
        </w:rPr>
        <w:t>LPCTSTR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iCs/>
          <w:color w:val="000000"/>
          <w:sz w:val="28"/>
          <w:szCs w:val="29"/>
          <w:lang w:val="en-US"/>
        </w:rPr>
        <w:t>lpszStringToStore</w:t>
      </w:r>
      <w:r w:rsidRPr="00A17F34">
        <w:rPr>
          <w:bCs/>
          <w:iCs/>
          <w:color w:val="000000"/>
          <w:sz w:val="28"/>
          <w:szCs w:val="29"/>
        </w:rPr>
        <w:t xml:space="preserve"> </w:t>
      </w:r>
      <w:r w:rsidRPr="00A17F34">
        <w:rPr>
          <w:bCs/>
          <w:color w:val="000000"/>
          <w:sz w:val="28"/>
          <w:szCs w:val="29"/>
        </w:rPr>
        <w:t>)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Параметры: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iCs/>
          <w:color w:val="000000"/>
          <w:sz w:val="28"/>
          <w:szCs w:val="29"/>
          <w:lang w:val="en-US"/>
        </w:rPr>
        <w:t>lpszStringToStore</w:t>
      </w:r>
      <w:r w:rsidRPr="00A17F34">
        <w:rPr>
          <w:i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 xml:space="preserve">– указатель на сохраняемую строку, которая завершается нулевым символом. Максимальная длина строки составляет </w:t>
      </w:r>
      <w:r w:rsidRPr="00A17F34">
        <w:rPr>
          <w:bCs/>
          <w:color w:val="000000"/>
          <w:sz w:val="28"/>
          <w:szCs w:val="29"/>
        </w:rPr>
        <w:t>255 символов</w:t>
      </w:r>
      <w:r w:rsidRPr="00A17F34">
        <w:rPr>
          <w:color w:val="000000"/>
          <w:sz w:val="28"/>
          <w:szCs w:val="29"/>
        </w:rPr>
        <w:t xml:space="preserve">. Если первым символом строки оказывается знак #, а после него следуют цифры, представляющие целое число, меньшее константы </w:t>
      </w:r>
      <w:r w:rsidRPr="00A17F34">
        <w:rPr>
          <w:bCs/>
          <w:color w:val="000000"/>
          <w:sz w:val="28"/>
          <w:szCs w:val="29"/>
          <w:lang w:val="en-US"/>
        </w:rPr>
        <w:t>MAXINATOM</w:t>
      </w:r>
      <w:r w:rsidRPr="00A17F34">
        <w:rPr>
          <w:color w:val="000000"/>
          <w:sz w:val="28"/>
          <w:szCs w:val="29"/>
        </w:rPr>
        <w:t>, тогда возвращается целый атом.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Возвращаемое значение. При успешном выполнении – вновь созданный атом. Если указанная строка уже существует в таблице атомов, возвращается тот же самый атом, что и исходная строка; в противном случае – </w:t>
      </w:r>
      <w:r w:rsidRPr="00A17F34">
        <w:rPr>
          <w:bCs/>
          <w:color w:val="000000"/>
          <w:sz w:val="28"/>
          <w:szCs w:val="29"/>
        </w:rPr>
        <w:t>0</w:t>
      </w:r>
      <w:r w:rsidRPr="00A17F34">
        <w:rPr>
          <w:color w:val="000000"/>
          <w:sz w:val="28"/>
          <w:szCs w:val="29"/>
        </w:rPr>
        <w:t>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Для уменьшения счетчика ссылок на атом применяется функция </w:t>
      </w:r>
      <w:r w:rsidRPr="00A17F34">
        <w:rPr>
          <w:bCs/>
          <w:color w:val="000000"/>
          <w:sz w:val="28"/>
          <w:szCs w:val="29"/>
          <w:lang w:val="en-US"/>
        </w:rPr>
        <w:t>DeteteAtom</w:t>
      </w:r>
      <w:r w:rsidRPr="00A17F34">
        <w:rPr>
          <w:bCs/>
          <w:color w:val="000000"/>
          <w:sz w:val="28"/>
          <w:szCs w:val="29"/>
        </w:rPr>
        <w:t xml:space="preserve">(). </w:t>
      </w:r>
      <w:r w:rsidRPr="00A17F34">
        <w:rPr>
          <w:color w:val="000000"/>
          <w:sz w:val="28"/>
          <w:szCs w:val="29"/>
        </w:rPr>
        <w:t xml:space="preserve">Когда число ссылок достигает нуля, атом из таблицы атомов удаляется. Синтаксис функции </w:t>
      </w:r>
      <w:r w:rsidRPr="00A17F34">
        <w:rPr>
          <w:color w:val="000000"/>
          <w:sz w:val="28"/>
          <w:szCs w:val="29"/>
          <w:lang w:val="en-US"/>
        </w:rPr>
        <w:t>DeleteAtom</w:t>
      </w:r>
      <w:r w:rsidRPr="00A17F34">
        <w:rPr>
          <w:color w:val="000000"/>
          <w:sz w:val="28"/>
          <w:szCs w:val="29"/>
        </w:rPr>
        <w:t>() следующий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bCs/>
          <w:color w:val="000000"/>
          <w:sz w:val="28"/>
          <w:szCs w:val="29"/>
          <w:lang w:val="en-US"/>
        </w:rPr>
        <w:t>ATOM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color w:val="000000"/>
          <w:sz w:val="28"/>
          <w:szCs w:val="29"/>
          <w:lang w:val="en-US"/>
        </w:rPr>
        <w:t>DeleteAtom</w:t>
      </w:r>
      <w:r w:rsidRPr="00A17F34">
        <w:rPr>
          <w:bCs/>
          <w:color w:val="000000"/>
          <w:sz w:val="28"/>
          <w:szCs w:val="29"/>
        </w:rPr>
        <w:t xml:space="preserve"> (</w:t>
      </w:r>
      <w:r w:rsidRPr="00A17F34">
        <w:rPr>
          <w:bCs/>
          <w:color w:val="000000"/>
          <w:sz w:val="28"/>
          <w:szCs w:val="29"/>
          <w:lang w:val="en-US"/>
        </w:rPr>
        <w:t>ATOM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iCs/>
          <w:color w:val="000000"/>
          <w:sz w:val="28"/>
          <w:szCs w:val="29"/>
          <w:lang w:val="en-US"/>
        </w:rPr>
        <w:t>nAtom</w:t>
      </w:r>
      <w:r w:rsidRPr="00A17F34">
        <w:rPr>
          <w:bCs/>
          <w:color w:val="000000"/>
          <w:sz w:val="28"/>
          <w:szCs w:val="29"/>
        </w:rPr>
        <w:t>)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Параметры: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iCs/>
          <w:color w:val="000000"/>
          <w:sz w:val="28"/>
          <w:szCs w:val="29"/>
          <w:lang w:val="en-US"/>
        </w:rPr>
        <w:t>nAtom</w:t>
      </w:r>
      <w:r w:rsidRPr="00A17F34">
        <w:rPr>
          <w:i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 xml:space="preserve">– атом, который удаляется из локальной таблице атомов. Целые атомы не могут быть удалены, хотя значение </w:t>
      </w:r>
      <w:r w:rsidRPr="00A17F34">
        <w:rPr>
          <w:color w:val="000000"/>
          <w:sz w:val="28"/>
          <w:szCs w:val="29"/>
          <w:lang w:val="en-US"/>
        </w:rPr>
        <w:t>NULL</w:t>
      </w:r>
      <w:r w:rsidRPr="00A17F34">
        <w:rPr>
          <w:color w:val="000000"/>
          <w:sz w:val="28"/>
          <w:szCs w:val="29"/>
        </w:rPr>
        <w:t xml:space="preserve"> возвращается всякий раз, когда они используются в качестве аргументов функции </w:t>
      </w:r>
      <w:r w:rsidRPr="00A17F34">
        <w:rPr>
          <w:color w:val="000000"/>
          <w:sz w:val="28"/>
          <w:szCs w:val="29"/>
          <w:lang w:val="en-US"/>
        </w:rPr>
        <w:t>DeleteAtom</w:t>
      </w:r>
      <w:r w:rsidRPr="00A17F34">
        <w:rPr>
          <w:color w:val="000000"/>
          <w:sz w:val="28"/>
          <w:szCs w:val="29"/>
        </w:rPr>
        <w:t>().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Возвращаемое значение. При успешном выполнении – </w:t>
      </w:r>
      <w:r w:rsidRPr="00A17F34">
        <w:rPr>
          <w:color w:val="000000"/>
          <w:sz w:val="28"/>
          <w:szCs w:val="29"/>
          <w:lang w:val="en-US"/>
        </w:rPr>
        <w:t>NULL</w:t>
      </w:r>
      <w:r w:rsidRPr="00A17F34">
        <w:rPr>
          <w:color w:val="000000"/>
          <w:sz w:val="28"/>
          <w:szCs w:val="29"/>
        </w:rPr>
        <w:t xml:space="preserve">, в противном случае – значение </w:t>
      </w:r>
      <w:r w:rsidRPr="00A17F34">
        <w:rPr>
          <w:iCs/>
          <w:color w:val="000000"/>
          <w:sz w:val="28"/>
          <w:szCs w:val="29"/>
          <w:lang w:val="en-US"/>
        </w:rPr>
        <w:t>nAtom</w:t>
      </w:r>
      <w:r w:rsidRPr="00A17F34">
        <w:rPr>
          <w:color w:val="000000"/>
          <w:sz w:val="28"/>
          <w:szCs w:val="29"/>
        </w:rPr>
        <w:t>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Функция </w:t>
      </w:r>
      <w:r w:rsidRPr="00A17F34">
        <w:rPr>
          <w:bCs/>
          <w:color w:val="000000"/>
          <w:sz w:val="28"/>
          <w:szCs w:val="29"/>
          <w:lang w:val="en-US"/>
        </w:rPr>
        <w:t>FindAtom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>осуществляет поиск атома, который соответствует заданной строке, в локальной таблице атомов.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Поиск выполняется без учета регистра. Синтаксис функции </w:t>
      </w:r>
      <w:r w:rsidRPr="00A17F34">
        <w:rPr>
          <w:color w:val="000000"/>
          <w:sz w:val="28"/>
          <w:szCs w:val="29"/>
          <w:lang w:val="en-US"/>
        </w:rPr>
        <w:t>FindAtom</w:t>
      </w:r>
      <w:r w:rsidRPr="00A17F34">
        <w:rPr>
          <w:color w:val="000000"/>
          <w:sz w:val="28"/>
          <w:szCs w:val="29"/>
        </w:rPr>
        <w:t>() следующий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bCs/>
          <w:color w:val="000000"/>
          <w:sz w:val="28"/>
          <w:szCs w:val="29"/>
          <w:lang w:val="en-US"/>
        </w:rPr>
        <w:t>ATOM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color w:val="000000"/>
          <w:sz w:val="28"/>
          <w:szCs w:val="29"/>
          <w:lang w:val="en-US"/>
        </w:rPr>
        <w:t>FindAtom</w:t>
      </w:r>
      <w:r w:rsidRPr="00A17F34">
        <w:rPr>
          <w:bCs/>
          <w:color w:val="000000"/>
          <w:sz w:val="28"/>
          <w:szCs w:val="29"/>
        </w:rPr>
        <w:t xml:space="preserve"> (</w:t>
      </w:r>
      <w:r w:rsidRPr="00A17F34">
        <w:rPr>
          <w:bCs/>
          <w:color w:val="000000"/>
          <w:sz w:val="28"/>
          <w:szCs w:val="29"/>
          <w:lang w:val="en-US"/>
        </w:rPr>
        <w:t>LPCTSTR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iCs/>
          <w:color w:val="000000"/>
          <w:sz w:val="28"/>
          <w:szCs w:val="29"/>
          <w:lang w:val="en-US"/>
        </w:rPr>
        <w:t>lpszString</w:t>
      </w:r>
      <w:r w:rsidRPr="00A17F34">
        <w:rPr>
          <w:bCs/>
          <w:iCs/>
          <w:color w:val="000000"/>
          <w:sz w:val="28"/>
          <w:szCs w:val="29"/>
        </w:rPr>
        <w:t xml:space="preserve"> </w:t>
      </w:r>
      <w:r w:rsidRPr="00A17F34">
        <w:rPr>
          <w:bCs/>
          <w:color w:val="000000"/>
          <w:sz w:val="28"/>
          <w:szCs w:val="29"/>
        </w:rPr>
        <w:t>)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Параметры: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iCs/>
          <w:color w:val="000000"/>
          <w:sz w:val="28"/>
          <w:szCs w:val="29"/>
          <w:lang w:val="en-US"/>
        </w:rPr>
        <w:t>lpszString</w:t>
      </w:r>
      <w:r w:rsidRPr="00A17F34">
        <w:rPr>
          <w:i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 xml:space="preserve">– указатель на искомую строку, которая завершается нулевым символом. Если первым символом строки оказывается знак #, а после него следуют цифры, представляющие целое число, меньшее константы </w:t>
      </w:r>
      <w:r w:rsidRPr="00A17F34">
        <w:rPr>
          <w:bCs/>
          <w:color w:val="000000"/>
          <w:sz w:val="28"/>
          <w:szCs w:val="29"/>
          <w:lang w:val="en-US"/>
        </w:rPr>
        <w:t>MAXINATOM</w:t>
      </w:r>
      <w:r w:rsidRPr="00A17F34">
        <w:rPr>
          <w:color w:val="000000"/>
          <w:sz w:val="28"/>
          <w:szCs w:val="29"/>
        </w:rPr>
        <w:t>, тогда возвращается синтезированный целочисленный атом с тем же значением.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Возвращаемое значение. При успешном выполнении – 16-разрядное значение локального атома, связанного с указанной строкой; в противном случае – </w:t>
      </w:r>
      <w:r w:rsidRPr="00A17F34">
        <w:rPr>
          <w:color w:val="000000"/>
          <w:sz w:val="28"/>
          <w:szCs w:val="29"/>
          <w:lang w:val="en-US"/>
        </w:rPr>
        <w:t>NULL</w:t>
      </w:r>
      <w:r w:rsidRPr="00A17F34">
        <w:rPr>
          <w:color w:val="000000"/>
          <w:sz w:val="28"/>
          <w:szCs w:val="29"/>
        </w:rPr>
        <w:t>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Для возврата имени атома из таблицы атомов применяется функция </w:t>
      </w:r>
      <w:r w:rsidRPr="00A17F34">
        <w:rPr>
          <w:bCs/>
          <w:color w:val="000000"/>
          <w:sz w:val="28"/>
          <w:szCs w:val="29"/>
          <w:lang w:val="en-US"/>
        </w:rPr>
        <w:t>GetAtomName</w:t>
      </w:r>
      <w:r w:rsidRPr="00A17F34">
        <w:rPr>
          <w:bCs/>
          <w:color w:val="000000"/>
          <w:sz w:val="28"/>
          <w:szCs w:val="29"/>
        </w:rPr>
        <w:t xml:space="preserve">(). </w:t>
      </w:r>
      <w:r w:rsidRPr="00A17F34">
        <w:rPr>
          <w:color w:val="000000"/>
          <w:sz w:val="28"/>
          <w:szCs w:val="29"/>
        </w:rPr>
        <w:t>При этом имя атома возвращается в том же регистре, в котором оно первоначально сохранялось.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2. Для управления, глобальными таблицами атомов имеется аналогичный набор функций управления атомами.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Например, функция </w:t>
      </w:r>
      <w:r w:rsidRPr="00A17F34">
        <w:rPr>
          <w:bCs/>
          <w:color w:val="000000"/>
          <w:sz w:val="28"/>
          <w:szCs w:val="29"/>
          <w:lang w:val="en-US"/>
        </w:rPr>
        <w:t>GlobalAddAtom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 xml:space="preserve">добавляет атомы в глобальную таблицу атомов подобно тому, как это делает функция </w:t>
      </w:r>
      <w:r w:rsidRPr="00A17F34">
        <w:rPr>
          <w:bCs/>
          <w:color w:val="000000"/>
          <w:sz w:val="28"/>
          <w:szCs w:val="29"/>
          <w:lang w:val="en-US"/>
        </w:rPr>
        <w:t>AddAtom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>по отношению к локальной таблицы атомов.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К другим функциям управления глобальными таблицами атомов относятся </w:t>
      </w:r>
      <w:r w:rsidRPr="00A17F34">
        <w:rPr>
          <w:bCs/>
          <w:color w:val="000000"/>
          <w:sz w:val="28"/>
          <w:szCs w:val="29"/>
          <w:lang w:val="en-US"/>
        </w:rPr>
        <w:t>GlobalDeleteAtom</w:t>
      </w:r>
      <w:r w:rsidRPr="00A17F34">
        <w:rPr>
          <w:bCs/>
          <w:color w:val="000000"/>
          <w:sz w:val="28"/>
          <w:szCs w:val="29"/>
        </w:rPr>
        <w:t xml:space="preserve">(), </w:t>
      </w:r>
      <w:r w:rsidRPr="00A17F34">
        <w:rPr>
          <w:bCs/>
          <w:color w:val="000000"/>
          <w:sz w:val="28"/>
          <w:szCs w:val="29"/>
          <w:lang w:val="en-US"/>
        </w:rPr>
        <w:t>GlobalFindAtom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>и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color w:val="000000"/>
          <w:sz w:val="28"/>
          <w:szCs w:val="29"/>
          <w:lang w:val="en-US"/>
        </w:rPr>
        <w:t>GlobalGetAtomName</w:t>
      </w:r>
      <w:r w:rsidRPr="00A17F34">
        <w:rPr>
          <w:bCs/>
          <w:color w:val="000000"/>
          <w:sz w:val="28"/>
          <w:szCs w:val="29"/>
        </w:rPr>
        <w:t>().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И последняя функция управления атомами </w:t>
      </w:r>
      <w:r w:rsidRPr="00A17F34">
        <w:rPr>
          <w:bCs/>
          <w:color w:val="000000"/>
          <w:sz w:val="28"/>
          <w:szCs w:val="29"/>
          <w:lang w:val="en-US"/>
        </w:rPr>
        <w:t>InitAtomTable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 xml:space="preserve">устанавливает количество элементов верхнего уровня </w:t>
      </w:r>
      <w:r w:rsidRPr="00A17F34">
        <w:rPr>
          <w:bCs/>
          <w:color w:val="000000"/>
          <w:sz w:val="28"/>
          <w:szCs w:val="29"/>
        </w:rPr>
        <w:t xml:space="preserve">в локальной таблице атомов </w:t>
      </w:r>
      <w:r w:rsidRPr="00A17F34">
        <w:rPr>
          <w:color w:val="000000"/>
          <w:sz w:val="28"/>
          <w:szCs w:val="29"/>
        </w:rPr>
        <w:t>в соответствие с заданным значением.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По умолчанию количество элементов верхнего уровня как в локальной, так и в глобальной таблице атомов равно </w:t>
      </w:r>
      <w:r w:rsidRPr="00A17F34">
        <w:rPr>
          <w:bCs/>
          <w:color w:val="000000"/>
          <w:sz w:val="28"/>
          <w:szCs w:val="29"/>
        </w:rPr>
        <w:t>37</w:t>
      </w:r>
      <w:r w:rsidRPr="00A17F34">
        <w:rPr>
          <w:color w:val="000000"/>
          <w:sz w:val="28"/>
          <w:szCs w:val="29"/>
        </w:rPr>
        <w:t>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Это отнюдь не означает, что в таблице можно разместить только 37 атомов, а скорее отражает тот факт, что вероятность конфликта, а значит, и замедления поиска в таблице, оказывается больше при наличии в таблице 37 элементов, чем, скажем, 80 элементов.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Прежде чем добавлять атомы в локальную таблицу атомов, необходимо сначала вызвать функцию </w:t>
      </w:r>
      <w:r w:rsidRPr="00A17F34">
        <w:rPr>
          <w:bCs/>
          <w:color w:val="000000"/>
          <w:sz w:val="28"/>
          <w:szCs w:val="29"/>
          <w:lang w:val="en-US"/>
        </w:rPr>
        <w:t>InitAtomTable</w:t>
      </w:r>
      <w:r w:rsidRPr="00A17F34">
        <w:rPr>
          <w:bCs/>
          <w:color w:val="000000"/>
          <w:sz w:val="28"/>
          <w:szCs w:val="29"/>
        </w:rPr>
        <w:t xml:space="preserve">. </w:t>
      </w:r>
      <w:r w:rsidRPr="00A17F34">
        <w:rPr>
          <w:color w:val="000000"/>
          <w:sz w:val="28"/>
          <w:szCs w:val="29"/>
        </w:rPr>
        <w:t>Кроме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того, значение, передаваемой этой функции, всегда должно быть простым числом.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Если простое число не используется, тогда вероятность конфликтов возрастет, а значит и замедлится поиск в таблице. Синтаксис функции </w:t>
      </w:r>
      <w:r w:rsidRPr="00A17F34">
        <w:rPr>
          <w:color w:val="000000"/>
          <w:sz w:val="28"/>
          <w:szCs w:val="29"/>
          <w:lang w:val="en-US"/>
        </w:rPr>
        <w:t>FindAtom</w:t>
      </w:r>
      <w:r w:rsidRPr="00A17F34">
        <w:rPr>
          <w:color w:val="000000"/>
          <w:sz w:val="28"/>
          <w:szCs w:val="29"/>
        </w:rPr>
        <w:t>() следующий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bCs/>
          <w:color w:val="000000"/>
          <w:sz w:val="28"/>
          <w:szCs w:val="29"/>
          <w:lang w:val="en-US"/>
        </w:rPr>
        <w:t>BOOL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color w:val="000000"/>
          <w:sz w:val="28"/>
          <w:szCs w:val="29"/>
          <w:lang w:val="en-US"/>
        </w:rPr>
        <w:t>InitAtomTable</w:t>
      </w:r>
      <w:r w:rsidRPr="00A17F34">
        <w:rPr>
          <w:bCs/>
          <w:color w:val="000000"/>
          <w:sz w:val="28"/>
          <w:szCs w:val="29"/>
        </w:rPr>
        <w:t xml:space="preserve"> (</w:t>
      </w:r>
      <w:r w:rsidRPr="00A17F34">
        <w:rPr>
          <w:bCs/>
          <w:color w:val="000000"/>
          <w:sz w:val="28"/>
          <w:szCs w:val="29"/>
          <w:lang w:val="en-US"/>
        </w:rPr>
        <w:t>DWORD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iCs/>
          <w:color w:val="000000"/>
          <w:sz w:val="28"/>
          <w:szCs w:val="29"/>
          <w:lang w:val="en-US"/>
        </w:rPr>
        <w:t>nSize</w:t>
      </w:r>
      <w:r w:rsidRPr="00A17F34">
        <w:rPr>
          <w:bCs/>
          <w:color w:val="000000"/>
          <w:sz w:val="28"/>
          <w:szCs w:val="29"/>
        </w:rPr>
        <w:t>)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Параметры: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iCs/>
          <w:color w:val="000000"/>
          <w:sz w:val="28"/>
          <w:szCs w:val="29"/>
          <w:lang w:val="en-US"/>
        </w:rPr>
        <w:t>nSize</w:t>
      </w:r>
      <w:r w:rsidRPr="00A17F34">
        <w:rPr>
          <w:i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– количество элементов верхнего уровня, устанавливаемых в локальной таблице атомов.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Возвращаемое значение. При успешном выполнении – </w:t>
      </w:r>
      <w:r w:rsidRPr="00A17F34">
        <w:rPr>
          <w:color w:val="000000"/>
          <w:sz w:val="28"/>
          <w:szCs w:val="29"/>
          <w:lang w:val="en-US"/>
        </w:rPr>
        <w:t>TRUE</w:t>
      </w:r>
      <w:r w:rsidRPr="00A17F34">
        <w:rPr>
          <w:color w:val="000000"/>
          <w:sz w:val="28"/>
          <w:szCs w:val="29"/>
        </w:rPr>
        <w:t xml:space="preserve">, в противном случае – </w:t>
      </w:r>
      <w:r w:rsidRPr="00A17F34">
        <w:rPr>
          <w:color w:val="000000"/>
          <w:sz w:val="28"/>
          <w:szCs w:val="29"/>
          <w:lang w:val="en-US"/>
        </w:rPr>
        <w:t>FALSE</w:t>
      </w:r>
      <w:r w:rsidRPr="00A17F34">
        <w:rPr>
          <w:color w:val="000000"/>
          <w:sz w:val="28"/>
          <w:szCs w:val="29"/>
        </w:rPr>
        <w:t>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Соответствующая функция для установки числа элементов верхнего уровня в глобальных атомных таблицах отсутствует.</w:t>
      </w:r>
    </w:p>
    <w:p w:rsidR="00975A8B" w:rsidRPr="00A17F34" w:rsidRDefault="00975A8B" w:rsidP="00A9497B">
      <w:pPr>
        <w:pStyle w:val="5"/>
        <w:keepNext w:val="0"/>
        <w:shd w:val="clear" w:color="000000" w:fill="auto"/>
        <w:suppressAutoHyphens/>
        <w:spacing w:line="360" w:lineRule="auto"/>
        <w:ind w:firstLine="709"/>
        <w:jc w:val="both"/>
        <w:rPr>
          <w:b w:val="0"/>
          <w:color w:val="000000"/>
          <w:szCs w:val="29"/>
        </w:rPr>
      </w:pPr>
      <w:r w:rsidRPr="00A17F34">
        <w:rPr>
          <w:b w:val="0"/>
          <w:color w:val="000000"/>
          <w:szCs w:val="29"/>
        </w:rPr>
        <w:t>Применение глобальных атомов для обмена данными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Несмотря на то что глобальные атомы применяются исключительно для </w:t>
      </w:r>
      <w:r w:rsidRPr="00A17F34">
        <w:rPr>
          <w:color w:val="000000"/>
          <w:sz w:val="28"/>
          <w:szCs w:val="29"/>
          <w:lang w:val="en-US"/>
        </w:rPr>
        <w:t>DDE</w:t>
      </w:r>
      <w:r w:rsidRPr="00A17F34">
        <w:rPr>
          <w:color w:val="000000"/>
          <w:sz w:val="28"/>
          <w:szCs w:val="29"/>
        </w:rPr>
        <w:t>, тем не менее, атомы можно без труда использовать и для обмена строковыми данными между отдельными экземплярами конкретного приложения.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Для этого отправитель вводит строку в глобальную таблицу атомов с помощью функции </w:t>
      </w:r>
      <w:r w:rsidRPr="00A17F34">
        <w:rPr>
          <w:bCs/>
          <w:color w:val="000000"/>
          <w:sz w:val="28"/>
          <w:szCs w:val="29"/>
          <w:lang w:val="en-US"/>
        </w:rPr>
        <w:t>GlobalAddAtom</w:t>
      </w:r>
      <w:r w:rsidRPr="00A17F34">
        <w:rPr>
          <w:bCs/>
          <w:color w:val="000000"/>
          <w:sz w:val="28"/>
          <w:szCs w:val="29"/>
        </w:rPr>
        <w:t xml:space="preserve">(), </w:t>
      </w:r>
      <w:r w:rsidRPr="00A17F34">
        <w:rPr>
          <w:color w:val="000000"/>
          <w:sz w:val="28"/>
          <w:szCs w:val="29"/>
          <w:lang w:val="en-US"/>
        </w:rPr>
        <w:t>a</w:t>
      </w:r>
      <w:r w:rsidRPr="00A17F34">
        <w:rPr>
          <w:color w:val="000000"/>
          <w:sz w:val="28"/>
          <w:szCs w:val="29"/>
        </w:rPr>
        <w:t xml:space="preserve"> затем устанавливает параметр сообщения в соответствие со значением атома.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Получатель применяет функцию </w:t>
      </w:r>
      <w:r w:rsidRPr="00A17F34">
        <w:rPr>
          <w:bCs/>
          <w:color w:val="000000"/>
          <w:sz w:val="28"/>
          <w:szCs w:val="29"/>
          <w:lang w:val="en-US"/>
        </w:rPr>
        <w:t>GtobalFindAtom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>для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 xml:space="preserve">получения содержимого переданных данных и удаляет соответствующий атом с помощью функции </w:t>
      </w:r>
      <w:r w:rsidRPr="00A17F34">
        <w:rPr>
          <w:bCs/>
          <w:color w:val="000000"/>
          <w:sz w:val="28"/>
          <w:szCs w:val="29"/>
          <w:lang w:val="en-US"/>
        </w:rPr>
        <w:t>GlobalDeleteAtom</w:t>
      </w:r>
      <w:r w:rsidRPr="00A17F34">
        <w:rPr>
          <w:bCs/>
          <w:color w:val="000000"/>
          <w:sz w:val="28"/>
          <w:szCs w:val="29"/>
        </w:rPr>
        <w:t>().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При этом очень важно удалить атом, иначе глобальная таблица атомов окажется переполненной ненужными элементами.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Например.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// Имя сохраняемого атома.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  <w:lang w:val="en-US"/>
        </w:rPr>
        <w:t>LPCTSTR</w:t>
      </w:r>
      <w:r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szAtom</w:t>
      </w:r>
      <w:r w:rsidRPr="00A17F34">
        <w:rPr>
          <w:color w:val="000000"/>
          <w:sz w:val="28"/>
          <w:szCs w:val="29"/>
        </w:rPr>
        <w:t xml:space="preserve"> = "</w:t>
      </w:r>
      <w:r w:rsidRPr="00A17F34">
        <w:rPr>
          <w:color w:val="000000"/>
          <w:sz w:val="28"/>
          <w:szCs w:val="29"/>
          <w:lang w:val="en-US"/>
        </w:rPr>
        <w:t>An</w:t>
      </w:r>
      <w:r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atom</w:t>
      </w:r>
      <w:r w:rsidRPr="00A17F34">
        <w:rPr>
          <w:color w:val="000000"/>
          <w:sz w:val="28"/>
          <w:szCs w:val="29"/>
        </w:rPr>
        <w:t>.";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LRESULT CALLBACK WndProc( HWND hWnd, UINT uMsg, WPARAM wParam, LPARAM lParam )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{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switch( uMsg )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{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  <w:lang w:val="en-US"/>
        </w:rPr>
      </w:pPr>
      <w:r w:rsidRPr="00A17F34">
        <w:rPr>
          <w:bCs/>
          <w:color w:val="000000"/>
          <w:sz w:val="28"/>
          <w:szCs w:val="29"/>
          <w:lang w:val="en-US"/>
        </w:rPr>
        <w:t>case WM_CREATE: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// Увеличить до 73 число элементов в верхней части таблицы атомов.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InitAtomTable( 73 );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break;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  <w:lang w:val="en-US"/>
        </w:rPr>
      </w:pPr>
      <w:r w:rsidRPr="00A17F34">
        <w:rPr>
          <w:bCs/>
          <w:color w:val="000000"/>
          <w:sz w:val="28"/>
          <w:szCs w:val="29"/>
          <w:lang w:val="en-US"/>
        </w:rPr>
        <w:t>case WM_PAINT: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{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// Показать результаты поиска атома.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  <w:lang w:val="en-US"/>
        </w:rPr>
        <w:t>static</w:t>
      </w:r>
      <w:r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PAINTSTRUCT</w:t>
      </w:r>
      <w:r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ps</w:t>
      </w:r>
      <w:r w:rsidRPr="00A17F34">
        <w:rPr>
          <w:color w:val="000000"/>
          <w:sz w:val="28"/>
          <w:szCs w:val="29"/>
        </w:rPr>
        <w:t>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static char szWorkArea[33];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static char szBuffer[128];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static ATOM aAnAtom;</w:t>
      </w:r>
    </w:p>
    <w:p w:rsidR="00A9497B" w:rsidRPr="00A17F34" w:rsidRDefault="00A9497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aAnAtom = INVALID_ATOM;</w:t>
      </w:r>
    </w:p>
    <w:p w:rsidR="00A9497B" w:rsidRPr="00A17F34" w:rsidRDefault="00A9497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BeginPaint( hWnd, &amp;ps );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if (aAnAtom = FindAtom( szAtom ))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{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GetAtomName( aAnAtom, szWorkArea, 32 );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wsprintf( szBuffer, "</w:t>
      </w:r>
      <w:r w:rsidRPr="00A17F34">
        <w:rPr>
          <w:color w:val="000000"/>
          <w:sz w:val="28"/>
          <w:szCs w:val="29"/>
        </w:rPr>
        <w:t>Атом</w:t>
      </w:r>
      <w:r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</w:rPr>
        <w:t>не</w:t>
      </w:r>
      <w:r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</w:rPr>
        <w:t>найден</w:t>
      </w:r>
      <w:r w:rsidRPr="00A17F34">
        <w:rPr>
          <w:color w:val="000000"/>
          <w:sz w:val="28"/>
          <w:szCs w:val="29"/>
          <w:lang w:val="en-US"/>
        </w:rPr>
        <w:t>.", szWorkArea );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}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  <w:lang w:val="en-US"/>
        </w:rPr>
        <w:t>else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lstrcpy</w:t>
      </w:r>
      <w:r w:rsidRPr="00A17F34">
        <w:rPr>
          <w:color w:val="000000"/>
          <w:sz w:val="28"/>
          <w:szCs w:val="29"/>
        </w:rPr>
        <w:t xml:space="preserve">( </w:t>
      </w:r>
      <w:r w:rsidRPr="00A17F34">
        <w:rPr>
          <w:color w:val="000000"/>
          <w:sz w:val="28"/>
          <w:szCs w:val="29"/>
          <w:lang w:val="en-US"/>
        </w:rPr>
        <w:t>szBuffer</w:t>
      </w:r>
      <w:r w:rsidRPr="00A17F34">
        <w:rPr>
          <w:color w:val="000000"/>
          <w:sz w:val="28"/>
          <w:szCs w:val="29"/>
        </w:rPr>
        <w:t xml:space="preserve">, "Атом может быть добавлен." </w:t>
      </w:r>
      <w:r w:rsidRPr="00A17F34">
        <w:rPr>
          <w:color w:val="000000"/>
          <w:sz w:val="28"/>
          <w:szCs w:val="29"/>
          <w:lang w:val="en-US"/>
        </w:rPr>
        <w:t>);</w:t>
      </w:r>
    </w:p>
    <w:p w:rsidR="00A9497B" w:rsidRPr="00A17F34" w:rsidRDefault="00A9497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TextOut( ps.hdc, 0, 0, szBuffer, lstrlen( szBuffer ) );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EndPaint( hWnd, &amp;ps );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}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break ;</w:t>
      </w:r>
    </w:p>
    <w:p w:rsidR="00A9497B" w:rsidRPr="00A17F34" w:rsidRDefault="00A9497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  <w:lang w:val="en-US"/>
        </w:rPr>
      </w:pPr>
      <w:r w:rsidRPr="00A17F34">
        <w:rPr>
          <w:bCs/>
          <w:color w:val="000000"/>
          <w:sz w:val="28"/>
          <w:szCs w:val="29"/>
          <w:lang w:val="en-US"/>
        </w:rPr>
        <w:t>case WM_COMMAND 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switch( LOWORD( wParam ) )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{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  <w:lang w:val="en-US"/>
        </w:rPr>
      </w:pPr>
      <w:r w:rsidRPr="00A17F34">
        <w:rPr>
          <w:bCs/>
          <w:color w:val="000000"/>
          <w:sz w:val="28"/>
          <w:szCs w:val="29"/>
          <w:lang w:val="en-US"/>
        </w:rPr>
        <w:t>case IDM_ADD: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 xml:space="preserve">// </w:t>
      </w:r>
      <w:r w:rsidRPr="00A17F34">
        <w:rPr>
          <w:color w:val="000000"/>
          <w:sz w:val="28"/>
          <w:szCs w:val="29"/>
        </w:rPr>
        <w:t>Ввести</w:t>
      </w:r>
      <w:r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</w:rPr>
        <w:t>атом</w:t>
      </w:r>
      <w:r w:rsidRPr="00A17F34">
        <w:rPr>
          <w:color w:val="000000"/>
          <w:sz w:val="28"/>
          <w:szCs w:val="29"/>
          <w:lang w:val="en-US"/>
        </w:rPr>
        <w:t>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AddAtom( szAtom );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InvalidateRect( hWnd, NULL, TRUE );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  <w:lang w:val="en-US"/>
        </w:rPr>
        <w:t>break</w:t>
      </w:r>
      <w:r w:rsidRPr="00A17F34">
        <w:rPr>
          <w:color w:val="000000"/>
          <w:sz w:val="28"/>
          <w:szCs w:val="29"/>
        </w:rPr>
        <w:t>;</w:t>
      </w:r>
    </w:p>
    <w:p w:rsidR="00A9497B" w:rsidRPr="00A17F34" w:rsidRDefault="00A9497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bCs/>
          <w:color w:val="000000"/>
          <w:sz w:val="28"/>
          <w:szCs w:val="29"/>
          <w:lang w:val="en-US"/>
        </w:rPr>
        <w:t>case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bCs/>
          <w:color w:val="000000"/>
          <w:sz w:val="28"/>
          <w:szCs w:val="29"/>
          <w:lang w:val="en-US"/>
        </w:rPr>
        <w:t>IDM</w:t>
      </w:r>
      <w:r w:rsidRPr="00A17F34">
        <w:rPr>
          <w:bCs/>
          <w:color w:val="000000"/>
          <w:sz w:val="28"/>
          <w:szCs w:val="29"/>
        </w:rPr>
        <w:t>_</w:t>
      </w:r>
      <w:r w:rsidRPr="00A17F34">
        <w:rPr>
          <w:bCs/>
          <w:color w:val="000000"/>
          <w:sz w:val="28"/>
          <w:szCs w:val="29"/>
          <w:lang w:val="en-US"/>
        </w:rPr>
        <w:t>DELETE</w:t>
      </w:r>
      <w:r w:rsidRPr="00A17F34">
        <w:rPr>
          <w:bCs/>
          <w:color w:val="000000"/>
          <w:sz w:val="28"/>
          <w:szCs w:val="29"/>
        </w:rPr>
        <w:t>: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// Найти и удалить атом.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if ( FindAtom( szAtom ) )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DeleteAtom( FindAtom( szAtom ) );</w:t>
      </w:r>
    </w:p>
    <w:p w:rsidR="00A9497B" w:rsidRPr="00A17F34" w:rsidRDefault="00A9497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InvalidateRect( hWnd, NULL, TRUE );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break;</w:t>
      </w:r>
    </w:p>
    <w:p w:rsidR="00A9497B" w:rsidRPr="00A17F34" w:rsidRDefault="00A9497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9"/>
        </w:rPr>
      </w:pPr>
      <w:r w:rsidRPr="00A17F34">
        <w:rPr>
          <w:bCs/>
          <w:color w:val="000000"/>
          <w:sz w:val="28"/>
          <w:szCs w:val="29"/>
        </w:rPr>
        <w:t>Целочисленные атомы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В </w:t>
      </w:r>
      <w:r w:rsidRPr="00A17F34">
        <w:rPr>
          <w:color w:val="000000"/>
          <w:sz w:val="28"/>
          <w:szCs w:val="29"/>
          <w:lang w:val="en-US"/>
        </w:rPr>
        <w:t>Windows</w:t>
      </w:r>
      <w:r w:rsidRPr="00A17F34">
        <w:rPr>
          <w:color w:val="000000"/>
          <w:sz w:val="28"/>
          <w:szCs w:val="29"/>
        </w:rPr>
        <w:t xml:space="preserve"> 9.</w:t>
      </w:r>
      <w:r w:rsidRPr="00A17F34">
        <w:rPr>
          <w:color w:val="000000"/>
          <w:sz w:val="28"/>
          <w:szCs w:val="29"/>
          <w:lang w:val="en-US"/>
        </w:rPr>
        <w:t>x</w:t>
      </w:r>
      <w:r w:rsidRPr="00A17F34">
        <w:rPr>
          <w:color w:val="000000"/>
          <w:sz w:val="28"/>
          <w:szCs w:val="29"/>
        </w:rPr>
        <w:t xml:space="preserve"> и </w:t>
      </w:r>
      <w:r w:rsidRPr="00A17F34">
        <w:rPr>
          <w:color w:val="000000"/>
          <w:sz w:val="28"/>
          <w:szCs w:val="29"/>
          <w:lang w:val="en-US"/>
        </w:rPr>
        <w:t>Windows</w:t>
      </w:r>
      <w:r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NT</w:t>
      </w:r>
      <w:r w:rsidRPr="00A17F34">
        <w:rPr>
          <w:color w:val="000000"/>
          <w:sz w:val="28"/>
          <w:szCs w:val="29"/>
        </w:rPr>
        <w:t>/2000 поддерживаются также средства сохранения строк с десятичными числами в таблицах атомов. Атомы, которые представляют собой числовые строки, называются целочисленными (целыми) атомами.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Допустимыми являются только значения из диапазона 1-49151 (1-</w:t>
      </w:r>
      <w:r w:rsidRPr="00A17F34">
        <w:rPr>
          <w:color w:val="000000"/>
          <w:sz w:val="28"/>
          <w:szCs w:val="29"/>
          <w:lang w:val="en-US"/>
        </w:rPr>
        <w:t>BFFFh</w:t>
      </w:r>
      <w:r w:rsidRPr="00A17F34">
        <w:rPr>
          <w:color w:val="000000"/>
          <w:sz w:val="28"/>
          <w:szCs w:val="29"/>
        </w:rPr>
        <w:t>).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Чтобы определить, может ли целое значение быть размещено в таблице атомов, его следует проверить, сравнив с константой </w:t>
      </w:r>
      <w:r w:rsidRPr="00A17F34">
        <w:rPr>
          <w:bCs/>
          <w:color w:val="000000"/>
          <w:sz w:val="28"/>
          <w:szCs w:val="29"/>
          <w:lang w:val="en-US"/>
        </w:rPr>
        <w:t>MAXINATOM</w:t>
      </w:r>
      <w:r w:rsidRPr="00A17F34">
        <w:rPr>
          <w:bCs/>
          <w:color w:val="000000"/>
          <w:sz w:val="28"/>
          <w:szCs w:val="29"/>
        </w:rPr>
        <w:t xml:space="preserve">. </w:t>
      </w:r>
      <w:r w:rsidRPr="00A17F34">
        <w:rPr>
          <w:color w:val="000000"/>
          <w:sz w:val="28"/>
          <w:szCs w:val="29"/>
        </w:rPr>
        <w:t xml:space="preserve">Еще одна макрокоманда </w:t>
      </w:r>
      <w:r w:rsidRPr="00A17F34">
        <w:rPr>
          <w:bCs/>
          <w:color w:val="000000"/>
          <w:sz w:val="28"/>
          <w:szCs w:val="29"/>
          <w:lang w:val="en-US"/>
        </w:rPr>
        <w:t>MAKEINATOM</w:t>
      </w:r>
      <w:r w:rsidRPr="00A17F34">
        <w:rPr>
          <w:bCs/>
          <w:color w:val="000000"/>
          <w:sz w:val="28"/>
          <w:szCs w:val="29"/>
        </w:rPr>
        <w:t xml:space="preserve">, </w:t>
      </w:r>
      <w:r w:rsidRPr="00A17F34">
        <w:rPr>
          <w:color w:val="000000"/>
          <w:sz w:val="28"/>
          <w:szCs w:val="29"/>
        </w:rPr>
        <w:t>преобразует число в целый атом.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В листинге показано, каким образом используются целые атомы. Следует заметить, что строка, сохраняемая в таблице атомов, на самом деле будет содержать цифры десятичного представления целого числа, которому предшествует знак "решетки".</w:t>
      </w:r>
    </w:p>
    <w:p w:rsidR="00975A8B" w:rsidRPr="00A17F34" w:rsidRDefault="00975A8B" w:rsidP="00A9497B">
      <w:pPr>
        <w:shd w:val="clear" w:color="000000" w:fill="auto"/>
        <w:tabs>
          <w:tab w:val="left" w:leader="underscore" w:pos="7632"/>
        </w:tabs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bCs/>
          <w:iCs/>
          <w:color w:val="000000"/>
          <w:sz w:val="28"/>
          <w:szCs w:val="29"/>
        </w:rPr>
        <w:t>Листинг.</w:t>
      </w:r>
      <w:r w:rsidR="00A9497B" w:rsidRPr="00A17F34">
        <w:rPr>
          <w:bCs/>
          <w:iCs/>
          <w:color w:val="000000"/>
          <w:sz w:val="28"/>
          <w:szCs w:val="29"/>
        </w:rPr>
        <w:t xml:space="preserve"> </w:t>
      </w:r>
      <w:r w:rsidRPr="00A17F34">
        <w:rPr>
          <w:iCs/>
          <w:color w:val="000000"/>
          <w:sz w:val="28"/>
          <w:szCs w:val="29"/>
        </w:rPr>
        <w:t>Применение целых атомов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  <w:lang w:val="en-US"/>
        </w:rPr>
        <w:t>char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szStoredString</w:t>
      </w:r>
      <w:r w:rsidRPr="00A17F34">
        <w:rPr>
          <w:color w:val="000000"/>
          <w:sz w:val="28"/>
          <w:szCs w:val="29"/>
        </w:rPr>
        <w:t>[6];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WORD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wValue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=</w:t>
      </w:r>
      <w:r w:rsidR="00A9497B" w:rsidRPr="00A17F34">
        <w:rPr>
          <w:iCs/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1000;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  <w:r w:rsidRPr="00A17F34">
        <w:rPr>
          <w:color w:val="000000"/>
          <w:sz w:val="28"/>
          <w:szCs w:val="29"/>
          <w:lang w:val="en-US"/>
        </w:rPr>
        <w:t>ATOM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aValue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=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AddAtom(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MAKEINTATOM(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wValue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)</w:t>
      </w:r>
      <w:r w:rsidR="00A9497B" w:rsidRPr="00A17F34">
        <w:rPr>
          <w:color w:val="000000"/>
          <w:sz w:val="28"/>
          <w:szCs w:val="29"/>
          <w:lang w:val="en-US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) ;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iCs/>
          <w:color w:val="000000"/>
          <w:sz w:val="28"/>
          <w:szCs w:val="29"/>
        </w:rPr>
        <w:t>//</w:t>
      </w:r>
      <w:r w:rsidR="00A9497B" w:rsidRPr="00A17F34">
        <w:rPr>
          <w:i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Значение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атома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равно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100.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//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Строка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будет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содержать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число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"#1000".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  <w:lang w:val="en-US"/>
        </w:rPr>
        <w:t>GetAtomName</w:t>
      </w:r>
      <w:r w:rsidRPr="00A17F34">
        <w:rPr>
          <w:color w:val="000000"/>
          <w:sz w:val="28"/>
          <w:szCs w:val="29"/>
        </w:rPr>
        <w:t>(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aValue</w:t>
      </w:r>
      <w:r w:rsidRPr="00A17F34">
        <w:rPr>
          <w:color w:val="000000"/>
          <w:sz w:val="28"/>
          <w:szCs w:val="29"/>
        </w:rPr>
        <w:t>,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azStoredString</w:t>
      </w:r>
      <w:r w:rsidRPr="00A17F34">
        <w:rPr>
          <w:color w:val="000000"/>
          <w:sz w:val="28"/>
          <w:szCs w:val="29"/>
        </w:rPr>
        <w:t>,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6</w:t>
      </w:r>
      <w:r w:rsidR="00A9497B"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>);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>Целые атомы на самом деле вообще не добавляются и не удаляются из системы.</w:t>
      </w:r>
    </w:p>
    <w:p w:rsidR="00A9497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Напротив, они синтезируются функциями управления атомами. В приведенном примере тот же самый результат может быть сохранен в строке </w:t>
      </w:r>
      <w:r w:rsidRPr="00A17F34">
        <w:rPr>
          <w:bCs/>
          <w:color w:val="000000"/>
          <w:sz w:val="28"/>
          <w:szCs w:val="29"/>
          <w:lang w:val="en-US"/>
        </w:rPr>
        <w:t>szStoredString</w:t>
      </w:r>
      <w:r w:rsidRPr="00A17F34">
        <w:rPr>
          <w:bCs/>
          <w:color w:val="000000"/>
          <w:sz w:val="28"/>
          <w:szCs w:val="29"/>
        </w:rPr>
        <w:t xml:space="preserve">, </w:t>
      </w:r>
      <w:r w:rsidRPr="00A17F34">
        <w:rPr>
          <w:color w:val="000000"/>
          <w:sz w:val="28"/>
          <w:szCs w:val="29"/>
        </w:rPr>
        <w:t xml:space="preserve">если функция </w:t>
      </w:r>
      <w:r w:rsidRPr="00A17F34">
        <w:rPr>
          <w:bCs/>
          <w:color w:val="000000"/>
          <w:sz w:val="28"/>
          <w:szCs w:val="29"/>
          <w:lang w:val="en-US"/>
        </w:rPr>
        <w:t>DeleteAtom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 xml:space="preserve">вообще не вызывается, при этом вместо значения </w:t>
      </w:r>
      <w:r w:rsidRPr="00A17F34">
        <w:rPr>
          <w:bCs/>
          <w:color w:val="000000"/>
          <w:sz w:val="28"/>
          <w:szCs w:val="29"/>
          <w:lang w:val="en-US"/>
        </w:rPr>
        <w:t>wValue</w:t>
      </w:r>
      <w:r w:rsidRPr="00A17F34">
        <w:rPr>
          <w:bCs/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</w:rPr>
        <w:t xml:space="preserve">подставляется значение </w:t>
      </w:r>
      <w:r w:rsidRPr="00A17F34">
        <w:rPr>
          <w:color w:val="000000"/>
          <w:sz w:val="28"/>
          <w:szCs w:val="29"/>
          <w:lang w:val="en-US"/>
        </w:rPr>
        <w:t>a</w:t>
      </w:r>
      <w:r w:rsidRPr="00A17F34">
        <w:rPr>
          <w:color w:val="000000"/>
          <w:sz w:val="28"/>
          <w:szCs w:val="29"/>
        </w:rPr>
        <w:t xml:space="preserve"> </w:t>
      </w:r>
      <w:r w:rsidRPr="00A17F34">
        <w:rPr>
          <w:color w:val="000000"/>
          <w:sz w:val="28"/>
          <w:szCs w:val="29"/>
          <w:lang w:val="en-US"/>
        </w:rPr>
        <w:t>Value</w:t>
      </w:r>
      <w:r w:rsidRPr="00A17F34">
        <w:rPr>
          <w:color w:val="000000"/>
          <w:sz w:val="28"/>
          <w:szCs w:val="29"/>
        </w:rPr>
        <w:t>.</w:t>
      </w:r>
    </w:p>
    <w:p w:rsidR="00975A8B" w:rsidRPr="00A17F34" w:rsidRDefault="00975A8B" w:rsidP="00A9497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A17F34">
        <w:rPr>
          <w:color w:val="000000"/>
          <w:sz w:val="28"/>
          <w:szCs w:val="29"/>
        </w:rPr>
        <w:t xml:space="preserve">Таким образом, функция </w:t>
      </w:r>
      <w:r w:rsidRPr="00A17F34">
        <w:rPr>
          <w:bCs/>
          <w:color w:val="000000"/>
          <w:sz w:val="28"/>
          <w:szCs w:val="29"/>
          <w:lang w:val="en-US"/>
        </w:rPr>
        <w:t>DeleteAtom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 xml:space="preserve">может быть безболезненно вызвана и по отношению к целым атомам. А поскольку они вообще не существуют, они и не могут быть удалены, хотя функция </w:t>
      </w:r>
      <w:r w:rsidRPr="00A17F34">
        <w:rPr>
          <w:bCs/>
          <w:color w:val="000000"/>
          <w:sz w:val="28"/>
          <w:szCs w:val="29"/>
          <w:lang w:val="en-US"/>
        </w:rPr>
        <w:t>DeleteAtom</w:t>
      </w:r>
      <w:r w:rsidRPr="00A17F34">
        <w:rPr>
          <w:bCs/>
          <w:color w:val="000000"/>
          <w:sz w:val="28"/>
          <w:szCs w:val="29"/>
        </w:rPr>
        <w:t xml:space="preserve">() </w:t>
      </w:r>
      <w:r w:rsidRPr="00A17F34">
        <w:rPr>
          <w:color w:val="000000"/>
          <w:sz w:val="28"/>
          <w:szCs w:val="29"/>
        </w:rPr>
        <w:t>так или иначе возвращает 0, что указывает на успешное завершение.</w:t>
      </w:r>
      <w:bookmarkStart w:id="0" w:name="_GoBack"/>
      <w:bookmarkEnd w:id="0"/>
    </w:p>
    <w:sectPr w:rsidR="00975A8B" w:rsidRPr="00A17F34" w:rsidSect="00A949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E1B5A"/>
    <w:multiLevelType w:val="multilevel"/>
    <w:tmpl w:val="B30AF5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A8B"/>
    <w:rsid w:val="000736B7"/>
    <w:rsid w:val="006B5953"/>
    <w:rsid w:val="006F76BE"/>
    <w:rsid w:val="00975A8B"/>
    <w:rsid w:val="00984CC5"/>
    <w:rsid w:val="00A17F34"/>
    <w:rsid w:val="00A9497B"/>
    <w:rsid w:val="00AD1B2B"/>
    <w:rsid w:val="00B44FF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AC3307-994C-425B-BA56-E92777E0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8B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975A8B"/>
    <w:pPr>
      <w:keepNext/>
      <w:jc w:val="center"/>
      <w:outlineLvl w:val="4"/>
    </w:pPr>
    <w:rPr>
      <w:b/>
      <w:bCs/>
      <w:color w:val="008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2014-02-22T14:47:00Z</dcterms:created>
  <dcterms:modified xsi:type="dcterms:W3CDTF">2014-02-22T14:47:00Z</dcterms:modified>
</cp:coreProperties>
</file>