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FDF" w:rsidRDefault="002C4FDF" w:rsidP="00A13330">
      <w:pPr>
        <w:pStyle w:val="1"/>
        <w:keepNext w:val="0"/>
        <w:ind w:firstLine="709"/>
        <w:rPr>
          <w:bCs/>
          <w:szCs w:val="28"/>
        </w:rPr>
      </w:pPr>
    </w:p>
    <w:p w:rsidR="004C756C" w:rsidRPr="00A13330" w:rsidRDefault="004C756C" w:rsidP="00A13330">
      <w:pPr>
        <w:pStyle w:val="1"/>
        <w:keepNext w:val="0"/>
        <w:ind w:firstLine="709"/>
        <w:rPr>
          <w:bCs/>
          <w:szCs w:val="28"/>
        </w:rPr>
      </w:pPr>
      <w:r w:rsidRPr="00A13330">
        <w:rPr>
          <w:bCs/>
          <w:szCs w:val="28"/>
        </w:rPr>
        <w:t>М</w:t>
      </w:r>
      <w:r w:rsidRPr="00A13330">
        <w:rPr>
          <w:bCs/>
          <w:caps w:val="0"/>
          <w:szCs w:val="28"/>
        </w:rPr>
        <w:t>инистерство образования и науки Украины</w:t>
      </w:r>
    </w:p>
    <w:p w:rsidR="004C756C" w:rsidRPr="00A13330" w:rsidRDefault="004C756C" w:rsidP="00A13330">
      <w:pPr>
        <w:spacing w:line="360" w:lineRule="auto"/>
        <w:ind w:firstLine="709"/>
        <w:jc w:val="center"/>
        <w:rPr>
          <w:sz w:val="28"/>
          <w:szCs w:val="28"/>
        </w:rPr>
      </w:pPr>
      <w:r w:rsidRPr="00A13330">
        <w:rPr>
          <w:sz w:val="28"/>
          <w:szCs w:val="28"/>
        </w:rPr>
        <w:t>Севастопольский национальный технический университет</w:t>
      </w:r>
    </w:p>
    <w:p w:rsidR="001F1126" w:rsidRPr="00A13330" w:rsidRDefault="001F1126" w:rsidP="00A13330">
      <w:pPr>
        <w:spacing w:line="360" w:lineRule="auto"/>
        <w:ind w:firstLine="709"/>
        <w:jc w:val="center"/>
        <w:rPr>
          <w:sz w:val="28"/>
          <w:szCs w:val="28"/>
        </w:rPr>
      </w:pPr>
    </w:p>
    <w:p w:rsidR="004C756C" w:rsidRPr="00A13330" w:rsidRDefault="001F1126" w:rsidP="00A13330">
      <w:pPr>
        <w:spacing w:line="360" w:lineRule="auto"/>
        <w:ind w:firstLine="709"/>
        <w:jc w:val="center"/>
        <w:rPr>
          <w:sz w:val="28"/>
          <w:szCs w:val="28"/>
        </w:rPr>
      </w:pPr>
      <w:r w:rsidRPr="00A13330">
        <w:rPr>
          <w:sz w:val="28"/>
          <w:szCs w:val="28"/>
        </w:rPr>
        <w:t>Кафедра Автомобильного транспорта</w:t>
      </w:r>
    </w:p>
    <w:p w:rsidR="004C756C" w:rsidRPr="00A13330" w:rsidRDefault="004C756C" w:rsidP="00A13330">
      <w:pPr>
        <w:spacing w:line="360" w:lineRule="auto"/>
        <w:ind w:firstLine="709"/>
        <w:jc w:val="both"/>
        <w:rPr>
          <w:sz w:val="28"/>
          <w:szCs w:val="28"/>
        </w:rPr>
      </w:pPr>
    </w:p>
    <w:p w:rsidR="004C756C" w:rsidRPr="00A13330" w:rsidRDefault="004C756C" w:rsidP="00A13330">
      <w:pPr>
        <w:spacing w:line="360" w:lineRule="auto"/>
        <w:ind w:firstLine="709"/>
        <w:jc w:val="both"/>
        <w:rPr>
          <w:sz w:val="28"/>
          <w:szCs w:val="28"/>
        </w:rPr>
      </w:pPr>
    </w:p>
    <w:p w:rsidR="004C756C" w:rsidRDefault="004C756C" w:rsidP="00A13330">
      <w:pPr>
        <w:spacing w:line="360" w:lineRule="auto"/>
        <w:ind w:firstLine="709"/>
        <w:jc w:val="both"/>
        <w:rPr>
          <w:sz w:val="28"/>
          <w:szCs w:val="28"/>
        </w:rPr>
      </w:pPr>
    </w:p>
    <w:p w:rsidR="00A13330" w:rsidRPr="00A13330" w:rsidRDefault="00A13330" w:rsidP="00A13330">
      <w:pPr>
        <w:spacing w:line="360" w:lineRule="auto"/>
        <w:ind w:firstLine="709"/>
        <w:jc w:val="both"/>
        <w:rPr>
          <w:sz w:val="28"/>
          <w:szCs w:val="28"/>
        </w:rPr>
      </w:pPr>
    </w:p>
    <w:p w:rsidR="004C756C" w:rsidRPr="00A13330" w:rsidRDefault="004C756C" w:rsidP="00A13330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4C756C" w:rsidRPr="00A13330" w:rsidRDefault="004C756C" w:rsidP="00A13330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4C756C" w:rsidRPr="00A13330" w:rsidRDefault="004C756C" w:rsidP="00A13330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4C756C" w:rsidRPr="00A13330" w:rsidRDefault="004C756C" w:rsidP="00A13330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A13330">
        <w:rPr>
          <w:b/>
          <w:bCs/>
          <w:sz w:val="28"/>
          <w:szCs w:val="28"/>
        </w:rPr>
        <w:t>КОНТРОЛЬНАЯ РАБОТА</w:t>
      </w:r>
    </w:p>
    <w:p w:rsidR="004C756C" w:rsidRPr="00A13330" w:rsidRDefault="004C756C" w:rsidP="00A13330">
      <w:pPr>
        <w:spacing w:line="360" w:lineRule="auto"/>
        <w:ind w:firstLine="709"/>
        <w:jc w:val="center"/>
        <w:rPr>
          <w:sz w:val="28"/>
          <w:szCs w:val="28"/>
        </w:rPr>
      </w:pPr>
      <w:r w:rsidRPr="00A13330">
        <w:rPr>
          <w:sz w:val="28"/>
          <w:szCs w:val="28"/>
        </w:rPr>
        <w:t>АВТОМАТИЧЕСКОЕ УПРАВЛЕНИЕ СИСТЕМАМИ АВТОМОБИЛЯ</w:t>
      </w:r>
    </w:p>
    <w:p w:rsidR="004C756C" w:rsidRPr="00A13330" w:rsidRDefault="004C756C" w:rsidP="00A13330">
      <w:pPr>
        <w:pStyle w:val="2"/>
        <w:keepNext w:val="0"/>
        <w:numPr>
          <w:ilvl w:val="0"/>
          <w:numId w:val="0"/>
        </w:numPr>
        <w:tabs>
          <w:tab w:val="left" w:pos="708"/>
        </w:tabs>
        <w:ind w:firstLine="709"/>
        <w:rPr>
          <w:bCs/>
          <w:szCs w:val="28"/>
        </w:rPr>
      </w:pPr>
      <w:r w:rsidRPr="00A13330">
        <w:rPr>
          <w:szCs w:val="28"/>
        </w:rPr>
        <w:t xml:space="preserve">специальности </w:t>
      </w:r>
      <w:r w:rsidRPr="00A13330">
        <w:rPr>
          <w:bCs/>
          <w:szCs w:val="28"/>
        </w:rPr>
        <w:t>07.09.0258</w:t>
      </w:r>
    </w:p>
    <w:p w:rsidR="004C756C" w:rsidRPr="00A13330" w:rsidRDefault="004C756C" w:rsidP="00A13330">
      <w:pPr>
        <w:pStyle w:val="2"/>
        <w:keepNext w:val="0"/>
        <w:numPr>
          <w:ilvl w:val="0"/>
          <w:numId w:val="0"/>
        </w:numPr>
        <w:tabs>
          <w:tab w:val="left" w:pos="708"/>
        </w:tabs>
        <w:ind w:firstLine="709"/>
        <w:rPr>
          <w:bCs/>
          <w:szCs w:val="28"/>
        </w:rPr>
      </w:pPr>
      <w:r w:rsidRPr="00A13330">
        <w:rPr>
          <w:bCs/>
          <w:szCs w:val="28"/>
        </w:rPr>
        <w:t>«Автомобили и автомобильное хозяйство»</w:t>
      </w:r>
    </w:p>
    <w:p w:rsidR="004C756C" w:rsidRDefault="004C756C" w:rsidP="00A13330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A13330" w:rsidRDefault="00A13330" w:rsidP="00A13330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A13330" w:rsidRPr="00A13330" w:rsidRDefault="00A13330" w:rsidP="00A13330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4C756C" w:rsidRPr="00A13330" w:rsidRDefault="004C756C" w:rsidP="00A13330">
      <w:pPr>
        <w:spacing w:line="360" w:lineRule="auto"/>
        <w:ind w:firstLine="709"/>
        <w:jc w:val="both"/>
        <w:rPr>
          <w:sz w:val="28"/>
          <w:szCs w:val="28"/>
        </w:rPr>
      </w:pPr>
      <w:r w:rsidRPr="00A13330">
        <w:rPr>
          <w:sz w:val="28"/>
          <w:szCs w:val="28"/>
        </w:rPr>
        <w:t>Выполнил: ст. гр. АВ-5</w:t>
      </w:r>
      <w:r w:rsidR="00522B6D" w:rsidRPr="00A13330">
        <w:rPr>
          <w:sz w:val="28"/>
          <w:szCs w:val="28"/>
        </w:rPr>
        <w:t>1</w:t>
      </w:r>
      <w:r w:rsidRPr="00A13330">
        <w:rPr>
          <w:sz w:val="28"/>
          <w:szCs w:val="28"/>
          <w:lang w:val="uk-UA"/>
        </w:rPr>
        <w:t>з</w:t>
      </w:r>
      <w:r w:rsidR="00A13330" w:rsidRPr="00A13330">
        <w:rPr>
          <w:sz w:val="28"/>
          <w:szCs w:val="28"/>
        </w:rPr>
        <w:t xml:space="preserve"> </w:t>
      </w:r>
      <w:r w:rsidR="000F35A9" w:rsidRPr="00A13330">
        <w:rPr>
          <w:sz w:val="28"/>
          <w:szCs w:val="28"/>
        </w:rPr>
        <w:t>Калашников</w:t>
      </w:r>
    </w:p>
    <w:p w:rsidR="004C756C" w:rsidRPr="00A13330" w:rsidRDefault="004C756C" w:rsidP="00A13330">
      <w:pPr>
        <w:spacing w:line="360" w:lineRule="auto"/>
        <w:ind w:firstLine="709"/>
        <w:jc w:val="both"/>
        <w:rPr>
          <w:sz w:val="28"/>
          <w:szCs w:val="28"/>
        </w:rPr>
      </w:pPr>
      <w:r w:rsidRPr="00A13330">
        <w:rPr>
          <w:sz w:val="28"/>
          <w:szCs w:val="28"/>
        </w:rPr>
        <w:t>Проверил: доц.</w:t>
      </w:r>
      <w:r w:rsidR="00A13330" w:rsidRPr="00A13330">
        <w:rPr>
          <w:sz w:val="28"/>
          <w:szCs w:val="28"/>
        </w:rPr>
        <w:t xml:space="preserve"> </w:t>
      </w:r>
      <w:r w:rsidR="00CF1263" w:rsidRPr="00A13330">
        <w:rPr>
          <w:sz w:val="28"/>
          <w:szCs w:val="28"/>
        </w:rPr>
        <w:t>Долгин.</w:t>
      </w:r>
      <w:r w:rsidR="000F35A9" w:rsidRPr="00A13330">
        <w:rPr>
          <w:sz w:val="28"/>
          <w:szCs w:val="28"/>
        </w:rPr>
        <w:t xml:space="preserve"> В.П.</w:t>
      </w:r>
    </w:p>
    <w:p w:rsidR="004C756C" w:rsidRPr="00A13330" w:rsidRDefault="004C756C" w:rsidP="00A13330">
      <w:pPr>
        <w:spacing w:line="360" w:lineRule="auto"/>
        <w:ind w:firstLine="709"/>
        <w:jc w:val="both"/>
        <w:rPr>
          <w:sz w:val="28"/>
          <w:szCs w:val="28"/>
        </w:rPr>
      </w:pPr>
    </w:p>
    <w:p w:rsidR="004C756C" w:rsidRPr="00A13330" w:rsidRDefault="004C756C" w:rsidP="00A13330">
      <w:pPr>
        <w:spacing w:line="360" w:lineRule="auto"/>
        <w:ind w:firstLine="709"/>
        <w:jc w:val="both"/>
        <w:rPr>
          <w:sz w:val="28"/>
          <w:szCs w:val="28"/>
        </w:rPr>
      </w:pPr>
    </w:p>
    <w:p w:rsidR="004C756C" w:rsidRPr="00A13330" w:rsidRDefault="004C756C" w:rsidP="00A13330">
      <w:pPr>
        <w:spacing w:line="360" w:lineRule="auto"/>
        <w:ind w:firstLine="709"/>
        <w:jc w:val="both"/>
        <w:rPr>
          <w:sz w:val="28"/>
          <w:szCs w:val="28"/>
        </w:rPr>
      </w:pPr>
    </w:p>
    <w:p w:rsidR="004C756C" w:rsidRPr="00A13330" w:rsidRDefault="004C756C" w:rsidP="00A13330">
      <w:pPr>
        <w:spacing w:line="360" w:lineRule="auto"/>
        <w:ind w:firstLine="709"/>
        <w:jc w:val="both"/>
        <w:rPr>
          <w:sz w:val="28"/>
          <w:szCs w:val="28"/>
        </w:rPr>
      </w:pPr>
    </w:p>
    <w:p w:rsidR="004C756C" w:rsidRPr="00A13330" w:rsidRDefault="004C756C" w:rsidP="00A13330">
      <w:pPr>
        <w:spacing w:line="360" w:lineRule="auto"/>
        <w:ind w:firstLine="709"/>
        <w:jc w:val="both"/>
        <w:rPr>
          <w:sz w:val="28"/>
          <w:szCs w:val="28"/>
        </w:rPr>
      </w:pPr>
    </w:p>
    <w:p w:rsidR="004C756C" w:rsidRPr="00A13330" w:rsidRDefault="004C756C" w:rsidP="00A13330">
      <w:pPr>
        <w:spacing w:line="360" w:lineRule="auto"/>
        <w:ind w:firstLine="709"/>
        <w:jc w:val="both"/>
        <w:rPr>
          <w:sz w:val="28"/>
          <w:szCs w:val="28"/>
        </w:rPr>
      </w:pPr>
    </w:p>
    <w:p w:rsidR="004C756C" w:rsidRPr="00A13330" w:rsidRDefault="004C756C" w:rsidP="00A13330">
      <w:pPr>
        <w:spacing w:line="360" w:lineRule="auto"/>
        <w:ind w:firstLine="709"/>
        <w:jc w:val="both"/>
        <w:rPr>
          <w:sz w:val="28"/>
          <w:szCs w:val="28"/>
        </w:rPr>
      </w:pPr>
    </w:p>
    <w:p w:rsidR="004C756C" w:rsidRPr="00A13330" w:rsidRDefault="004C756C" w:rsidP="00A13330">
      <w:pPr>
        <w:pStyle w:val="1"/>
        <w:keepNext w:val="0"/>
        <w:ind w:firstLine="709"/>
        <w:rPr>
          <w:caps w:val="0"/>
          <w:szCs w:val="28"/>
        </w:rPr>
      </w:pPr>
      <w:r w:rsidRPr="00A13330">
        <w:rPr>
          <w:caps w:val="0"/>
          <w:szCs w:val="28"/>
        </w:rPr>
        <w:t>Севастополь</w:t>
      </w:r>
    </w:p>
    <w:p w:rsidR="004C756C" w:rsidRPr="00A13330" w:rsidRDefault="004C756C" w:rsidP="00A13330">
      <w:pPr>
        <w:pStyle w:val="1"/>
        <w:keepNext w:val="0"/>
        <w:ind w:firstLine="709"/>
        <w:rPr>
          <w:szCs w:val="24"/>
        </w:rPr>
      </w:pPr>
      <w:r w:rsidRPr="00A13330">
        <w:rPr>
          <w:szCs w:val="28"/>
        </w:rPr>
        <w:t>2010</w:t>
      </w:r>
    </w:p>
    <w:p w:rsidR="00705823" w:rsidRPr="00A13330" w:rsidRDefault="00A13330" w:rsidP="00A13330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sz w:val="28"/>
        </w:rPr>
      </w:pPr>
      <w:r w:rsidRPr="00A13330">
        <w:rPr>
          <w:b/>
          <w:bCs/>
          <w:sz w:val="28"/>
        </w:rPr>
        <w:br w:type="page"/>
      </w:r>
      <w:r w:rsidR="00A83045" w:rsidRPr="00A13330">
        <w:rPr>
          <w:b/>
          <w:bCs/>
          <w:sz w:val="28"/>
        </w:rPr>
        <w:t>ЗАДАНИЕ</w:t>
      </w:r>
    </w:p>
    <w:p w:rsidR="00F84511" w:rsidRDefault="00F84511" w:rsidP="00A13330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</w:rPr>
      </w:pPr>
    </w:p>
    <w:p w:rsidR="00705823" w:rsidRPr="00A13330" w:rsidRDefault="00705823" w:rsidP="00A13330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</w:rPr>
      </w:pPr>
      <w:r w:rsidRPr="00A13330">
        <w:rPr>
          <w:b/>
          <w:bCs/>
          <w:sz w:val="28"/>
        </w:rPr>
        <w:t xml:space="preserve">Для подвески автомобиля указанной модели (выбрать в соответствии с вариантом) </w:t>
      </w:r>
    </w:p>
    <w:p w:rsidR="00705823" w:rsidRPr="00A13330" w:rsidRDefault="00705823" w:rsidP="00A13330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</w:rPr>
      </w:pPr>
      <w:r w:rsidRPr="00A13330">
        <w:rPr>
          <w:b/>
          <w:bCs/>
          <w:sz w:val="28"/>
        </w:rPr>
        <w:t xml:space="preserve">1. построить переходную </w:t>
      </w:r>
      <w:r w:rsidRPr="00A13330">
        <w:rPr>
          <w:b/>
          <w:bCs/>
          <w:sz w:val="28"/>
          <w:lang w:val="en-US"/>
        </w:rPr>
        <w:t>h</w:t>
      </w:r>
      <w:r w:rsidRPr="00A13330">
        <w:rPr>
          <w:b/>
          <w:bCs/>
          <w:sz w:val="28"/>
        </w:rPr>
        <w:t>(</w:t>
      </w:r>
      <w:r w:rsidRPr="00A13330">
        <w:rPr>
          <w:b/>
          <w:bCs/>
          <w:sz w:val="28"/>
          <w:lang w:val="en-US"/>
        </w:rPr>
        <w:t>t</w:t>
      </w:r>
      <w:r w:rsidRPr="00A13330">
        <w:rPr>
          <w:b/>
          <w:bCs/>
          <w:sz w:val="28"/>
        </w:rPr>
        <w:t>) (исследование подвески во временной области)</w:t>
      </w:r>
      <w:r w:rsidR="00A13330" w:rsidRPr="00A13330">
        <w:rPr>
          <w:b/>
          <w:bCs/>
          <w:sz w:val="28"/>
        </w:rPr>
        <w:t xml:space="preserve"> </w:t>
      </w:r>
      <w:r w:rsidRPr="00A13330">
        <w:rPr>
          <w:b/>
          <w:bCs/>
          <w:sz w:val="28"/>
        </w:rPr>
        <w:t xml:space="preserve">и </w:t>
      </w:r>
    </w:p>
    <w:p w:rsidR="00705823" w:rsidRPr="00A13330" w:rsidRDefault="00705823" w:rsidP="00A13330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</w:rPr>
      </w:pPr>
      <w:r w:rsidRPr="00A13330">
        <w:rPr>
          <w:b/>
          <w:bCs/>
          <w:sz w:val="28"/>
        </w:rPr>
        <w:t>2. частотные характеристики (исследование подвески в частотной области)</w:t>
      </w:r>
      <w:r w:rsidR="00A13330">
        <w:rPr>
          <w:b/>
          <w:bCs/>
          <w:sz w:val="28"/>
        </w:rPr>
        <w:t xml:space="preserve"> </w:t>
      </w:r>
      <w:r w:rsidRPr="00A13330">
        <w:rPr>
          <w:b/>
          <w:bCs/>
          <w:sz w:val="28"/>
          <w:lang w:val="en-US"/>
        </w:rPr>
        <w:t>A</w:t>
      </w:r>
      <w:r w:rsidRPr="00A13330">
        <w:rPr>
          <w:b/>
          <w:bCs/>
          <w:sz w:val="28"/>
        </w:rPr>
        <w:t>(</w:t>
      </w:r>
      <w:r w:rsidRPr="00A13330">
        <w:rPr>
          <w:b/>
          <w:bCs/>
          <w:sz w:val="28"/>
          <w:lang w:val="en-US"/>
        </w:rPr>
        <w:t>w</w:t>
      </w:r>
      <w:r w:rsidRPr="00A13330">
        <w:rPr>
          <w:b/>
          <w:bCs/>
          <w:sz w:val="28"/>
        </w:rPr>
        <w:t xml:space="preserve">), </w:t>
      </w:r>
      <w:r w:rsidRPr="00A13330">
        <w:rPr>
          <w:b/>
          <w:bCs/>
          <w:sz w:val="28"/>
          <w:lang w:val="en-US"/>
        </w:rPr>
        <w:t>F</w:t>
      </w:r>
      <w:r w:rsidRPr="00A13330">
        <w:rPr>
          <w:b/>
          <w:bCs/>
          <w:sz w:val="28"/>
        </w:rPr>
        <w:t>(</w:t>
      </w:r>
      <w:r w:rsidRPr="00A13330">
        <w:rPr>
          <w:b/>
          <w:bCs/>
          <w:sz w:val="28"/>
          <w:lang w:val="en-US"/>
        </w:rPr>
        <w:t>w</w:t>
      </w:r>
      <w:r w:rsidRPr="00A13330">
        <w:rPr>
          <w:b/>
          <w:bCs/>
          <w:sz w:val="28"/>
        </w:rPr>
        <w:t xml:space="preserve">), </w:t>
      </w:r>
      <w:r w:rsidRPr="00A13330">
        <w:rPr>
          <w:b/>
          <w:bCs/>
          <w:sz w:val="28"/>
          <w:lang w:val="en-US"/>
        </w:rPr>
        <w:t>Jm</w:t>
      </w:r>
      <w:r w:rsidRPr="00A13330">
        <w:rPr>
          <w:b/>
          <w:bCs/>
          <w:sz w:val="28"/>
        </w:rPr>
        <w:t>(</w:t>
      </w:r>
      <w:r w:rsidRPr="00A13330">
        <w:rPr>
          <w:b/>
          <w:bCs/>
          <w:sz w:val="28"/>
          <w:lang w:val="en-US"/>
        </w:rPr>
        <w:t>w</w:t>
      </w:r>
      <w:r w:rsidRPr="00A13330">
        <w:rPr>
          <w:b/>
          <w:bCs/>
          <w:sz w:val="28"/>
        </w:rPr>
        <w:t xml:space="preserve">), </w:t>
      </w:r>
      <w:r w:rsidRPr="00A13330">
        <w:rPr>
          <w:b/>
          <w:bCs/>
          <w:sz w:val="28"/>
          <w:lang w:val="en-US"/>
        </w:rPr>
        <w:t>Re</w:t>
      </w:r>
      <w:r w:rsidRPr="00A13330">
        <w:rPr>
          <w:b/>
          <w:bCs/>
          <w:sz w:val="28"/>
        </w:rPr>
        <w:t>(</w:t>
      </w:r>
      <w:r w:rsidRPr="00A13330">
        <w:rPr>
          <w:b/>
          <w:bCs/>
          <w:sz w:val="28"/>
          <w:lang w:val="en-US"/>
        </w:rPr>
        <w:t>w</w:t>
      </w:r>
      <w:r w:rsidRPr="00A13330">
        <w:rPr>
          <w:b/>
          <w:bCs/>
          <w:sz w:val="28"/>
        </w:rPr>
        <w:t xml:space="preserve">), </w:t>
      </w:r>
      <w:r w:rsidRPr="00A13330">
        <w:rPr>
          <w:b/>
          <w:bCs/>
          <w:sz w:val="28"/>
          <w:lang w:val="en-US"/>
        </w:rPr>
        <w:t>Jm</w:t>
      </w:r>
      <w:r w:rsidRPr="00A13330">
        <w:rPr>
          <w:b/>
          <w:bCs/>
          <w:sz w:val="28"/>
        </w:rPr>
        <w:t>(</w:t>
      </w:r>
      <w:r w:rsidRPr="00A13330">
        <w:rPr>
          <w:b/>
          <w:bCs/>
          <w:sz w:val="28"/>
          <w:lang w:val="en-US"/>
        </w:rPr>
        <w:t>Re</w:t>
      </w:r>
      <w:r w:rsidRPr="00A13330">
        <w:rPr>
          <w:b/>
          <w:bCs/>
          <w:sz w:val="28"/>
        </w:rPr>
        <w:t>(</w:t>
      </w:r>
      <w:r w:rsidRPr="00A13330">
        <w:rPr>
          <w:b/>
          <w:bCs/>
          <w:sz w:val="28"/>
          <w:lang w:val="en-US"/>
        </w:rPr>
        <w:t>w</w:t>
      </w:r>
      <w:r w:rsidRPr="00A13330">
        <w:rPr>
          <w:b/>
          <w:bCs/>
          <w:sz w:val="28"/>
        </w:rPr>
        <w:t>))</w:t>
      </w:r>
      <w:r w:rsidR="00A13330">
        <w:rPr>
          <w:b/>
          <w:bCs/>
          <w:sz w:val="28"/>
        </w:rPr>
        <w:t xml:space="preserve"> </w:t>
      </w:r>
      <w:r w:rsidRPr="00A13330">
        <w:rPr>
          <w:b/>
          <w:bCs/>
          <w:sz w:val="28"/>
        </w:rPr>
        <w:t xml:space="preserve">в диапазоне частот от </w:t>
      </w:r>
      <w:r w:rsidRPr="00A13330">
        <w:rPr>
          <w:b/>
          <w:bCs/>
          <w:sz w:val="28"/>
          <w:lang w:val="en-US"/>
        </w:rPr>
        <w:t>Wmin</w:t>
      </w:r>
      <w:r w:rsidRPr="00A13330">
        <w:rPr>
          <w:b/>
          <w:bCs/>
          <w:sz w:val="28"/>
        </w:rPr>
        <w:t>=</w:t>
      </w:r>
      <w:r w:rsidRPr="00A13330">
        <w:rPr>
          <w:b/>
          <w:bCs/>
          <w:sz w:val="28"/>
          <w:lang w:val="en-US"/>
        </w:rPr>
        <w:t>Wr</w:t>
      </w:r>
      <w:r w:rsidRPr="00A13330">
        <w:rPr>
          <w:b/>
          <w:bCs/>
          <w:sz w:val="28"/>
        </w:rPr>
        <w:t>/10 рад/с</w:t>
      </w:r>
      <w:r w:rsidR="00A13330" w:rsidRPr="00A13330">
        <w:rPr>
          <w:b/>
          <w:bCs/>
          <w:sz w:val="28"/>
        </w:rPr>
        <w:t xml:space="preserve"> </w:t>
      </w:r>
      <w:r w:rsidRPr="00A13330">
        <w:rPr>
          <w:b/>
          <w:bCs/>
          <w:sz w:val="28"/>
        </w:rPr>
        <w:t>до</w:t>
      </w:r>
      <w:r w:rsidR="00A13330" w:rsidRPr="00A13330">
        <w:rPr>
          <w:b/>
          <w:bCs/>
          <w:sz w:val="28"/>
        </w:rPr>
        <w:t xml:space="preserve"> </w:t>
      </w:r>
      <w:r w:rsidRPr="00A13330">
        <w:rPr>
          <w:b/>
          <w:bCs/>
          <w:sz w:val="28"/>
          <w:lang w:val="en-US"/>
        </w:rPr>
        <w:t>Wmax</w:t>
      </w:r>
      <w:r w:rsidRPr="00A13330">
        <w:rPr>
          <w:b/>
          <w:bCs/>
          <w:sz w:val="28"/>
        </w:rPr>
        <w:t>=</w:t>
      </w:r>
      <w:r w:rsidRPr="00A13330">
        <w:rPr>
          <w:b/>
          <w:bCs/>
          <w:sz w:val="28"/>
          <w:lang w:val="en-US"/>
        </w:rPr>
        <w:t>Wr</w:t>
      </w:r>
      <w:r w:rsidRPr="00A13330">
        <w:rPr>
          <w:b/>
          <w:bCs/>
          <w:sz w:val="28"/>
        </w:rPr>
        <w:t>*10 рад/с.</w:t>
      </w:r>
      <w:r w:rsidR="00A13330" w:rsidRPr="00A13330">
        <w:rPr>
          <w:b/>
          <w:bCs/>
          <w:sz w:val="28"/>
        </w:rPr>
        <w:t xml:space="preserve"> </w:t>
      </w:r>
    </w:p>
    <w:p w:rsidR="00A13330" w:rsidRDefault="00A13330" w:rsidP="00A13330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</w:rPr>
      </w:pPr>
    </w:p>
    <w:p w:rsidR="00705823" w:rsidRPr="00A13330" w:rsidRDefault="00705823" w:rsidP="00A13330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sz w:val="28"/>
        </w:rPr>
      </w:pPr>
      <w:r w:rsidRPr="00A13330">
        <w:rPr>
          <w:b/>
          <w:bCs/>
          <w:sz w:val="28"/>
        </w:rPr>
        <w:t>ЧАСТОТНЫЕ И ВРЕМЕННЫЕ ХАРАКТЕРИСТИКИ</w:t>
      </w:r>
    </w:p>
    <w:p w:rsidR="00705823" w:rsidRPr="00A13330" w:rsidRDefault="00705823" w:rsidP="00A13330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sz w:val="28"/>
        </w:rPr>
      </w:pPr>
      <w:r w:rsidRPr="00A13330">
        <w:rPr>
          <w:b/>
          <w:bCs/>
          <w:sz w:val="28"/>
        </w:rPr>
        <w:t>ПОДВЕСКИ АВТОМОБИЛЯ МОДЕЛИ</w:t>
      </w:r>
    </w:p>
    <w:p w:rsidR="00F84511" w:rsidRDefault="00F84511" w:rsidP="00A13330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</w:rPr>
      </w:pPr>
    </w:p>
    <w:p w:rsidR="00705823" w:rsidRPr="00A13330" w:rsidRDefault="00705823" w:rsidP="00A13330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</w:rPr>
      </w:pPr>
      <w:r w:rsidRPr="00A13330">
        <w:rPr>
          <w:b/>
          <w:bCs/>
          <w:sz w:val="28"/>
        </w:rPr>
        <w:t>Ст. гр. АВ-5</w:t>
      </w:r>
      <w:r w:rsidR="000F35A9" w:rsidRPr="00A13330">
        <w:rPr>
          <w:b/>
          <w:bCs/>
          <w:sz w:val="28"/>
        </w:rPr>
        <w:t>1</w:t>
      </w:r>
      <w:r w:rsidRPr="00A13330">
        <w:rPr>
          <w:b/>
          <w:bCs/>
          <w:sz w:val="28"/>
        </w:rPr>
        <w:t>з</w:t>
      </w:r>
      <w:r w:rsidR="00A13330" w:rsidRPr="00A13330">
        <w:rPr>
          <w:b/>
          <w:bCs/>
          <w:sz w:val="28"/>
        </w:rPr>
        <w:t xml:space="preserve"> </w:t>
      </w:r>
      <w:r w:rsidR="000F35A9" w:rsidRPr="00A13330">
        <w:rPr>
          <w:b/>
          <w:bCs/>
          <w:sz w:val="28"/>
        </w:rPr>
        <w:t>Калашников</w:t>
      </w:r>
    </w:p>
    <w:p w:rsidR="00705823" w:rsidRPr="00A13330" w:rsidRDefault="00705823" w:rsidP="00A13330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705823" w:rsidRPr="00A13330" w:rsidRDefault="00A13330" w:rsidP="00A1333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A13330">
        <w:rPr>
          <w:sz w:val="28"/>
        </w:rPr>
        <w:t xml:space="preserve"> </w:t>
      </w:r>
      <w:r w:rsidR="00E43503">
        <w:rPr>
          <w:sz w:val="28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1pt;height:74.25pt">
            <v:imagedata r:id="rId5" o:title=""/>
          </v:shape>
        </w:pict>
      </w:r>
    </w:p>
    <w:p w:rsidR="00705823" w:rsidRPr="00A13330" w:rsidRDefault="00705823" w:rsidP="00A1333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705823" w:rsidRPr="00A13330" w:rsidRDefault="00A13330" w:rsidP="00A1333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A13330">
        <w:rPr>
          <w:sz w:val="28"/>
        </w:rPr>
        <w:t xml:space="preserve"> </w:t>
      </w:r>
      <w:r w:rsidR="00E43503">
        <w:rPr>
          <w:sz w:val="28"/>
          <w:lang w:val="en-US"/>
        </w:rPr>
        <w:pict>
          <v:shape id="_x0000_i1026" type="#_x0000_t75" style="width:184.5pt;height:66pt">
            <v:imagedata r:id="rId6" o:title=""/>
          </v:shape>
        </w:pict>
      </w:r>
      <w:r w:rsidRPr="00A13330">
        <w:rPr>
          <w:sz w:val="28"/>
        </w:rPr>
        <w:t xml:space="preserve"> </w:t>
      </w:r>
    </w:p>
    <w:p w:rsidR="00C97FF2" w:rsidRPr="00A13330" w:rsidRDefault="00C97FF2" w:rsidP="00A13330">
      <w:pPr>
        <w:spacing w:line="360" w:lineRule="auto"/>
        <w:ind w:firstLine="709"/>
        <w:jc w:val="both"/>
        <w:rPr>
          <w:rStyle w:val="intstyle259"/>
          <w:bCs/>
          <w:color w:val="auto"/>
          <w:sz w:val="28"/>
          <w:szCs w:val="28"/>
        </w:rPr>
      </w:pPr>
      <w:r w:rsidRPr="00A13330">
        <w:rPr>
          <w:rStyle w:val="intstyle259"/>
          <w:bCs/>
          <w:color w:val="auto"/>
          <w:sz w:val="28"/>
          <w:szCs w:val="28"/>
        </w:rPr>
        <w:t xml:space="preserve">Рисунок 1.1 – Кинематические схемы </w:t>
      </w:r>
      <w:r w:rsidRPr="00A13330">
        <w:rPr>
          <w:rStyle w:val="intstyle256"/>
          <w:bCs/>
          <w:color w:val="auto"/>
          <w:sz w:val="28"/>
          <w:szCs w:val="28"/>
        </w:rPr>
        <w:t>подвески автомобиля</w:t>
      </w:r>
    </w:p>
    <w:p w:rsidR="00705823" w:rsidRPr="00A13330" w:rsidRDefault="00705823" w:rsidP="00A1333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705823" w:rsidRPr="00A13330" w:rsidRDefault="00705823" w:rsidP="00A1333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A13330">
        <w:rPr>
          <w:sz w:val="28"/>
        </w:rPr>
        <w:t>Обозначения:</w:t>
      </w:r>
    </w:p>
    <w:p w:rsidR="00705823" w:rsidRPr="00A13330" w:rsidRDefault="00705823" w:rsidP="00A1333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A13330">
        <w:rPr>
          <w:sz w:val="28"/>
          <w:lang w:val="en-US"/>
        </w:rPr>
        <w:t>W</w:t>
      </w:r>
      <w:r w:rsidRPr="00A13330">
        <w:rPr>
          <w:sz w:val="28"/>
        </w:rPr>
        <w:t xml:space="preserve"> - передаточная функция,</w:t>
      </w:r>
    </w:p>
    <w:p w:rsidR="00705823" w:rsidRPr="00A13330" w:rsidRDefault="00705823" w:rsidP="00A1333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A13330">
        <w:rPr>
          <w:sz w:val="28"/>
          <w:lang w:val="en-US"/>
        </w:rPr>
        <w:t>R</w:t>
      </w:r>
      <w:r w:rsidRPr="00A13330">
        <w:rPr>
          <w:sz w:val="28"/>
        </w:rPr>
        <w:t>(</w:t>
      </w:r>
      <w:r w:rsidRPr="00A13330">
        <w:rPr>
          <w:sz w:val="28"/>
          <w:lang w:val="en-US"/>
        </w:rPr>
        <w:t>w</w:t>
      </w:r>
      <w:r w:rsidRPr="00A13330">
        <w:rPr>
          <w:sz w:val="28"/>
        </w:rPr>
        <w:t>)- вещественная частотная характеристика,</w:t>
      </w:r>
    </w:p>
    <w:p w:rsidR="00705823" w:rsidRPr="00A13330" w:rsidRDefault="00705823" w:rsidP="00A13330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A13330">
        <w:rPr>
          <w:sz w:val="28"/>
          <w:lang w:val="en-US"/>
        </w:rPr>
        <w:t>M</w:t>
      </w:r>
      <w:r w:rsidRPr="00A13330">
        <w:rPr>
          <w:sz w:val="28"/>
        </w:rPr>
        <w:t>(</w:t>
      </w:r>
      <w:r w:rsidRPr="00A13330">
        <w:rPr>
          <w:sz w:val="28"/>
          <w:lang w:val="en-US"/>
        </w:rPr>
        <w:t>w</w:t>
      </w:r>
      <w:r w:rsidRPr="00A13330">
        <w:rPr>
          <w:sz w:val="28"/>
        </w:rPr>
        <w:t>)- мнимая частотная характеристика,</w:t>
      </w:r>
    </w:p>
    <w:p w:rsidR="00705823" w:rsidRPr="00A13330" w:rsidRDefault="00705823" w:rsidP="00A1333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A13330">
        <w:rPr>
          <w:sz w:val="28"/>
          <w:lang w:val="en-US"/>
        </w:rPr>
        <w:t>A</w:t>
      </w:r>
      <w:r w:rsidRPr="00A13330">
        <w:rPr>
          <w:sz w:val="28"/>
        </w:rPr>
        <w:t>(</w:t>
      </w:r>
      <w:r w:rsidRPr="00A13330">
        <w:rPr>
          <w:sz w:val="28"/>
          <w:lang w:val="en-US"/>
        </w:rPr>
        <w:t>w</w:t>
      </w:r>
      <w:r w:rsidRPr="00A13330">
        <w:rPr>
          <w:sz w:val="28"/>
        </w:rPr>
        <w:t>)- амплитудная частотная характеристика,</w:t>
      </w:r>
    </w:p>
    <w:p w:rsidR="00705823" w:rsidRPr="00A13330" w:rsidRDefault="00705823" w:rsidP="00A1333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A13330">
        <w:rPr>
          <w:sz w:val="28"/>
          <w:lang w:val="en-US"/>
        </w:rPr>
        <w:t>F</w:t>
      </w:r>
      <w:r w:rsidRPr="00A13330">
        <w:rPr>
          <w:sz w:val="28"/>
        </w:rPr>
        <w:t>(</w:t>
      </w:r>
      <w:r w:rsidRPr="00A13330">
        <w:rPr>
          <w:sz w:val="28"/>
          <w:lang w:val="en-US"/>
        </w:rPr>
        <w:t>w</w:t>
      </w:r>
      <w:r w:rsidRPr="00A13330">
        <w:rPr>
          <w:sz w:val="28"/>
        </w:rPr>
        <w:t>)- фазовая частотная характеристика,</w:t>
      </w:r>
    </w:p>
    <w:p w:rsidR="00705823" w:rsidRPr="00A13330" w:rsidRDefault="00705823" w:rsidP="00A13330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cs="Courier New"/>
          <w:b/>
          <w:bCs/>
          <w:sz w:val="28"/>
        </w:rPr>
      </w:pPr>
      <w:r w:rsidRPr="00A13330">
        <w:rPr>
          <w:rFonts w:cs="Courier New"/>
          <w:b/>
          <w:bCs/>
          <w:sz w:val="28"/>
        </w:rPr>
        <w:t>ПАРАМЕТРЫ ПЕРЕДАТОЧНОЙ ФУНКЦИИ</w:t>
      </w:r>
    </w:p>
    <w:p w:rsidR="00A13330" w:rsidRDefault="00A13330" w:rsidP="00A1333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Courier New"/>
          <w:b/>
          <w:bCs/>
          <w:sz w:val="28"/>
        </w:rPr>
      </w:pPr>
    </w:p>
    <w:p w:rsidR="00705823" w:rsidRPr="00A13330" w:rsidRDefault="00705823" w:rsidP="00A1333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Courier New"/>
          <w:b/>
          <w:bCs/>
          <w:sz w:val="28"/>
          <w:lang w:val="en-US"/>
        </w:rPr>
      </w:pPr>
      <w:r w:rsidRPr="00A13330">
        <w:rPr>
          <w:rFonts w:cs="Courier New"/>
          <w:b/>
          <w:bCs/>
          <w:sz w:val="28"/>
          <w:lang w:val="en-US"/>
        </w:rPr>
        <w:t>W = b0/(a0+a1*p+a2*p^2);</w:t>
      </w:r>
    </w:p>
    <w:p w:rsidR="00705823" w:rsidRPr="00A13330" w:rsidRDefault="00705823" w:rsidP="00A1333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Courier New"/>
          <w:b/>
          <w:bCs/>
          <w:sz w:val="28"/>
          <w:lang w:val="en-US"/>
        </w:rPr>
      </w:pPr>
      <w:r w:rsidRPr="00A13330">
        <w:rPr>
          <w:rFonts w:cs="Courier New"/>
          <w:b/>
          <w:bCs/>
          <w:sz w:val="28"/>
          <w:lang w:val="en-US"/>
        </w:rPr>
        <w:t>a0 = c:a1:=L:a2:=m:b0:=c:</w:t>
      </w:r>
    </w:p>
    <w:p w:rsidR="00705823" w:rsidRPr="00A13330" w:rsidRDefault="00705823" w:rsidP="00A1333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lang w:val="en-US"/>
        </w:rPr>
      </w:pPr>
      <w:r w:rsidRPr="00A13330">
        <w:rPr>
          <w:rFonts w:cs="Courier New"/>
          <w:b/>
          <w:bCs/>
          <w:sz w:val="28"/>
          <w:lang w:val="en-US"/>
        </w:rPr>
        <w:t>Yu = x*limit(W,p=0);</w:t>
      </w:r>
    </w:p>
    <w:p w:rsidR="00705823" w:rsidRPr="00A13330" w:rsidRDefault="00705823" w:rsidP="00A1333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lang w:val="en-US"/>
        </w:rPr>
      </w:pPr>
    </w:p>
    <w:p w:rsidR="00705823" w:rsidRPr="00A13330" w:rsidRDefault="00705823" w:rsidP="00A13330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cs="Courier New"/>
          <w:b/>
          <w:bCs/>
          <w:sz w:val="28"/>
        </w:rPr>
      </w:pPr>
      <w:r w:rsidRPr="00A13330">
        <w:rPr>
          <w:rFonts w:cs="Courier New"/>
          <w:b/>
          <w:bCs/>
          <w:sz w:val="28"/>
        </w:rPr>
        <w:t>ПАРАМЕТРЫ ПОДВЕСКИ</w:t>
      </w:r>
    </w:p>
    <w:p w:rsidR="00705823" w:rsidRPr="00A13330" w:rsidRDefault="00705823" w:rsidP="00A1333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Courier New"/>
          <w:b/>
          <w:bCs/>
          <w:sz w:val="28"/>
        </w:rPr>
      </w:pPr>
      <w:r w:rsidRPr="00A13330">
        <w:rPr>
          <w:rFonts w:cs="Courier New"/>
          <w:b/>
          <w:bCs/>
          <w:sz w:val="28"/>
          <w:lang w:val="en-US"/>
        </w:rPr>
        <w:t>Ma</w:t>
      </w:r>
      <w:r w:rsidRPr="00A13330">
        <w:rPr>
          <w:rFonts w:cs="Courier New"/>
          <w:b/>
          <w:bCs/>
          <w:sz w:val="28"/>
        </w:rPr>
        <w:t xml:space="preserve">– </w:t>
      </w:r>
      <w:r w:rsidR="006C3C97" w:rsidRPr="00A13330">
        <w:rPr>
          <w:rFonts w:cs="Courier New"/>
          <w:b/>
          <w:bCs/>
          <w:sz w:val="28"/>
        </w:rPr>
        <w:t>10185</w:t>
      </w:r>
      <w:r w:rsidR="008E117E" w:rsidRPr="00A13330">
        <w:rPr>
          <w:rFonts w:cs="Courier New"/>
          <w:b/>
          <w:bCs/>
          <w:sz w:val="28"/>
        </w:rPr>
        <w:t xml:space="preserve"> </w:t>
      </w:r>
      <w:r w:rsidRPr="00A13330">
        <w:rPr>
          <w:rFonts w:cs="Courier New"/>
          <w:b/>
          <w:bCs/>
          <w:sz w:val="28"/>
        </w:rPr>
        <w:t>Масса автомобиля</w:t>
      </w:r>
    </w:p>
    <w:p w:rsidR="00705823" w:rsidRPr="00A13330" w:rsidRDefault="00705823" w:rsidP="00A1333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Courier New"/>
          <w:b/>
          <w:bCs/>
          <w:sz w:val="28"/>
        </w:rPr>
      </w:pPr>
      <w:r w:rsidRPr="00A13330">
        <w:rPr>
          <w:rFonts w:cs="Courier New"/>
          <w:b/>
          <w:bCs/>
          <w:sz w:val="28"/>
          <w:lang w:val="en-US"/>
        </w:rPr>
        <w:t>Mg</w:t>
      </w:r>
      <w:r w:rsidRPr="00A13330">
        <w:rPr>
          <w:rFonts w:cs="Courier New"/>
          <w:b/>
          <w:bCs/>
          <w:sz w:val="28"/>
        </w:rPr>
        <w:t>–</w:t>
      </w:r>
      <w:r w:rsidR="0054264E" w:rsidRPr="00A13330">
        <w:rPr>
          <w:rFonts w:cs="Courier New"/>
          <w:b/>
          <w:bCs/>
          <w:sz w:val="28"/>
        </w:rPr>
        <w:t>5000</w:t>
      </w:r>
      <w:r w:rsidRPr="00A13330">
        <w:rPr>
          <w:rFonts w:cs="Courier New"/>
          <w:b/>
          <w:bCs/>
          <w:sz w:val="28"/>
        </w:rPr>
        <w:t>Грузоподъемность</w:t>
      </w:r>
    </w:p>
    <w:p w:rsidR="00705823" w:rsidRPr="00A13330" w:rsidRDefault="00705823" w:rsidP="00A1333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Courier New"/>
          <w:b/>
          <w:bCs/>
          <w:sz w:val="28"/>
        </w:rPr>
      </w:pPr>
      <w:r w:rsidRPr="00A13330">
        <w:rPr>
          <w:rFonts w:cs="Courier New"/>
          <w:b/>
          <w:bCs/>
          <w:sz w:val="28"/>
          <w:lang w:val="en-US"/>
        </w:rPr>
        <w:t>Kz</w:t>
      </w:r>
      <w:r w:rsidRPr="00A13330">
        <w:rPr>
          <w:rFonts w:cs="Courier New"/>
          <w:b/>
          <w:bCs/>
          <w:sz w:val="28"/>
        </w:rPr>
        <w:t xml:space="preserve">– </w:t>
      </w:r>
      <w:r w:rsidR="006C3C97" w:rsidRPr="00A13330">
        <w:rPr>
          <w:rFonts w:cs="Courier New"/>
          <w:b/>
          <w:bCs/>
          <w:sz w:val="28"/>
        </w:rPr>
        <w:t>0</w:t>
      </w:r>
      <w:r w:rsidR="00B943F1" w:rsidRPr="00A13330">
        <w:rPr>
          <w:rFonts w:cs="Courier New"/>
          <w:b/>
          <w:bCs/>
          <w:sz w:val="28"/>
        </w:rPr>
        <w:t xml:space="preserve"> </w:t>
      </w:r>
      <w:r w:rsidRPr="00A13330">
        <w:rPr>
          <w:rFonts w:cs="Courier New"/>
          <w:b/>
          <w:bCs/>
          <w:sz w:val="28"/>
        </w:rPr>
        <w:t>Коэффициент загрузки</w:t>
      </w:r>
      <w:r w:rsidR="00A13330" w:rsidRPr="00A13330">
        <w:rPr>
          <w:rFonts w:cs="Courier New"/>
          <w:b/>
          <w:bCs/>
          <w:sz w:val="28"/>
        </w:rPr>
        <w:t xml:space="preserve"> </w:t>
      </w:r>
    </w:p>
    <w:p w:rsidR="00705823" w:rsidRPr="00A13330" w:rsidRDefault="00705823" w:rsidP="00A1333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Courier New"/>
          <w:b/>
          <w:bCs/>
          <w:sz w:val="28"/>
        </w:rPr>
      </w:pPr>
      <w:r w:rsidRPr="00A13330">
        <w:rPr>
          <w:rFonts w:cs="Courier New"/>
          <w:b/>
          <w:bCs/>
          <w:sz w:val="28"/>
          <w:lang w:val="en-US"/>
        </w:rPr>
        <w:t>Dh</w:t>
      </w:r>
      <w:r w:rsidRPr="00A13330">
        <w:rPr>
          <w:rFonts w:cs="Courier New"/>
          <w:b/>
          <w:bCs/>
          <w:sz w:val="28"/>
        </w:rPr>
        <w:t>–</w:t>
      </w:r>
      <w:r w:rsidR="00A13330" w:rsidRPr="00A13330">
        <w:rPr>
          <w:rFonts w:cs="Courier New"/>
          <w:b/>
          <w:bCs/>
          <w:sz w:val="28"/>
        </w:rPr>
        <w:t xml:space="preserve"> </w:t>
      </w:r>
      <w:r w:rsidR="00B943F1" w:rsidRPr="00A13330">
        <w:rPr>
          <w:rFonts w:cs="Courier New"/>
          <w:b/>
          <w:bCs/>
          <w:sz w:val="28"/>
        </w:rPr>
        <w:t xml:space="preserve">0.1 </w:t>
      </w:r>
      <w:r w:rsidRPr="00A13330">
        <w:rPr>
          <w:rFonts w:cs="Courier New"/>
          <w:b/>
          <w:bCs/>
          <w:sz w:val="28"/>
        </w:rPr>
        <w:t>Осадка под нагрузкой</w:t>
      </w:r>
    </w:p>
    <w:p w:rsidR="00705823" w:rsidRPr="00A13330" w:rsidRDefault="00705823" w:rsidP="00A1333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Courier New"/>
          <w:b/>
          <w:bCs/>
          <w:sz w:val="28"/>
        </w:rPr>
      </w:pPr>
      <w:r w:rsidRPr="00A13330">
        <w:rPr>
          <w:rFonts w:cs="Courier New"/>
          <w:b/>
          <w:bCs/>
          <w:sz w:val="28"/>
          <w:lang w:val="en-US"/>
        </w:rPr>
        <w:t>xi</w:t>
      </w:r>
      <w:r w:rsidRPr="00A13330">
        <w:rPr>
          <w:rFonts w:cs="Courier New"/>
          <w:b/>
          <w:bCs/>
          <w:sz w:val="28"/>
        </w:rPr>
        <w:t xml:space="preserve">– </w:t>
      </w:r>
      <w:r w:rsidR="006C3C97" w:rsidRPr="00A13330">
        <w:rPr>
          <w:rFonts w:cs="Courier New"/>
          <w:b/>
          <w:bCs/>
          <w:sz w:val="28"/>
        </w:rPr>
        <w:t>0,5</w:t>
      </w:r>
      <w:r w:rsidR="00B943F1" w:rsidRPr="00A13330">
        <w:rPr>
          <w:rFonts w:cs="Courier New"/>
          <w:b/>
          <w:bCs/>
          <w:sz w:val="28"/>
        </w:rPr>
        <w:t xml:space="preserve"> </w:t>
      </w:r>
      <w:r w:rsidRPr="00A13330">
        <w:rPr>
          <w:rFonts w:cs="Courier New"/>
          <w:b/>
          <w:bCs/>
          <w:sz w:val="28"/>
        </w:rPr>
        <w:t xml:space="preserve">Коэффициент демпфирования (комфортности, </w:t>
      </w:r>
      <w:r w:rsidRPr="00A13330">
        <w:rPr>
          <w:rFonts w:cs="Courier New"/>
          <w:b/>
          <w:bCs/>
          <w:sz w:val="28"/>
          <w:lang w:val="en-US"/>
        </w:rPr>
        <w:t>xi</w:t>
      </w:r>
      <w:r w:rsidRPr="00A13330">
        <w:rPr>
          <w:rFonts w:cs="Courier New"/>
          <w:b/>
          <w:bCs/>
          <w:sz w:val="28"/>
        </w:rPr>
        <w:t xml:space="preserve">=0,3..0,8) </w:t>
      </w:r>
    </w:p>
    <w:p w:rsidR="00A13330" w:rsidRDefault="00A13330" w:rsidP="00A1333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Courier New"/>
          <w:b/>
          <w:bCs/>
          <w:sz w:val="28"/>
        </w:rPr>
      </w:pPr>
    </w:p>
    <w:p w:rsidR="00705823" w:rsidRPr="00A13330" w:rsidRDefault="00705823" w:rsidP="00A1333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Courier New"/>
          <w:b/>
          <w:bCs/>
          <w:sz w:val="28"/>
          <w:lang w:val="en-US"/>
        </w:rPr>
      </w:pPr>
      <w:r w:rsidRPr="00A13330">
        <w:rPr>
          <w:rFonts w:cs="Courier New"/>
          <w:b/>
          <w:bCs/>
          <w:sz w:val="28"/>
          <w:lang w:val="en-US"/>
        </w:rPr>
        <w:t>m = (Ma+Mg*Kz)/4;</w:t>
      </w:r>
    </w:p>
    <w:p w:rsidR="00705823" w:rsidRPr="00A13330" w:rsidRDefault="00705823" w:rsidP="00A1333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Courier New"/>
          <w:b/>
          <w:bCs/>
          <w:sz w:val="28"/>
          <w:lang w:val="en-US"/>
        </w:rPr>
      </w:pPr>
      <w:r w:rsidRPr="00A13330">
        <w:rPr>
          <w:rFonts w:cs="Courier New"/>
          <w:b/>
          <w:bCs/>
          <w:sz w:val="28"/>
          <w:lang w:val="en-US"/>
        </w:rPr>
        <w:t>c = evalf(Mg*9.81/Dh)/4;</w:t>
      </w:r>
    </w:p>
    <w:p w:rsidR="00705823" w:rsidRPr="00A13330" w:rsidRDefault="00705823" w:rsidP="00A1333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lang w:val="en-US"/>
        </w:rPr>
      </w:pPr>
      <w:r w:rsidRPr="00A13330">
        <w:rPr>
          <w:rFonts w:cs="Courier New"/>
          <w:b/>
          <w:bCs/>
          <w:sz w:val="28"/>
          <w:lang w:val="en-US"/>
        </w:rPr>
        <w:t>L = 2*xi*c*sqrt(m/c);</w:t>
      </w:r>
    </w:p>
    <w:p w:rsidR="00E71863" w:rsidRPr="00A13330" w:rsidRDefault="00E71863" w:rsidP="00A13330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lang w:val="en-US"/>
        </w:rPr>
      </w:pPr>
    </w:p>
    <w:p w:rsidR="00D50392" w:rsidRPr="00A13330" w:rsidRDefault="00D50392" w:rsidP="00A13330">
      <w:pPr>
        <w:spacing w:line="360" w:lineRule="auto"/>
        <w:ind w:firstLine="709"/>
        <w:jc w:val="center"/>
        <w:rPr>
          <w:sz w:val="28"/>
          <w:szCs w:val="28"/>
        </w:rPr>
      </w:pPr>
      <w:r w:rsidRPr="00A13330">
        <w:rPr>
          <w:rStyle w:val="2DComment1"/>
          <w:bCs/>
          <w:color w:val="auto"/>
          <w:sz w:val="28"/>
          <w:szCs w:val="28"/>
        </w:rPr>
        <w:t>ПЕРЕХОДНЫЕ ХАРАКТЕРИСТИКИ ЭЛЕМЕНТАРНЫХ ЗВЕНЬЕВ</w:t>
      </w:r>
    </w:p>
    <w:p w:rsidR="00D50392" w:rsidRPr="00A13330" w:rsidRDefault="00D50392" w:rsidP="00A13330">
      <w:pPr>
        <w:spacing w:line="360" w:lineRule="auto"/>
        <w:ind w:firstLine="709"/>
        <w:jc w:val="both"/>
        <w:rPr>
          <w:sz w:val="28"/>
          <w:szCs w:val="28"/>
        </w:rPr>
      </w:pPr>
    </w:p>
    <w:p w:rsidR="00D50392" w:rsidRPr="00A13330" w:rsidRDefault="00D50392" w:rsidP="00A13330">
      <w:pPr>
        <w:spacing w:line="360" w:lineRule="auto"/>
        <w:ind w:firstLine="709"/>
        <w:jc w:val="both"/>
        <w:rPr>
          <w:sz w:val="28"/>
          <w:szCs w:val="28"/>
        </w:rPr>
      </w:pPr>
      <w:r w:rsidRPr="00A13330">
        <w:rPr>
          <w:sz w:val="28"/>
          <w:szCs w:val="28"/>
        </w:rPr>
        <w:t>При вычислениях переходной характеристики звена операторным методом необходимо выполнить следующие действия.</w:t>
      </w:r>
    </w:p>
    <w:p w:rsidR="00D50392" w:rsidRPr="00A13330" w:rsidRDefault="00D50392" w:rsidP="00A13330">
      <w:pPr>
        <w:spacing w:line="360" w:lineRule="auto"/>
        <w:ind w:firstLine="709"/>
        <w:jc w:val="both"/>
        <w:rPr>
          <w:sz w:val="28"/>
          <w:szCs w:val="28"/>
        </w:rPr>
      </w:pPr>
      <w:r w:rsidRPr="00A13330">
        <w:rPr>
          <w:sz w:val="28"/>
          <w:szCs w:val="28"/>
        </w:rPr>
        <w:t xml:space="preserve">Получить изображение </w:t>
      </w:r>
      <w:r w:rsidRPr="00A13330">
        <w:rPr>
          <w:i/>
          <w:sz w:val="28"/>
          <w:szCs w:val="28"/>
          <w:lang w:val="en-US"/>
        </w:rPr>
        <w:t>X</w:t>
      </w:r>
      <w:r w:rsidRPr="00A13330">
        <w:rPr>
          <w:sz w:val="28"/>
          <w:szCs w:val="28"/>
        </w:rPr>
        <w:t>(</w:t>
      </w:r>
      <w:r w:rsidRPr="00A13330">
        <w:rPr>
          <w:i/>
          <w:sz w:val="28"/>
          <w:szCs w:val="28"/>
          <w:lang w:val="en-US"/>
        </w:rPr>
        <w:t>p</w:t>
      </w:r>
      <w:r w:rsidRPr="00A13330">
        <w:rPr>
          <w:sz w:val="28"/>
          <w:szCs w:val="28"/>
        </w:rPr>
        <w:t xml:space="preserve">) по Лапласу входного сигнала </w:t>
      </w:r>
      <w:r w:rsidRPr="00A13330">
        <w:rPr>
          <w:i/>
          <w:sz w:val="28"/>
          <w:szCs w:val="28"/>
          <w:lang w:val="en-US"/>
        </w:rPr>
        <w:t>X</w:t>
      </w:r>
      <w:r w:rsidRPr="00A13330">
        <w:rPr>
          <w:sz w:val="28"/>
          <w:szCs w:val="28"/>
        </w:rPr>
        <w:t>(</w:t>
      </w:r>
      <w:r w:rsidRPr="00A13330">
        <w:rPr>
          <w:i/>
          <w:sz w:val="28"/>
          <w:szCs w:val="28"/>
          <w:lang w:val="en-US"/>
        </w:rPr>
        <w:t>t</w:t>
      </w:r>
      <w:r w:rsidRPr="00A13330">
        <w:rPr>
          <w:sz w:val="28"/>
          <w:szCs w:val="28"/>
        </w:rPr>
        <w:t>) в соответствии с определением</w:t>
      </w:r>
    </w:p>
    <w:p w:rsidR="00A13330" w:rsidRDefault="00A13330" w:rsidP="00A13330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D50392" w:rsidRPr="00A13330" w:rsidRDefault="00D50392" w:rsidP="00A13330">
      <w:pPr>
        <w:spacing w:line="360" w:lineRule="auto"/>
        <w:ind w:firstLine="709"/>
        <w:jc w:val="both"/>
        <w:rPr>
          <w:sz w:val="28"/>
          <w:szCs w:val="28"/>
        </w:rPr>
      </w:pPr>
      <w:r w:rsidRPr="00A13330">
        <w:rPr>
          <w:i/>
          <w:sz w:val="28"/>
          <w:szCs w:val="28"/>
          <w:lang w:val="en-US"/>
        </w:rPr>
        <w:t>X</w:t>
      </w:r>
      <w:r w:rsidRPr="00A13330">
        <w:rPr>
          <w:sz w:val="28"/>
          <w:szCs w:val="28"/>
        </w:rPr>
        <w:t>(</w:t>
      </w:r>
      <w:r w:rsidRPr="00A13330">
        <w:rPr>
          <w:i/>
          <w:sz w:val="28"/>
          <w:szCs w:val="28"/>
          <w:lang w:val="en-US"/>
        </w:rPr>
        <w:t>p</w:t>
      </w:r>
      <w:r w:rsidRPr="00A13330">
        <w:rPr>
          <w:sz w:val="28"/>
          <w:szCs w:val="28"/>
        </w:rPr>
        <w:t xml:space="preserve">) =&gt; </w:t>
      </w:r>
      <w:r w:rsidRPr="00A13330">
        <w:rPr>
          <w:sz w:val="28"/>
          <w:szCs w:val="28"/>
          <w:lang w:val="en-US"/>
        </w:rPr>
        <w:t>L</w:t>
      </w:r>
      <w:r w:rsidRPr="00A13330">
        <w:rPr>
          <w:sz w:val="28"/>
          <w:szCs w:val="28"/>
        </w:rPr>
        <w:t>{</w:t>
      </w:r>
      <w:r w:rsidRPr="00A13330">
        <w:rPr>
          <w:i/>
          <w:sz w:val="28"/>
          <w:szCs w:val="28"/>
        </w:rPr>
        <w:t xml:space="preserve"> </w:t>
      </w:r>
      <w:r w:rsidRPr="00A13330">
        <w:rPr>
          <w:i/>
          <w:sz w:val="28"/>
          <w:szCs w:val="28"/>
          <w:lang w:val="en-US"/>
        </w:rPr>
        <w:t>X</w:t>
      </w:r>
      <w:r w:rsidRPr="00A13330">
        <w:rPr>
          <w:sz w:val="28"/>
          <w:szCs w:val="28"/>
        </w:rPr>
        <w:t>(</w:t>
      </w:r>
      <w:r w:rsidRPr="00A13330">
        <w:rPr>
          <w:i/>
          <w:sz w:val="28"/>
          <w:szCs w:val="28"/>
          <w:lang w:val="en-US"/>
        </w:rPr>
        <w:t>t</w:t>
      </w:r>
      <w:r w:rsidRPr="00A13330">
        <w:rPr>
          <w:sz w:val="28"/>
          <w:szCs w:val="28"/>
        </w:rPr>
        <w:t>) },</w:t>
      </w:r>
    </w:p>
    <w:p w:rsidR="00A13330" w:rsidRDefault="00A13330" w:rsidP="00A13330">
      <w:pPr>
        <w:spacing w:line="360" w:lineRule="auto"/>
        <w:ind w:firstLine="709"/>
        <w:jc w:val="both"/>
        <w:rPr>
          <w:sz w:val="28"/>
          <w:szCs w:val="28"/>
        </w:rPr>
      </w:pPr>
    </w:p>
    <w:p w:rsidR="00D50392" w:rsidRPr="00A13330" w:rsidRDefault="00D50392" w:rsidP="00A13330">
      <w:pPr>
        <w:spacing w:line="360" w:lineRule="auto"/>
        <w:ind w:firstLine="709"/>
        <w:jc w:val="both"/>
        <w:rPr>
          <w:sz w:val="28"/>
          <w:szCs w:val="28"/>
        </w:rPr>
      </w:pPr>
      <w:r w:rsidRPr="00A13330">
        <w:rPr>
          <w:sz w:val="28"/>
          <w:szCs w:val="28"/>
        </w:rPr>
        <w:t xml:space="preserve">что в терминах математического пакета </w:t>
      </w:r>
      <w:r w:rsidRPr="00A13330">
        <w:rPr>
          <w:sz w:val="28"/>
          <w:szCs w:val="28"/>
          <w:lang w:val="en-US"/>
        </w:rPr>
        <w:t>MAPLE</w:t>
      </w:r>
      <w:r w:rsidR="00A13330" w:rsidRPr="00A13330">
        <w:rPr>
          <w:sz w:val="28"/>
          <w:szCs w:val="28"/>
        </w:rPr>
        <w:t xml:space="preserve"> </w:t>
      </w:r>
      <w:r w:rsidRPr="00A13330">
        <w:rPr>
          <w:rStyle w:val="MapleInput"/>
          <w:rFonts w:ascii="Times New Roman" w:hAnsi="Times New Roman" w:cs="Courier New"/>
          <w:color w:val="auto"/>
          <w:sz w:val="28"/>
          <w:szCs w:val="28"/>
        </w:rPr>
        <w:t>with</w:t>
      </w:r>
      <w:r w:rsidRPr="00A13330">
        <w:rPr>
          <w:rFonts w:cs="Courier New"/>
          <w:b/>
          <w:bCs/>
          <w:sz w:val="28"/>
          <w:szCs w:val="28"/>
        </w:rPr>
        <w:t>(</w:t>
      </w:r>
      <w:r w:rsidRPr="00A13330">
        <w:rPr>
          <w:rFonts w:cs="Courier New"/>
          <w:b/>
          <w:bCs/>
          <w:sz w:val="28"/>
          <w:szCs w:val="28"/>
          <w:lang w:val="en-US"/>
        </w:rPr>
        <w:t>inttrans</w:t>
      </w:r>
      <w:r w:rsidRPr="00A13330">
        <w:rPr>
          <w:rFonts w:cs="Courier New"/>
          <w:b/>
          <w:bCs/>
          <w:sz w:val="28"/>
          <w:szCs w:val="28"/>
        </w:rPr>
        <w:t xml:space="preserve">) </w:t>
      </w:r>
      <w:r w:rsidRPr="00A13330">
        <w:rPr>
          <w:bCs/>
          <w:sz w:val="28"/>
          <w:szCs w:val="28"/>
        </w:rPr>
        <w:t>имеет вид</w:t>
      </w:r>
    </w:p>
    <w:p w:rsidR="00D50392" w:rsidRPr="00A13330" w:rsidRDefault="00A13330" w:rsidP="00A13330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  <w:lang w:val="en-US"/>
        </w:rPr>
      </w:pPr>
      <w:r>
        <w:rPr>
          <w:rFonts w:cs="Courier New"/>
          <w:b/>
          <w:bCs/>
          <w:sz w:val="28"/>
          <w:szCs w:val="28"/>
        </w:rPr>
        <w:br w:type="page"/>
      </w:r>
      <w:r w:rsidR="00D50392" w:rsidRPr="00A13330">
        <w:rPr>
          <w:rFonts w:cs="Courier New"/>
          <w:b/>
          <w:bCs/>
          <w:sz w:val="28"/>
          <w:szCs w:val="28"/>
          <w:lang w:val="en-US"/>
        </w:rPr>
        <w:t xml:space="preserve">Lx:=laplace(X,t,p); </w:t>
      </w:r>
      <w:r w:rsidR="00D50392" w:rsidRPr="00A13330">
        <w:rPr>
          <w:bCs/>
          <w:sz w:val="28"/>
          <w:szCs w:val="28"/>
          <w:lang w:val="en-US"/>
        </w:rPr>
        <w:t>(</w:t>
      </w:r>
      <w:r w:rsidR="00D50392" w:rsidRPr="00A13330">
        <w:rPr>
          <w:rFonts w:cs="Courier New"/>
          <w:b/>
          <w:bCs/>
          <w:sz w:val="28"/>
          <w:szCs w:val="28"/>
          <w:lang w:val="en-US"/>
        </w:rPr>
        <w:t xml:space="preserve">Lx </w:t>
      </w:r>
      <w:r w:rsidR="00D50392" w:rsidRPr="00A13330">
        <w:rPr>
          <w:rFonts w:cs="Courier New"/>
          <w:bCs/>
          <w:sz w:val="28"/>
          <w:szCs w:val="28"/>
          <w:lang w:val="en-US"/>
        </w:rPr>
        <w:t>=</w:t>
      </w:r>
      <w:r w:rsidR="00D50392" w:rsidRPr="00A13330">
        <w:rPr>
          <w:rFonts w:cs="Courier New"/>
          <w:b/>
          <w:bCs/>
          <w:sz w:val="28"/>
          <w:szCs w:val="28"/>
          <w:lang w:val="en-US"/>
        </w:rPr>
        <w:t xml:space="preserve"> </w:t>
      </w:r>
      <w:r w:rsidR="00D50392" w:rsidRPr="00A13330">
        <w:rPr>
          <w:i/>
          <w:sz w:val="28"/>
          <w:szCs w:val="28"/>
          <w:lang w:val="en-US"/>
        </w:rPr>
        <w:t>X</w:t>
      </w:r>
      <w:r w:rsidR="00D50392" w:rsidRPr="00A13330">
        <w:rPr>
          <w:sz w:val="28"/>
          <w:szCs w:val="28"/>
          <w:lang w:val="en-US"/>
        </w:rPr>
        <w:t>(</w:t>
      </w:r>
      <w:r w:rsidR="00D50392" w:rsidRPr="00A13330">
        <w:rPr>
          <w:i/>
          <w:sz w:val="28"/>
          <w:szCs w:val="28"/>
          <w:lang w:val="en-US"/>
        </w:rPr>
        <w:t>p</w:t>
      </w:r>
      <w:r w:rsidR="00D50392" w:rsidRPr="00A13330">
        <w:rPr>
          <w:sz w:val="28"/>
          <w:szCs w:val="28"/>
          <w:lang w:val="en-US"/>
        </w:rPr>
        <w:t xml:space="preserve">), </w:t>
      </w:r>
      <w:r w:rsidR="00D50392" w:rsidRPr="00A13330">
        <w:rPr>
          <w:rFonts w:cs="Courier New"/>
          <w:b/>
          <w:bCs/>
          <w:sz w:val="28"/>
          <w:szCs w:val="28"/>
          <w:lang w:val="en-US"/>
        </w:rPr>
        <w:t xml:space="preserve">X </w:t>
      </w:r>
      <w:r w:rsidR="00D50392" w:rsidRPr="00A13330">
        <w:rPr>
          <w:rFonts w:cs="Courier New"/>
          <w:bCs/>
          <w:sz w:val="28"/>
          <w:szCs w:val="28"/>
          <w:lang w:val="en-US"/>
        </w:rPr>
        <w:t>=</w:t>
      </w:r>
      <w:r w:rsidR="00D50392" w:rsidRPr="00A13330">
        <w:rPr>
          <w:rFonts w:cs="Courier New"/>
          <w:b/>
          <w:bCs/>
          <w:sz w:val="28"/>
          <w:szCs w:val="28"/>
          <w:lang w:val="en-US"/>
        </w:rPr>
        <w:t xml:space="preserve"> </w:t>
      </w:r>
      <w:r w:rsidR="00D50392" w:rsidRPr="00A13330">
        <w:rPr>
          <w:i/>
          <w:sz w:val="28"/>
          <w:szCs w:val="28"/>
          <w:lang w:val="en-US"/>
        </w:rPr>
        <w:t>X</w:t>
      </w:r>
      <w:r w:rsidR="00D50392" w:rsidRPr="00A13330">
        <w:rPr>
          <w:sz w:val="28"/>
          <w:szCs w:val="28"/>
          <w:lang w:val="en-US"/>
        </w:rPr>
        <w:t>(</w:t>
      </w:r>
      <w:r w:rsidR="00D50392" w:rsidRPr="00A13330">
        <w:rPr>
          <w:i/>
          <w:sz w:val="28"/>
          <w:szCs w:val="28"/>
          <w:lang w:val="en-US"/>
        </w:rPr>
        <w:t>t</w:t>
      </w:r>
      <w:r w:rsidR="00D50392" w:rsidRPr="00A13330">
        <w:rPr>
          <w:sz w:val="28"/>
          <w:szCs w:val="28"/>
          <w:lang w:val="en-US"/>
        </w:rPr>
        <w:t>)</w:t>
      </w:r>
      <w:r w:rsidR="00D50392" w:rsidRPr="00A13330">
        <w:rPr>
          <w:bCs/>
          <w:sz w:val="28"/>
          <w:szCs w:val="28"/>
          <w:lang w:val="en-US"/>
        </w:rPr>
        <w:t>).</w:t>
      </w:r>
    </w:p>
    <w:p w:rsidR="00A13330" w:rsidRDefault="00A13330" w:rsidP="00A13330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D50392" w:rsidRPr="00A13330" w:rsidRDefault="00D50392" w:rsidP="00A1333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3330">
        <w:rPr>
          <w:bCs/>
          <w:sz w:val="28"/>
          <w:szCs w:val="28"/>
        </w:rPr>
        <w:t xml:space="preserve">Найти изображение выходного сигнала </w:t>
      </w:r>
      <w:r w:rsidRPr="00A13330">
        <w:rPr>
          <w:i/>
          <w:sz w:val="28"/>
          <w:szCs w:val="28"/>
          <w:lang w:val="en-US"/>
        </w:rPr>
        <w:t>Y</w:t>
      </w:r>
      <w:r w:rsidRPr="00A13330">
        <w:rPr>
          <w:sz w:val="28"/>
          <w:szCs w:val="28"/>
        </w:rPr>
        <w:t>(</w:t>
      </w:r>
      <w:r w:rsidRPr="00A13330">
        <w:rPr>
          <w:i/>
          <w:sz w:val="28"/>
          <w:szCs w:val="28"/>
          <w:lang w:val="en-US"/>
        </w:rPr>
        <w:t>p</w:t>
      </w:r>
      <w:r w:rsidRPr="00A13330">
        <w:rPr>
          <w:sz w:val="28"/>
          <w:szCs w:val="28"/>
        </w:rPr>
        <w:t xml:space="preserve">) =&gt; </w:t>
      </w:r>
      <w:r w:rsidRPr="00A13330">
        <w:rPr>
          <w:i/>
          <w:sz w:val="28"/>
          <w:szCs w:val="28"/>
          <w:lang w:val="en-US"/>
        </w:rPr>
        <w:t>X</w:t>
      </w:r>
      <w:r w:rsidRPr="00A13330">
        <w:rPr>
          <w:sz w:val="28"/>
          <w:szCs w:val="28"/>
        </w:rPr>
        <w:t>(</w:t>
      </w:r>
      <w:r w:rsidRPr="00A13330">
        <w:rPr>
          <w:i/>
          <w:sz w:val="28"/>
          <w:szCs w:val="28"/>
          <w:lang w:val="en-US"/>
        </w:rPr>
        <w:t>p</w:t>
      </w:r>
      <w:r w:rsidRPr="00A13330">
        <w:rPr>
          <w:sz w:val="28"/>
          <w:szCs w:val="28"/>
        </w:rPr>
        <w:t>)*</w:t>
      </w:r>
      <w:r w:rsidRPr="00A13330">
        <w:rPr>
          <w:i/>
          <w:sz w:val="28"/>
          <w:szCs w:val="28"/>
        </w:rPr>
        <w:t xml:space="preserve"> </w:t>
      </w:r>
      <w:r w:rsidRPr="00A13330">
        <w:rPr>
          <w:i/>
          <w:sz w:val="28"/>
          <w:szCs w:val="28"/>
          <w:lang w:val="en-US"/>
        </w:rPr>
        <w:t>W</w:t>
      </w:r>
      <w:r w:rsidRPr="00A13330">
        <w:rPr>
          <w:sz w:val="28"/>
          <w:szCs w:val="28"/>
        </w:rPr>
        <w:t>(</w:t>
      </w:r>
      <w:r w:rsidRPr="00A13330">
        <w:rPr>
          <w:i/>
          <w:sz w:val="28"/>
          <w:szCs w:val="28"/>
          <w:lang w:val="en-US"/>
        </w:rPr>
        <w:t>p</w:t>
      </w:r>
      <w:r w:rsidRPr="00A13330">
        <w:rPr>
          <w:sz w:val="28"/>
          <w:szCs w:val="28"/>
        </w:rPr>
        <w:t>).</w:t>
      </w:r>
    </w:p>
    <w:p w:rsidR="00D50392" w:rsidRPr="00A13330" w:rsidRDefault="00D50392" w:rsidP="00A13330">
      <w:pPr>
        <w:spacing w:line="360" w:lineRule="auto"/>
        <w:ind w:firstLine="709"/>
        <w:jc w:val="both"/>
        <w:rPr>
          <w:sz w:val="28"/>
          <w:szCs w:val="28"/>
        </w:rPr>
      </w:pPr>
      <w:r w:rsidRPr="00A13330">
        <w:rPr>
          <w:sz w:val="28"/>
          <w:szCs w:val="28"/>
        </w:rPr>
        <w:t xml:space="preserve">Перейти от изображения по Лапласу выходного сигнала </w:t>
      </w:r>
      <w:r w:rsidRPr="00A13330">
        <w:rPr>
          <w:i/>
          <w:sz w:val="28"/>
          <w:szCs w:val="28"/>
          <w:lang w:val="en-US"/>
        </w:rPr>
        <w:t>Y</w:t>
      </w:r>
      <w:r w:rsidRPr="00A13330">
        <w:rPr>
          <w:sz w:val="28"/>
          <w:szCs w:val="28"/>
        </w:rPr>
        <w:t>(</w:t>
      </w:r>
      <w:r w:rsidRPr="00A13330">
        <w:rPr>
          <w:i/>
          <w:sz w:val="28"/>
          <w:szCs w:val="28"/>
          <w:lang w:val="en-US"/>
        </w:rPr>
        <w:t>p</w:t>
      </w:r>
      <w:r w:rsidRPr="00A13330">
        <w:rPr>
          <w:sz w:val="28"/>
          <w:szCs w:val="28"/>
        </w:rPr>
        <w:t>)</w:t>
      </w:r>
      <w:r w:rsidR="00A13330" w:rsidRPr="00A13330">
        <w:rPr>
          <w:sz w:val="28"/>
          <w:szCs w:val="28"/>
        </w:rPr>
        <w:t xml:space="preserve"> </w:t>
      </w:r>
      <w:r w:rsidRPr="00A13330">
        <w:rPr>
          <w:sz w:val="28"/>
          <w:szCs w:val="28"/>
        </w:rPr>
        <w:t xml:space="preserve">к оригиналу </w:t>
      </w:r>
      <w:r w:rsidRPr="00A13330">
        <w:rPr>
          <w:i/>
          <w:sz w:val="28"/>
          <w:szCs w:val="28"/>
          <w:lang w:val="en-US"/>
        </w:rPr>
        <w:t>Y</w:t>
      </w:r>
      <w:r w:rsidRPr="00A13330">
        <w:rPr>
          <w:sz w:val="28"/>
          <w:szCs w:val="28"/>
        </w:rPr>
        <w:t>(</w:t>
      </w:r>
      <w:r w:rsidRPr="00A13330">
        <w:rPr>
          <w:i/>
          <w:sz w:val="28"/>
          <w:szCs w:val="28"/>
          <w:lang w:val="en-US"/>
        </w:rPr>
        <w:t>t</w:t>
      </w:r>
      <w:r w:rsidRPr="00A13330">
        <w:rPr>
          <w:sz w:val="28"/>
          <w:szCs w:val="28"/>
        </w:rPr>
        <w:t>) в соответствии с определением</w:t>
      </w:r>
    </w:p>
    <w:p w:rsidR="00A13330" w:rsidRDefault="00A13330" w:rsidP="00A13330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D50392" w:rsidRPr="00A13330" w:rsidRDefault="00D50392" w:rsidP="00A13330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A13330">
        <w:rPr>
          <w:i/>
          <w:sz w:val="28"/>
          <w:szCs w:val="28"/>
          <w:lang w:val="en-US"/>
        </w:rPr>
        <w:t>Y</w:t>
      </w:r>
      <w:r w:rsidRPr="00A13330">
        <w:rPr>
          <w:sz w:val="28"/>
          <w:szCs w:val="28"/>
        </w:rPr>
        <w:t>(</w:t>
      </w:r>
      <w:r w:rsidRPr="00A13330">
        <w:rPr>
          <w:i/>
          <w:sz w:val="28"/>
          <w:szCs w:val="28"/>
          <w:lang w:val="en-US"/>
        </w:rPr>
        <w:t>t</w:t>
      </w:r>
      <w:r w:rsidRPr="00A13330">
        <w:rPr>
          <w:sz w:val="28"/>
          <w:szCs w:val="28"/>
        </w:rPr>
        <w:t xml:space="preserve">) =&gt; </w:t>
      </w:r>
      <w:r w:rsidRPr="00A13330">
        <w:rPr>
          <w:sz w:val="28"/>
          <w:szCs w:val="28"/>
          <w:lang w:val="en-US"/>
        </w:rPr>
        <w:t>L</w:t>
      </w:r>
      <w:r w:rsidRPr="00A13330">
        <w:rPr>
          <w:sz w:val="28"/>
          <w:szCs w:val="28"/>
          <w:vertAlign w:val="superscript"/>
        </w:rPr>
        <w:t>-1</w:t>
      </w:r>
      <w:r w:rsidRPr="00A13330">
        <w:rPr>
          <w:sz w:val="28"/>
          <w:szCs w:val="28"/>
        </w:rPr>
        <w:t>{</w:t>
      </w:r>
      <w:r w:rsidRPr="00A13330">
        <w:rPr>
          <w:i/>
          <w:sz w:val="28"/>
          <w:szCs w:val="28"/>
        </w:rPr>
        <w:t xml:space="preserve"> </w:t>
      </w:r>
      <w:r w:rsidRPr="00A13330">
        <w:rPr>
          <w:i/>
          <w:sz w:val="28"/>
          <w:szCs w:val="28"/>
          <w:lang w:val="en-US"/>
        </w:rPr>
        <w:t>Y</w:t>
      </w:r>
      <w:r w:rsidRPr="00A13330">
        <w:rPr>
          <w:sz w:val="28"/>
          <w:szCs w:val="28"/>
        </w:rPr>
        <w:t>(</w:t>
      </w:r>
      <w:r w:rsidRPr="00A13330">
        <w:rPr>
          <w:i/>
          <w:sz w:val="28"/>
          <w:szCs w:val="28"/>
          <w:lang w:val="en-US"/>
        </w:rPr>
        <w:t>p</w:t>
      </w:r>
      <w:r w:rsidRPr="00A13330">
        <w:rPr>
          <w:sz w:val="28"/>
          <w:szCs w:val="28"/>
        </w:rPr>
        <w:t>) },</w:t>
      </w:r>
    </w:p>
    <w:p w:rsidR="00A13330" w:rsidRDefault="00A13330" w:rsidP="00A13330">
      <w:pPr>
        <w:spacing w:line="360" w:lineRule="auto"/>
        <w:ind w:firstLine="709"/>
        <w:jc w:val="both"/>
        <w:rPr>
          <w:sz w:val="28"/>
          <w:szCs w:val="28"/>
        </w:rPr>
      </w:pPr>
    </w:p>
    <w:p w:rsidR="00D50392" w:rsidRPr="00A13330" w:rsidRDefault="00D50392" w:rsidP="00A13330">
      <w:pPr>
        <w:spacing w:line="360" w:lineRule="auto"/>
        <w:ind w:firstLine="709"/>
        <w:jc w:val="both"/>
        <w:rPr>
          <w:sz w:val="28"/>
          <w:szCs w:val="28"/>
        </w:rPr>
      </w:pPr>
      <w:r w:rsidRPr="00A13330">
        <w:rPr>
          <w:sz w:val="28"/>
          <w:szCs w:val="28"/>
        </w:rPr>
        <w:t xml:space="preserve">что в терминах математического пакета </w:t>
      </w:r>
      <w:r w:rsidRPr="00A13330">
        <w:rPr>
          <w:sz w:val="28"/>
          <w:szCs w:val="28"/>
          <w:lang w:val="en-US"/>
        </w:rPr>
        <w:t>MAPLE</w:t>
      </w:r>
      <w:r w:rsidR="00A13330" w:rsidRPr="00A13330">
        <w:rPr>
          <w:sz w:val="28"/>
          <w:szCs w:val="28"/>
        </w:rPr>
        <w:t xml:space="preserve"> </w:t>
      </w:r>
      <w:r w:rsidRPr="00A13330">
        <w:rPr>
          <w:rStyle w:val="MapleInput"/>
          <w:rFonts w:ascii="Times New Roman" w:hAnsi="Times New Roman" w:cs="Courier New"/>
          <w:color w:val="auto"/>
          <w:sz w:val="28"/>
          <w:szCs w:val="28"/>
        </w:rPr>
        <w:t>with</w:t>
      </w:r>
      <w:r w:rsidRPr="00A13330">
        <w:rPr>
          <w:rFonts w:cs="Courier New"/>
          <w:b/>
          <w:bCs/>
          <w:sz w:val="28"/>
          <w:szCs w:val="28"/>
        </w:rPr>
        <w:t>(</w:t>
      </w:r>
      <w:r w:rsidRPr="00A13330">
        <w:rPr>
          <w:rFonts w:cs="Courier New"/>
          <w:b/>
          <w:bCs/>
          <w:sz w:val="28"/>
          <w:szCs w:val="28"/>
          <w:lang w:val="en-US"/>
        </w:rPr>
        <w:t>inttrans</w:t>
      </w:r>
      <w:r w:rsidRPr="00A13330">
        <w:rPr>
          <w:rFonts w:cs="Courier New"/>
          <w:b/>
          <w:bCs/>
          <w:sz w:val="28"/>
          <w:szCs w:val="28"/>
        </w:rPr>
        <w:t xml:space="preserve">) </w:t>
      </w:r>
      <w:r w:rsidRPr="00A13330">
        <w:rPr>
          <w:bCs/>
          <w:sz w:val="28"/>
          <w:szCs w:val="28"/>
        </w:rPr>
        <w:t>имеет вид</w:t>
      </w:r>
    </w:p>
    <w:p w:rsidR="00A13330" w:rsidRDefault="00A13330" w:rsidP="00A13330">
      <w:pPr>
        <w:spacing w:line="360" w:lineRule="auto"/>
        <w:ind w:firstLine="709"/>
        <w:jc w:val="both"/>
        <w:rPr>
          <w:rStyle w:val="MapleInput"/>
          <w:rFonts w:ascii="Times New Roman" w:hAnsi="Times New Roman" w:cs="Courier New"/>
          <w:color w:val="auto"/>
          <w:sz w:val="28"/>
          <w:szCs w:val="28"/>
        </w:rPr>
      </w:pPr>
    </w:p>
    <w:p w:rsidR="00D50392" w:rsidRPr="00A13330" w:rsidRDefault="00D50392" w:rsidP="00A13330">
      <w:pPr>
        <w:spacing w:line="360" w:lineRule="auto"/>
        <w:ind w:firstLine="709"/>
        <w:jc w:val="both"/>
        <w:rPr>
          <w:bCs/>
          <w:sz w:val="28"/>
          <w:szCs w:val="28"/>
          <w:lang w:val="en-US"/>
        </w:rPr>
      </w:pPr>
      <w:r w:rsidRPr="00A13330">
        <w:rPr>
          <w:rStyle w:val="MapleInput"/>
          <w:rFonts w:ascii="Times New Roman" w:hAnsi="Times New Roman" w:cs="Courier New"/>
          <w:color w:val="auto"/>
          <w:sz w:val="28"/>
          <w:szCs w:val="28"/>
          <w:lang w:val="en-US"/>
        </w:rPr>
        <w:t>Px:=invlaplace(Lx*W,p,t);</w:t>
      </w:r>
      <w:r w:rsidR="00A13330" w:rsidRPr="00A13330">
        <w:rPr>
          <w:rStyle w:val="MapleInput"/>
          <w:rFonts w:ascii="Times New Roman" w:hAnsi="Times New Roman" w:cs="Courier New"/>
          <w:color w:val="auto"/>
          <w:sz w:val="28"/>
          <w:szCs w:val="28"/>
          <w:lang w:val="en-US"/>
        </w:rPr>
        <w:t xml:space="preserve"> </w:t>
      </w:r>
      <w:r w:rsidRPr="00A13330">
        <w:rPr>
          <w:bCs/>
          <w:sz w:val="28"/>
          <w:szCs w:val="28"/>
          <w:lang w:val="en-US"/>
        </w:rPr>
        <w:t>(</w:t>
      </w:r>
      <w:r w:rsidRPr="00A13330">
        <w:rPr>
          <w:rFonts w:cs="Courier New"/>
          <w:b/>
          <w:bCs/>
          <w:sz w:val="28"/>
          <w:szCs w:val="28"/>
          <w:lang w:val="en-US"/>
        </w:rPr>
        <w:t xml:space="preserve">Px </w:t>
      </w:r>
      <w:r w:rsidRPr="00A13330">
        <w:rPr>
          <w:rFonts w:cs="Courier New"/>
          <w:bCs/>
          <w:sz w:val="28"/>
          <w:szCs w:val="28"/>
          <w:lang w:val="en-US"/>
        </w:rPr>
        <w:t>=</w:t>
      </w:r>
      <w:r w:rsidRPr="00A13330">
        <w:rPr>
          <w:rFonts w:cs="Courier New"/>
          <w:b/>
          <w:bCs/>
          <w:sz w:val="28"/>
          <w:szCs w:val="28"/>
          <w:lang w:val="en-US"/>
        </w:rPr>
        <w:t xml:space="preserve"> </w:t>
      </w:r>
      <w:r w:rsidRPr="00A13330">
        <w:rPr>
          <w:i/>
          <w:sz w:val="28"/>
          <w:szCs w:val="28"/>
          <w:lang w:val="en-US"/>
        </w:rPr>
        <w:t>X</w:t>
      </w:r>
      <w:r w:rsidRPr="00A13330">
        <w:rPr>
          <w:sz w:val="28"/>
          <w:szCs w:val="28"/>
          <w:lang w:val="en-US"/>
        </w:rPr>
        <w:t>(</w:t>
      </w:r>
      <w:r w:rsidRPr="00A13330">
        <w:rPr>
          <w:i/>
          <w:sz w:val="28"/>
          <w:szCs w:val="28"/>
          <w:lang w:val="en-US"/>
        </w:rPr>
        <w:t>t</w:t>
      </w:r>
      <w:r w:rsidRPr="00A13330">
        <w:rPr>
          <w:sz w:val="28"/>
          <w:szCs w:val="28"/>
          <w:lang w:val="en-US"/>
        </w:rPr>
        <w:t>),</w:t>
      </w:r>
      <w:r w:rsidR="00A13330" w:rsidRPr="00A13330">
        <w:rPr>
          <w:sz w:val="28"/>
          <w:szCs w:val="28"/>
          <w:lang w:val="en-US"/>
        </w:rPr>
        <w:t xml:space="preserve"> </w:t>
      </w:r>
      <w:r w:rsidRPr="00A13330">
        <w:rPr>
          <w:rFonts w:cs="Courier New"/>
          <w:b/>
          <w:bCs/>
          <w:sz w:val="28"/>
          <w:szCs w:val="28"/>
          <w:lang w:val="en-US"/>
        </w:rPr>
        <w:t xml:space="preserve">W </w:t>
      </w:r>
      <w:r w:rsidRPr="00A13330">
        <w:rPr>
          <w:rFonts w:cs="Courier New"/>
          <w:bCs/>
          <w:sz w:val="28"/>
          <w:szCs w:val="28"/>
          <w:lang w:val="en-US"/>
        </w:rPr>
        <w:t>=</w:t>
      </w:r>
      <w:r w:rsidRPr="00A13330">
        <w:rPr>
          <w:rFonts w:cs="Courier New"/>
          <w:b/>
          <w:bCs/>
          <w:sz w:val="28"/>
          <w:szCs w:val="28"/>
          <w:lang w:val="en-US"/>
        </w:rPr>
        <w:t xml:space="preserve"> </w:t>
      </w:r>
      <w:r w:rsidRPr="00A13330">
        <w:rPr>
          <w:i/>
          <w:sz w:val="28"/>
          <w:szCs w:val="28"/>
          <w:lang w:val="en-US"/>
        </w:rPr>
        <w:t>W</w:t>
      </w:r>
      <w:r w:rsidRPr="00A13330">
        <w:rPr>
          <w:sz w:val="28"/>
          <w:szCs w:val="28"/>
          <w:lang w:val="en-US"/>
        </w:rPr>
        <w:t>(</w:t>
      </w:r>
      <w:r w:rsidRPr="00A13330">
        <w:rPr>
          <w:i/>
          <w:sz w:val="28"/>
          <w:szCs w:val="28"/>
          <w:lang w:val="en-US"/>
        </w:rPr>
        <w:t>p</w:t>
      </w:r>
      <w:r w:rsidRPr="00A13330">
        <w:rPr>
          <w:sz w:val="28"/>
          <w:szCs w:val="28"/>
          <w:lang w:val="en-US"/>
        </w:rPr>
        <w:t>)</w:t>
      </w:r>
      <w:r w:rsidRPr="00A13330">
        <w:rPr>
          <w:bCs/>
          <w:sz w:val="28"/>
          <w:szCs w:val="28"/>
          <w:lang w:val="en-US"/>
        </w:rPr>
        <w:t>).</w:t>
      </w:r>
    </w:p>
    <w:p w:rsidR="00D50392" w:rsidRPr="00A13330" w:rsidRDefault="00D50392" w:rsidP="00A13330">
      <w:pPr>
        <w:spacing w:line="360" w:lineRule="auto"/>
        <w:ind w:firstLine="709"/>
        <w:jc w:val="both"/>
        <w:rPr>
          <w:bCs/>
          <w:sz w:val="28"/>
          <w:szCs w:val="28"/>
          <w:lang w:val="en-US"/>
        </w:rPr>
      </w:pPr>
    </w:p>
    <w:p w:rsidR="00D50392" w:rsidRPr="00A13330" w:rsidRDefault="00D50392" w:rsidP="00A13330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A13330">
        <w:rPr>
          <w:bCs/>
          <w:sz w:val="28"/>
          <w:szCs w:val="28"/>
        </w:rPr>
        <w:t>Таблица – Переходные характеристики</w:t>
      </w:r>
    </w:p>
    <w:tbl>
      <w:tblPr>
        <w:tblW w:w="84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5"/>
        <w:gridCol w:w="2520"/>
        <w:gridCol w:w="4841"/>
      </w:tblGrid>
      <w:tr w:rsidR="00A13330" w:rsidRPr="00A13330" w:rsidTr="00A13330">
        <w:trPr>
          <w:jc w:val="center"/>
        </w:trPr>
        <w:tc>
          <w:tcPr>
            <w:tcW w:w="8436" w:type="dxa"/>
            <w:gridSpan w:val="3"/>
            <w:vAlign w:val="center"/>
          </w:tcPr>
          <w:p w:rsidR="00D50392" w:rsidRPr="00A13330" w:rsidRDefault="00D50392" w:rsidP="00A13330">
            <w:pPr>
              <w:pStyle w:val="a3"/>
              <w:spacing w:after="0" w:line="360" w:lineRule="auto"/>
              <w:ind w:left="0"/>
              <w:jc w:val="center"/>
              <w:rPr>
                <w:b/>
                <w:bCs/>
                <w:szCs w:val="28"/>
              </w:rPr>
            </w:pPr>
            <w:r w:rsidRPr="00A13330">
              <w:rPr>
                <w:b/>
                <w:bCs/>
                <w:szCs w:val="28"/>
              </w:rPr>
              <w:t>Аналитическое решение</w:t>
            </w:r>
          </w:p>
        </w:tc>
      </w:tr>
      <w:tr w:rsidR="00A13330" w:rsidRPr="00A13330" w:rsidTr="00A13330">
        <w:trPr>
          <w:trHeight w:val="529"/>
          <w:jc w:val="center"/>
        </w:trPr>
        <w:tc>
          <w:tcPr>
            <w:tcW w:w="1075" w:type="dxa"/>
            <w:tcBorders>
              <w:bottom w:val="nil"/>
            </w:tcBorders>
            <w:vAlign w:val="center"/>
          </w:tcPr>
          <w:p w:rsidR="00D50392" w:rsidRPr="00A13330" w:rsidRDefault="00D50392" w:rsidP="00A13330">
            <w:pPr>
              <w:pStyle w:val="a3"/>
              <w:spacing w:after="0" w:line="360" w:lineRule="auto"/>
              <w:ind w:left="0"/>
              <w:jc w:val="center"/>
              <w:rPr>
                <w:b/>
                <w:bCs/>
                <w:szCs w:val="28"/>
              </w:rPr>
            </w:pPr>
            <w:r w:rsidRPr="00A13330">
              <w:rPr>
                <w:b/>
                <w:bCs/>
                <w:szCs w:val="28"/>
              </w:rPr>
              <w:t>Тип звена</w:t>
            </w:r>
          </w:p>
        </w:tc>
        <w:tc>
          <w:tcPr>
            <w:tcW w:w="2520" w:type="dxa"/>
            <w:tcBorders>
              <w:bottom w:val="nil"/>
            </w:tcBorders>
            <w:vAlign w:val="center"/>
          </w:tcPr>
          <w:p w:rsidR="00D50392" w:rsidRPr="00A13330" w:rsidRDefault="00D50392" w:rsidP="00A13330">
            <w:pPr>
              <w:pStyle w:val="a3"/>
              <w:spacing w:after="0" w:line="360" w:lineRule="auto"/>
              <w:ind w:left="0"/>
              <w:jc w:val="center"/>
              <w:rPr>
                <w:b/>
                <w:bCs/>
                <w:szCs w:val="28"/>
              </w:rPr>
            </w:pPr>
            <w:r w:rsidRPr="00A13330">
              <w:rPr>
                <w:b/>
                <w:bCs/>
                <w:szCs w:val="28"/>
              </w:rPr>
              <w:t>Передаточная функция</w:t>
            </w:r>
          </w:p>
        </w:tc>
        <w:tc>
          <w:tcPr>
            <w:tcW w:w="4841" w:type="dxa"/>
            <w:tcBorders>
              <w:bottom w:val="nil"/>
            </w:tcBorders>
            <w:vAlign w:val="center"/>
          </w:tcPr>
          <w:p w:rsidR="00D50392" w:rsidRPr="00A13330" w:rsidRDefault="00D50392" w:rsidP="00A13330">
            <w:pPr>
              <w:pStyle w:val="a3"/>
              <w:spacing w:after="0" w:line="360" w:lineRule="auto"/>
              <w:ind w:left="0"/>
              <w:jc w:val="center"/>
              <w:rPr>
                <w:b/>
                <w:bCs/>
                <w:szCs w:val="28"/>
              </w:rPr>
            </w:pPr>
            <w:r w:rsidRPr="00A13330">
              <w:rPr>
                <w:b/>
                <w:bCs/>
                <w:szCs w:val="28"/>
              </w:rPr>
              <w:t xml:space="preserve">Переходная характеристика [1, </w:t>
            </w:r>
            <w:r w:rsidRPr="00A13330">
              <w:rPr>
                <w:b/>
                <w:bCs/>
                <w:szCs w:val="28"/>
                <w:lang w:val="uk-UA"/>
              </w:rPr>
              <w:t>с.92</w:t>
            </w:r>
            <w:r w:rsidRPr="00A13330">
              <w:rPr>
                <w:b/>
                <w:bCs/>
                <w:szCs w:val="28"/>
              </w:rPr>
              <w:t>]</w:t>
            </w:r>
            <w:r w:rsidRPr="00A13330">
              <w:rPr>
                <w:b/>
                <w:bCs/>
                <w:szCs w:val="28"/>
                <w:lang w:val="en-US"/>
              </w:rPr>
              <w:t>,</w:t>
            </w:r>
            <w:r w:rsidRPr="00A13330">
              <w:rPr>
                <w:b/>
                <w:bCs/>
                <w:szCs w:val="28"/>
              </w:rPr>
              <w:t>[</w:t>
            </w:r>
            <w:r w:rsidRPr="00A13330">
              <w:rPr>
                <w:b/>
                <w:bCs/>
                <w:szCs w:val="28"/>
                <w:lang w:val="uk-UA"/>
              </w:rPr>
              <w:t>2,</w:t>
            </w:r>
            <w:r w:rsidRPr="00A13330">
              <w:rPr>
                <w:b/>
                <w:bCs/>
                <w:szCs w:val="28"/>
              </w:rPr>
              <w:t xml:space="preserve"> </w:t>
            </w:r>
            <w:r w:rsidRPr="00A13330">
              <w:rPr>
                <w:b/>
                <w:bCs/>
                <w:szCs w:val="28"/>
                <w:lang w:val="en-US"/>
              </w:rPr>
              <w:t>c</w:t>
            </w:r>
            <w:r w:rsidRPr="00A13330">
              <w:rPr>
                <w:b/>
                <w:bCs/>
                <w:szCs w:val="28"/>
              </w:rPr>
              <w:t>. 296]</w:t>
            </w:r>
          </w:p>
        </w:tc>
      </w:tr>
      <w:tr w:rsidR="00A13330" w:rsidRPr="00A13330" w:rsidTr="00A13330">
        <w:trPr>
          <w:cantSplit/>
          <w:trHeight w:val="1134"/>
          <w:jc w:val="center"/>
        </w:trPr>
        <w:tc>
          <w:tcPr>
            <w:tcW w:w="1075" w:type="dxa"/>
            <w:textDirection w:val="btLr"/>
            <w:vAlign w:val="center"/>
          </w:tcPr>
          <w:p w:rsidR="00D50392" w:rsidRPr="00A13330" w:rsidRDefault="00D50392" w:rsidP="00A13330">
            <w:pPr>
              <w:pStyle w:val="a3"/>
              <w:spacing w:after="0" w:line="360" w:lineRule="auto"/>
              <w:ind w:left="0"/>
              <w:jc w:val="center"/>
              <w:rPr>
                <w:b/>
                <w:szCs w:val="24"/>
              </w:rPr>
            </w:pPr>
            <w:r w:rsidRPr="00A13330">
              <w:rPr>
                <w:b/>
                <w:szCs w:val="24"/>
              </w:rPr>
              <w:t xml:space="preserve">Коебательное </w:t>
            </w:r>
          </w:p>
          <w:p w:rsidR="00D50392" w:rsidRPr="00A13330" w:rsidRDefault="00D50392" w:rsidP="00A13330">
            <w:pPr>
              <w:pStyle w:val="a3"/>
              <w:spacing w:after="0" w:line="360" w:lineRule="auto"/>
              <w:ind w:left="0"/>
              <w:jc w:val="center"/>
              <w:rPr>
                <w:b/>
                <w:szCs w:val="24"/>
              </w:rPr>
            </w:pPr>
            <w:r w:rsidRPr="00A13330">
              <w:rPr>
                <w:b/>
                <w:szCs w:val="24"/>
              </w:rPr>
              <w:t xml:space="preserve">ξ </w:t>
            </w:r>
            <w:r w:rsidRPr="00A13330">
              <w:rPr>
                <w:b/>
                <w:szCs w:val="24"/>
                <w:lang w:val="en-US"/>
              </w:rPr>
              <w:t xml:space="preserve">&lt; </w:t>
            </w:r>
            <w:r w:rsidRPr="00A13330">
              <w:rPr>
                <w:b/>
                <w:szCs w:val="24"/>
              </w:rPr>
              <w:t>1</w:t>
            </w:r>
          </w:p>
        </w:tc>
        <w:tc>
          <w:tcPr>
            <w:tcW w:w="2520" w:type="dxa"/>
            <w:vAlign w:val="center"/>
          </w:tcPr>
          <w:p w:rsidR="00D50392" w:rsidRPr="00A13330" w:rsidRDefault="00147D09" w:rsidP="00A13330">
            <w:pPr>
              <w:pStyle w:val="a3"/>
              <w:spacing w:after="0" w:line="360" w:lineRule="auto"/>
              <w:ind w:left="0"/>
              <w:jc w:val="center"/>
              <w:rPr>
                <w:lang w:val="en-US"/>
              </w:rPr>
            </w:pPr>
            <w:r w:rsidRPr="00A13330">
              <w:rPr>
                <w:lang w:val="en-US"/>
              </w:rPr>
              <w:object w:dxaOrig="2439" w:dyaOrig="660">
                <v:shape id="_x0000_i1027" type="#_x0000_t75" style="width:115.5pt;height:31.5pt" o:ole="" fillcolor="window">
                  <v:imagedata r:id="rId7" o:title=""/>
                </v:shape>
                <o:OLEObject Type="Embed" ProgID="Equation.3" ShapeID="_x0000_i1027" DrawAspect="Content" ObjectID="_1458440465" r:id="rId8"/>
              </w:object>
            </w:r>
          </w:p>
          <w:p w:rsidR="00D50392" w:rsidRPr="00A13330" w:rsidRDefault="00147D09" w:rsidP="00A13330">
            <w:pPr>
              <w:pStyle w:val="a3"/>
              <w:spacing w:after="0" w:line="360" w:lineRule="auto"/>
              <w:ind w:left="0"/>
              <w:jc w:val="center"/>
            </w:pPr>
            <w:r w:rsidRPr="00A13330">
              <w:rPr>
                <w:lang w:val="en-US"/>
              </w:rPr>
              <w:object w:dxaOrig="2400" w:dyaOrig="680">
                <v:shape id="_x0000_i1028" type="#_x0000_t75" style="width:114pt;height:32.25pt" o:ole="" fillcolor="window">
                  <v:imagedata r:id="rId9" o:title=""/>
                </v:shape>
                <o:OLEObject Type="Embed" ProgID="Equation.3" ShapeID="_x0000_i1028" DrawAspect="Content" ObjectID="_1458440466" r:id="rId10"/>
              </w:object>
            </w:r>
          </w:p>
        </w:tc>
        <w:tc>
          <w:tcPr>
            <w:tcW w:w="4841" w:type="dxa"/>
            <w:vAlign w:val="center"/>
          </w:tcPr>
          <w:p w:rsidR="00D50392" w:rsidRPr="00A13330" w:rsidRDefault="00147D09" w:rsidP="00A13330">
            <w:pPr>
              <w:pStyle w:val="a3"/>
              <w:spacing w:after="0" w:line="360" w:lineRule="auto"/>
              <w:ind w:left="0"/>
              <w:jc w:val="center"/>
              <w:rPr>
                <w:lang w:val="en-US"/>
              </w:rPr>
            </w:pPr>
            <w:r w:rsidRPr="00A13330">
              <w:object w:dxaOrig="5620" w:dyaOrig="1200">
                <v:shape id="_x0000_i1029" type="#_x0000_t75" style="width:281.25pt;height:60pt" o:ole="" fillcolor="window">
                  <v:imagedata r:id="rId11" o:title=""/>
                </v:shape>
                <o:OLEObject Type="Embed" ProgID="Equation.3" ShapeID="_x0000_i1029" DrawAspect="Content" ObjectID="_1458440467" r:id="rId12"/>
              </w:object>
            </w:r>
            <w:r w:rsidRPr="00A13330">
              <w:object w:dxaOrig="1320" w:dyaOrig="720">
                <v:shape id="_x0000_i1030" type="#_x0000_t75" style="width:66pt;height:36pt" o:ole="">
                  <v:imagedata r:id="rId13" o:title=""/>
                </v:shape>
                <o:OLEObject Type="Embed" ProgID="Equation.3" ShapeID="_x0000_i1030" DrawAspect="Content" ObjectID="_1458440468" r:id="rId14"/>
              </w:object>
            </w:r>
            <w:r w:rsidRPr="00A13330">
              <w:object w:dxaOrig="1620" w:dyaOrig="340">
                <v:shape id="_x0000_i1031" type="#_x0000_t75" style="width:81pt;height:17.25pt" o:ole="">
                  <v:imagedata r:id="rId15" o:title=""/>
                </v:shape>
                <o:OLEObject Type="Embed" ProgID="Equation.3" ShapeID="_x0000_i1031" DrawAspect="Content" ObjectID="_1458440469" r:id="rId16"/>
              </w:object>
            </w:r>
            <w:r w:rsidRPr="00A13330">
              <w:rPr>
                <w:lang w:val="en-US"/>
              </w:rPr>
              <w:object w:dxaOrig="1840" w:dyaOrig="780">
                <v:shape id="_x0000_i1032" type="#_x0000_t75" style="width:92.25pt;height:39pt" o:ole="">
                  <v:imagedata r:id="rId17" o:title=""/>
                </v:shape>
                <o:OLEObject Type="Embed" ProgID="Equation.3" ShapeID="_x0000_i1032" DrawAspect="Content" ObjectID="_1458440470" r:id="rId18"/>
              </w:object>
            </w:r>
            <w:r w:rsidR="00D50392" w:rsidRPr="00A13330">
              <w:rPr>
                <w:lang w:val="en-US"/>
              </w:rPr>
              <w:t>.</w:t>
            </w:r>
          </w:p>
        </w:tc>
      </w:tr>
      <w:tr w:rsidR="00A13330" w:rsidRPr="00A13330" w:rsidTr="00A13330">
        <w:trPr>
          <w:cantSplit/>
          <w:trHeight w:val="1134"/>
          <w:jc w:val="center"/>
        </w:trPr>
        <w:tc>
          <w:tcPr>
            <w:tcW w:w="1075" w:type="dxa"/>
            <w:textDirection w:val="btLr"/>
            <w:vAlign w:val="center"/>
          </w:tcPr>
          <w:p w:rsidR="00D50392" w:rsidRPr="00A13330" w:rsidRDefault="00D50392" w:rsidP="00A13330">
            <w:pPr>
              <w:pStyle w:val="a3"/>
              <w:spacing w:after="0" w:line="360" w:lineRule="auto"/>
              <w:ind w:left="0"/>
              <w:jc w:val="center"/>
            </w:pPr>
            <w:r w:rsidRPr="00A13330">
              <w:rPr>
                <w:b/>
                <w:szCs w:val="24"/>
              </w:rPr>
              <w:t>Апериодическое</w:t>
            </w:r>
            <w:r w:rsidRPr="00A13330">
              <w:rPr>
                <w:b/>
                <w:lang w:val="en-US"/>
              </w:rPr>
              <w:t>,</w:t>
            </w:r>
          </w:p>
          <w:p w:rsidR="00D50392" w:rsidRPr="00A13330" w:rsidRDefault="00D50392" w:rsidP="00A13330">
            <w:pPr>
              <w:pStyle w:val="a3"/>
              <w:spacing w:after="0" w:line="360" w:lineRule="auto"/>
              <w:ind w:left="0"/>
              <w:jc w:val="center"/>
              <w:rPr>
                <w:b/>
                <w:szCs w:val="24"/>
              </w:rPr>
            </w:pPr>
            <w:r w:rsidRPr="00A13330">
              <w:rPr>
                <w:b/>
                <w:szCs w:val="24"/>
              </w:rPr>
              <w:t>ξ ≥ 1</w:t>
            </w:r>
          </w:p>
        </w:tc>
        <w:tc>
          <w:tcPr>
            <w:tcW w:w="2520" w:type="dxa"/>
            <w:vAlign w:val="center"/>
          </w:tcPr>
          <w:p w:rsidR="00D50392" w:rsidRPr="00A13330" w:rsidRDefault="00147D09" w:rsidP="00A13330">
            <w:pPr>
              <w:pStyle w:val="a3"/>
              <w:spacing w:after="0" w:line="360" w:lineRule="auto"/>
              <w:ind w:left="0"/>
              <w:jc w:val="center"/>
            </w:pPr>
            <w:r w:rsidRPr="00A13330">
              <w:rPr>
                <w:lang w:val="en-US"/>
              </w:rPr>
              <w:object w:dxaOrig="2439" w:dyaOrig="660">
                <v:shape id="_x0000_i1033" type="#_x0000_t75" style="width:115.5pt;height:31.5pt" o:ole="" fillcolor="window">
                  <v:imagedata r:id="rId7" o:title=""/>
                </v:shape>
                <o:OLEObject Type="Embed" ProgID="Equation.3" ShapeID="_x0000_i1033" DrawAspect="Content" ObjectID="_1458440471" r:id="rId19"/>
              </w:object>
            </w:r>
            <w:r w:rsidRPr="00A13330">
              <w:rPr>
                <w:lang w:val="en-US"/>
              </w:rPr>
              <w:object w:dxaOrig="2400" w:dyaOrig="680">
                <v:shape id="_x0000_i1034" type="#_x0000_t75" style="width:114pt;height:32.25pt" o:ole="" fillcolor="window">
                  <v:imagedata r:id="rId9" o:title=""/>
                </v:shape>
                <o:OLEObject Type="Embed" ProgID="Equation.3" ShapeID="_x0000_i1034" DrawAspect="Content" ObjectID="_1458440472" r:id="rId20"/>
              </w:object>
            </w:r>
          </w:p>
        </w:tc>
        <w:tc>
          <w:tcPr>
            <w:tcW w:w="4841" w:type="dxa"/>
            <w:vAlign w:val="center"/>
          </w:tcPr>
          <w:p w:rsidR="00D50392" w:rsidRPr="00A13330" w:rsidRDefault="00147D09" w:rsidP="00A13330">
            <w:pPr>
              <w:pStyle w:val="a3"/>
              <w:spacing w:after="0" w:line="360" w:lineRule="auto"/>
              <w:ind w:left="0"/>
              <w:jc w:val="center"/>
            </w:pPr>
            <w:r w:rsidRPr="00A13330">
              <w:object w:dxaOrig="4480" w:dyaOrig="660">
                <v:shape id="_x0000_i1035" type="#_x0000_t75" style="width:224.25pt;height:33pt" o:ole="">
                  <v:imagedata r:id="rId21" o:title=""/>
                </v:shape>
                <o:OLEObject Type="Embed" ProgID="Equation.3" ShapeID="_x0000_i1035" DrawAspect="Content" ObjectID="_1458440473" r:id="rId22"/>
              </w:object>
            </w:r>
            <w:r w:rsidR="00D50392" w:rsidRPr="00A13330">
              <w:rPr>
                <w:lang w:val="en-US"/>
              </w:rPr>
              <w:t xml:space="preserve">; </w:t>
            </w:r>
            <w:r w:rsidRPr="00A13330">
              <w:rPr>
                <w:lang w:val="en-US"/>
              </w:rPr>
              <w:object w:dxaOrig="700" w:dyaOrig="680">
                <v:shape id="_x0000_i1036" type="#_x0000_t75" style="width:35.25pt;height:33.75pt" o:ole="">
                  <v:imagedata r:id="rId23" o:title=""/>
                </v:shape>
                <o:OLEObject Type="Embed" ProgID="Equation.3" ShapeID="_x0000_i1036" DrawAspect="Content" ObjectID="_1458440474" r:id="rId24"/>
              </w:object>
            </w:r>
            <w:r w:rsidR="00D50392" w:rsidRPr="00A13330">
              <w:rPr>
                <w:lang w:val="en-US"/>
              </w:rPr>
              <w:t xml:space="preserve">; </w:t>
            </w:r>
            <w:r w:rsidRPr="00A13330">
              <w:rPr>
                <w:lang w:val="en-US"/>
              </w:rPr>
              <w:object w:dxaOrig="740" w:dyaOrig="680">
                <v:shape id="_x0000_i1037" type="#_x0000_t75" style="width:36.75pt;height:33.75pt" o:ole="">
                  <v:imagedata r:id="rId25" o:title=""/>
                </v:shape>
                <o:OLEObject Type="Embed" ProgID="Equation.3" ShapeID="_x0000_i1037" DrawAspect="Content" ObjectID="_1458440475" r:id="rId26"/>
              </w:object>
            </w:r>
            <w:r w:rsidR="00D50392" w:rsidRPr="00A13330">
              <w:t>;</w:t>
            </w:r>
            <w:r w:rsidR="00A13330" w:rsidRPr="00A13330">
              <w:rPr>
                <w:lang w:val="en-US"/>
              </w:rPr>
              <w:t xml:space="preserve"> </w:t>
            </w:r>
            <w:r w:rsidRPr="00A13330">
              <w:object w:dxaOrig="1660" w:dyaOrig="740">
                <v:shape id="_x0000_i1038" type="#_x0000_t75" style="width:83.25pt;height:36.75pt" o:ole="">
                  <v:imagedata r:id="rId27" o:title=""/>
                </v:shape>
                <o:OLEObject Type="Embed" ProgID="Equation.3" ShapeID="_x0000_i1038" DrawAspect="Content" ObjectID="_1458440476" r:id="rId28"/>
              </w:object>
            </w:r>
            <w:r w:rsidR="00D50392" w:rsidRPr="00A13330">
              <w:t>;</w:t>
            </w:r>
            <w:r w:rsidR="00D50392" w:rsidRPr="00A13330">
              <w:rPr>
                <w:lang w:val="en-US"/>
              </w:rPr>
              <w:t xml:space="preserve"> </w:t>
            </w:r>
            <w:r w:rsidRPr="00A13330">
              <w:object w:dxaOrig="1620" w:dyaOrig="740">
                <v:shape id="_x0000_i1039" type="#_x0000_t75" style="width:81pt;height:36.75pt" o:ole="">
                  <v:imagedata r:id="rId29" o:title=""/>
                </v:shape>
                <o:OLEObject Type="Embed" ProgID="Equation.3" ShapeID="_x0000_i1039" DrawAspect="Content" ObjectID="_1458440477" r:id="rId30"/>
              </w:object>
            </w:r>
            <w:r w:rsidR="00D50392" w:rsidRPr="00A13330">
              <w:t>;</w:t>
            </w:r>
            <w:r w:rsidR="00D50392" w:rsidRPr="00A13330">
              <w:rPr>
                <w:lang w:val="en-US"/>
              </w:rPr>
              <w:t xml:space="preserve"> </w:t>
            </w:r>
            <w:r w:rsidRPr="00A13330">
              <w:rPr>
                <w:lang w:val="en-US"/>
              </w:rPr>
              <w:object w:dxaOrig="920" w:dyaOrig="760">
                <v:shape id="_x0000_i1040" type="#_x0000_t75" style="width:45.75pt;height:38.25pt" o:ole="">
                  <v:imagedata r:id="rId31" o:title=""/>
                </v:shape>
                <o:OLEObject Type="Embed" ProgID="Equation.3" ShapeID="_x0000_i1040" DrawAspect="Content" ObjectID="_1458440478" r:id="rId32"/>
              </w:object>
            </w:r>
            <w:r w:rsidR="00D50392" w:rsidRPr="00A13330">
              <w:rPr>
                <w:lang w:val="en-US"/>
              </w:rPr>
              <w:t>.</w:t>
            </w:r>
          </w:p>
        </w:tc>
      </w:tr>
    </w:tbl>
    <w:p w:rsidR="00D50392" w:rsidRPr="00A13330" w:rsidRDefault="00A13330" w:rsidP="00A13330">
      <w:pPr>
        <w:spacing w:line="360" w:lineRule="auto"/>
        <w:ind w:firstLine="709"/>
        <w:jc w:val="center"/>
        <w:rPr>
          <w:sz w:val="28"/>
        </w:rPr>
      </w:pPr>
      <w:r>
        <w:rPr>
          <w:sz w:val="28"/>
        </w:rPr>
        <w:br w:type="page"/>
      </w:r>
      <w:r w:rsidR="00D50392" w:rsidRPr="00A13330">
        <w:rPr>
          <w:sz w:val="28"/>
        </w:rPr>
        <w:t>РЕШЕНИЕ</w:t>
      </w:r>
    </w:p>
    <w:p w:rsidR="00D50392" w:rsidRPr="00A13330" w:rsidRDefault="00D50392" w:rsidP="00A13330">
      <w:pPr>
        <w:spacing w:line="360" w:lineRule="auto"/>
        <w:ind w:firstLine="709"/>
        <w:jc w:val="both"/>
        <w:rPr>
          <w:sz w:val="28"/>
        </w:rPr>
      </w:pPr>
      <w:r w:rsidRPr="00A13330">
        <w:rPr>
          <w:sz w:val="28"/>
        </w:rPr>
        <w:t>1. Исследование во временной области</w:t>
      </w:r>
    </w:p>
    <w:p w:rsidR="00D50392" w:rsidRPr="00A13330" w:rsidRDefault="00D50392" w:rsidP="00A13330">
      <w:pPr>
        <w:spacing w:line="360" w:lineRule="auto"/>
        <w:ind w:firstLine="709"/>
        <w:jc w:val="both"/>
        <w:rPr>
          <w:sz w:val="28"/>
        </w:rPr>
      </w:pPr>
    </w:p>
    <w:p w:rsidR="00AE6198" w:rsidRPr="00A13330" w:rsidRDefault="00AE6198" w:rsidP="00A13330">
      <w:pPr>
        <w:spacing w:line="360" w:lineRule="auto"/>
        <w:ind w:firstLine="709"/>
        <w:jc w:val="both"/>
        <w:rPr>
          <w:rStyle w:val="MapleInput"/>
          <w:rFonts w:ascii="Times New Roman" w:hAnsi="Times New Roman" w:cs="Courier New"/>
          <w:bCs/>
          <w:color w:val="auto"/>
          <w:sz w:val="28"/>
        </w:rPr>
      </w:pPr>
      <w:r w:rsidRPr="00A13330">
        <w:rPr>
          <w:sz w:val="28"/>
        </w:rPr>
        <w:t xml:space="preserve">&gt; </w:t>
      </w:r>
      <w:r w:rsidRPr="00A13330">
        <w:rPr>
          <w:rStyle w:val="MapleInput"/>
          <w:rFonts w:ascii="Times New Roman" w:hAnsi="Times New Roman" w:cs="Courier New"/>
          <w:bCs/>
          <w:color w:val="auto"/>
          <w:sz w:val="28"/>
        </w:rPr>
        <w:t># Блок 1</w:t>
      </w:r>
    </w:p>
    <w:p w:rsidR="00AE6198" w:rsidRPr="00A13330" w:rsidRDefault="00AE6198" w:rsidP="00A13330">
      <w:pPr>
        <w:spacing w:line="360" w:lineRule="auto"/>
        <w:ind w:firstLine="709"/>
        <w:jc w:val="both"/>
        <w:rPr>
          <w:rStyle w:val="MapleInput"/>
          <w:rFonts w:ascii="Times New Roman" w:hAnsi="Times New Roman" w:cs="Courier New"/>
          <w:bCs/>
          <w:color w:val="auto"/>
          <w:sz w:val="28"/>
        </w:rPr>
      </w:pPr>
      <w:r w:rsidRPr="00A13330">
        <w:rPr>
          <w:rStyle w:val="MapleInput"/>
          <w:rFonts w:ascii="Times New Roman" w:hAnsi="Times New Roman" w:cs="Courier New"/>
          <w:bCs/>
          <w:color w:val="auto"/>
          <w:sz w:val="28"/>
          <w:lang w:val="en-US"/>
        </w:rPr>
        <w:t>restart</w:t>
      </w:r>
      <w:r w:rsidRPr="00A13330">
        <w:rPr>
          <w:rStyle w:val="MapleInput"/>
          <w:rFonts w:ascii="Times New Roman" w:hAnsi="Times New Roman" w:cs="Courier New"/>
          <w:bCs/>
          <w:color w:val="auto"/>
          <w:sz w:val="28"/>
        </w:rPr>
        <w:t>;</w:t>
      </w:r>
    </w:p>
    <w:p w:rsidR="00AE6198" w:rsidRPr="00A13330" w:rsidRDefault="00AE6198" w:rsidP="00A13330">
      <w:pPr>
        <w:spacing w:line="360" w:lineRule="auto"/>
        <w:ind w:firstLine="709"/>
        <w:jc w:val="both"/>
        <w:rPr>
          <w:rStyle w:val="MapleInput"/>
          <w:rFonts w:ascii="Times New Roman" w:hAnsi="Times New Roman" w:cs="Courier New"/>
          <w:bCs/>
          <w:color w:val="auto"/>
          <w:sz w:val="28"/>
        </w:rPr>
      </w:pPr>
      <w:r w:rsidRPr="00A13330">
        <w:rPr>
          <w:rStyle w:val="MapleInput"/>
          <w:rFonts w:ascii="Times New Roman" w:hAnsi="Times New Roman" w:cs="Courier New"/>
          <w:bCs/>
          <w:color w:val="auto"/>
          <w:sz w:val="28"/>
          <w:lang w:val="en-US"/>
        </w:rPr>
        <w:t>with</w:t>
      </w:r>
      <w:r w:rsidRPr="00A13330">
        <w:rPr>
          <w:rStyle w:val="MapleInput"/>
          <w:rFonts w:ascii="Times New Roman" w:hAnsi="Times New Roman" w:cs="Courier New"/>
          <w:bCs/>
          <w:color w:val="auto"/>
          <w:sz w:val="28"/>
        </w:rPr>
        <w:t>(</w:t>
      </w:r>
      <w:r w:rsidRPr="00A13330">
        <w:rPr>
          <w:rStyle w:val="MapleInput"/>
          <w:rFonts w:ascii="Times New Roman" w:hAnsi="Times New Roman" w:cs="Courier New"/>
          <w:bCs/>
          <w:color w:val="auto"/>
          <w:sz w:val="28"/>
          <w:lang w:val="en-US"/>
        </w:rPr>
        <w:t>stats</w:t>
      </w:r>
      <w:r w:rsidRPr="00A13330">
        <w:rPr>
          <w:rStyle w:val="MapleInput"/>
          <w:rFonts w:ascii="Times New Roman" w:hAnsi="Times New Roman" w:cs="Courier New"/>
          <w:bCs/>
          <w:color w:val="auto"/>
          <w:sz w:val="28"/>
        </w:rPr>
        <w:t>):</w:t>
      </w:r>
    </w:p>
    <w:p w:rsidR="00AE6198" w:rsidRPr="00A13330" w:rsidRDefault="00AE6198" w:rsidP="00A13330">
      <w:pPr>
        <w:spacing w:line="360" w:lineRule="auto"/>
        <w:ind w:firstLine="709"/>
        <w:jc w:val="both"/>
        <w:rPr>
          <w:rStyle w:val="MapleInput"/>
          <w:rFonts w:ascii="Times New Roman" w:hAnsi="Times New Roman" w:cs="Courier New"/>
          <w:bCs/>
          <w:color w:val="auto"/>
          <w:sz w:val="28"/>
        </w:rPr>
      </w:pPr>
      <w:r w:rsidRPr="00A13330">
        <w:rPr>
          <w:rStyle w:val="MapleInput"/>
          <w:rFonts w:ascii="Times New Roman" w:hAnsi="Times New Roman" w:cs="Courier New"/>
          <w:bCs/>
          <w:color w:val="auto"/>
          <w:sz w:val="28"/>
          <w:lang w:val="en-US"/>
        </w:rPr>
        <w:t>with</w:t>
      </w:r>
      <w:r w:rsidRPr="00A13330">
        <w:rPr>
          <w:rStyle w:val="MapleInput"/>
          <w:rFonts w:ascii="Times New Roman" w:hAnsi="Times New Roman" w:cs="Courier New"/>
          <w:bCs/>
          <w:color w:val="auto"/>
          <w:sz w:val="28"/>
        </w:rPr>
        <w:t>(</w:t>
      </w:r>
      <w:r w:rsidRPr="00A13330">
        <w:rPr>
          <w:rStyle w:val="MapleInput"/>
          <w:rFonts w:ascii="Times New Roman" w:hAnsi="Times New Roman" w:cs="Courier New"/>
          <w:bCs/>
          <w:color w:val="auto"/>
          <w:sz w:val="28"/>
          <w:lang w:val="en-US"/>
        </w:rPr>
        <w:t>inttrans</w:t>
      </w:r>
      <w:r w:rsidRPr="00A13330">
        <w:rPr>
          <w:rStyle w:val="MapleInput"/>
          <w:rFonts w:ascii="Times New Roman" w:hAnsi="Times New Roman" w:cs="Courier New"/>
          <w:bCs/>
          <w:color w:val="auto"/>
          <w:sz w:val="28"/>
        </w:rPr>
        <w:t>):</w:t>
      </w:r>
    </w:p>
    <w:p w:rsidR="00AE6198" w:rsidRPr="00A13330" w:rsidRDefault="00AE6198" w:rsidP="00A13330">
      <w:pPr>
        <w:spacing w:line="360" w:lineRule="auto"/>
        <w:ind w:firstLine="709"/>
        <w:jc w:val="both"/>
        <w:rPr>
          <w:rStyle w:val="MapleInput"/>
          <w:rFonts w:ascii="Times New Roman" w:hAnsi="Times New Roman" w:cs="Courier New"/>
          <w:bCs/>
          <w:color w:val="auto"/>
          <w:sz w:val="28"/>
        </w:rPr>
      </w:pPr>
      <w:r w:rsidRPr="00A13330">
        <w:rPr>
          <w:rStyle w:val="MapleInput"/>
          <w:rFonts w:ascii="Times New Roman" w:hAnsi="Times New Roman" w:cs="Courier New"/>
          <w:bCs/>
          <w:color w:val="auto"/>
          <w:sz w:val="28"/>
        </w:rPr>
        <w:t>№:=0</w:t>
      </w:r>
      <w:r w:rsidR="000F35A9" w:rsidRPr="00A13330">
        <w:rPr>
          <w:rStyle w:val="MapleInput"/>
          <w:rFonts w:ascii="Times New Roman" w:hAnsi="Times New Roman" w:cs="Courier New"/>
          <w:bCs/>
          <w:color w:val="auto"/>
          <w:sz w:val="28"/>
        </w:rPr>
        <w:t>51355</w:t>
      </w:r>
      <w:r w:rsidRPr="00A13330">
        <w:rPr>
          <w:rStyle w:val="MapleInput"/>
          <w:rFonts w:ascii="Times New Roman" w:hAnsi="Times New Roman" w:cs="Courier New"/>
          <w:bCs/>
          <w:color w:val="auto"/>
          <w:sz w:val="28"/>
        </w:rPr>
        <w:t>;</w:t>
      </w:r>
      <w:r w:rsidR="00A13330" w:rsidRPr="00A13330">
        <w:rPr>
          <w:rStyle w:val="MapleInput"/>
          <w:rFonts w:ascii="Times New Roman" w:hAnsi="Times New Roman" w:cs="Courier New"/>
          <w:bCs/>
          <w:color w:val="auto"/>
          <w:sz w:val="28"/>
        </w:rPr>
        <w:t xml:space="preserve"> </w:t>
      </w:r>
      <w:r w:rsidRPr="00A13330">
        <w:rPr>
          <w:rStyle w:val="MapleInput"/>
          <w:rFonts w:ascii="Times New Roman" w:hAnsi="Times New Roman" w:cs="Courier New"/>
          <w:bCs/>
          <w:color w:val="auto"/>
          <w:sz w:val="28"/>
        </w:rPr>
        <w:t># НОМЕР ЗАЧЕТНОЙ КНИЖКИ</w:t>
      </w:r>
    </w:p>
    <w:p w:rsidR="00AE6198" w:rsidRPr="00A13330" w:rsidRDefault="00AE6198" w:rsidP="00A13330">
      <w:pPr>
        <w:spacing w:line="360" w:lineRule="auto"/>
        <w:ind w:firstLine="709"/>
        <w:jc w:val="both"/>
        <w:rPr>
          <w:rStyle w:val="MapleInput"/>
          <w:rFonts w:ascii="Times New Roman" w:hAnsi="Times New Roman" w:cs="Courier New"/>
          <w:bCs/>
          <w:color w:val="auto"/>
          <w:sz w:val="28"/>
        </w:rPr>
      </w:pPr>
      <w:r w:rsidRPr="00A13330">
        <w:rPr>
          <w:rStyle w:val="MapleInput"/>
          <w:rFonts w:ascii="Times New Roman" w:hAnsi="Times New Roman" w:cs="Courier New"/>
          <w:bCs/>
          <w:color w:val="auto"/>
          <w:sz w:val="28"/>
          <w:lang w:val="en-US"/>
        </w:rPr>
        <w:t>randomize</w:t>
      </w:r>
      <w:r w:rsidRPr="00A13330">
        <w:rPr>
          <w:rStyle w:val="MapleInput"/>
          <w:rFonts w:ascii="Times New Roman" w:hAnsi="Times New Roman" w:cs="Courier New"/>
          <w:bCs/>
          <w:color w:val="auto"/>
          <w:sz w:val="28"/>
        </w:rPr>
        <w:t>(№);</w:t>
      </w:r>
      <w:r w:rsidR="00A13330" w:rsidRPr="00A13330">
        <w:rPr>
          <w:rStyle w:val="MapleInput"/>
          <w:rFonts w:ascii="Times New Roman" w:hAnsi="Times New Roman" w:cs="Courier New"/>
          <w:bCs/>
          <w:color w:val="auto"/>
          <w:sz w:val="28"/>
        </w:rPr>
        <w:t xml:space="preserve"> </w:t>
      </w:r>
      <w:r w:rsidRPr="00A13330">
        <w:rPr>
          <w:rStyle w:val="MapleInput"/>
          <w:rFonts w:ascii="Times New Roman" w:hAnsi="Times New Roman" w:cs="Courier New"/>
          <w:bCs/>
          <w:color w:val="auto"/>
          <w:sz w:val="28"/>
        </w:rPr>
        <w:t xml:space="preserve"># ВАРИАНТ ЗАДАНИЯ </w:t>
      </w:r>
    </w:p>
    <w:p w:rsidR="00AE6198" w:rsidRPr="00A13330" w:rsidRDefault="00AE6198" w:rsidP="00A13330">
      <w:pPr>
        <w:spacing w:line="360" w:lineRule="auto"/>
        <w:ind w:firstLine="709"/>
        <w:jc w:val="both"/>
        <w:rPr>
          <w:rStyle w:val="MapleInput"/>
          <w:rFonts w:ascii="Times New Roman" w:hAnsi="Times New Roman" w:cs="Courier New"/>
          <w:bCs/>
          <w:color w:val="auto"/>
          <w:sz w:val="28"/>
        </w:rPr>
      </w:pPr>
      <w:r w:rsidRPr="00A13330">
        <w:rPr>
          <w:rStyle w:val="MapleInput"/>
          <w:rFonts w:ascii="Times New Roman" w:hAnsi="Times New Roman" w:cs="Courier New"/>
          <w:bCs/>
          <w:color w:val="auto"/>
          <w:sz w:val="28"/>
        </w:rPr>
        <w:t>N:=10:</w:t>
      </w:r>
    </w:p>
    <w:p w:rsidR="00AE6198" w:rsidRPr="00A13330" w:rsidRDefault="00AE6198" w:rsidP="00A13330">
      <w:pPr>
        <w:spacing w:line="360" w:lineRule="auto"/>
        <w:ind w:firstLine="709"/>
        <w:jc w:val="both"/>
        <w:rPr>
          <w:sz w:val="28"/>
        </w:rPr>
      </w:pPr>
      <w:r w:rsidRPr="00A13330">
        <w:rPr>
          <w:rStyle w:val="MapleInput"/>
          <w:rFonts w:ascii="Times New Roman" w:hAnsi="Times New Roman" w:cs="Courier New"/>
          <w:bCs/>
          <w:color w:val="auto"/>
          <w:sz w:val="28"/>
        </w:rPr>
        <w:t>t1:=time():</w:t>
      </w:r>
    </w:p>
    <w:p w:rsidR="00AE6198" w:rsidRPr="00A13330" w:rsidRDefault="00A744C4" w:rsidP="00A13330">
      <w:pPr>
        <w:pStyle w:val="MapleOutput"/>
        <w:ind w:firstLine="709"/>
        <w:jc w:val="both"/>
        <w:rPr>
          <w:color w:val="auto"/>
          <w:sz w:val="28"/>
          <w:lang w:val="ru-RU"/>
        </w:rPr>
      </w:pPr>
      <w:r w:rsidRPr="00A13330">
        <w:rPr>
          <w:color w:val="auto"/>
          <w:sz w:val="28"/>
          <w:lang w:val="ru-RU"/>
        </w:rPr>
        <w:t>№</w:t>
      </w:r>
      <w:r w:rsidR="00972731" w:rsidRPr="00A13330">
        <w:rPr>
          <w:color w:val="auto"/>
          <w:sz w:val="28"/>
          <w:lang w:val="ru-RU"/>
        </w:rPr>
        <w:t>=051</w:t>
      </w:r>
      <w:r w:rsidR="000F35A9" w:rsidRPr="00A13330">
        <w:rPr>
          <w:color w:val="auto"/>
          <w:sz w:val="28"/>
          <w:lang w:val="ru-RU"/>
        </w:rPr>
        <w:t>355</w:t>
      </w:r>
    </w:p>
    <w:p w:rsidR="00AE6198" w:rsidRPr="00A13330" w:rsidRDefault="00A13330" w:rsidP="00A13330">
      <w:pPr>
        <w:pStyle w:val="MapleOutput"/>
        <w:ind w:firstLine="709"/>
        <w:jc w:val="both"/>
        <w:rPr>
          <w:color w:val="auto"/>
          <w:sz w:val="28"/>
          <w:lang w:val="ru-RU"/>
        </w:rPr>
      </w:pPr>
      <w:r w:rsidRPr="00A13330">
        <w:rPr>
          <w:color w:val="auto"/>
          <w:sz w:val="28"/>
          <w:lang w:val="ru-RU"/>
        </w:rPr>
        <w:t xml:space="preserve"> </w:t>
      </w:r>
      <w:r w:rsidR="00972731" w:rsidRPr="00A13330">
        <w:rPr>
          <w:color w:val="auto"/>
          <w:sz w:val="28"/>
          <w:lang w:val="ru-RU"/>
        </w:rPr>
        <w:t>051</w:t>
      </w:r>
      <w:r w:rsidR="000F35A9" w:rsidRPr="00A13330">
        <w:rPr>
          <w:color w:val="auto"/>
          <w:sz w:val="28"/>
          <w:lang w:val="ru-RU"/>
        </w:rPr>
        <w:t>355</w:t>
      </w:r>
    </w:p>
    <w:p w:rsidR="00AE6198" w:rsidRPr="00A13330" w:rsidRDefault="00AE6198" w:rsidP="00A13330">
      <w:pPr>
        <w:spacing w:line="360" w:lineRule="auto"/>
        <w:ind w:firstLine="709"/>
        <w:jc w:val="both"/>
        <w:rPr>
          <w:rStyle w:val="MapleInput"/>
          <w:rFonts w:ascii="Times New Roman" w:hAnsi="Times New Roman" w:cs="Courier New"/>
          <w:bCs/>
          <w:color w:val="auto"/>
          <w:sz w:val="28"/>
        </w:rPr>
      </w:pPr>
      <w:r w:rsidRPr="00A13330">
        <w:rPr>
          <w:sz w:val="28"/>
        </w:rPr>
        <w:t xml:space="preserve">&gt; </w:t>
      </w:r>
      <w:r w:rsidRPr="00A13330">
        <w:rPr>
          <w:rStyle w:val="MapleInput"/>
          <w:rFonts w:ascii="Times New Roman" w:hAnsi="Times New Roman" w:cs="Courier New"/>
          <w:bCs/>
          <w:color w:val="auto"/>
          <w:sz w:val="28"/>
        </w:rPr>
        <w:t># Блок 2</w:t>
      </w:r>
    </w:p>
    <w:p w:rsidR="00AE6198" w:rsidRPr="00A13330" w:rsidRDefault="00AE6198" w:rsidP="00A13330">
      <w:pPr>
        <w:spacing w:line="360" w:lineRule="auto"/>
        <w:ind w:firstLine="709"/>
        <w:jc w:val="both"/>
        <w:rPr>
          <w:rStyle w:val="MapleInput"/>
          <w:rFonts w:ascii="Times New Roman" w:hAnsi="Times New Roman" w:cs="Courier New"/>
          <w:bCs/>
          <w:color w:val="auto"/>
          <w:sz w:val="28"/>
        </w:rPr>
      </w:pPr>
      <w:r w:rsidRPr="00A13330">
        <w:rPr>
          <w:rStyle w:val="MapleInput"/>
          <w:rFonts w:ascii="Times New Roman" w:hAnsi="Times New Roman" w:cs="Courier New"/>
          <w:bCs/>
          <w:color w:val="auto"/>
          <w:sz w:val="28"/>
        </w:rPr>
        <w:t># Передаточная функция</w:t>
      </w:r>
    </w:p>
    <w:p w:rsidR="00AE6198" w:rsidRPr="00A13330" w:rsidRDefault="00AE6198" w:rsidP="00A13330">
      <w:pPr>
        <w:spacing w:line="360" w:lineRule="auto"/>
        <w:ind w:firstLine="709"/>
        <w:jc w:val="both"/>
        <w:rPr>
          <w:rStyle w:val="MapleInput"/>
          <w:rFonts w:ascii="Times New Roman" w:hAnsi="Times New Roman" w:cs="Courier New"/>
          <w:bCs/>
          <w:color w:val="auto"/>
          <w:sz w:val="28"/>
        </w:rPr>
      </w:pPr>
      <w:r w:rsidRPr="00A13330">
        <w:rPr>
          <w:rStyle w:val="MapleInput"/>
          <w:rFonts w:ascii="Times New Roman" w:hAnsi="Times New Roman" w:cs="Courier New"/>
          <w:bCs/>
          <w:color w:val="auto"/>
          <w:sz w:val="28"/>
        </w:rPr>
        <w:t>W:= b0/(a0+a1*p+a2*p^2);</w:t>
      </w:r>
    </w:p>
    <w:p w:rsidR="00AE6198" w:rsidRPr="00A13330" w:rsidRDefault="00AE6198" w:rsidP="00A13330">
      <w:pPr>
        <w:spacing w:line="360" w:lineRule="auto"/>
        <w:ind w:firstLine="709"/>
        <w:jc w:val="both"/>
        <w:rPr>
          <w:rStyle w:val="MapleInput"/>
          <w:rFonts w:ascii="Times New Roman" w:hAnsi="Times New Roman" w:cs="Courier New"/>
          <w:bCs/>
          <w:color w:val="auto"/>
          <w:sz w:val="28"/>
        </w:rPr>
      </w:pPr>
      <w:r w:rsidRPr="00A13330">
        <w:rPr>
          <w:rStyle w:val="MapleInput"/>
          <w:rFonts w:ascii="Times New Roman" w:hAnsi="Times New Roman" w:cs="Courier New"/>
          <w:bCs/>
          <w:color w:val="auto"/>
          <w:sz w:val="28"/>
          <w:lang w:val="en-US"/>
        </w:rPr>
        <w:t>a</w:t>
      </w:r>
      <w:r w:rsidRPr="00A13330">
        <w:rPr>
          <w:rStyle w:val="MapleInput"/>
          <w:rFonts w:ascii="Times New Roman" w:hAnsi="Times New Roman" w:cs="Courier New"/>
          <w:bCs/>
          <w:color w:val="auto"/>
          <w:sz w:val="28"/>
        </w:rPr>
        <w:t xml:space="preserve">0:= </w:t>
      </w:r>
      <w:r w:rsidRPr="00A13330">
        <w:rPr>
          <w:rStyle w:val="MapleInput"/>
          <w:rFonts w:ascii="Times New Roman" w:hAnsi="Times New Roman" w:cs="Courier New"/>
          <w:bCs/>
          <w:color w:val="auto"/>
          <w:sz w:val="28"/>
          <w:lang w:val="en-US"/>
        </w:rPr>
        <w:t>c</w:t>
      </w:r>
      <w:r w:rsidRPr="00A13330">
        <w:rPr>
          <w:rStyle w:val="MapleInput"/>
          <w:rFonts w:ascii="Times New Roman" w:hAnsi="Times New Roman" w:cs="Courier New"/>
          <w:bCs/>
          <w:color w:val="auto"/>
          <w:sz w:val="28"/>
        </w:rPr>
        <w:t>:</w:t>
      </w:r>
      <w:r w:rsidRPr="00A13330">
        <w:rPr>
          <w:rStyle w:val="MapleInput"/>
          <w:rFonts w:ascii="Times New Roman" w:hAnsi="Times New Roman" w:cs="Courier New"/>
          <w:bCs/>
          <w:color w:val="auto"/>
          <w:sz w:val="28"/>
          <w:lang w:val="en-US"/>
        </w:rPr>
        <w:t>a</w:t>
      </w:r>
      <w:r w:rsidRPr="00A13330">
        <w:rPr>
          <w:rStyle w:val="MapleInput"/>
          <w:rFonts w:ascii="Times New Roman" w:hAnsi="Times New Roman" w:cs="Courier New"/>
          <w:bCs/>
          <w:color w:val="auto"/>
          <w:sz w:val="28"/>
        </w:rPr>
        <w:t>1:=</w:t>
      </w:r>
      <w:r w:rsidRPr="00A13330">
        <w:rPr>
          <w:rStyle w:val="MapleInput"/>
          <w:rFonts w:ascii="Times New Roman" w:hAnsi="Times New Roman" w:cs="Courier New"/>
          <w:bCs/>
          <w:color w:val="auto"/>
          <w:sz w:val="28"/>
          <w:lang w:val="en-US"/>
        </w:rPr>
        <w:t>L</w:t>
      </w:r>
      <w:r w:rsidRPr="00A13330">
        <w:rPr>
          <w:rStyle w:val="MapleInput"/>
          <w:rFonts w:ascii="Times New Roman" w:hAnsi="Times New Roman" w:cs="Courier New"/>
          <w:bCs/>
          <w:color w:val="auto"/>
          <w:sz w:val="28"/>
        </w:rPr>
        <w:t>:</w:t>
      </w:r>
      <w:r w:rsidRPr="00A13330">
        <w:rPr>
          <w:rStyle w:val="MapleInput"/>
          <w:rFonts w:ascii="Times New Roman" w:hAnsi="Times New Roman" w:cs="Courier New"/>
          <w:bCs/>
          <w:color w:val="auto"/>
          <w:sz w:val="28"/>
          <w:lang w:val="en-US"/>
        </w:rPr>
        <w:t>a</w:t>
      </w:r>
      <w:r w:rsidRPr="00A13330">
        <w:rPr>
          <w:rStyle w:val="MapleInput"/>
          <w:rFonts w:ascii="Times New Roman" w:hAnsi="Times New Roman" w:cs="Courier New"/>
          <w:bCs/>
          <w:color w:val="auto"/>
          <w:sz w:val="28"/>
        </w:rPr>
        <w:t>2:=</w:t>
      </w:r>
      <w:r w:rsidRPr="00A13330">
        <w:rPr>
          <w:rStyle w:val="MapleInput"/>
          <w:rFonts w:ascii="Times New Roman" w:hAnsi="Times New Roman" w:cs="Courier New"/>
          <w:bCs/>
          <w:color w:val="auto"/>
          <w:sz w:val="28"/>
          <w:lang w:val="en-US"/>
        </w:rPr>
        <w:t>m</w:t>
      </w:r>
      <w:r w:rsidRPr="00A13330">
        <w:rPr>
          <w:rStyle w:val="MapleInput"/>
          <w:rFonts w:ascii="Times New Roman" w:hAnsi="Times New Roman" w:cs="Courier New"/>
          <w:bCs/>
          <w:color w:val="auto"/>
          <w:sz w:val="28"/>
        </w:rPr>
        <w:t>:</w:t>
      </w:r>
      <w:r w:rsidRPr="00A13330">
        <w:rPr>
          <w:rStyle w:val="MapleInput"/>
          <w:rFonts w:ascii="Times New Roman" w:hAnsi="Times New Roman" w:cs="Courier New"/>
          <w:bCs/>
          <w:color w:val="auto"/>
          <w:sz w:val="28"/>
          <w:lang w:val="en-US"/>
        </w:rPr>
        <w:t>b</w:t>
      </w:r>
      <w:r w:rsidRPr="00A13330">
        <w:rPr>
          <w:rStyle w:val="MapleInput"/>
          <w:rFonts w:ascii="Times New Roman" w:hAnsi="Times New Roman" w:cs="Courier New"/>
          <w:bCs/>
          <w:color w:val="auto"/>
          <w:sz w:val="28"/>
        </w:rPr>
        <w:t>0:=</w:t>
      </w:r>
      <w:r w:rsidRPr="00A13330">
        <w:rPr>
          <w:rStyle w:val="MapleInput"/>
          <w:rFonts w:ascii="Times New Roman" w:hAnsi="Times New Roman" w:cs="Courier New"/>
          <w:bCs/>
          <w:color w:val="auto"/>
          <w:sz w:val="28"/>
          <w:lang w:val="en-US"/>
        </w:rPr>
        <w:t>c</w:t>
      </w:r>
      <w:r w:rsidRPr="00A13330">
        <w:rPr>
          <w:rStyle w:val="MapleInput"/>
          <w:rFonts w:ascii="Times New Roman" w:hAnsi="Times New Roman" w:cs="Courier New"/>
          <w:bCs/>
          <w:color w:val="auto"/>
          <w:sz w:val="28"/>
        </w:rPr>
        <w:t>:</w:t>
      </w:r>
    </w:p>
    <w:p w:rsidR="00AE6198" w:rsidRPr="00A13330" w:rsidRDefault="00AE6198" w:rsidP="00A13330">
      <w:pPr>
        <w:spacing w:line="360" w:lineRule="auto"/>
        <w:ind w:firstLine="709"/>
        <w:jc w:val="both"/>
        <w:rPr>
          <w:rStyle w:val="MapleInput"/>
          <w:rFonts w:ascii="Times New Roman" w:hAnsi="Times New Roman" w:cs="Courier New"/>
          <w:bCs/>
          <w:color w:val="auto"/>
          <w:sz w:val="28"/>
          <w:lang w:val="en-US"/>
        </w:rPr>
      </w:pPr>
      <w:r w:rsidRPr="00A13330">
        <w:rPr>
          <w:rStyle w:val="MapleInput"/>
          <w:rFonts w:ascii="Times New Roman" w:hAnsi="Times New Roman" w:cs="Courier New"/>
          <w:bCs/>
          <w:color w:val="auto"/>
          <w:sz w:val="28"/>
          <w:lang w:val="en-US"/>
        </w:rPr>
        <w:t>Yu:=x*limit(W,p=0);</w:t>
      </w:r>
    </w:p>
    <w:p w:rsidR="00AE6198" w:rsidRPr="00A13330" w:rsidRDefault="00E43503" w:rsidP="00A13330">
      <w:pPr>
        <w:pStyle w:val="MapleOutput"/>
        <w:ind w:firstLine="709"/>
        <w:jc w:val="both"/>
        <w:rPr>
          <w:color w:val="auto"/>
          <w:sz w:val="28"/>
        </w:rPr>
      </w:pPr>
      <w:r>
        <w:rPr>
          <w:color w:val="auto"/>
          <w:sz w:val="28"/>
        </w:rPr>
        <w:pict>
          <v:shape id="_x0000_i1041" type="#_x0000_t75" style="width:118.5pt;height:31.5pt">
            <v:imagedata r:id="rId33" o:title=""/>
          </v:shape>
        </w:pict>
      </w:r>
    </w:p>
    <w:p w:rsidR="00AE6198" w:rsidRPr="00A13330" w:rsidRDefault="00E43503" w:rsidP="00A13330">
      <w:pPr>
        <w:pStyle w:val="MapleOutput"/>
        <w:ind w:firstLine="709"/>
        <w:jc w:val="both"/>
        <w:rPr>
          <w:color w:val="auto"/>
          <w:sz w:val="28"/>
        </w:rPr>
      </w:pPr>
      <w:r>
        <w:rPr>
          <w:color w:val="auto"/>
          <w:sz w:val="28"/>
        </w:rPr>
        <w:pict>
          <v:shape id="_x0000_i1042" type="#_x0000_t75" style="width:39.75pt;height:13.5pt">
            <v:imagedata r:id="rId34" o:title=""/>
          </v:shape>
        </w:pict>
      </w:r>
    </w:p>
    <w:p w:rsidR="00AE6198" w:rsidRPr="00A13330" w:rsidRDefault="00AE6198" w:rsidP="00A13330">
      <w:pPr>
        <w:spacing w:line="360" w:lineRule="auto"/>
        <w:ind w:firstLine="709"/>
        <w:jc w:val="both"/>
        <w:rPr>
          <w:rStyle w:val="MapleInput"/>
          <w:rFonts w:ascii="Times New Roman" w:hAnsi="Times New Roman" w:cs="Courier New"/>
          <w:bCs/>
          <w:color w:val="auto"/>
          <w:sz w:val="28"/>
        </w:rPr>
      </w:pPr>
      <w:r w:rsidRPr="00A13330">
        <w:rPr>
          <w:sz w:val="28"/>
        </w:rPr>
        <w:t xml:space="preserve">&gt; </w:t>
      </w:r>
      <w:r w:rsidRPr="00A13330">
        <w:rPr>
          <w:rStyle w:val="MapleInput"/>
          <w:rFonts w:ascii="Times New Roman" w:hAnsi="Times New Roman" w:cs="Courier New"/>
          <w:bCs/>
          <w:color w:val="auto"/>
          <w:sz w:val="28"/>
        </w:rPr>
        <w:t># Блок 3</w:t>
      </w:r>
    </w:p>
    <w:p w:rsidR="00AE6198" w:rsidRPr="00A13330" w:rsidRDefault="00AE6198" w:rsidP="00A13330">
      <w:pPr>
        <w:spacing w:line="360" w:lineRule="auto"/>
        <w:ind w:firstLine="709"/>
        <w:jc w:val="both"/>
        <w:rPr>
          <w:rStyle w:val="MapleInput"/>
          <w:rFonts w:ascii="Times New Roman" w:hAnsi="Times New Roman" w:cs="Courier New"/>
          <w:bCs/>
          <w:color w:val="auto"/>
          <w:sz w:val="28"/>
        </w:rPr>
      </w:pPr>
      <w:r w:rsidRPr="00A13330">
        <w:rPr>
          <w:rStyle w:val="MapleInput"/>
          <w:rFonts w:ascii="Times New Roman" w:hAnsi="Times New Roman" w:cs="Courier New"/>
          <w:bCs/>
          <w:color w:val="auto"/>
          <w:sz w:val="28"/>
        </w:rPr>
        <w:t># ПАРАМЕТРЫ ПОДВЕСКИ</w:t>
      </w:r>
    </w:p>
    <w:p w:rsidR="00AE6198" w:rsidRPr="00A13330" w:rsidRDefault="00AE6198" w:rsidP="00A13330">
      <w:pPr>
        <w:spacing w:line="360" w:lineRule="auto"/>
        <w:ind w:firstLine="709"/>
        <w:jc w:val="both"/>
        <w:rPr>
          <w:rStyle w:val="MapleInput"/>
          <w:rFonts w:ascii="Times New Roman" w:hAnsi="Times New Roman" w:cs="Courier New"/>
          <w:bCs/>
          <w:color w:val="auto"/>
          <w:sz w:val="28"/>
        </w:rPr>
      </w:pPr>
      <w:r w:rsidRPr="00A13330">
        <w:rPr>
          <w:rStyle w:val="MapleInput"/>
          <w:rFonts w:ascii="Times New Roman" w:hAnsi="Times New Roman" w:cs="Courier New"/>
          <w:bCs/>
          <w:color w:val="auto"/>
          <w:sz w:val="28"/>
        </w:rPr>
        <w:t>Ma:=6135: # Масса автомобиля</w:t>
      </w:r>
    </w:p>
    <w:p w:rsidR="00AE6198" w:rsidRPr="00A13330" w:rsidRDefault="00AE6198" w:rsidP="00A13330">
      <w:pPr>
        <w:spacing w:line="360" w:lineRule="auto"/>
        <w:ind w:firstLine="709"/>
        <w:jc w:val="both"/>
        <w:rPr>
          <w:rStyle w:val="MapleInput"/>
          <w:rFonts w:ascii="Times New Roman" w:hAnsi="Times New Roman" w:cs="Courier New"/>
          <w:bCs/>
          <w:color w:val="auto"/>
          <w:sz w:val="28"/>
        </w:rPr>
      </w:pPr>
      <w:r w:rsidRPr="00A13330">
        <w:rPr>
          <w:rStyle w:val="MapleInput"/>
          <w:rFonts w:ascii="Times New Roman" w:hAnsi="Times New Roman" w:cs="Courier New"/>
          <w:bCs/>
          <w:color w:val="auto"/>
          <w:sz w:val="28"/>
        </w:rPr>
        <w:t>Mg:=5000: # Грузоподъемность</w:t>
      </w:r>
    </w:p>
    <w:p w:rsidR="00AE6198" w:rsidRPr="00A13330" w:rsidRDefault="00AE6198" w:rsidP="00A13330">
      <w:pPr>
        <w:spacing w:line="360" w:lineRule="auto"/>
        <w:ind w:firstLine="709"/>
        <w:jc w:val="both"/>
        <w:rPr>
          <w:rStyle w:val="MapleInput"/>
          <w:rFonts w:ascii="Times New Roman" w:hAnsi="Times New Roman" w:cs="Courier New"/>
          <w:bCs/>
          <w:color w:val="auto"/>
          <w:sz w:val="28"/>
        </w:rPr>
      </w:pPr>
      <w:r w:rsidRPr="00A13330">
        <w:rPr>
          <w:rStyle w:val="MapleInput"/>
          <w:rFonts w:ascii="Times New Roman" w:hAnsi="Times New Roman" w:cs="Courier New"/>
          <w:bCs/>
          <w:color w:val="auto"/>
          <w:sz w:val="28"/>
        </w:rPr>
        <w:t>Kz:=0; # Коэффициент загрузки</w:t>
      </w:r>
      <w:r w:rsidR="00A13330" w:rsidRPr="00A13330">
        <w:rPr>
          <w:rStyle w:val="MapleInput"/>
          <w:rFonts w:ascii="Times New Roman" w:hAnsi="Times New Roman" w:cs="Courier New"/>
          <w:bCs/>
          <w:color w:val="auto"/>
          <w:sz w:val="28"/>
        </w:rPr>
        <w:t xml:space="preserve"> </w:t>
      </w:r>
    </w:p>
    <w:p w:rsidR="00AE6198" w:rsidRPr="00A13330" w:rsidRDefault="002A62C6" w:rsidP="00A13330">
      <w:pPr>
        <w:spacing w:line="360" w:lineRule="auto"/>
        <w:ind w:firstLine="709"/>
        <w:jc w:val="both"/>
        <w:rPr>
          <w:rStyle w:val="MapleInput"/>
          <w:rFonts w:ascii="Times New Roman" w:hAnsi="Times New Roman" w:cs="Courier New"/>
          <w:bCs/>
          <w:color w:val="auto"/>
          <w:sz w:val="28"/>
        </w:rPr>
      </w:pPr>
      <w:r w:rsidRPr="00A13330">
        <w:rPr>
          <w:rStyle w:val="MapleInput"/>
          <w:rFonts w:ascii="Times New Roman" w:hAnsi="Times New Roman" w:cs="Courier New"/>
          <w:bCs/>
          <w:color w:val="auto"/>
          <w:sz w:val="28"/>
        </w:rPr>
        <w:t>Dh:=0.1</w:t>
      </w:r>
      <w:r w:rsidR="00AE6198" w:rsidRPr="00A13330">
        <w:rPr>
          <w:rStyle w:val="MapleInput"/>
          <w:rFonts w:ascii="Times New Roman" w:hAnsi="Times New Roman" w:cs="Courier New"/>
          <w:bCs/>
          <w:color w:val="auto"/>
          <w:sz w:val="28"/>
        </w:rPr>
        <w:t>0: # Осадка под нагрузкой</w:t>
      </w:r>
    </w:p>
    <w:p w:rsidR="00AE6198" w:rsidRPr="00A13330" w:rsidRDefault="00AE6198" w:rsidP="00A13330">
      <w:pPr>
        <w:spacing w:line="360" w:lineRule="auto"/>
        <w:ind w:firstLine="709"/>
        <w:jc w:val="both"/>
        <w:rPr>
          <w:rStyle w:val="MapleInput"/>
          <w:rFonts w:ascii="Times New Roman" w:hAnsi="Times New Roman" w:cs="Courier New"/>
          <w:bCs/>
          <w:color w:val="auto"/>
          <w:sz w:val="28"/>
        </w:rPr>
      </w:pPr>
      <w:r w:rsidRPr="00A13330">
        <w:rPr>
          <w:rStyle w:val="MapleInput"/>
          <w:rFonts w:ascii="Times New Roman" w:hAnsi="Times New Roman" w:cs="Courier New"/>
          <w:bCs/>
          <w:color w:val="auto"/>
          <w:sz w:val="28"/>
        </w:rPr>
        <w:t xml:space="preserve">xi:=0.5: # Коэффициент демпфирования (xi=0,3..0,8) </w:t>
      </w:r>
    </w:p>
    <w:p w:rsidR="00AE6198" w:rsidRPr="00A13330" w:rsidRDefault="00AE6198" w:rsidP="00A13330">
      <w:pPr>
        <w:spacing w:line="360" w:lineRule="auto"/>
        <w:ind w:firstLine="709"/>
        <w:jc w:val="both"/>
        <w:rPr>
          <w:rStyle w:val="MapleInput"/>
          <w:rFonts w:ascii="Times New Roman" w:hAnsi="Times New Roman" w:cs="Courier New"/>
          <w:bCs/>
          <w:color w:val="auto"/>
          <w:sz w:val="28"/>
        </w:rPr>
      </w:pPr>
      <w:r w:rsidRPr="00A13330">
        <w:rPr>
          <w:rStyle w:val="MapleInput"/>
          <w:rFonts w:ascii="Times New Roman" w:hAnsi="Times New Roman" w:cs="Courier New"/>
          <w:bCs/>
          <w:color w:val="auto"/>
          <w:sz w:val="28"/>
        </w:rPr>
        <w:t>m := evalf((Ma+Mg*Kz)/4);</w:t>
      </w:r>
    </w:p>
    <w:p w:rsidR="00AE6198" w:rsidRPr="00A13330" w:rsidRDefault="00AE6198" w:rsidP="00A13330">
      <w:pPr>
        <w:spacing w:line="360" w:lineRule="auto"/>
        <w:ind w:firstLine="709"/>
        <w:jc w:val="both"/>
        <w:rPr>
          <w:rStyle w:val="MapleInput"/>
          <w:rFonts w:ascii="Times New Roman" w:hAnsi="Times New Roman" w:cs="Courier New"/>
          <w:bCs/>
          <w:color w:val="auto"/>
          <w:sz w:val="28"/>
          <w:lang w:val="en-US"/>
        </w:rPr>
      </w:pPr>
      <w:r w:rsidRPr="00A13330">
        <w:rPr>
          <w:rStyle w:val="MapleInput"/>
          <w:rFonts w:ascii="Times New Roman" w:hAnsi="Times New Roman" w:cs="Courier New"/>
          <w:bCs/>
          <w:color w:val="auto"/>
          <w:sz w:val="28"/>
          <w:lang w:val="en-US"/>
        </w:rPr>
        <w:t>c := evalf(Mg*9.81/Dh)/4;</w:t>
      </w:r>
    </w:p>
    <w:p w:rsidR="00AE6198" w:rsidRPr="00A13330" w:rsidRDefault="00AE6198" w:rsidP="00A13330">
      <w:pPr>
        <w:spacing w:line="360" w:lineRule="auto"/>
        <w:ind w:firstLine="709"/>
        <w:jc w:val="both"/>
        <w:rPr>
          <w:rStyle w:val="MapleInput"/>
          <w:rFonts w:ascii="Times New Roman" w:hAnsi="Times New Roman" w:cs="Courier New"/>
          <w:bCs/>
          <w:color w:val="auto"/>
          <w:sz w:val="28"/>
          <w:lang w:val="en-US"/>
        </w:rPr>
      </w:pPr>
      <w:r w:rsidRPr="00A13330">
        <w:rPr>
          <w:rStyle w:val="MapleInput"/>
          <w:rFonts w:ascii="Times New Roman" w:hAnsi="Times New Roman" w:cs="Courier New"/>
          <w:bCs/>
          <w:color w:val="auto"/>
          <w:sz w:val="28"/>
          <w:lang w:val="en-US"/>
        </w:rPr>
        <w:t>#c:=c/2;</w:t>
      </w:r>
    </w:p>
    <w:p w:rsidR="00AE6198" w:rsidRPr="00A13330" w:rsidRDefault="00AE6198" w:rsidP="00A13330">
      <w:pPr>
        <w:spacing w:line="360" w:lineRule="auto"/>
        <w:ind w:firstLine="709"/>
        <w:jc w:val="both"/>
        <w:rPr>
          <w:rStyle w:val="MapleInput"/>
          <w:rFonts w:ascii="Times New Roman" w:hAnsi="Times New Roman" w:cs="Courier New"/>
          <w:bCs/>
          <w:color w:val="auto"/>
          <w:sz w:val="28"/>
          <w:lang w:val="en-US"/>
        </w:rPr>
      </w:pPr>
      <w:r w:rsidRPr="00A13330">
        <w:rPr>
          <w:rStyle w:val="MapleInput"/>
          <w:rFonts w:ascii="Times New Roman" w:hAnsi="Times New Roman" w:cs="Courier New"/>
          <w:bCs/>
          <w:color w:val="auto"/>
          <w:sz w:val="28"/>
          <w:lang w:val="en-US"/>
        </w:rPr>
        <w:t>xi:=xi/1.5:</w:t>
      </w:r>
    </w:p>
    <w:p w:rsidR="00AE6198" w:rsidRPr="00A13330" w:rsidRDefault="00AE6198" w:rsidP="00A13330">
      <w:pPr>
        <w:spacing w:line="360" w:lineRule="auto"/>
        <w:ind w:firstLine="709"/>
        <w:jc w:val="both"/>
        <w:rPr>
          <w:rStyle w:val="MapleInput"/>
          <w:rFonts w:ascii="Times New Roman" w:hAnsi="Times New Roman" w:cs="Courier New"/>
          <w:bCs/>
          <w:color w:val="auto"/>
          <w:sz w:val="28"/>
          <w:lang w:val="en-US"/>
        </w:rPr>
      </w:pPr>
      <w:r w:rsidRPr="00A13330">
        <w:rPr>
          <w:rStyle w:val="MapleInput"/>
          <w:rFonts w:ascii="Times New Roman" w:hAnsi="Times New Roman" w:cs="Courier New"/>
          <w:bCs/>
          <w:color w:val="auto"/>
          <w:sz w:val="28"/>
          <w:lang w:val="en-US"/>
        </w:rPr>
        <w:t>L := 2*xi*sqrt(m*c);</w:t>
      </w:r>
    </w:p>
    <w:p w:rsidR="00AE6198" w:rsidRPr="00A13330" w:rsidRDefault="00AE6198" w:rsidP="00A13330">
      <w:pPr>
        <w:spacing w:line="360" w:lineRule="auto"/>
        <w:ind w:firstLine="709"/>
        <w:jc w:val="both"/>
        <w:rPr>
          <w:sz w:val="28"/>
        </w:rPr>
      </w:pPr>
      <w:r w:rsidRPr="00A13330">
        <w:rPr>
          <w:rStyle w:val="MapleInput"/>
          <w:rFonts w:ascii="Times New Roman" w:hAnsi="Times New Roman" w:cs="Courier New"/>
          <w:bCs/>
          <w:color w:val="auto"/>
          <w:sz w:val="28"/>
        </w:rPr>
        <w:t>T:=sqrt(m/c);</w:t>
      </w:r>
    </w:p>
    <w:p w:rsidR="00AE6198" w:rsidRPr="00A13330" w:rsidRDefault="00E43503" w:rsidP="00A13330">
      <w:pPr>
        <w:pStyle w:val="MapleOutput"/>
        <w:ind w:firstLine="709"/>
        <w:jc w:val="both"/>
        <w:rPr>
          <w:color w:val="auto"/>
          <w:sz w:val="28"/>
        </w:rPr>
      </w:pPr>
      <w:r>
        <w:rPr>
          <w:color w:val="auto"/>
          <w:sz w:val="28"/>
        </w:rPr>
        <w:pict>
          <v:shape id="_x0000_i1043" type="#_x0000_t75" style="width:40.5pt;height:13.5pt">
            <v:imagedata r:id="rId35" o:title=""/>
          </v:shape>
        </w:pict>
      </w:r>
    </w:p>
    <w:p w:rsidR="00AE6198" w:rsidRPr="00A13330" w:rsidRDefault="00E43503" w:rsidP="00A13330">
      <w:pPr>
        <w:pStyle w:val="MapleOutput"/>
        <w:ind w:firstLine="709"/>
        <w:jc w:val="both"/>
        <w:rPr>
          <w:color w:val="auto"/>
          <w:sz w:val="28"/>
        </w:rPr>
      </w:pPr>
      <w:r>
        <w:rPr>
          <w:color w:val="auto"/>
          <w:sz w:val="28"/>
        </w:rPr>
        <w:pict>
          <v:shape id="_x0000_i1044" type="#_x0000_t75" style="width:93pt;height:13.5pt">
            <v:imagedata r:id="rId36" o:title=""/>
          </v:shape>
        </w:pict>
      </w:r>
    </w:p>
    <w:p w:rsidR="00AE6198" w:rsidRPr="00A13330" w:rsidRDefault="00E43503" w:rsidP="00A13330">
      <w:pPr>
        <w:pStyle w:val="MapleOutput"/>
        <w:ind w:firstLine="709"/>
        <w:jc w:val="both"/>
        <w:rPr>
          <w:color w:val="auto"/>
          <w:sz w:val="28"/>
        </w:rPr>
      </w:pPr>
      <w:r>
        <w:rPr>
          <w:color w:val="auto"/>
          <w:sz w:val="28"/>
        </w:rPr>
        <w:pict>
          <v:shape id="_x0000_i1045" type="#_x0000_t75" style="width:90pt;height:13.5pt">
            <v:imagedata r:id="rId37" o:title=""/>
          </v:shape>
        </w:pict>
      </w:r>
    </w:p>
    <w:p w:rsidR="00AE6198" w:rsidRPr="00A13330" w:rsidRDefault="00E43503" w:rsidP="00A13330">
      <w:pPr>
        <w:pStyle w:val="MapleOutput"/>
        <w:ind w:firstLine="709"/>
        <w:jc w:val="both"/>
        <w:rPr>
          <w:color w:val="auto"/>
          <w:sz w:val="28"/>
        </w:rPr>
      </w:pPr>
      <w:r>
        <w:rPr>
          <w:color w:val="auto"/>
          <w:sz w:val="28"/>
        </w:rPr>
        <w:pict>
          <v:shape id="_x0000_i1046" type="#_x0000_t75" style="width:91.5pt;height:13.5pt">
            <v:imagedata r:id="rId38" o:title=""/>
          </v:shape>
        </w:pict>
      </w:r>
    </w:p>
    <w:p w:rsidR="00AE6198" w:rsidRPr="00A13330" w:rsidRDefault="00E43503" w:rsidP="00A13330">
      <w:pPr>
        <w:pStyle w:val="MapleOutput"/>
        <w:ind w:firstLine="709"/>
        <w:jc w:val="both"/>
        <w:rPr>
          <w:color w:val="auto"/>
          <w:sz w:val="28"/>
        </w:rPr>
      </w:pPr>
      <w:r>
        <w:rPr>
          <w:color w:val="auto"/>
          <w:sz w:val="28"/>
        </w:rPr>
        <w:pict>
          <v:shape id="_x0000_i1047" type="#_x0000_t75" style="width:91.5pt;height:13.5pt">
            <v:imagedata r:id="rId39" o:title=""/>
          </v:shape>
        </w:pict>
      </w:r>
    </w:p>
    <w:p w:rsidR="00AE6198" w:rsidRPr="00A13330" w:rsidRDefault="00AE6198" w:rsidP="00A13330">
      <w:pPr>
        <w:spacing w:line="360" w:lineRule="auto"/>
        <w:ind w:firstLine="709"/>
        <w:jc w:val="both"/>
        <w:rPr>
          <w:rStyle w:val="MapleInput"/>
          <w:rFonts w:ascii="Times New Roman" w:hAnsi="Times New Roman" w:cs="Courier New"/>
          <w:bCs/>
          <w:color w:val="auto"/>
          <w:sz w:val="28"/>
        </w:rPr>
      </w:pPr>
      <w:r w:rsidRPr="00A13330">
        <w:rPr>
          <w:sz w:val="28"/>
        </w:rPr>
        <w:t xml:space="preserve">&gt; </w:t>
      </w:r>
      <w:r w:rsidRPr="00A13330">
        <w:rPr>
          <w:rStyle w:val="MapleInput"/>
          <w:rFonts w:ascii="Times New Roman" w:hAnsi="Times New Roman" w:cs="Courier New"/>
          <w:bCs/>
          <w:color w:val="auto"/>
          <w:sz w:val="28"/>
        </w:rPr>
        <w:t># Блок 4</w:t>
      </w:r>
    </w:p>
    <w:p w:rsidR="00AE6198" w:rsidRPr="00A13330" w:rsidRDefault="00AE6198" w:rsidP="00A13330">
      <w:pPr>
        <w:spacing w:line="360" w:lineRule="auto"/>
        <w:ind w:firstLine="709"/>
        <w:jc w:val="both"/>
        <w:rPr>
          <w:rStyle w:val="MapleInput"/>
          <w:rFonts w:ascii="Times New Roman" w:hAnsi="Times New Roman" w:cs="Courier New"/>
          <w:bCs/>
          <w:color w:val="auto"/>
          <w:sz w:val="28"/>
        </w:rPr>
      </w:pPr>
      <w:r w:rsidRPr="00A13330">
        <w:rPr>
          <w:rStyle w:val="MapleInput"/>
          <w:rFonts w:ascii="Times New Roman" w:hAnsi="Times New Roman" w:cs="Courier New"/>
          <w:bCs/>
          <w:color w:val="auto"/>
          <w:sz w:val="28"/>
        </w:rPr>
        <w:t># Переходная характеристика</w:t>
      </w:r>
    </w:p>
    <w:p w:rsidR="00AE6198" w:rsidRPr="00A13330" w:rsidRDefault="00A13330" w:rsidP="00A13330">
      <w:pPr>
        <w:spacing w:line="360" w:lineRule="auto"/>
        <w:ind w:firstLine="709"/>
        <w:jc w:val="both"/>
        <w:rPr>
          <w:rStyle w:val="MapleInput"/>
          <w:rFonts w:ascii="Times New Roman" w:hAnsi="Times New Roman" w:cs="Courier New"/>
          <w:bCs/>
          <w:color w:val="auto"/>
          <w:sz w:val="28"/>
        </w:rPr>
      </w:pPr>
      <w:r w:rsidRPr="00A13330">
        <w:rPr>
          <w:rStyle w:val="MapleInput"/>
          <w:rFonts w:ascii="Times New Roman" w:hAnsi="Times New Roman" w:cs="Courier New"/>
          <w:bCs/>
          <w:color w:val="auto"/>
          <w:sz w:val="28"/>
        </w:rPr>
        <w:t xml:space="preserve"> </w:t>
      </w:r>
      <w:r w:rsidR="00AE6198" w:rsidRPr="00A13330">
        <w:rPr>
          <w:rStyle w:val="MapleInput"/>
          <w:rFonts w:ascii="Times New Roman" w:hAnsi="Times New Roman" w:cs="Courier New"/>
          <w:bCs/>
          <w:color w:val="auto"/>
          <w:sz w:val="28"/>
        </w:rPr>
        <w:t>x:=1:</w:t>
      </w:r>
      <w:r w:rsidRPr="00A13330">
        <w:rPr>
          <w:rStyle w:val="MapleInput"/>
          <w:rFonts w:ascii="Times New Roman" w:hAnsi="Times New Roman" w:cs="Courier New"/>
          <w:bCs/>
          <w:color w:val="auto"/>
          <w:sz w:val="28"/>
        </w:rPr>
        <w:t xml:space="preserve"> </w:t>
      </w:r>
      <w:r w:rsidR="00AE6198" w:rsidRPr="00A13330">
        <w:rPr>
          <w:rStyle w:val="MapleInput"/>
          <w:rFonts w:ascii="Times New Roman" w:hAnsi="Times New Roman" w:cs="Courier New"/>
          <w:bCs/>
          <w:color w:val="auto"/>
          <w:sz w:val="28"/>
        </w:rPr>
        <w:t># Скачок</w:t>
      </w:r>
    </w:p>
    <w:p w:rsidR="00AE6198" w:rsidRPr="00A13330" w:rsidRDefault="00A13330" w:rsidP="00A13330">
      <w:pPr>
        <w:spacing w:line="360" w:lineRule="auto"/>
        <w:ind w:firstLine="709"/>
        <w:jc w:val="both"/>
        <w:rPr>
          <w:rStyle w:val="MapleInput"/>
          <w:rFonts w:ascii="Times New Roman" w:hAnsi="Times New Roman" w:cs="Courier New"/>
          <w:bCs/>
          <w:color w:val="auto"/>
          <w:sz w:val="28"/>
        </w:rPr>
      </w:pPr>
      <w:r w:rsidRPr="00A13330">
        <w:rPr>
          <w:rStyle w:val="MapleInput"/>
          <w:rFonts w:ascii="Times New Roman" w:hAnsi="Times New Roman" w:cs="Courier New"/>
          <w:bCs/>
          <w:color w:val="auto"/>
          <w:sz w:val="28"/>
        </w:rPr>
        <w:t xml:space="preserve"> </w:t>
      </w:r>
      <w:r w:rsidR="00AE6198" w:rsidRPr="00A13330">
        <w:rPr>
          <w:rStyle w:val="MapleInput"/>
          <w:rFonts w:ascii="Times New Roman" w:hAnsi="Times New Roman" w:cs="Courier New"/>
          <w:bCs/>
          <w:color w:val="auto"/>
          <w:sz w:val="28"/>
        </w:rPr>
        <w:t>Lx:=laplace(x,t,p);</w:t>
      </w:r>
      <w:r w:rsidRPr="00A13330">
        <w:rPr>
          <w:rStyle w:val="MapleInput"/>
          <w:rFonts w:ascii="Times New Roman" w:hAnsi="Times New Roman" w:cs="Courier New"/>
          <w:bCs/>
          <w:color w:val="auto"/>
          <w:sz w:val="28"/>
        </w:rPr>
        <w:t xml:space="preserve"> </w:t>
      </w:r>
      <w:r w:rsidR="00AE6198" w:rsidRPr="00A13330">
        <w:rPr>
          <w:rStyle w:val="MapleInput"/>
          <w:rFonts w:ascii="Times New Roman" w:hAnsi="Times New Roman" w:cs="Courier New"/>
          <w:bCs/>
          <w:color w:val="auto"/>
          <w:sz w:val="28"/>
        </w:rPr>
        <w:t># Изображение сигнала</w:t>
      </w:r>
      <w:r w:rsidRPr="00A13330">
        <w:rPr>
          <w:rStyle w:val="MapleInput"/>
          <w:rFonts w:ascii="Times New Roman" w:hAnsi="Times New Roman" w:cs="Courier New"/>
          <w:bCs/>
          <w:color w:val="auto"/>
          <w:sz w:val="28"/>
        </w:rPr>
        <w:t xml:space="preserve"> </w:t>
      </w:r>
    </w:p>
    <w:p w:rsidR="00AE6198" w:rsidRPr="00A13330" w:rsidRDefault="00A13330" w:rsidP="00A13330">
      <w:pPr>
        <w:spacing w:line="360" w:lineRule="auto"/>
        <w:ind w:firstLine="709"/>
        <w:jc w:val="both"/>
        <w:rPr>
          <w:rStyle w:val="MapleInput"/>
          <w:rFonts w:ascii="Times New Roman" w:hAnsi="Times New Roman" w:cs="Courier New"/>
          <w:bCs/>
          <w:color w:val="auto"/>
          <w:sz w:val="28"/>
        </w:rPr>
      </w:pPr>
      <w:r w:rsidRPr="00A13330">
        <w:rPr>
          <w:rStyle w:val="MapleInput"/>
          <w:rFonts w:ascii="Times New Roman" w:hAnsi="Times New Roman" w:cs="Courier New"/>
          <w:bCs/>
          <w:color w:val="auto"/>
          <w:sz w:val="28"/>
        </w:rPr>
        <w:t xml:space="preserve"> </w:t>
      </w:r>
      <w:r w:rsidR="00AE6198" w:rsidRPr="00A13330">
        <w:rPr>
          <w:rStyle w:val="MapleInput"/>
          <w:rFonts w:ascii="Times New Roman" w:hAnsi="Times New Roman" w:cs="Courier New"/>
          <w:bCs/>
          <w:color w:val="auto"/>
          <w:sz w:val="28"/>
        </w:rPr>
        <w:t>Px:=invlaplace(Lx*W,p,t);</w:t>
      </w:r>
      <w:r w:rsidRPr="00A13330">
        <w:rPr>
          <w:rStyle w:val="MapleInput"/>
          <w:rFonts w:ascii="Times New Roman" w:hAnsi="Times New Roman" w:cs="Courier New"/>
          <w:bCs/>
          <w:color w:val="auto"/>
          <w:sz w:val="28"/>
        </w:rPr>
        <w:t xml:space="preserve"> </w:t>
      </w:r>
      <w:r w:rsidR="00AE6198" w:rsidRPr="00A13330">
        <w:rPr>
          <w:rStyle w:val="MapleInput"/>
          <w:rFonts w:ascii="Times New Roman" w:hAnsi="Times New Roman" w:cs="Courier New"/>
          <w:bCs/>
          <w:color w:val="auto"/>
          <w:sz w:val="28"/>
        </w:rPr>
        <w:t># Обратное преобразование Лапласа</w:t>
      </w:r>
    </w:p>
    <w:p w:rsidR="00AE6198" w:rsidRPr="00A13330" w:rsidRDefault="00E43503" w:rsidP="00A13330">
      <w:pPr>
        <w:pStyle w:val="MapleOutput"/>
        <w:ind w:firstLine="709"/>
        <w:jc w:val="both"/>
        <w:rPr>
          <w:color w:val="auto"/>
          <w:sz w:val="28"/>
        </w:rPr>
      </w:pPr>
      <w:r>
        <w:rPr>
          <w:color w:val="auto"/>
          <w:sz w:val="28"/>
        </w:rPr>
        <w:pict>
          <v:shape id="_x0000_i1048" type="#_x0000_t75" style="width:42.75pt;height:29.25pt">
            <v:imagedata r:id="rId40" o:title=""/>
          </v:shape>
        </w:pict>
      </w:r>
    </w:p>
    <w:p w:rsidR="00AE6198" w:rsidRPr="00A13330" w:rsidRDefault="00E43503" w:rsidP="00A13330">
      <w:pPr>
        <w:pStyle w:val="MapleOutput1"/>
        <w:ind w:firstLine="709"/>
        <w:jc w:val="both"/>
        <w:rPr>
          <w:color w:val="auto"/>
          <w:sz w:val="28"/>
        </w:rPr>
      </w:pPr>
      <w:r>
        <w:rPr>
          <w:color w:val="auto"/>
          <w:sz w:val="28"/>
        </w:rPr>
        <w:pict>
          <v:shape id="_x0000_i1049" type="#_x0000_t75" style="width:261.75pt;height:41.25pt">
            <v:imagedata r:id="rId41" o:title=""/>
          </v:shape>
        </w:pict>
      </w:r>
    </w:p>
    <w:p w:rsidR="00AE6198" w:rsidRPr="00A13330" w:rsidRDefault="00AE6198" w:rsidP="00A13330">
      <w:pPr>
        <w:spacing w:line="360" w:lineRule="auto"/>
        <w:ind w:firstLine="709"/>
        <w:jc w:val="both"/>
        <w:rPr>
          <w:rStyle w:val="MapleInput"/>
          <w:rFonts w:ascii="Times New Roman" w:hAnsi="Times New Roman" w:cs="Courier New"/>
          <w:bCs/>
          <w:color w:val="auto"/>
          <w:sz w:val="28"/>
        </w:rPr>
      </w:pPr>
      <w:r w:rsidRPr="00A13330">
        <w:rPr>
          <w:sz w:val="28"/>
        </w:rPr>
        <w:t xml:space="preserve">&gt; </w:t>
      </w:r>
      <w:r w:rsidRPr="00A13330">
        <w:rPr>
          <w:rStyle w:val="MapleInput"/>
          <w:rFonts w:ascii="Times New Roman" w:hAnsi="Times New Roman" w:cs="Courier New"/>
          <w:bCs/>
          <w:color w:val="auto"/>
          <w:sz w:val="28"/>
        </w:rPr>
        <w:t># Блк 5</w:t>
      </w:r>
    </w:p>
    <w:p w:rsidR="00AE6198" w:rsidRPr="00A13330" w:rsidRDefault="00AE6198" w:rsidP="00A13330">
      <w:pPr>
        <w:spacing w:line="360" w:lineRule="auto"/>
        <w:ind w:firstLine="709"/>
        <w:jc w:val="both"/>
        <w:rPr>
          <w:rStyle w:val="MapleInput"/>
          <w:rFonts w:ascii="Times New Roman" w:hAnsi="Times New Roman" w:cs="Courier New"/>
          <w:bCs/>
          <w:color w:val="auto"/>
          <w:sz w:val="28"/>
        </w:rPr>
      </w:pPr>
      <w:r w:rsidRPr="00A13330">
        <w:rPr>
          <w:rStyle w:val="MapleInput"/>
          <w:rFonts w:ascii="Times New Roman" w:hAnsi="Times New Roman" w:cs="Courier New"/>
          <w:bCs/>
          <w:color w:val="auto"/>
          <w:sz w:val="28"/>
        </w:rPr>
        <w:t># Графики переходной характеристики</w:t>
      </w:r>
    </w:p>
    <w:p w:rsidR="00AE6198" w:rsidRPr="00A13330" w:rsidRDefault="00AE6198" w:rsidP="00A13330">
      <w:pPr>
        <w:spacing w:line="360" w:lineRule="auto"/>
        <w:ind w:firstLine="709"/>
        <w:jc w:val="both"/>
        <w:rPr>
          <w:rStyle w:val="MapleInput"/>
          <w:rFonts w:ascii="Times New Roman" w:hAnsi="Times New Roman" w:cs="Courier New"/>
          <w:bCs/>
          <w:color w:val="auto"/>
          <w:sz w:val="28"/>
        </w:rPr>
      </w:pPr>
      <w:r w:rsidRPr="00A13330">
        <w:rPr>
          <w:rStyle w:val="MapleInput"/>
          <w:rFonts w:ascii="Times New Roman" w:hAnsi="Times New Roman" w:cs="Courier New"/>
          <w:bCs/>
          <w:color w:val="auto"/>
          <w:sz w:val="28"/>
        </w:rPr>
        <w:t>t0:=15*T:</w:t>
      </w:r>
      <w:r w:rsidR="00A13330" w:rsidRPr="00A13330">
        <w:rPr>
          <w:rStyle w:val="MapleInput"/>
          <w:rFonts w:ascii="Times New Roman" w:hAnsi="Times New Roman" w:cs="Courier New"/>
          <w:bCs/>
          <w:color w:val="auto"/>
          <w:sz w:val="28"/>
        </w:rPr>
        <w:t xml:space="preserve"> </w:t>
      </w:r>
      <w:r w:rsidRPr="00A13330">
        <w:rPr>
          <w:rStyle w:val="MapleInput"/>
          <w:rFonts w:ascii="Times New Roman" w:hAnsi="Times New Roman" w:cs="Courier New"/>
          <w:bCs/>
          <w:color w:val="auto"/>
          <w:sz w:val="28"/>
        </w:rPr>
        <w:t># Время переходного процесса</w:t>
      </w:r>
    </w:p>
    <w:p w:rsidR="00AE6198" w:rsidRPr="00A13330" w:rsidRDefault="00AE6198" w:rsidP="00A13330">
      <w:pPr>
        <w:spacing w:line="360" w:lineRule="auto"/>
        <w:ind w:firstLine="709"/>
        <w:jc w:val="both"/>
        <w:rPr>
          <w:rStyle w:val="MapleInput"/>
          <w:rFonts w:ascii="Times New Roman" w:hAnsi="Times New Roman" w:cs="Courier New"/>
          <w:bCs/>
          <w:color w:val="auto"/>
          <w:sz w:val="28"/>
        </w:rPr>
      </w:pPr>
      <w:r w:rsidRPr="00A13330">
        <w:rPr>
          <w:rStyle w:val="MapleInput"/>
          <w:rFonts w:ascii="Times New Roman" w:hAnsi="Times New Roman" w:cs="Courier New"/>
          <w:bCs/>
          <w:color w:val="auto"/>
          <w:sz w:val="28"/>
        </w:rPr>
        <w:t>tr:=1.35:</w:t>
      </w:r>
      <w:r w:rsidR="00A13330" w:rsidRPr="00A13330">
        <w:rPr>
          <w:rStyle w:val="MapleInput"/>
          <w:rFonts w:ascii="Times New Roman" w:hAnsi="Times New Roman" w:cs="Courier New"/>
          <w:bCs/>
          <w:color w:val="auto"/>
          <w:sz w:val="28"/>
        </w:rPr>
        <w:t xml:space="preserve"> </w:t>
      </w:r>
      <w:r w:rsidRPr="00A13330">
        <w:rPr>
          <w:rStyle w:val="MapleInput"/>
          <w:rFonts w:ascii="Times New Roman" w:hAnsi="Times New Roman" w:cs="Courier New"/>
          <w:bCs/>
          <w:color w:val="auto"/>
          <w:sz w:val="28"/>
        </w:rPr>
        <w:t># Время регулирования</w:t>
      </w:r>
    </w:p>
    <w:p w:rsidR="00AE6198" w:rsidRPr="00A13330" w:rsidRDefault="00AE6198" w:rsidP="00A13330">
      <w:pPr>
        <w:spacing w:line="360" w:lineRule="auto"/>
        <w:ind w:firstLine="709"/>
        <w:jc w:val="both"/>
        <w:rPr>
          <w:rStyle w:val="MapleInput"/>
          <w:rFonts w:ascii="Times New Roman" w:hAnsi="Times New Roman" w:cs="Courier New"/>
          <w:bCs/>
          <w:color w:val="auto"/>
          <w:sz w:val="28"/>
        </w:rPr>
      </w:pPr>
      <w:r w:rsidRPr="00A13330">
        <w:rPr>
          <w:rStyle w:val="MapleInput"/>
          <w:rFonts w:ascii="Times New Roman" w:hAnsi="Times New Roman" w:cs="Courier New"/>
          <w:bCs/>
          <w:color w:val="auto"/>
          <w:sz w:val="28"/>
        </w:rPr>
        <w:t>G1:=plot([tr,J,J=0..subs(t=tr,Px)],linestyle=2):</w:t>
      </w:r>
    </w:p>
    <w:p w:rsidR="00AE6198" w:rsidRPr="00A13330" w:rsidRDefault="00AE6198" w:rsidP="00A13330">
      <w:pPr>
        <w:spacing w:line="360" w:lineRule="auto"/>
        <w:ind w:firstLine="709"/>
        <w:jc w:val="both"/>
        <w:rPr>
          <w:rStyle w:val="MapleInput"/>
          <w:rFonts w:ascii="Times New Roman" w:hAnsi="Times New Roman" w:cs="Courier New"/>
          <w:bCs/>
          <w:color w:val="auto"/>
          <w:sz w:val="28"/>
          <w:lang w:val="en-US"/>
        </w:rPr>
      </w:pPr>
      <w:r w:rsidRPr="00A13330">
        <w:rPr>
          <w:rStyle w:val="MapleInput"/>
          <w:rFonts w:ascii="Times New Roman" w:hAnsi="Times New Roman" w:cs="Courier New"/>
          <w:bCs/>
          <w:color w:val="auto"/>
          <w:sz w:val="28"/>
          <w:lang w:val="en-US"/>
        </w:rPr>
        <w:t>G2:=plot(Px,t=0..t0,linestyle=4,thickness=4):</w:t>
      </w:r>
    </w:p>
    <w:p w:rsidR="00AE6198" w:rsidRPr="00A13330" w:rsidRDefault="00AE6198" w:rsidP="00A13330">
      <w:pPr>
        <w:spacing w:line="360" w:lineRule="auto"/>
        <w:ind w:firstLine="709"/>
        <w:jc w:val="both"/>
        <w:rPr>
          <w:rStyle w:val="MapleInput"/>
          <w:rFonts w:ascii="Times New Roman" w:hAnsi="Times New Roman" w:cs="Courier New"/>
          <w:bCs/>
          <w:color w:val="auto"/>
          <w:sz w:val="28"/>
          <w:lang w:val="en-US"/>
        </w:rPr>
      </w:pPr>
      <w:r w:rsidRPr="00A13330">
        <w:rPr>
          <w:rStyle w:val="MapleInput"/>
          <w:rFonts w:ascii="Times New Roman" w:hAnsi="Times New Roman" w:cs="Courier New"/>
          <w:bCs/>
          <w:color w:val="auto"/>
          <w:sz w:val="28"/>
          <w:lang w:val="en-US"/>
        </w:rPr>
        <w:t>G3:=plot(Yu*1.05,t=0..t0,linestyle=4):</w:t>
      </w:r>
    </w:p>
    <w:p w:rsidR="00AE6198" w:rsidRPr="00A13330" w:rsidRDefault="00AE6198" w:rsidP="00A13330">
      <w:pPr>
        <w:spacing w:line="360" w:lineRule="auto"/>
        <w:ind w:firstLine="709"/>
        <w:jc w:val="both"/>
        <w:rPr>
          <w:rStyle w:val="MapleInput"/>
          <w:rFonts w:ascii="Times New Roman" w:hAnsi="Times New Roman" w:cs="Courier New"/>
          <w:bCs/>
          <w:color w:val="auto"/>
          <w:sz w:val="28"/>
          <w:lang w:val="en-US"/>
        </w:rPr>
      </w:pPr>
      <w:r w:rsidRPr="00A13330">
        <w:rPr>
          <w:rStyle w:val="MapleInput"/>
          <w:rFonts w:ascii="Times New Roman" w:hAnsi="Times New Roman" w:cs="Courier New"/>
          <w:bCs/>
          <w:color w:val="auto"/>
          <w:sz w:val="28"/>
          <w:lang w:val="en-US"/>
        </w:rPr>
        <w:t>G4:=plot(Yu*0.95,t=0..t0,linestyle=4):</w:t>
      </w:r>
    </w:p>
    <w:p w:rsidR="00AE6198" w:rsidRPr="00A13330" w:rsidRDefault="00AE6198" w:rsidP="00A13330">
      <w:pPr>
        <w:spacing w:line="360" w:lineRule="auto"/>
        <w:ind w:firstLine="709"/>
        <w:jc w:val="both"/>
        <w:rPr>
          <w:rStyle w:val="MapleInput"/>
          <w:rFonts w:ascii="Times New Roman" w:hAnsi="Times New Roman" w:cs="Courier New"/>
          <w:bCs/>
          <w:color w:val="auto"/>
          <w:sz w:val="28"/>
          <w:lang w:val="en-US"/>
        </w:rPr>
      </w:pPr>
      <w:r w:rsidRPr="00A13330">
        <w:rPr>
          <w:rStyle w:val="MapleInput"/>
          <w:rFonts w:ascii="Times New Roman" w:hAnsi="Times New Roman" w:cs="Courier New"/>
          <w:bCs/>
          <w:color w:val="auto"/>
          <w:sz w:val="28"/>
          <w:lang w:val="en-US"/>
        </w:rPr>
        <w:t>G5:=plot(Yu,t=0..t0,linestyle=4):</w:t>
      </w:r>
    </w:p>
    <w:p w:rsidR="00AE6198" w:rsidRPr="00A13330" w:rsidRDefault="00AE6198" w:rsidP="00A13330">
      <w:pPr>
        <w:spacing w:line="360" w:lineRule="auto"/>
        <w:ind w:firstLine="709"/>
        <w:jc w:val="both"/>
        <w:rPr>
          <w:rStyle w:val="MapleInput"/>
          <w:rFonts w:ascii="Times New Roman" w:hAnsi="Times New Roman" w:cs="Courier New"/>
          <w:bCs/>
          <w:color w:val="auto"/>
          <w:sz w:val="28"/>
          <w:lang w:val="en-US"/>
        </w:rPr>
      </w:pPr>
      <w:r w:rsidRPr="00A13330">
        <w:rPr>
          <w:rStyle w:val="MapleInput"/>
          <w:rFonts w:ascii="Times New Roman" w:hAnsi="Times New Roman" w:cs="Courier New"/>
          <w:bCs/>
          <w:color w:val="auto"/>
          <w:sz w:val="28"/>
          <w:lang w:val="en-US"/>
        </w:rPr>
        <w:t>plots[display]({G1,G2,G3,G4,G5},title="</w:t>
      </w:r>
      <w:r w:rsidRPr="00A13330">
        <w:rPr>
          <w:rStyle w:val="MapleInput"/>
          <w:rFonts w:ascii="Times New Roman" w:hAnsi="Times New Roman" w:cs="Courier New"/>
          <w:bCs/>
          <w:color w:val="auto"/>
          <w:sz w:val="28"/>
        </w:rPr>
        <w:t>Переходная</w:t>
      </w:r>
      <w:r w:rsidRPr="00A13330">
        <w:rPr>
          <w:rStyle w:val="MapleInput"/>
          <w:rFonts w:ascii="Times New Roman" w:hAnsi="Times New Roman" w:cs="Courier New"/>
          <w:bCs/>
          <w:color w:val="auto"/>
          <w:sz w:val="28"/>
          <w:lang w:val="en-US"/>
        </w:rPr>
        <w:t xml:space="preserve"> </w:t>
      </w:r>
      <w:r w:rsidRPr="00A13330">
        <w:rPr>
          <w:rStyle w:val="MapleInput"/>
          <w:rFonts w:ascii="Times New Roman" w:hAnsi="Times New Roman" w:cs="Courier New"/>
          <w:bCs/>
          <w:color w:val="auto"/>
          <w:sz w:val="28"/>
        </w:rPr>
        <w:t>характеристика</w:t>
      </w:r>
      <w:r w:rsidRPr="00A13330">
        <w:rPr>
          <w:rStyle w:val="MapleInput"/>
          <w:rFonts w:ascii="Times New Roman" w:hAnsi="Times New Roman" w:cs="Courier New"/>
          <w:bCs/>
          <w:color w:val="auto"/>
          <w:sz w:val="28"/>
          <w:lang w:val="en-US"/>
        </w:rPr>
        <w:t>");</w:t>
      </w:r>
    </w:p>
    <w:p w:rsidR="00AE6198" w:rsidRPr="00A13330" w:rsidRDefault="00AE6198" w:rsidP="00A13330">
      <w:pPr>
        <w:spacing w:line="360" w:lineRule="auto"/>
        <w:ind w:firstLine="709"/>
        <w:jc w:val="both"/>
        <w:rPr>
          <w:rStyle w:val="MapleInput"/>
          <w:rFonts w:ascii="Times New Roman" w:hAnsi="Times New Roman" w:cs="Courier New"/>
          <w:bCs/>
          <w:color w:val="auto"/>
          <w:sz w:val="28"/>
          <w:lang w:val="en-US"/>
        </w:rPr>
      </w:pPr>
      <w:r w:rsidRPr="00A13330">
        <w:rPr>
          <w:rStyle w:val="MapleInput"/>
          <w:rFonts w:ascii="Times New Roman" w:hAnsi="Times New Roman" w:cs="Courier New"/>
          <w:bCs/>
          <w:color w:val="auto"/>
          <w:sz w:val="28"/>
          <w:lang w:val="en-US"/>
        </w:rPr>
        <w:t xml:space="preserve"># </w:t>
      </w:r>
      <w:r w:rsidRPr="00A13330">
        <w:rPr>
          <w:rStyle w:val="MapleInput"/>
          <w:rFonts w:ascii="Times New Roman" w:hAnsi="Times New Roman" w:cs="Courier New"/>
          <w:bCs/>
          <w:color w:val="auto"/>
          <w:sz w:val="28"/>
        </w:rPr>
        <w:t>Блок</w:t>
      </w:r>
      <w:r w:rsidRPr="00A13330">
        <w:rPr>
          <w:rStyle w:val="MapleInput"/>
          <w:rFonts w:ascii="Times New Roman" w:hAnsi="Times New Roman" w:cs="Courier New"/>
          <w:bCs/>
          <w:color w:val="auto"/>
          <w:sz w:val="28"/>
          <w:lang w:val="en-US"/>
        </w:rPr>
        <w:t xml:space="preserve"> 6</w:t>
      </w:r>
    </w:p>
    <w:p w:rsidR="00AE6198" w:rsidRPr="00A13330" w:rsidRDefault="00AE6198" w:rsidP="00A13330">
      <w:pPr>
        <w:spacing w:line="360" w:lineRule="auto"/>
        <w:ind w:firstLine="709"/>
        <w:jc w:val="both"/>
        <w:rPr>
          <w:rStyle w:val="MapleInput"/>
          <w:rFonts w:ascii="Times New Roman" w:hAnsi="Times New Roman" w:cs="Courier New"/>
          <w:bCs/>
          <w:color w:val="auto"/>
          <w:sz w:val="28"/>
          <w:lang w:val="en-US"/>
        </w:rPr>
      </w:pPr>
      <w:r w:rsidRPr="00A13330">
        <w:rPr>
          <w:rStyle w:val="MapleInput"/>
          <w:rFonts w:ascii="Times New Roman" w:hAnsi="Times New Roman" w:cs="Courier New"/>
          <w:bCs/>
          <w:color w:val="auto"/>
          <w:sz w:val="28"/>
          <w:lang w:val="en-US"/>
        </w:rPr>
        <w:t xml:space="preserve"># </w:t>
      </w:r>
      <w:r w:rsidRPr="00A13330">
        <w:rPr>
          <w:rStyle w:val="MapleInput"/>
          <w:rFonts w:ascii="Times New Roman" w:hAnsi="Times New Roman" w:cs="Courier New"/>
          <w:bCs/>
          <w:color w:val="auto"/>
          <w:sz w:val="28"/>
        </w:rPr>
        <w:t>Перерегулирование</w:t>
      </w:r>
    </w:p>
    <w:p w:rsidR="00AE6198" w:rsidRPr="00A13330" w:rsidRDefault="00AE6198" w:rsidP="00A13330">
      <w:pPr>
        <w:spacing w:line="360" w:lineRule="auto"/>
        <w:ind w:firstLine="709"/>
        <w:jc w:val="both"/>
        <w:rPr>
          <w:rStyle w:val="MapleInput"/>
          <w:rFonts w:ascii="Times New Roman" w:hAnsi="Times New Roman" w:cs="Courier New"/>
          <w:bCs/>
          <w:color w:val="auto"/>
          <w:sz w:val="28"/>
          <w:lang w:val="en-US"/>
        </w:rPr>
      </w:pPr>
      <w:r w:rsidRPr="00A13330">
        <w:rPr>
          <w:rStyle w:val="MapleInput"/>
          <w:rFonts w:ascii="Times New Roman" w:hAnsi="Times New Roman" w:cs="Courier New"/>
          <w:bCs/>
          <w:color w:val="auto"/>
          <w:sz w:val="28"/>
          <w:lang w:val="en-US"/>
        </w:rPr>
        <w:t>Max:=maximize(Px,t=0..t0):</w:t>
      </w:r>
    </w:p>
    <w:p w:rsidR="00AE6198" w:rsidRPr="00A13330" w:rsidRDefault="00AE6198" w:rsidP="00A13330">
      <w:pPr>
        <w:spacing w:line="360" w:lineRule="auto"/>
        <w:ind w:firstLine="709"/>
        <w:jc w:val="both"/>
        <w:rPr>
          <w:rStyle w:val="MapleInput"/>
          <w:rFonts w:ascii="Times New Roman" w:hAnsi="Times New Roman" w:cs="Courier New"/>
          <w:bCs/>
          <w:color w:val="auto"/>
          <w:sz w:val="28"/>
          <w:lang w:val="en-US"/>
        </w:rPr>
      </w:pPr>
      <w:r w:rsidRPr="00A13330">
        <w:rPr>
          <w:rStyle w:val="MapleInput"/>
          <w:rFonts w:ascii="Times New Roman" w:hAnsi="Times New Roman" w:cs="Courier New"/>
          <w:bCs/>
          <w:color w:val="auto"/>
          <w:sz w:val="28"/>
          <w:lang w:val="en-US"/>
        </w:rPr>
        <w:t>Kz:=Kz;</w:t>
      </w:r>
    </w:p>
    <w:p w:rsidR="00AE6198" w:rsidRPr="00A13330" w:rsidRDefault="00AE6198" w:rsidP="00A13330">
      <w:pPr>
        <w:spacing w:line="360" w:lineRule="auto"/>
        <w:ind w:firstLine="709"/>
        <w:jc w:val="both"/>
        <w:rPr>
          <w:rStyle w:val="MapleInput"/>
          <w:rFonts w:ascii="Times New Roman" w:hAnsi="Times New Roman" w:cs="Courier New"/>
          <w:bCs/>
          <w:color w:val="auto"/>
          <w:sz w:val="28"/>
          <w:lang w:val="en-US"/>
        </w:rPr>
      </w:pPr>
      <w:r w:rsidRPr="00A13330">
        <w:rPr>
          <w:rStyle w:val="MapleInput"/>
          <w:rFonts w:ascii="Times New Roman" w:hAnsi="Times New Roman" w:cs="Courier New"/>
          <w:bCs/>
          <w:color w:val="auto"/>
          <w:sz w:val="28"/>
          <w:lang w:val="en-US"/>
        </w:rPr>
        <w:t>c :=c;</w:t>
      </w:r>
    </w:p>
    <w:p w:rsidR="00AE6198" w:rsidRPr="00A13330" w:rsidRDefault="00AE6198" w:rsidP="00A13330">
      <w:pPr>
        <w:spacing w:line="360" w:lineRule="auto"/>
        <w:ind w:firstLine="709"/>
        <w:jc w:val="both"/>
        <w:rPr>
          <w:rStyle w:val="MapleInput"/>
          <w:rFonts w:ascii="Times New Roman" w:hAnsi="Times New Roman" w:cs="Courier New"/>
          <w:bCs/>
          <w:color w:val="auto"/>
          <w:sz w:val="28"/>
          <w:lang w:val="en-US"/>
        </w:rPr>
      </w:pPr>
      <w:r w:rsidRPr="00A13330">
        <w:rPr>
          <w:rStyle w:val="MapleInput"/>
          <w:rFonts w:ascii="Times New Roman" w:hAnsi="Times New Roman" w:cs="Courier New"/>
          <w:bCs/>
          <w:color w:val="auto"/>
          <w:sz w:val="28"/>
          <w:lang w:val="en-US"/>
        </w:rPr>
        <w:t>L:=L;</w:t>
      </w:r>
    </w:p>
    <w:p w:rsidR="00AE6198" w:rsidRPr="00A13330" w:rsidRDefault="00AE6198" w:rsidP="00A13330">
      <w:pPr>
        <w:spacing w:line="360" w:lineRule="auto"/>
        <w:ind w:firstLine="709"/>
        <w:jc w:val="both"/>
        <w:rPr>
          <w:rStyle w:val="MapleInput"/>
          <w:rFonts w:ascii="Times New Roman" w:hAnsi="Times New Roman" w:cs="Courier New"/>
          <w:bCs/>
          <w:color w:val="auto"/>
          <w:sz w:val="28"/>
          <w:lang w:val="en-US"/>
        </w:rPr>
      </w:pPr>
      <w:r w:rsidRPr="00A13330">
        <w:rPr>
          <w:rStyle w:val="MapleInput"/>
          <w:rFonts w:ascii="Times New Roman" w:hAnsi="Times New Roman" w:cs="Courier New"/>
          <w:bCs/>
          <w:color w:val="auto"/>
          <w:sz w:val="28"/>
          <w:lang w:val="en-US"/>
        </w:rPr>
        <w:t xml:space="preserve">Per:=Max-x; </w:t>
      </w:r>
    </w:p>
    <w:p w:rsidR="00AE6198" w:rsidRDefault="00AE6198" w:rsidP="00A13330">
      <w:pPr>
        <w:spacing w:line="360" w:lineRule="auto"/>
        <w:ind w:firstLine="709"/>
        <w:jc w:val="both"/>
        <w:rPr>
          <w:rStyle w:val="MapleInput"/>
          <w:rFonts w:ascii="Times New Roman" w:hAnsi="Times New Roman" w:cs="Courier New"/>
          <w:bCs/>
          <w:color w:val="auto"/>
          <w:sz w:val="28"/>
        </w:rPr>
      </w:pPr>
      <w:r w:rsidRPr="00A13330">
        <w:rPr>
          <w:rStyle w:val="MapleInput"/>
          <w:rFonts w:ascii="Times New Roman" w:hAnsi="Times New Roman" w:cs="Courier New"/>
          <w:bCs/>
          <w:color w:val="auto"/>
          <w:sz w:val="28"/>
        </w:rPr>
        <w:t>tr:=tr;</w:t>
      </w:r>
    </w:p>
    <w:p w:rsidR="00A13330" w:rsidRPr="00A13330" w:rsidRDefault="00A13330" w:rsidP="00A13330">
      <w:pPr>
        <w:spacing w:line="360" w:lineRule="auto"/>
        <w:ind w:firstLine="709"/>
        <w:jc w:val="both"/>
        <w:rPr>
          <w:sz w:val="28"/>
        </w:rPr>
      </w:pPr>
    </w:p>
    <w:p w:rsidR="00AE6198" w:rsidRPr="00A13330" w:rsidRDefault="00E43503" w:rsidP="00A13330">
      <w:pPr>
        <w:pStyle w:val="MaplePlot"/>
        <w:spacing w:line="360" w:lineRule="auto"/>
        <w:ind w:firstLine="709"/>
        <w:jc w:val="both"/>
        <w:rPr>
          <w:color w:val="auto"/>
          <w:sz w:val="28"/>
        </w:rPr>
      </w:pPr>
      <w:r>
        <w:rPr>
          <w:color w:val="auto"/>
          <w:sz w:val="28"/>
        </w:rPr>
        <w:pict>
          <v:shape id="_x0000_i1050" type="#_x0000_t75" style="width:272.25pt;height:192.75pt">
            <v:imagedata r:id="rId42" o:title=""/>
          </v:shape>
        </w:pict>
      </w:r>
    </w:p>
    <w:p w:rsidR="00A13330" w:rsidRDefault="00A13330" w:rsidP="00A13330">
      <w:pPr>
        <w:pStyle w:val="MapleOutput"/>
        <w:ind w:firstLine="709"/>
        <w:jc w:val="both"/>
        <w:rPr>
          <w:color w:val="auto"/>
          <w:sz w:val="28"/>
          <w:lang w:val="ru-RU"/>
        </w:rPr>
      </w:pPr>
    </w:p>
    <w:p w:rsidR="00AE6198" w:rsidRPr="00A13330" w:rsidRDefault="00E43503" w:rsidP="00A13330">
      <w:pPr>
        <w:pStyle w:val="MapleOutput"/>
        <w:ind w:firstLine="709"/>
        <w:jc w:val="both"/>
        <w:rPr>
          <w:color w:val="auto"/>
          <w:sz w:val="28"/>
        </w:rPr>
      </w:pPr>
      <w:r>
        <w:rPr>
          <w:color w:val="auto"/>
          <w:sz w:val="28"/>
        </w:rPr>
        <w:pict>
          <v:shape id="_x0000_i1051" type="#_x0000_t75" style="width:40.5pt;height:13.5pt">
            <v:imagedata r:id="rId43" o:title=""/>
          </v:shape>
        </w:pict>
      </w:r>
    </w:p>
    <w:p w:rsidR="00AE6198" w:rsidRPr="00A13330" w:rsidRDefault="00E43503" w:rsidP="00A13330">
      <w:pPr>
        <w:pStyle w:val="MapleOutput"/>
        <w:ind w:firstLine="709"/>
        <w:jc w:val="both"/>
        <w:rPr>
          <w:color w:val="auto"/>
          <w:sz w:val="28"/>
        </w:rPr>
      </w:pPr>
      <w:r>
        <w:rPr>
          <w:color w:val="auto"/>
          <w:sz w:val="28"/>
        </w:rPr>
        <w:pict>
          <v:shape id="_x0000_i1052" type="#_x0000_t75" style="width:90pt;height:13.5pt">
            <v:imagedata r:id="rId44" o:title=""/>
          </v:shape>
        </w:pict>
      </w:r>
    </w:p>
    <w:p w:rsidR="00AE6198" w:rsidRPr="00A13330" w:rsidRDefault="00E43503" w:rsidP="00A13330">
      <w:pPr>
        <w:pStyle w:val="MapleOutput"/>
        <w:ind w:firstLine="709"/>
        <w:jc w:val="both"/>
        <w:rPr>
          <w:color w:val="auto"/>
          <w:sz w:val="28"/>
        </w:rPr>
      </w:pPr>
      <w:r>
        <w:rPr>
          <w:color w:val="auto"/>
          <w:sz w:val="28"/>
        </w:rPr>
        <w:pict>
          <v:shape id="_x0000_i1053" type="#_x0000_t75" style="width:91.5pt;height:13.5pt">
            <v:imagedata r:id="rId45" o:title=""/>
          </v:shape>
        </w:pict>
      </w:r>
    </w:p>
    <w:p w:rsidR="00AE6198" w:rsidRPr="00A13330" w:rsidRDefault="00E43503" w:rsidP="00A13330">
      <w:pPr>
        <w:pStyle w:val="MapleOutput"/>
        <w:ind w:firstLine="709"/>
        <w:jc w:val="both"/>
        <w:rPr>
          <w:color w:val="auto"/>
          <w:sz w:val="28"/>
        </w:rPr>
      </w:pPr>
      <w:r>
        <w:rPr>
          <w:color w:val="auto"/>
          <w:sz w:val="28"/>
        </w:rPr>
        <w:pict>
          <v:shape id="_x0000_i1054" type="#_x0000_t75" style="width:95.25pt;height:13.5pt">
            <v:imagedata r:id="rId46" o:title=""/>
          </v:shape>
        </w:pict>
      </w:r>
    </w:p>
    <w:p w:rsidR="00AE6198" w:rsidRPr="00A13330" w:rsidRDefault="00E43503" w:rsidP="00A13330">
      <w:pPr>
        <w:pStyle w:val="MapleOutput"/>
        <w:ind w:firstLine="709"/>
        <w:jc w:val="both"/>
        <w:rPr>
          <w:color w:val="auto"/>
          <w:sz w:val="28"/>
        </w:rPr>
      </w:pPr>
      <w:r>
        <w:rPr>
          <w:color w:val="auto"/>
          <w:sz w:val="28"/>
        </w:rPr>
        <w:pict>
          <v:shape id="_x0000_i1055" type="#_x0000_t75" style="width:51pt;height:13.5pt">
            <v:imagedata r:id="rId47" o:title=""/>
          </v:shape>
        </w:pict>
      </w:r>
    </w:p>
    <w:p w:rsidR="00D50392" w:rsidRPr="00A13330" w:rsidRDefault="00D50392" w:rsidP="00A13330">
      <w:pPr>
        <w:spacing w:line="360" w:lineRule="auto"/>
        <w:ind w:firstLine="709"/>
        <w:jc w:val="both"/>
        <w:rPr>
          <w:sz w:val="28"/>
        </w:rPr>
      </w:pPr>
    </w:p>
    <w:p w:rsidR="00D50392" w:rsidRPr="00A13330" w:rsidRDefault="00D50392" w:rsidP="00A13330">
      <w:pPr>
        <w:spacing w:line="360" w:lineRule="auto"/>
        <w:ind w:firstLine="709"/>
        <w:jc w:val="both"/>
        <w:rPr>
          <w:sz w:val="28"/>
        </w:rPr>
      </w:pPr>
      <w:r w:rsidRPr="00A13330">
        <w:rPr>
          <w:sz w:val="28"/>
        </w:rPr>
        <w:t>2. Частотные характеристики</w:t>
      </w:r>
    </w:p>
    <w:p w:rsidR="00AE6198" w:rsidRPr="00A13330" w:rsidRDefault="00AE6198" w:rsidP="00A13330">
      <w:pPr>
        <w:spacing w:line="360" w:lineRule="auto"/>
        <w:ind w:firstLine="709"/>
        <w:jc w:val="both"/>
        <w:rPr>
          <w:sz w:val="28"/>
        </w:rPr>
      </w:pPr>
    </w:p>
    <w:p w:rsidR="00AE6198" w:rsidRPr="00A13330" w:rsidRDefault="00AE6198" w:rsidP="00A13330">
      <w:pPr>
        <w:spacing w:line="360" w:lineRule="auto"/>
        <w:ind w:firstLine="709"/>
        <w:jc w:val="both"/>
        <w:rPr>
          <w:rStyle w:val="MapleInput"/>
          <w:rFonts w:ascii="Times New Roman" w:hAnsi="Times New Roman" w:cs="Courier New"/>
          <w:bCs/>
          <w:color w:val="auto"/>
          <w:sz w:val="28"/>
        </w:rPr>
      </w:pPr>
      <w:r w:rsidRPr="00A13330">
        <w:rPr>
          <w:sz w:val="28"/>
        </w:rPr>
        <w:t xml:space="preserve">&gt; </w:t>
      </w:r>
      <w:r w:rsidRPr="00A13330">
        <w:rPr>
          <w:rStyle w:val="MapleInput"/>
          <w:rFonts w:ascii="Times New Roman" w:hAnsi="Times New Roman" w:cs="Courier New"/>
          <w:bCs/>
          <w:color w:val="auto"/>
          <w:sz w:val="28"/>
        </w:rPr>
        <w:t># Блок 6</w:t>
      </w:r>
    </w:p>
    <w:p w:rsidR="00AE6198" w:rsidRPr="00A13330" w:rsidRDefault="00AE6198" w:rsidP="00A13330">
      <w:pPr>
        <w:spacing w:line="360" w:lineRule="auto"/>
        <w:ind w:firstLine="709"/>
        <w:jc w:val="both"/>
        <w:rPr>
          <w:rStyle w:val="MapleInput"/>
          <w:rFonts w:ascii="Times New Roman" w:hAnsi="Times New Roman" w:cs="Courier New"/>
          <w:bCs/>
          <w:color w:val="auto"/>
          <w:sz w:val="28"/>
        </w:rPr>
      </w:pPr>
      <w:r w:rsidRPr="00A13330">
        <w:rPr>
          <w:rStyle w:val="MapleInput"/>
          <w:rFonts w:ascii="Times New Roman" w:hAnsi="Times New Roman" w:cs="Courier New"/>
          <w:bCs/>
          <w:color w:val="auto"/>
          <w:sz w:val="28"/>
        </w:rPr>
        <w:t># ОПИСАНИЕ ЧАСТОТНЫХ ХАРАКТЕРИСТИК</w:t>
      </w:r>
    </w:p>
    <w:p w:rsidR="00AE6198" w:rsidRPr="00A13330" w:rsidRDefault="00A13330" w:rsidP="00A13330">
      <w:pPr>
        <w:spacing w:line="360" w:lineRule="auto"/>
        <w:ind w:firstLine="709"/>
        <w:jc w:val="both"/>
        <w:rPr>
          <w:rStyle w:val="MapleInput"/>
          <w:rFonts w:ascii="Times New Roman" w:hAnsi="Times New Roman" w:cs="Courier New"/>
          <w:bCs/>
          <w:color w:val="auto"/>
          <w:sz w:val="28"/>
          <w:lang w:val="en-US"/>
        </w:rPr>
      </w:pPr>
      <w:r w:rsidRPr="00A13330">
        <w:rPr>
          <w:rStyle w:val="MapleInput"/>
          <w:rFonts w:ascii="Times New Roman" w:hAnsi="Times New Roman" w:cs="Courier New"/>
          <w:bCs/>
          <w:color w:val="auto"/>
          <w:sz w:val="28"/>
        </w:rPr>
        <w:t xml:space="preserve"> </w:t>
      </w:r>
      <w:r w:rsidR="00AE6198" w:rsidRPr="00A13330">
        <w:rPr>
          <w:rStyle w:val="MapleInput"/>
          <w:rFonts w:ascii="Times New Roman" w:hAnsi="Times New Roman" w:cs="Courier New"/>
          <w:bCs/>
          <w:color w:val="auto"/>
          <w:sz w:val="28"/>
          <w:lang w:val="en-US"/>
        </w:rPr>
        <w:t>p:=I*w:</w:t>
      </w:r>
    </w:p>
    <w:p w:rsidR="00AE6198" w:rsidRPr="00A13330" w:rsidRDefault="00A13330" w:rsidP="00A13330">
      <w:pPr>
        <w:spacing w:line="360" w:lineRule="auto"/>
        <w:ind w:firstLine="709"/>
        <w:jc w:val="both"/>
        <w:rPr>
          <w:rStyle w:val="MapleInput"/>
          <w:rFonts w:ascii="Times New Roman" w:hAnsi="Times New Roman" w:cs="Courier New"/>
          <w:bCs/>
          <w:color w:val="auto"/>
          <w:sz w:val="28"/>
          <w:lang w:val="en-US"/>
        </w:rPr>
      </w:pPr>
      <w:r w:rsidRPr="00A13330">
        <w:rPr>
          <w:rStyle w:val="MapleInput"/>
          <w:rFonts w:ascii="Times New Roman" w:hAnsi="Times New Roman" w:cs="Courier New"/>
          <w:bCs/>
          <w:color w:val="auto"/>
          <w:sz w:val="28"/>
          <w:lang w:val="en-US"/>
        </w:rPr>
        <w:t xml:space="preserve"> </w:t>
      </w:r>
      <w:r w:rsidR="00AE6198" w:rsidRPr="00A13330">
        <w:rPr>
          <w:rStyle w:val="MapleInput"/>
          <w:rFonts w:ascii="Times New Roman" w:hAnsi="Times New Roman" w:cs="Courier New"/>
          <w:bCs/>
          <w:color w:val="auto"/>
          <w:sz w:val="28"/>
          <w:lang w:val="en-US"/>
        </w:rPr>
        <w:t>R(w):=evalc(Re(W));</w:t>
      </w:r>
    </w:p>
    <w:p w:rsidR="00AE6198" w:rsidRPr="00A13330" w:rsidRDefault="00A13330" w:rsidP="00A13330">
      <w:pPr>
        <w:spacing w:line="360" w:lineRule="auto"/>
        <w:ind w:firstLine="709"/>
        <w:jc w:val="both"/>
        <w:rPr>
          <w:rStyle w:val="MapleInput"/>
          <w:rFonts w:ascii="Times New Roman" w:hAnsi="Times New Roman" w:cs="Courier New"/>
          <w:bCs/>
          <w:color w:val="auto"/>
          <w:sz w:val="28"/>
          <w:lang w:val="en-US"/>
        </w:rPr>
      </w:pPr>
      <w:r w:rsidRPr="00A13330">
        <w:rPr>
          <w:rStyle w:val="MapleInput"/>
          <w:rFonts w:ascii="Times New Roman" w:hAnsi="Times New Roman" w:cs="Courier New"/>
          <w:bCs/>
          <w:color w:val="auto"/>
          <w:sz w:val="28"/>
          <w:lang w:val="en-US"/>
        </w:rPr>
        <w:t xml:space="preserve"> </w:t>
      </w:r>
      <w:r w:rsidR="00AE6198" w:rsidRPr="00A13330">
        <w:rPr>
          <w:rStyle w:val="MapleInput"/>
          <w:rFonts w:ascii="Times New Roman" w:hAnsi="Times New Roman" w:cs="Courier New"/>
          <w:bCs/>
          <w:color w:val="auto"/>
          <w:sz w:val="28"/>
          <w:lang w:val="en-US"/>
        </w:rPr>
        <w:t>M(w):=evalc(Im(W));</w:t>
      </w:r>
    </w:p>
    <w:p w:rsidR="00AE6198" w:rsidRPr="00A13330" w:rsidRDefault="00A13330" w:rsidP="00A13330">
      <w:pPr>
        <w:spacing w:line="360" w:lineRule="auto"/>
        <w:ind w:firstLine="709"/>
        <w:jc w:val="both"/>
        <w:rPr>
          <w:rStyle w:val="MapleInput"/>
          <w:rFonts w:ascii="Times New Roman" w:hAnsi="Times New Roman" w:cs="Courier New"/>
          <w:bCs/>
          <w:color w:val="auto"/>
          <w:sz w:val="28"/>
          <w:lang w:val="en-US"/>
        </w:rPr>
      </w:pPr>
      <w:r w:rsidRPr="00A13330">
        <w:rPr>
          <w:rStyle w:val="MapleInput"/>
          <w:rFonts w:ascii="Times New Roman" w:hAnsi="Times New Roman" w:cs="Courier New"/>
          <w:bCs/>
          <w:color w:val="auto"/>
          <w:sz w:val="28"/>
          <w:lang w:val="en-US"/>
        </w:rPr>
        <w:t xml:space="preserve"> </w:t>
      </w:r>
      <w:r w:rsidR="00AE6198" w:rsidRPr="00A13330">
        <w:rPr>
          <w:rStyle w:val="MapleInput"/>
          <w:rFonts w:ascii="Times New Roman" w:hAnsi="Times New Roman" w:cs="Courier New"/>
          <w:bCs/>
          <w:color w:val="auto"/>
          <w:sz w:val="28"/>
          <w:lang w:val="en-US"/>
        </w:rPr>
        <w:t>A(w):=abs(W);</w:t>
      </w:r>
    </w:p>
    <w:p w:rsidR="00AE6198" w:rsidRPr="00A13330" w:rsidRDefault="00A13330" w:rsidP="00A13330">
      <w:pPr>
        <w:spacing w:line="360" w:lineRule="auto"/>
        <w:ind w:firstLine="709"/>
        <w:jc w:val="both"/>
        <w:rPr>
          <w:sz w:val="28"/>
          <w:lang w:val="en-US"/>
        </w:rPr>
      </w:pPr>
      <w:r w:rsidRPr="00A13330">
        <w:rPr>
          <w:rStyle w:val="MapleInput"/>
          <w:rFonts w:ascii="Times New Roman" w:hAnsi="Times New Roman" w:cs="Courier New"/>
          <w:bCs/>
          <w:color w:val="auto"/>
          <w:sz w:val="28"/>
          <w:lang w:val="en-US"/>
        </w:rPr>
        <w:t xml:space="preserve"> </w:t>
      </w:r>
      <w:r w:rsidR="00AE6198" w:rsidRPr="00A13330">
        <w:rPr>
          <w:rStyle w:val="MapleInput"/>
          <w:rFonts w:ascii="Times New Roman" w:hAnsi="Times New Roman" w:cs="Courier New"/>
          <w:bCs/>
          <w:color w:val="auto"/>
          <w:sz w:val="28"/>
          <w:lang w:val="en-US"/>
        </w:rPr>
        <w:t>F(w):=argument(W);</w:t>
      </w:r>
    </w:p>
    <w:p w:rsidR="00AE6198" w:rsidRPr="00A13330" w:rsidRDefault="00E43503" w:rsidP="00A13330">
      <w:pPr>
        <w:pStyle w:val="MapleOutput1"/>
        <w:ind w:firstLine="709"/>
        <w:jc w:val="both"/>
        <w:rPr>
          <w:color w:val="auto"/>
          <w:sz w:val="28"/>
        </w:rPr>
      </w:pPr>
      <w:r>
        <w:rPr>
          <w:color w:val="auto"/>
          <w:sz w:val="28"/>
        </w:rPr>
        <w:pict>
          <v:shape id="_x0000_i1056" type="#_x0000_t75" style="width:391.5pt;height:39.75pt">
            <v:imagedata r:id="rId48" o:title=""/>
          </v:shape>
        </w:pict>
      </w:r>
    </w:p>
    <w:p w:rsidR="00AE6198" w:rsidRPr="00A13330" w:rsidRDefault="00E43503" w:rsidP="00A13330">
      <w:pPr>
        <w:pStyle w:val="MapleOutput1"/>
        <w:ind w:firstLine="709"/>
        <w:jc w:val="both"/>
        <w:rPr>
          <w:color w:val="auto"/>
          <w:sz w:val="28"/>
        </w:rPr>
      </w:pPr>
      <w:r>
        <w:rPr>
          <w:color w:val="auto"/>
          <w:sz w:val="28"/>
        </w:rPr>
        <w:pict>
          <v:shape id="_x0000_i1057" type="#_x0000_t75" style="width:419.25pt;height:36.75pt">
            <v:imagedata r:id="rId49" o:title=""/>
          </v:shape>
        </w:pict>
      </w:r>
    </w:p>
    <w:p w:rsidR="00AE6198" w:rsidRPr="00A13330" w:rsidRDefault="00E43503" w:rsidP="00A13330">
      <w:pPr>
        <w:pStyle w:val="MapleOutput1"/>
        <w:ind w:firstLine="709"/>
        <w:jc w:val="both"/>
        <w:rPr>
          <w:color w:val="auto"/>
          <w:sz w:val="28"/>
        </w:rPr>
      </w:pPr>
      <w:r>
        <w:rPr>
          <w:color w:val="auto"/>
          <w:sz w:val="28"/>
        </w:rPr>
        <w:pict>
          <v:shape id="_x0000_i1058" type="#_x0000_t75" style="width:372.75pt;height:31.5pt">
            <v:imagedata r:id="rId50" o:title=""/>
          </v:shape>
        </w:pict>
      </w:r>
    </w:p>
    <w:p w:rsidR="00AE6198" w:rsidRPr="00A13330" w:rsidRDefault="00E43503" w:rsidP="00A13330">
      <w:pPr>
        <w:pStyle w:val="MapleOutput1"/>
        <w:ind w:firstLine="709"/>
        <w:jc w:val="both"/>
        <w:rPr>
          <w:color w:val="auto"/>
          <w:sz w:val="28"/>
        </w:rPr>
      </w:pPr>
      <w:r>
        <w:rPr>
          <w:color w:val="auto"/>
          <w:sz w:val="28"/>
        </w:rPr>
        <w:pict>
          <v:shape id="_x0000_i1059" type="#_x0000_t75" style="width:348.75pt;height:31.5pt">
            <v:imagedata r:id="rId51" o:title=""/>
          </v:shape>
        </w:pict>
      </w:r>
    </w:p>
    <w:p w:rsidR="00AE6198" w:rsidRPr="00A13330" w:rsidRDefault="00AE6198" w:rsidP="00A13330">
      <w:pPr>
        <w:spacing w:line="360" w:lineRule="auto"/>
        <w:ind w:firstLine="709"/>
        <w:jc w:val="both"/>
        <w:rPr>
          <w:rStyle w:val="MapleInput"/>
          <w:rFonts w:ascii="Times New Roman" w:hAnsi="Times New Roman" w:cs="Courier New"/>
          <w:bCs/>
          <w:color w:val="auto"/>
          <w:sz w:val="28"/>
        </w:rPr>
      </w:pPr>
      <w:r w:rsidRPr="00A13330">
        <w:rPr>
          <w:sz w:val="28"/>
        </w:rPr>
        <w:t xml:space="preserve">&gt; </w:t>
      </w:r>
      <w:r w:rsidRPr="00A13330">
        <w:rPr>
          <w:rStyle w:val="MapleInput"/>
          <w:rFonts w:ascii="Times New Roman" w:hAnsi="Times New Roman" w:cs="Courier New"/>
          <w:bCs/>
          <w:color w:val="auto"/>
          <w:sz w:val="28"/>
        </w:rPr>
        <w:t># Блок 7</w:t>
      </w:r>
    </w:p>
    <w:p w:rsidR="00AE6198" w:rsidRPr="00A13330" w:rsidRDefault="00AE6198" w:rsidP="00A13330">
      <w:pPr>
        <w:spacing w:line="360" w:lineRule="auto"/>
        <w:ind w:firstLine="709"/>
        <w:jc w:val="both"/>
        <w:rPr>
          <w:rStyle w:val="MapleInput"/>
          <w:rFonts w:ascii="Times New Roman" w:hAnsi="Times New Roman" w:cs="Courier New"/>
          <w:bCs/>
          <w:color w:val="auto"/>
          <w:sz w:val="28"/>
        </w:rPr>
      </w:pPr>
      <w:r w:rsidRPr="00A13330">
        <w:rPr>
          <w:rStyle w:val="MapleInput"/>
          <w:rFonts w:ascii="Times New Roman" w:hAnsi="Times New Roman" w:cs="Courier New"/>
          <w:bCs/>
          <w:color w:val="auto"/>
          <w:sz w:val="28"/>
        </w:rPr>
        <w:t># ДИАПАЗОН ЧАСТОТ</w:t>
      </w:r>
    </w:p>
    <w:p w:rsidR="00AE6198" w:rsidRPr="00A13330" w:rsidRDefault="00AE6198" w:rsidP="00A13330">
      <w:pPr>
        <w:spacing w:line="360" w:lineRule="auto"/>
        <w:ind w:firstLine="709"/>
        <w:jc w:val="both"/>
        <w:rPr>
          <w:rStyle w:val="MapleInput"/>
          <w:rFonts w:ascii="Times New Roman" w:hAnsi="Times New Roman" w:cs="Courier New"/>
          <w:bCs/>
          <w:color w:val="auto"/>
          <w:sz w:val="28"/>
        </w:rPr>
      </w:pPr>
      <w:r w:rsidRPr="00A13330">
        <w:rPr>
          <w:rStyle w:val="MapleInput"/>
          <w:rFonts w:ascii="Times New Roman" w:hAnsi="Times New Roman" w:cs="Courier New"/>
          <w:bCs/>
          <w:color w:val="auto"/>
          <w:sz w:val="28"/>
        </w:rPr>
        <w:t>T:=sqrt(a2/a0):</w:t>
      </w:r>
    </w:p>
    <w:p w:rsidR="00AE6198" w:rsidRPr="00A13330" w:rsidRDefault="00AE6198" w:rsidP="00A13330">
      <w:pPr>
        <w:spacing w:line="360" w:lineRule="auto"/>
        <w:ind w:firstLine="709"/>
        <w:jc w:val="both"/>
        <w:rPr>
          <w:rStyle w:val="MapleInput"/>
          <w:rFonts w:ascii="Times New Roman" w:hAnsi="Times New Roman" w:cs="Courier New"/>
          <w:bCs/>
          <w:color w:val="auto"/>
          <w:sz w:val="28"/>
          <w:lang w:val="en-US"/>
        </w:rPr>
      </w:pPr>
      <w:r w:rsidRPr="00A13330">
        <w:rPr>
          <w:rStyle w:val="MapleInput"/>
          <w:rFonts w:ascii="Times New Roman" w:hAnsi="Times New Roman" w:cs="Courier New"/>
          <w:bCs/>
          <w:color w:val="auto"/>
          <w:sz w:val="28"/>
          <w:lang w:val="en-US"/>
        </w:rPr>
        <w:t>Wr:=evalf(sqrt(1-2*xi^2)/T);</w:t>
      </w:r>
      <w:r w:rsidR="00A13330" w:rsidRPr="00A13330">
        <w:rPr>
          <w:rStyle w:val="MapleInput"/>
          <w:rFonts w:ascii="Times New Roman" w:hAnsi="Times New Roman" w:cs="Courier New"/>
          <w:bCs/>
          <w:color w:val="auto"/>
          <w:sz w:val="28"/>
          <w:lang w:val="en-US"/>
        </w:rPr>
        <w:t xml:space="preserve"> </w:t>
      </w:r>
      <w:r w:rsidRPr="00A13330">
        <w:rPr>
          <w:rStyle w:val="MapleInput"/>
          <w:rFonts w:ascii="Times New Roman" w:hAnsi="Times New Roman" w:cs="Courier New"/>
          <w:bCs/>
          <w:color w:val="auto"/>
          <w:sz w:val="28"/>
          <w:lang w:val="en-US"/>
        </w:rPr>
        <w:t># [1,</w:t>
      </w:r>
      <w:r w:rsidRPr="00A13330">
        <w:rPr>
          <w:rStyle w:val="MapleInput"/>
          <w:rFonts w:ascii="Times New Roman" w:hAnsi="Times New Roman" w:cs="Courier New"/>
          <w:bCs/>
          <w:color w:val="auto"/>
          <w:sz w:val="28"/>
        </w:rPr>
        <w:t>стр</w:t>
      </w:r>
      <w:r w:rsidRPr="00A13330">
        <w:rPr>
          <w:rStyle w:val="MapleInput"/>
          <w:rFonts w:ascii="Times New Roman" w:hAnsi="Times New Roman" w:cs="Courier New"/>
          <w:bCs/>
          <w:color w:val="auto"/>
          <w:sz w:val="28"/>
          <w:lang w:val="en-US"/>
        </w:rPr>
        <w:t>.117]</w:t>
      </w:r>
    </w:p>
    <w:p w:rsidR="00AE6198" w:rsidRPr="00A13330" w:rsidRDefault="00AE6198" w:rsidP="00A13330">
      <w:pPr>
        <w:spacing w:line="360" w:lineRule="auto"/>
        <w:ind w:firstLine="709"/>
        <w:jc w:val="both"/>
        <w:rPr>
          <w:sz w:val="28"/>
        </w:rPr>
      </w:pPr>
      <w:r w:rsidRPr="00A13330">
        <w:rPr>
          <w:rStyle w:val="MapleInput"/>
          <w:rFonts w:ascii="Times New Roman" w:hAnsi="Times New Roman" w:cs="Courier New"/>
          <w:bCs/>
          <w:color w:val="auto"/>
          <w:sz w:val="28"/>
        </w:rPr>
        <w:t>Wmax:=Wr*10; Wmin:=Wr*.1;</w:t>
      </w:r>
    </w:p>
    <w:p w:rsidR="00AE6198" w:rsidRPr="00A13330" w:rsidRDefault="00E43503" w:rsidP="00A13330">
      <w:pPr>
        <w:pStyle w:val="MapleOutput"/>
        <w:ind w:firstLine="709"/>
        <w:jc w:val="both"/>
        <w:rPr>
          <w:color w:val="auto"/>
          <w:sz w:val="28"/>
        </w:rPr>
      </w:pPr>
      <w:r>
        <w:rPr>
          <w:color w:val="auto"/>
          <w:sz w:val="28"/>
        </w:rPr>
        <w:pict>
          <v:shape id="_x0000_i1060" type="#_x0000_t75" style="width:98.25pt;height:13.5pt">
            <v:imagedata r:id="rId52" o:title=""/>
          </v:shape>
        </w:pict>
      </w:r>
    </w:p>
    <w:p w:rsidR="00AE6198" w:rsidRPr="00A13330" w:rsidRDefault="00E43503" w:rsidP="00A13330">
      <w:pPr>
        <w:pStyle w:val="MapleOutput"/>
        <w:ind w:firstLine="709"/>
        <w:jc w:val="both"/>
        <w:rPr>
          <w:color w:val="auto"/>
          <w:sz w:val="28"/>
        </w:rPr>
      </w:pPr>
      <w:r>
        <w:rPr>
          <w:color w:val="auto"/>
          <w:sz w:val="28"/>
        </w:rPr>
        <w:pict>
          <v:shape id="_x0000_i1061" type="#_x0000_t75" style="width:113.25pt;height:13.5pt">
            <v:imagedata r:id="rId53" o:title=""/>
          </v:shape>
        </w:pict>
      </w:r>
    </w:p>
    <w:p w:rsidR="00AE6198" w:rsidRPr="00A13330" w:rsidRDefault="00E43503" w:rsidP="00A13330">
      <w:pPr>
        <w:pStyle w:val="MapleOutput"/>
        <w:ind w:firstLine="709"/>
        <w:jc w:val="both"/>
        <w:rPr>
          <w:color w:val="auto"/>
          <w:sz w:val="28"/>
        </w:rPr>
      </w:pPr>
      <w:r>
        <w:rPr>
          <w:color w:val="auto"/>
          <w:sz w:val="28"/>
        </w:rPr>
        <w:pict>
          <v:shape id="_x0000_i1062" type="#_x0000_t75" style="width:111.75pt;height:13.5pt">
            <v:imagedata r:id="rId54" o:title=""/>
          </v:shape>
        </w:pict>
      </w:r>
    </w:p>
    <w:p w:rsidR="00AE6198" w:rsidRPr="00A13330" w:rsidRDefault="00AE6198" w:rsidP="00A13330">
      <w:pPr>
        <w:spacing w:line="360" w:lineRule="auto"/>
        <w:ind w:firstLine="709"/>
        <w:jc w:val="both"/>
        <w:rPr>
          <w:rStyle w:val="MapleInput"/>
          <w:rFonts w:ascii="Times New Roman" w:hAnsi="Times New Roman" w:cs="Courier New"/>
          <w:bCs/>
          <w:color w:val="auto"/>
          <w:sz w:val="28"/>
          <w:lang w:val="en-US"/>
        </w:rPr>
      </w:pPr>
      <w:r w:rsidRPr="00A13330">
        <w:rPr>
          <w:sz w:val="28"/>
          <w:lang w:val="en-US"/>
        </w:rPr>
        <w:t xml:space="preserve">&gt; </w:t>
      </w:r>
      <w:r w:rsidRPr="00A13330">
        <w:rPr>
          <w:rStyle w:val="MapleInput"/>
          <w:rFonts w:ascii="Times New Roman" w:hAnsi="Times New Roman" w:cs="Courier New"/>
          <w:bCs/>
          <w:color w:val="auto"/>
          <w:sz w:val="28"/>
          <w:lang w:val="en-US"/>
        </w:rPr>
        <w:t xml:space="preserve"># </w:t>
      </w:r>
      <w:r w:rsidRPr="00A13330">
        <w:rPr>
          <w:rStyle w:val="MapleInput"/>
          <w:rFonts w:ascii="Times New Roman" w:hAnsi="Times New Roman" w:cs="Courier New"/>
          <w:bCs/>
          <w:color w:val="auto"/>
          <w:sz w:val="28"/>
        </w:rPr>
        <w:t>Блок</w:t>
      </w:r>
      <w:r w:rsidRPr="00A13330">
        <w:rPr>
          <w:rStyle w:val="MapleInput"/>
          <w:rFonts w:ascii="Times New Roman" w:hAnsi="Times New Roman" w:cs="Courier New"/>
          <w:bCs/>
          <w:color w:val="auto"/>
          <w:sz w:val="28"/>
          <w:lang w:val="en-US"/>
        </w:rPr>
        <w:t xml:space="preserve"> 8</w:t>
      </w:r>
    </w:p>
    <w:p w:rsidR="00AE6198" w:rsidRPr="00A13330" w:rsidRDefault="00AE6198" w:rsidP="00A13330">
      <w:pPr>
        <w:spacing w:line="360" w:lineRule="auto"/>
        <w:ind w:firstLine="709"/>
        <w:jc w:val="both"/>
        <w:rPr>
          <w:rStyle w:val="MapleInput"/>
          <w:rFonts w:ascii="Times New Roman" w:hAnsi="Times New Roman" w:cs="Courier New"/>
          <w:bCs/>
          <w:color w:val="auto"/>
          <w:sz w:val="28"/>
          <w:lang w:val="en-US"/>
        </w:rPr>
      </w:pPr>
      <w:r w:rsidRPr="00A13330">
        <w:rPr>
          <w:rStyle w:val="MapleInput"/>
          <w:rFonts w:ascii="Times New Roman" w:hAnsi="Times New Roman" w:cs="Courier New"/>
          <w:bCs/>
          <w:color w:val="auto"/>
          <w:sz w:val="28"/>
          <w:lang w:val="en-US"/>
        </w:rPr>
        <w:t xml:space="preserve"># </w:t>
      </w:r>
      <w:r w:rsidRPr="00A13330">
        <w:rPr>
          <w:rStyle w:val="MapleInput"/>
          <w:rFonts w:ascii="Times New Roman" w:hAnsi="Times New Roman" w:cs="Courier New"/>
          <w:bCs/>
          <w:color w:val="auto"/>
          <w:sz w:val="28"/>
        </w:rPr>
        <w:t>ГОДОГРАФ</w:t>
      </w:r>
      <w:r w:rsidRPr="00A13330">
        <w:rPr>
          <w:rStyle w:val="MapleInput"/>
          <w:rFonts w:ascii="Times New Roman" w:hAnsi="Times New Roman" w:cs="Courier New"/>
          <w:bCs/>
          <w:color w:val="auto"/>
          <w:sz w:val="28"/>
          <w:lang w:val="en-US"/>
        </w:rPr>
        <w:t xml:space="preserve"> </w:t>
      </w:r>
    </w:p>
    <w:p w:rsidR="00AE6198" w:rsidRPr="00A13330" w:rsidRDefault="00AE6198" w:rsidP="00A13330">
      <w:pPr>
        <w:spacing w:line="360" w:lineRule="auto"/>
        <w:ind w:firstLine="709"/>
        <w:jc w:val="both"/>
        <w:rPr>
          <w:rStyle w:val="MapleInput"/>
          <w:rFonts w:ascii="Times New Roman" w:hAnsi="Times New Roman" w:cs="Courier New"/>
          <w:bCs/>
          <w:color w:val="auto"/>
          <w:sz w:val="28"/>
          <w:lang w:val="en-US"/>
        </w:rPr>
      </w:pPr>
      <w:r w:rsidRPr="00A13330">
        <w:rPr>
          <w:rStyle w:val="MapleInput"/>
          <w:rFonts w:ascii="Times New Roman" w:hAnsi="Times New Roman" w:cs="Courier New"/>
          <w:bCs/>
          <w:color w:val="auto"/>
          <w:sz w:val="28"/>
          <w:lang w:val="en-US"/>
        </w:rPr>
        <w:t>G:=plot([R(w),M(w), w=0..Wmax],color=red,style=line,thickness=3):</w:t>
      </w:r>
    </w:p>
    <w:p w:rsidR="00AE6198" w:rsidRPr="00A13330" w:rsidRDefault="00AE6198" w:rsidP="00A13330">
      <w:pPr>
        <w:spacing w:line="360" w:lineRule="auto"/>
        <w:ind w:firstLine="709"/>
        <w:jc w:val="both"/>
        <w:rPr>
          <w:sz w:val="28"/>
          <w:lang w:val="en-US"/>
        </w:rPr>
      </w:pPr>
      <w:r w:rsidRPr="00A13330">
        <w:rPr>
          <w:rStyle w:val="MapleInput"/>
          <w:rFonts w:ascii="Times New Roman" w:hAnsi="Times New Roman" w:cs="Courier New"/>
          <w:bCs/>
          <w:color w:val="auto"/>
          <w:sz w:val="28"/>
          <w:lang w:val="en-US"/>
        </w:rPr>
        <w:t>plots[display]({G},title=`</w:t>
      </w:r>
      <w:r w:rsidRPr="00A13330">
        <w:rPr>
          <w:rStyle w:val="MapleInput"/>
          <w:rFonts w:ascii="Times New Roman" w:hAnsi="Times New Roman" w:cs="Courier New"/>
          <w:bCs/>
          <w:color w:val="auto"/>
          <w:sz w:val="28"/>
        </w:rPr>
        <w:t>ГОДОГРАФ</w:t>
      </w:r>
      <w:r w:rsidRPr="00A13330">
        <w:rPr>
          <w:rStyle w:val="MapleInput"/>
          <w:rFonts w:ascii="Times New Roman" w:hAnsi="Times New Roman" w:cs="Courier New"/>
          <w:bCs/>
          <w:color w:val="auto"/>
          <w:sz w:val="28"/>
          <w:lang w:val="en-US"/>
        </w:rPr>
        <w:t xml:space="preserve"> `);</w:t>
      </w:r>
    </w:p>
    <w:p w:rsidR="00A13330" w:rsidRDefault="00A13330" w:rsidP="00A13330">
      <w:pPr>
        <w:pStyle w:val="MaplePlot"/>
        <w:spacing w:line="360" w:lineRule="auto"/>
        <w:ind w:firstLine="709"/>
        <w:jc w:val="both"/>
        <w:rPr>
          <w:color w:val="auto"/>
          <w:sz w:val="28"/>
          <w:lang w:val="ru-RU"/>
        </w:rPr>
      </w:pPr>
    </w:p>
    <w:p w:rsidR="00AE6198" w:rsidRPr="00A13330" w:rsidRDefault="00E43503" w:rsidP="00A13330">
      <w:pPr>
        <w:pStyle w:val="MaplePlot"/>
        <w:spacing w:line="360" w:lineRule="auto"/>
        <w:ind w:firstLine="709"/>
        <w:jc w:val="both"/>
        <w:rPr>
          <w:color w:val="auto"/>
          <w:sz w:val="28"/>
        </w:rPr>
      </w:pPr>
      <w:r>
        <w:rPr>
          <w:color w:val="auto"/>
          <w:sz w:val="28"/>
        </w:rPr>
        <w:pict>
          <v:shape id="_x0000_i1063" type="#_x0000_t75" style="width:192pt;height:134.25pt">
            <v:imagedata r:id="rId55" o:title=""/>
          </v:shape>
        </w:pict>
      </w:r>
    </w:p>
    <w:p w:rsidR="00AE6198" w:rsidRPr="00A13330" w:rsidRDefault="00A13330" w:rsidP="00A13330">
      <w:pPr>
        <w:spacing w:line="360" w:lineRule="auto"/>
        <w:ind w:firstLine="709"/>
        <w:jc w:val="both"/>
        <w:rPr>
          <w:rStyle w:val="MapleInput"/>
          <w:rFonts w:ascii="Times New Roman" w:hAnsi="Times New Roman" w:cs="Courier New"/>
          <w:bCs/>
          <w:color w:val="auto"/>
          <w:sz w:val="28"/>
        </w:rPr>
      </w:pPr>
      <w:r>
        <w:rPr>
          <w:sz w:val="28"/>
        </w:rPr>
        <w:br w:type="page"/>
      </w:r>
      <w:r w:rsidR="00AE6198" w:rsidRPr="00A13330">
        <w:rPr>
          <w:sz w:val="28"/>
        </w:rPr>
        <w:t xml:space="preserve">&gt; </w:t>
      </w:r>
      <w:r w:rsidR="00AE6198" w:rsidRPr="00A13330">
        <w:rPr>
          <w:rStyle w:val="MapleInput"/>
          <w:rFonts w:ascii="Times New Roman" w:hAnsi="Times New Roman" w:cs="Courier New"/>
          <w:bCs/>
          <w:color w:val="auto"/>
          <w:sz w:val="28"/>
        </w:rPr>
        <w:t># Блок 9</w:t>
      </w:r>
    </w:p>
    <w:p w:rsidR="00AE6198" w:rsidRPr="00A13330" w:rsidRDefault="00AE6198" w:rsidP="00A13330">
      <w:pPr>
        <w:spacing w:line="360" w:lineRule="auto"/>
        <w:ind w:firstLine="709"/>
        <w:jc w:val="both"/>
        <w:rPr>
          <w:rStyle w:val="MapleInput"/>
          <w:rFonts w:ascii="Times New Roman" w:hAnsi="Times New Roman" w:cs="Courier New"/>
          <w:bCs/>
          <w:color w:val="auto"/>
          <w:sz w:val="28"/>
        </w:rPr>
      </w:pPr>
      <w:r w:rsidRPr="00A13330">
        <w:rPr>
          <w:rStyle w:val="MapleInput"/>
          <w:rFonts w:ascii="Times New Roman" w:hAnsi="Times New Roman" w:cs="Courier New"/>
          <w:bCs/>
          <w:color w:val="auto"/>
          <w:sz w:val="28"/>
        </w:rPr>
        <w:t># ОПИСАНИЕ ЛОГАРИФМИЧЕСКИХ ЧАСТОТНЫХ ХАРАКТЕРИСТИК</w:t>
      </w:r>
    </w:p>
    <w:p w:rsidR="00AE6198" w:rsidRPr="00A13330" w:rsidRDefault="00AE6198" w:rsidP="00A13330">
      <w:pPr>
        <w:spacing w:line="360" w:lineRule="auto"/>
        <w:ind w:firstLine="709"/>
        <w:jc w:val="both"/>
        <w:rPr>
          <w:rStyle w:val="MapleInput"/>
          <w:rFonts w:ascii="Times New Roman" w:hAnsi="Times New Roman" w:cs="Courier New"/>
          <w:bCs/>
          <w:color w:val="auto"/>
          <w:sz w:val="28"/>
        </w:rPr>
      </w:pPr>
      <w:r w:rsidRPr="00A13330">
        <w:rPr>
          <w:rStyle w:val="MapleInput"/>
          <w:rFonts w:ascii="Times New Roman" w:hAnsi="Times New Roman" w:cs="Courier New"/>
          <w:bCs/>
          <w:color w:val="auto"/>
          <w:sz w:val="28"/>
        </w:rPr>
        <w:t>G1:=plot([log10(w),R(w), w=Wmin..Wmax],</w:t>
      </w:r>
    </w:p>
    <w:p w:rsidR="00AE6198" w:rsidRPr="00A13330" w:rsidRDefault="00A13330" w:rsidP="00A13330">
      <w:pPr>
        <w:spacing w:line="360" w:lineRule="auto"/>
        <w:ind w:firstLine="709"/>
        <w:jc w:val="both"/>
        <w:rPr>
          <w:rStyle w:val="MapleInput"/>
          <w:rFonts w:ascii="Times New Roman" w:hAnsi="Times New Roman" w:cs="Courier New"/>
          <w:bCs/>
          <w:color w:val="auto"/>
          <w:sz w:val="28"/>
          <w:lang w:val="en-US"/>
        </w:rPr>
      </w:pPr>
      <w:r w:rsidRPr="00A13330">
        <w:rPr>
          <w:rStyle w:val="MapleInput"/>
          <w:rFonts w:ascii="Times New Roman" w:hAnsi="Times New Roman" w:cs="Courier New"/>
          <w:bCs/>
          <w:color w:val="auto"/>
          <w:sz w:val="28"/>
        </w:rPr>
        <w:t xml:space="preserve"> </w:t>
      </w:r>
      <w:r w:rsidR="00AE6198" w:rsidRPr="00A13330">
        <w:rPr>
          <w:rStyle w:val="MapleInput"/>
          <w:rFonts w:ascii="Times New Roman" w:hAnsi="Times New Roman" w:cs="Courier New"/>
          <w:bCs/>
          <w:color w:val="auto"/>
          <w:sz w:val="28"/>
          <w:lang w:val="en-US"/>
        </w:rPr>
        <w:t>color=red,linestyle=4,thickness=3,legend="R(w)"):</w:t>
      </w:r>
      <w:r w:rsidRPr="00A13330">
        <w:rPr>
          <w:rStyle w:val="MapleInput"/>
          <w:rFonts w:ascii="Times New Roman" w:hAnsi="Times New Roman" w:cs="Courier New"/>
          <w:bCs/>
          <w:color w:val="auto"/>
          <w:sz w:val="28"/>
          <w:lang w:val="en-US"/>
        </w:rPr>
        <w:t xml:space="preserve"> </w:t>
      </w:r>
      <w:r w:rsidR="00AE6198" w:rsidRPr="00A13330">
        <w:rPr>
          <w:rStyle w:val="MapleInput"/>
          <w:rFonts w:ascii="Times New Roman" w:hAnsi="Times New Roman" w:cs="Courier New"/>
          <w:bCs/>
          <w:color w:val="auto"/>
          <w:sz w:val="28"/>
          <w:lang w:val="en-US"/>
        </w:rPr>
        <w:t xml:space="preserve"># </w:t>
      </w:r>
      <w:r w:rsidR="00AE6198" w:rsidRPr="00A13330">
        <w:rPr>
          <w:rStyle w:val="MapleInput"/>
          <w:rFonts w:ascii="Times New Roman" w:hAnsi="Times New Roman" w:cs="Courier New"/>
          <w:bCs/>
          <w:color w:val="auto"/>
          <w:sz w:val="28"/>
        </w:rPr>
        <w:t>ВЧХ</w:t>
      </w:r>
    </w:p>
    <w:p w:rsidR="00AE6198" w:rsidRPr="00A13330" w:rsidRDefault="00AE6198" w:rsidP="00A13330">
      <w:pPr>
        <w:spacing w:line="360" w:lineRule="auto"/>
        <w:ind w:firstLine="709"/>
        <w:jc w:val="both"/>
        <w:rPr>
          <w:rStyle w:val="MapleInput"/>
          <w:rFonts w:ascii="Times New Roman" w:hAnsi="Times New Roman" w:cs="Courier New"/>
          <w:bCs/>
          <w:color w:val="auto"/>
          <w:sz w:val="28"/>
          <w:lang w:val="en-US"/>
        </w:rPr>
      </w:pPr>
      <w:r w:rsidRPr="00A13330">
        <w:rPr>
          <w:rStyle w:val="MapleInput"/>
          <w:rFonts w:ascii="Times New Roman" w:hAnsi="Times New Roman" w:cs="Courier New"/>
          <w:bCs/>
          <w:color w:val="auto"/>
          <w:sz w:val="28"/>
          <w:lang w:val="en-US"/>
        </w:rPr>
        <w:t>G2:=plot([log10(w),M(w), w=Wmin..Wmax],</w:t>
      </w:r>
    </w:p>
    <w:p w:rsidR="00AE6198" w:rsidRPr="00A13330" w:rsidRDefault="00A13330" w:rsidP="00A13330">
      <w:pPr>
        <w:spacing w:line="360" w:lineRule="auto"/>
        <w:ind w:firstLine="709"/>
        <w:jc w:val="both"/>
        <w:rPr>
          <w:rStyle w:val="MapleInput"/>
          <w:rFonts w:ascii="Times New Roman" w:hAnsi="Times New Roman" w:cs="Courier New"/>
          <w:bCs/>
          <w:color w:val="auto"/>
          <w:sz w:val="28"/>
          <w:lang w:val="en-US"/>
        </w:rPr>
      </w:pPr>
      <w:r w:rsidRPr="00A13330">
        <w:rPr>
          <w:rStyle w:val="MapleInput"/>
          <w:rFonts w:ascii="Times New Roman" w:hAnsi="Times New Roman" w:cs="Courier New"/>
          <w:bCs/>
          <w:color w:val="auto"/>
          <w:sz w:val="28"/>
          <w:lang w:val="en-US"/>
        </w:rPr>
        <w:t xml:space="preserve"> </w:t>
      </w:r>
      <w:r w:rsidR="00AE6198" w:rsidRPr="00A13330">
        <w:rPr>
          <w:rStyle w:val="MapleInput"/>
          <w:rFonts w:ascii="Times New Roman" w:hAnsi="Times New Roman" w:cs="Courier New"/>
          <w:bCs/>
          <w:color w:val="auto"/>
          <w:sz w:val="28"/>
          <w:lang w:val="en-US"/>
        </w:rPr>
        <w:t>color=blue,style=line,thickness=3,legend="M(w)"):</w:t>
      </w:r>
      <w:r w:rsidRPr="00A13330">
        <w:rPr>
          <w:rStyle w:val="MapleInput"/>
          <w:rFonts w:ascii="Times New Roman" w:hAnsi="Times New Roman" w:cs="Courier New"/>
          <w:bCs/>
          <w:color w:val="auto"/>
          <w:sz w:val="28"/>
          <w:lang w:val="en-US"/>
        </w:rPr>
        <w:t xml:space="preserve"> </w:t>
      </w:r>
      <w:r w:rsidR="00AE6198" w:rsidRPr="00A13330">
        <w:rPr>
          <w:rStyle w:val="MapleInput"/>
          <w:rFonts w:ascii="Times New Roman" w:hAnsi="Times New Roman" w:cs="Courier New"/>
          <w:bCs/>
          <w:color w:val="auto"/>
          <w:sz w:val="28"/>
          <w:lang w:val="en-US"/>
        </w:rPr>
        <w:t xml:space="preserve"># </w:t>
      </w:r>
      <w:r w:rsidR="00AE6198" w:rsidRPr="00A13330">
        <w:rPr>
          <w:rStyle w:val="MapleInput"/>
          <w:rFonts w:ascii="Times New Roman" w:hAnsi="Times New Roman" w:cs="Courier New"/>
          <w:bCs/>
          <w:color w:val="auto"/>
          <w:sz w:val="28"/>
        </w:rPr>
        <w:t>МЧХ</w:t>
      </w:r>
    </w:p>
    <w:p w:rsidR="00AE6198" w:rsidRPr="00A13330" w:rsidRDefault="00AE6198" w:rsidP="00A13330">
      <w:pPr>
        <w:spacing w:line="360" w:lineRule="auto"/>
        <w:ind w:firstLine="709"/>
        <w:jc w:val="both"/>
        <w:rPr>
          <w:rStyle w:val="MapleInput"/>
          <w:rFonts w:ascii="Times New Roman" w:hAnsi="Times New Roman" w:cs="Courier New"/>
          <w:bCs/>
          <w:color w:val="auto"/>
          <w:sz w:val="28"/>
          <w:lang w:val="en-US"/>
        </w:rPr>
      </w:pPr>
      <w:r w:rsidRPr="00A13330">
        <w:rPr>
          <w:rStyle w:val="MapleInput"/>
          <w:rFonts w:ascii="Times New Roman" w:hAnsi="Times New Roman" w:cs="Courier New"/>
          <w:bCs/>
          <w:color w:val="auto"/>
          <w:sz w:val="28"/>
          <w:lang w:val="en-US"/>
        </w:rPr>
        <w:t>G3:=plot([log10(w),A(w), w=Wmin..Wmax],</w:t>
      </w:r>
    </w:p>
    <w:p w:rsidR="00AE6198" w:rsidRPr="00A13330" w:rsidRDefault="00A13330" w:rsidP="00A13330">
      <w:pPr>
        <w:spacing w:line="360" w:lineRule="auto"/>
        <w:ind w:firstLine="709"/>
        <w:jc w:val="both"/>
        <w:rPr>
          <w:rStyle w:val="MapleInput"/>
          <w:rFonts w:ascii="Times New Roman" w:hAnsi="Times New Roman" w:cs="Courier New"/>
          <w:bCs/>
          <w:color w:val="auto"/>
          <w:sz w:val="28"/>
          <w:lang w:val="en-US"/>
        </w:rPr>
      </w:pPr>
      <w:r w:rsidRPr="00A13330">
        <w:rPr>
          <w:rStyle w:val="MapleInput"/>
          <w:rFonts w:ascii="Times New Roman" w:hAnsi="Times New Roman" w:cs="Courier New"/>
          <w:bCs/>
          <w:color w:val="auto"/>
          <w:sz w:val="28"/>
          <w:lang w:val="en-US"/>
        </w:rPr>
        <w:t xml:space="preserve"> </w:t>
      </w:r>
      <w:r w:rsidR="00AE6198" w:rsidRPr="00A13330">
        <w:rPr>
          <w:rStyle w:val="MapleInput"/>
          <w:rFonts w:ascii="Times New Roman" w:hAnsi="Times New Roman" w:cs="Courier New"/>
          <w:bCs/>
          <w:color w:val="auto"/>
          <w:sz w:val="28"/>
          <w:lang w:val="en-US"/>
        </w:rPr>
        <w:t>color=red,linestyle=4,thickness=3,legend="A(w)"):</w:t>
      </w:r>
      <w:r w:rsidRPr="00A13330">
        <w:rPr>
          <w:rStyle w:val="MapleInput"/>
          <w:rFonts w:ascii="Times New Roman" w:hAnsi="Times New Roman" w:cs="Courier New"/>
          <w:bCs/>
          <w:color w:val="auto"/>
          <w:sz w:val="28"/>
          <w:lang w:val="en-US"/>
        </w:rPr>
        <w:t xml:space="preserve"> </w:t>
      </w:r>
      <w:r w:rsidR="00AE6198" w:rsidRPr="00A13330">
        <w:rPr>
          <w:rStyle w:val="MapleInput"/>
          <w:rFonts w:ascii="Times New Roman" w:hAnsi="Times New Roman" w:cs="Courier New"/>
          <w:bCs/>
          <w:color w:val="auto"/>
          <w:sz w:val="28"/>
          <w:lang w:val="en-US"/>
        </w:rPr>
        <w:t xml:space="preserve"># </w:t>
      </w:r>
      <w:r w:rsidR="00AE6198" w:rsidRPr="00A13330">
        <w:rPr>
          <w:rStyle w:val="MapleInput"/>
          <w:rFonts w:ascii="Times New Roman" w:hAnsi="Times New Roman" w:cs="Courier New"/>
          <w:bCs/>
          <w:color w:val="auto"/>
          <w:sz w:val="28"/>
        </w:rPr>
        <w:t>АЧХ</w:t>
      </w:r>
      <w:r w:rsidR="00AE6198" w:rsidRPr="00A13330">
        <w:rPr>
          <w:rStyle w:val="MapleInput"/>
          <w:rFonts w:ascii="Times New Roman" w:hAnsi="Times New Roman" w:cs="Courier New"/>
          <w:bCs/>
          <w:color w:val="auto"/>
          <w:sz w:val="28"/>
          <w:lang w:val="en-US"/>
        </w:rPr>
        <w:t xml:space="preserve"> </w:t>
      </w:r>
    </w:p>
    <w:p w:rsidR="00AE6198" w:rsidRPr="00A13330" w:rsidRDefault="00AE6198" w:rsidP="00A13330">
      <w:pPr>
        <w:spacing w:line="360" w:lineRule="auto"/>
        <w:ind w:firstLine="709"/>
        <w:jc w:val="both"/>
        <w:rPr>
          <w:rStyle w:val="MapleInput"/>
          <w:rFonts w:ascii="Times New Roman" w:hAnsi="Times New Roman" w:cs="Courier New"/>
          <w:bCs/>
          <w:color w:val="auto"/>
          <w:sz w:val="28"/>
          <w:lang w:val="en-US"/>
        </w:rPr>
      </w:pPr>
      <w:r w:rsidRPr="00A13330">
        <w:rPr>
          <w:rStyle w:val="MapleInput"/>
          <w:rFonts w:ascii="Times New Roman" w:hAnsi="Times New Roman" w:cs="Courier New"/>
          <w:bCs/>
          <w:color w:val="auto"/>
          <w:sz w:val="28"/>
          <w:lang w:val="en-US"/>
        </w:rPr>
        <w:t>G4:=plot([log10(w),F(w), w=Wmin..Wmax],</w:t>
      </w:r>
    </w:p>
    <w:p w:rsidR="00AE6198" w:rsidRPr="00A13330" w:rsidRDefault="00A13330" w:rsidP="00A13330">
      <w:pPr>
        <w:spacing w:line="360" w:lineRule="auto"/>
        <w:ind w:firstLine="709"/>
        <w:jc w:val="both"/>
        <w:rPr>
          <w:rStyle w:val="MapleInput"/>
          <w:rFonts w:ascii="Times New Roman" w:hAnsi="Times New Roman" w:cs="Courier New"/>
          <w:bCs/>
          <w:color w:val="auto"/>
          <w:sz w:val="28"/>
          <w:lang w:val="en-US"/>
        </w:rPr>
      </w:pPr>
      <w:r w:rsidRPr="00A13330">
        <w:rPr>
          <w:rStyle w:val="MapleInput"/>
          <w:rFonts w:ascii="Times New Roman" w:hAnsi="Times New Roman" w:cs="Courier New"/>
          <w:bCs/>
          <w:color w:val="auto"/>
          <w:sz w:val="28"/>
          <w:lang w:val="en-US"/>
        </w:rPr>
        <w:t xml:space="preserve"> </w:t>
      </w:r>
      <w:r w:rsidR="00AE6198" w:rsidRPr="00A13330">
        <w:rPr>
          <w:rStyle w:val="MapleInput"/>
          <w:rFonts w:ascii="Times New Roman" w:hAnsi="Times New Roman" w:cs="Courier New"/>
          <w:bCs/>
          <w:color w:val="auto"/>
          <w:sz w:val="28"/>
          <w:lang w:val="en-US"/>
        </w:rPr>
        <w:t xml:space="preserve">color=black,style=line,thickness=3,legend="F(w)"): # </w:t>
      </w:r>
      <w:r w:rsidR="00AE6198" w:rsidRPr="00A13330">
        <w:rPr>
          <w:rStyle w:val="MapleInput"/>
          <w:rFonts w:ascii="Times New Roman" w:hAnsi="Times New Roman" w:cs="Courier New"/>
          <w:bCs/>
          <w:color w:val="auto"/>
          <w:sz w:val="28"/>
        </w:rPr>
        <w:t>ФЧХ</w:t>
      </w:r>
    </w:p>
    <w:p w:rsidR="00AE6198" w:rsidRPr="00A13330" w:rsidRDefault="00AE6198" w:rsidP="00A13330">
      <w:pPr>
        <w:spacing w:line="360" w:lineRule="auto"/>
        <w:ind w:firstLine="709"/>
        <w:jc w:val="both"/>
        <w:rPr>
          <w:rStyle w:val="MapleInput"/>
          <w:rFonts w:ascii="Times New Roman" w:hAnsi="Times New Roman" w:cs="Courier New"/>
          <w:bCs/>
          <w:color w:val="auto"/>
          <w:sz w:val="28"/>
        </w:rPr>
      </w:pPr>
      <w:r w:rsidRPr="00A13330">
        <w:rPr>
          <w:sz w:val="28"/>
        </w:rPr>
        <w:t xml:space="preserve">&gt; </w:t>
      </w:r>
      <w:r w:rsidRPr="00A13330">
        <w:rPr>
          <w:rStyle w:val="MapleInput"/>
          <w:rFonts w:ascii="Times New Roman" w:hAnsi="Times New Roman" w:cs="Courier New"/>
          <w:bCs/>
          <w:color w:val="auto"/>
          <w:sz w:val="28"/>
        </w:rPr>
        <w:t># Блок 10</w:t>
      </w:r>
    </w:p>
    <w:p w:rsidR="00AE6198" w:rsidRPr="00A13330" w:rsidRDefault="00AE6198" w:rsidP="00A13330">
      <w:pPr>
        <w:spacing w:line="360" w:lineRule="auto"/>
        <w:ind w:firstLine="709"/>
        <w:jc w:val="both"/>
        <w:rPr>
          <w:rStyle w:val="MapleInput"/>
          <w:rFonts w:ascii="Times New Roman" w:hAnsi="Times New Roman" w:cs="Courier New"/>
          <w:bCs/>
          <w:color w:val="auto"/>
          <w:sz w:val="28"/>
        </w:rPr>
      </w:pPr>
      <w:r w:rsidRPr="00A13330">
        <w:rPr>
          <w:rStyle w:val="MapleInput"/>
          <w:rFonts w:ascii="Times New Roman" w:hAnsi="Times New Roman" w:cs="Courier New"/>
          <w:bCs/>
          <w:color w:val="auto"/>
          <w:sz w:val="28"/>
        </w:rPr>
        <w:t># ГРАФИКИ</w:t>
      </w:r>
      <w:r w:rsidR="00A13330" w:rsidRPr="00A13330">
        <w:rPr>
          <w:rStyle w:val="MapleInput"/>
          <w:rFonts w:ascii="Times New Roman" w:hAnsi="Times New Roman" w:cs="Courier New"/>
          <w:bCs/>
          <w:color w:val="auto"/>
          <w:sz w:val="28"/>
        </w:rPr>
        <w:t xml:space="preserve"> </w:t>
      </w:r>
      <w:r w:rsidRPr="00A13330">
        <w:rPr>
          <w:rStyle w:val="MapleInput"/>
          <w:rFonts w:ascii="Times New Roman" w:hAnsi="Times New Roman" w:cs="Courier New"/>
          <w:bCs/>
          <w:color w:val="auto"/>
          <w:sz w:val="28"/>
        </w:rPr>
        <w:t>ЛАЧХ</w:t>
      </w:r>
      <w:r w:rsidR="00A13330" w:rsidRPr="00A13330">
        <w:rPr>
          <w:rStyle w:val="MapleInput"/>
          <w:rFonts w:ascii="Times New Roman" w:hAnsi="Times New Roman" w:cs="Courier New"/>
          <w:bCs/>
          <w:color w:val="auto"/>
          <w:sz w:val="28"/>
        </w:rPr>
        <w:t xml:space="preserve"> </w:t>
      </w:r>
      <w:r w:rsidRPr="00A13330">
        <w:rPr>
          <w:rStyle w:val="MapleInput"/>
          <w:rFonts w:ascii="Times New Roman" w:hAnsi="Times New Roman" w:cs="Courier New"/>
          <w:bCs/>
          <w:color w:val="auto"/>
          <w:sz w:val="28"/>
        </w:rPr>
        <w:t>[A(w)] и ЛФЧХ [F(w)]</w:t>
      </w:r>
    </w:p>
    <w:p w:rsidR="00AE6198" w:rsidRPr="00A13330" w:rsidRDefault="00AE6198" w:rsidP="00A13330">
      <w:pPr>
        <w:spacing w:line="360" w:lineRule="auto"/>
        <w:ind w:firstLine="709"/>
        <w:jc w:val="both"/>
        <w:rPr>
          <w:rStyle w:val="MapleInput"/>
          <w:rFonts w:ascii="Times New Roman" w:hAnsi="Times New Roman" w:cs="Courier New"/>
          <w:bCs/>
          <w:color w:val="auto"/>
          <w:sz w:val="28"/>
          <w:lang w:val="en-US"/>
        </w:rPr>
      </w:pPr>
      <w:r w:rsidRPr="00A13330">
        <w:rPr>
          <w:rStyle w:val="MapleInput"/>
          <w:rFonts w:ascii="Times New Roman" w:hAnsi="Times New Roman" w:cs="Courier New"/>
          <w:bCs/>
          <w:color w:val="auto"/>
          <w:sz w:val="28"/>
          <w:lang w:val="en-US"/>
        </w:rPr>
        <w:t>g:=1.01:</w:t>
      </w:r>
    </w:p>
    <w:p w:rsidR="00AE6198" w:rsidRPr="00A13330" w:rsidRDefault="00AE6198" w:rsidP="00A13330">
      <w:pPr>
        <w:spacing w:line="360" w:lineRule="auto"/>
        <w:ind w:firstLine="709"/>
        <w:jc w:val="both"/>
        <w:rPr>
          <w:rStyle w:val="MapleInput"/>
          <w:rFonts w:ascii="Times New Roman" w:hAnsi="Times New Roman" w:cs="Courier New"/>
          <w:bCs/>
          <w:color w:val="auto"/>
          <w:sz w:val="28"/>
          <w:lang w:val="en-US"/>
        </w:rPr>
      </w:pPr>
      <w:r w:rsidRPr="00A13330">
        <w:rPr>
          <w:rStyle w:val="MapleInput"/>
          <w:rFonts w:ascii="Times New Roman" w:hAnsi="Times New Roman" w:cs="Courier New"/>
          <w:bCs/>
          <w:color w:val="auto"/>
          <w:sz w:val="28"/>
          <w:lang w:val="en-US"/>
        </w:rPr>
        <w:t>Am:=evalf(1/(xi*sqrt(1-xi^2)*2));</w:t>
      </w:r>
      <w:r w:rsidR="00A13330" w:rsidRPr="00A13330">
        <w:rPr>
          <w:rStyle w:val="MapleInput"/>
          <w:rFonts w:ascii="Times New Roman" w:hAnsi="Times New Roman" w:cs="Courier New"/>
          <w:bCs/>
          <w:color w:val="auto"/>
          <w:sz w:val="28"/>
          <w:lang w:val="en-US"/>
        </w:rPr>
        <w:t xml:space="preserve"> </w:t>
      </w:r>
      <w:r w:rsidRPr="00A13330">
        <w:rPr>
          <w:rStyle w:val="MapleInput"/>
          <w:rFonts w:ascii="Times New Roman" w:hAnsi="Times New Roman" w:cs="Courier New"/>
          <w:bCs/>
          <w:color w:val="auto"/>
          <w:sz w:val="28"/>
          <w:lang w:val="en-US"/>
        </w:rPr>
        <w:t xml:space="preserve"># [1, </w:t>
      </w:r>
      <w:r w:rsidRPr="00A13330">
        <w:rPr>
          <w:rStyle w:val="MapleInput"/>
          <w:rFonts w:ascii="Times New Roman" w:hAnsi="Times New Roman" w:cs="Courier New"/>
          <w:bCs/>
          <w:color w:val="auto"/>
          <w:sz w:val="28"/>
        </w:rPr>
        <w:t>с</w:t>
      </w:r>
      <w:r w:rsidRPr="00A13330">
        <w:rPr>
          <w:rStyle w:val="MapleInput"/>
          <w:rFonts w:ascii="Times New Roman" w:hAnsi="Times New Roman" w:cs="Courier New"/>
          <w:bCs/>
          <w:color w:val="auto"/>
          <w:sz w:val="28"/>
          <w:lang w:val="en-US"/>
        </w:rPr>
        <w:t>.117]</w:t>
      </w:r>
    </w:p>
    <w:p w:rsidR="00AE6198" w:rsidRPr="00A13330" w:rsidRDefault="00AE6198" w:rsidP="00A13330">
      <w:pPr>
        <w:spacing w:line="360" w:lineRule="auto"/>
        <w:ind w:firstLine="709"/>
        <w:jc w:val="both"/>
        <w:rPr>
          <w:rStyle w:val="MapleInput"/>
          <w:rFonts w:ascii="Times New Roman" w:hAnsi="Times New Roman" w:cs="Courier New"/>
          <w:bCs/>
          <w:color w:val="auto"/>
          <w:sz w:val="28"/>
          <w:lang w:val="en-US"/>
        </w:rPr>
      </w:pPr>
      <w:r w:rsidRPr="00A13330">
        <w:rPr>
          <w:rStyle w:val="MapleInput"/>
          <w:rFonts w:ascii="Times New Roman" w:hAnsi="Times New Roman" w:cs="Courier New"/>
          <w:bCs/>
          <w:color w:val="auto"/>
          <w:sz w:val="28"/>
          <w:lang w:val="en-US"/>
        </w:rPr>
        <w:t>G5:=plot([log10(w),Am,w=Wr/g..Wr*g],style=point,</w:t>
      </w:r>
    </w:p>
    <w:p w:rsidR="00AE6198" w:rsidRPr="00A13330" w:rsidRDefault="00A13330" w:rsidP="00A13330">
      <w:pPr>
        <w:spacing w:line="360" w:lineRule="auto"/>
        <w:ind w:firstLine="709"/>
        <w:jc w:val="both"/>
        <w:rPr>
          <w:rStyle w:val="MapleInput"/>
          <w:rFonts w:ascii="Times New Roman" w:hAnsi="Times New Roman" w:cs="Courier New"/>
          <w:bCs/>
          <w:color w:val="auto"/>
          <w:sz w:val="28"/>
          <w:lang w:val="en-US"/>
        </w:rPr>
      </w:pPr>
      <w:r w:rsidRPr="00A13330">
        <w:rPr>
          <w:rStyle w:val="MapleInput"/>
          <w:rFonts w:ascii="Times New Roman" w:hAnsi="Times New Roman" w:cs="Courier New"/>
          <w:bCs/>
          <w:color w:val="auto"/>
          <w:sz w:val="28"/>
          <w:lang w:val="en-US"/>
        </w:rPr>
        <w:t xml:space="preserve"> </w:t>
      </w:r>
      <w:r w:rsidR="00AE6198" w:rsidRPr="00A13330">
        <w:rPr>
          <w:rStyle w:val="MapleInput"/>
          <w:rFonts w:ascii="Times New Roman" w:hAnsi="Times New Roman" w:cs="Courier New"/>
          <w:bCs/>
          <w:color w:val="auto"/>
          <w:sz w:val="28"/>
          <w:lang w:val="en-US"/>
        </w:rPr>
        <w:t>symbol=circle,symbolsize=15,legend="Am"):</w:t>
      </w:r>
    </w:p>
    <w:p w:rsidR="00AE6198" w:rsidRPr="00A13330" w:rsidRDefault="00AE6198" w:rsidP="00A13330">
      <w:pPr>
        <w:spacing w:line="360" w:lineRule="auto"/>
        <w:ind w:firstLine="709"/>
        <w:jc w:val="both"/>
        <w:rPr>
          <w:rStyle w:val="MapleInput"/>
          <w:rFonts w:ascii="Times New Roman" w:hAnsi="Times New Roman" w:cs="Courier New"/>
          <w:bCs/>
          <w:color w:val="auto"/>
          <w:sz w:val="28"/>
          <w:lang w:val="en-US"/>
        </w:rPr>
      </w:pPr>
      <w:r w:rsidRPr="00A13330">
        <w:rPr>
          <w:rStyle w:val="MapleInput"/>
          <w:rFonts w:ascii="Times New Roman" w:hAnsi="Times New Roman" w:cs="Courier New"/>
          <w:bCs/>
          <w:color w:val="auto"/>
          <w:sz w:val="28"/>
          <w:lang w:val="en-US"/>
        </w:rPr>
        <w:t>G6:=plot([log10(Wr),J,J=0..Am],linestyle=2,legend="Wm"):</w:t>
      </w:r>
    </w:p>
    <w:p w:rsidR="00AE6198" w:rsidRPr="00A13330" w:rsidRDefault="00AE6198" w:rsidP="00A13330">
      <w:pPr>
        <w:spacing w:line="360" w:lineRule="auto"/>
        <w:ind w:firstLine="709"/>
        <w:jc w:val="both"/>
        <w:rPr>
          <w:rStyle w:val="MapleInput"/>
          <w:rFonts w:ascii="Times New Roman" w:hAnsi="Times New Roman" w:cs="Courier New"/>
          <w:bCs/>
          <w:color w:val="auto"/>
          <w:sz w:val="28"/>
          <w:lang w:val="en-US"/>
        </w:rPr>
      </w:pPr>
      <w:r w:rsidRPr="00A13330">
        <w:rPr>
          <w:rStyle w:val="MapleInput"/>
          <w:rFonts w:ascii="Times New Roman" w:hAnsi="Times New Roman" w:cs="Courier New"/>
          <w:bCs/>
          <w:color w:val="auto"/>
          <w:sz w:val="28"/>
          <w:lang w:val="en-US"/>
        </w:rPr>
        <w:t>G7:=plot([log10(w),-Pi, w=Wmin..Wmax],linestyle=4,legend="Pi"):</w:t>
      </w:r>
    </w:p>
    <w:p w:rsidR="00AE6198" w:rsidRPr="00A13330" w:rsidRDefault="00AE6198" w:rsidP="00A13330">
      <w:pPr>
        <w:spacing w:line="360" w:lineRule="auto"/>
        <w:ind w:firstLine="709"/>
        <w:jc w:val="both"/>
        <w:rPr>
          <w:sz w:val="28"/>
          <w:lang w:val="en-US"/>
        </w:rPr>
      </w:pPr>
      <w:r w:rsidRPr="00A13330">
        <w:rPr>
          <w:rStyle w:val="MapleInput"/>
          <w:rFonts w:ascii="Times New Roman" w:hAnsi="Times New Roman" w:cs="Courier New"/>
          <w:bCs/>
          <w:color w:val="auto"/>
          <w:sz w:val="28"/>
          <w:lang w:val="en-US"/>
        </w:rPr>
        <w:t>plots[display]({G3,G4,G5,G6,G7},title=`</w:t>
      </w:r>
      <w:r w:rsidRPr="00A13330">
        <w:rPr>
          <w:rStyle w:val="MapleInput"/>
          <w:rFonts w:ascii="Times New Roman" w:hAnsi="Times New Roman" w:cs="Courier New"/>
          <w:bCs/>
          <w:color w:val="auto"/>
          <w:sz w:val="28"/>
        </w:rPr>
        <w:t>ЛАЧХ</w:t>
      </w:r>
      <w:r w:rsidRPr="00A13330">
        <w:rPr>
          <w:rStyle w:val="MapleInput"/>
          <w:rFonts w:ascii="Times New Roman" w:hAnsi="Times New Roman" w:cs="Courier New"/>
          <w:bCs/>
          <w:color w:val="auto"/>
          <w:sz w:val="28"/>
          <w:lang w:val="en-US"/>
        </w:rPr>
        <w:t xml:space="preserve"> </w:t>
      </w:r>
      <w:r w:rsidRPr="00A13330">
        <w:rPr>
          <w:rStyle w:val="MapleInput"/>
          <w:rFonts w:ascii="Times New Roman" w:hAnsi="Times New Roman" w:cs="Courier New"/>
          <w:bCs/>
          <w:color w:val="auto"/>
          <w:sz w:val="28"/>
        </w:rPr>
        <w:t>и</w:t>
      </w:r>
      <w:r w:rsidRPr="00A13330">
        <w:rPr>
          <w:rStyle w:val="MapleInput"/>
          <w:rFonts w:ascii="Times New Roman" w:hAnsi="Times New Roman" w:cs="Courier New"/>
          <w:bCs/>
          <w:color w:val="auto"/>
          <w:sz w:val="28"/>
          <w:lang w:val="en-US"/>
        </w:rPr>
        <w:t xml:space="preserve"> </w:t>
      </w:r>
      <w:r w:rsidRPr="00A13330">
        <w:rPr>
          <w:rStyle w:val="MapleInput"/>
          <w:rFonts w:ascii="Times New Roman" w:hAnsi="Times New Roman" w:cs="Courier New"/>
          <w:bCs/>
          <w:color w:val="auto"/>
          <w:sz w:val="28"/>
        </w:rPr>
        <w:t>ЛФЧХ</w:t>
      </w:r>
      <w:r w:rsidRPr="00A13330">
        <w:rPr>
          <w:rStyle w:val="MapleInput"/>
          <w:rFonts w:ascii="Times New Roman" w:hAnsi="Times New Roman" w:cs="Courier New"/>
          <w:bCs/>
          <w:color w:val="auto"/>
          <w:sz w:val="28"/>
          <w:lang w:val="en-US"/>
        </w:rPr>
        <w:t>`);</w:t>
      </w:r>
    </w:p>
    <w:p w:rsidR="00AE6198" w:rsidRPr="00A13330" w:rsidRDefault="00E43503" w:rsidP="00A13330">
      <w:pPr>
        <w:pStyle w:val="MapleOutput"/>
        <w:ind w:firstLine="709"/>
        <w:jc w:val="both"/>
        <w:rPr>
          <w:color w:val="auto"/>
          <w:sz w:val="28"/>
        </w:rPr>
      </w:pPr>
      <w:r>
        <w:rPr>
          <w:color w:val="auto"/>
          <w:sz w:val="28"/>
        </w:rPr>
        <w:pict>
          <v:shape id="_x0000_i1064" type="#_x0000_t75" style="width:100.5pt;height:13.5pt">
            <v:imagedata r:id="rId56" o:title=""/>
          </v:shape>
        </w:pict>
      </w:r>
    </w:p>
    <w:p w:rsidR="00A13330" w:rsidRDefault="00A13330" w:rsidP="00A13330">
      <w:pPr>
        <w:pStyle w:val="MaplePlot"/>
        <w:spacing w:line="360" w:lineRule="auto"/>
        <w:ind w:firstLine="709"/>
        <w:jc w:val="both"/>
        <w:rPr>
          <w:color w:val="auto"/>
          <w:sz w:val="28"/>
          <w:szCs w:val="28"/>
          <w:lang w:val="ru-RU"/>
        </w:rPr>
      </w:pPr>
    </w:p>
    <w:p w:rsidR="00AE6198" w:rsidRPr="00A13330" w:rsidRDefault="00E43503" w:rsidP="00A13330">
      <w:pPr>
        <w:pStyle w:val="MaplePlot"/>
        <w:spacing w:line="360" w:lineRule="auto"/>
        <w:ind w:firstLine="709"/>
        <w:jc w:val="both"/>
        <w:rPr>
          <w:color w:val="auto"/>
          <w:sz w:val="28"/>
        </w:rPr>
      </w:pPr>
      <w:r>
        <w:rPr>
          <w:color w:val="auto"/>
          <w:sz w:val="28"/>
          <w:szCs w:val="28"/>
        </w:rPr>
        <w:pict>
          <v:shape id="_x0000_i1065" type="#_x0000_t75" style="width:171.75pt;height:150.75pt">
            <v:imagedata r:id="rId57" o:title=""/>
          </v:shape>
        </w:pict>
      </w:r>
    </w:p>
    <w:p w:rsidR="00F016D6" w:rsidRPr="00A13330" w:rsidRDefault="00F016D6" w:rsidP="00A13330">
      <w:pPr>
        <w:spacing w:line="360" w:lineRule="auto"/>
        <w:ind w:firstLine="709"/>
        <w:jc w:val="both"/>
        <w:rPr>
          <w:rStyle w:val="MapleInput"/>
          <w:rFonts w:ascii="Times New Roman" w:hAnsi="Times New Roman" w:cs="Courier New"/>
          <w:bCs/>
          <w:color w:val="auto"/>
          <w:sz w:val="28"/>
          <w:szCs w:val="28"/>
        </w:rPr>
      </w:pPr>
      <w:r w:rsidRPr="00A13330">
        <w:rPr>
          <w:b/>
          <w:bCs/>
          <w:sz w:val="28"/>
          <w:szCs w:val="28"/>
        </w:rPr>
        <w:t>Рисунок 1.</w:t>
      </w:r>
      <w:r w:rsidRPr="00A13330">
        <w:rPr>
          <w:b/>
          <w:bCs/>
          <w:sz w:val="28"/>
          <w:szCs w:val="28"/>
          <w:lang w:val="uk-UA"/>
        </w:rPr>
        <w:t>3</w:t>
      </w:r>
      <w:r w:rsidRPr="00A13330">
        <w:rPr>
          <w:b/>
          <w:bCs/>
          <w:sz w:val="28"/>
          <w:szCs w:val="28"/>
        </w:rPr>
        <w:t xml:space="preserve"> -</w:t>
      </w:r>
      <w:r w:rsidRPr="00A13330">
        <w:rPr>
          <w:rStyle w:val="MapleInput"/>
          <w:rFonts w:ascii="Times New Roman" w:hAnsi="Times New Roman" w:cs="Courier New"/>
          <w:color w:val="auto"/>
          <w:sz w:val="28"/>
          <w:szCs w:val="28"/>
        </w:rPr>
        <w:t xml:space="preserve"> Графики</w:t>
      </w:r>
      <w:r w:rsidRPr="00A13330">
        <w:rPr>
          <w:rStyle w:val="MapleInput"/>
          <w:rFonts w:ascii="Times New Roman" w:hAnsi="Times New Roman" w:cs="Courier New"/>
          <w:b w:val="0"/>
          <w:color w:val="auto"/>
          <w:sz w:val="28"/>
          <w:szCs w:val="28"/>
        </w:rPr>
        <w:t xml:space="preserve"> </w:t>
      </w:r>
      <w:r w:rsidRPr="00A13330">
        <w:rPr>
          <w:rStyle w:val="MapleInput"/>
          <w:rFonts w:ascii="Times New Roman" w:hAnsi="Times New Roman" w:cs="Courier New"/>
          <w:bCs/>
          <w:color w:val="auto"/>
          <w:sz w:val="28"/>
          <w:szCs w:val="28"/>
        </w:rPr>
        <w:t>ЛАЧХ и ЛФЧХ</w:t>
      </w:r>
    </w:p>
    <w:p w:rsidR="00AE6198" w:rsidRPr="00A13330" w:rsidRDefault="00A13330" w:rsidP="00A13330">
      <w:pPr>
        <w:spacing w:line="360" w:lineRule="auto"/>
        <w:ind w:firstLine="709"/>
        <w:jc w:val="both"/>
        <w:rPr>
          <w:rStyle w:val="MapleInput"/>
          <w:rFonts w:ascii="Times New Roman" w:hAnsi="Times New Roman" w:cs="Courier New"/>
          <w:bCs/>
          <w:color w:val="auto"/>
          <w:sz w:val="28"/>
        </w:rPr>
      </w:pPr>
      <w:r>
        <w:rPr>
          <w:rStyle w:val="MapleInput"/>
          <w:rFonts w:ascii="Times New Roman" w:hAnsi="Times New Roman" w:cs="Courier New"/>
          <w:bCs/>
          <w:color w:val="auto"/>
          <w:sz w:val="28"/>
        </w:rPr>
        <w:br w:type="page"/>
      </w:r>
      <w:r w:rsidR="00AE6198" w:rsidRPr="00A13330">
        <w:rPr>
          <w:rStyle w:val="MapleInput"/>
          <w:rFonts w:ascii="Times New Roman" w:hAnsi="Times New Roman" w:cs="Courier New"/>
          <w:bCs/>
          <w:color w:val="auto"/>
          <w:sz w:val="28"/>
        </w:rPr>
        <w:t># Блок 11</w:t>
      </w:r>
    </w:p>
    <w:p w:rsidR="00AE6198" w:rsidRPr="00A13330" w:rsidRDefault="00AE6198" w:rsidP="00A13330">
      <w:pPr>
        <w:spacing w:line="360" w:lineRule="auto"/>
        <w:ind w:firstLine="709"/>
        <w:jc w:val="both"/>
        <w:rPr>
          <w:rStyle w:val="MapleInput"/>
          <w:rFonts w:ascii="Times New Roman" w:hAnsi="Times New Roman" w:cs="Courier New"/>
          <w:bCs/>
          <w:color w:val="auto"/>
          <w:sz w:val="28"/>
        </w:rPr>
      </w:pPr>
      <w:r w:rsidRPr="00A13330">
        <w:rPr>
          <w:rStyle w:val="MapleInput"/>
          <w:rFonts w:ascii="Times New Roman" w:hAnsi="Times New Roman" w:cs="Courier New"/>
          <w:bCs/>
          <w:color w:val="auto"/>
          <w:sz w:val="28"/>
        </w:rPr>
        <w:t># ГРАФИКИ</w:t>
      </w:r>
      <w:r w:rsidR="00A13330" w:rsidRPr="00A13330">
        <w:rPr>
          <w:rStyle w:val="MapleInput"/>
          <w:rFonts w:ascii="Times New Roman" w:hAnsi="Times New Roman" w:cs="Courier New"/>
          <w:bCs/>
          <w:color w:val="auto"/>
          <w:sz w:val="28"/>
        </w:rPr>
        <w:t xml:space="preserve"> </w:t>
      </w:r>
      <w:r w:rsidRPr="00A13330">
        <w:rPr>
          <w:rStyle w:val="MapleInput"/>
          <w:rFonts w:ascii="Times New Roman" w:hAnsi="Times New Roman" w:cs="Courier New"/>
          <w:bCs/>
          <w:color w:val="auto"/>
          <w:sz w:val="28"/>
        </w:rPr>
        <w:t>ЛВЧХ [R(w)] и ЛМЧХ [M(w)]</w:t>
      </w:r>
    </w:p>
    <w:p w:rsidR="00AE6198" w:rsidRPr="00A13330" w:rsidRDefault="00AE6198" w:rsidP="00A13330">
      <w:pPr>
        <w:spacing w:line="360" w:lineRule="auto"/>
        <w:ind w:firstLine="709"/>
        <w:jc w:val="both"/>
        <w:rPr>
          <w:rStyle w:val="MapleInput"/>
          <w:rFonts w:ascii="Times New Roman" w:hAnsi="Times New Roman" w:cs="Courier New"/>
          <w:bCs/>
          <w:color w:val="auto"/>
          <w:sz w:val="28"/>
          <w:lang w:val="en-US"/>
        </w:rPr>
      </w:pPr>
      <w:r w:rsidRPr="00A13330">
        <w:rPr>
          <w:rStyle w:val="MapleInput"/>
          <w:rFonts w:ascii="Times New Roman" w:hAnsi="Times New Roman" w:cs="Courier New"/>
          <w:bCs/>
          <w:color w:val="auto"/>
          <w:sz w:val="28"/>
          <w:lang w:val="en-US"/>
        </w:rPr>
        <w:t>plots[display]({G1,G2},title=`</w:t>
      </w:r>
      <w:r w:rsidRPr="00A13330">
        <w:rPr>
          <w:rStyle w:val="MapleInput"/>
          <w:rFonts w:ascii="Times New Roman" w:hAnsi="Times New Roman" w:cs="Courier New"/>
          <w:bCs/>
          <w:color w:val="auto"/>
          <w:sz w:val="28"/>
        </w:rPr>
        <w:t>ЛВЧХ</w:t>
      </w:r>
      <w:r w:rsidRPr="00A13330">
        <w:rPr>
          <w:rStyle w:val="MapleInput"/>
          <w:rFonts w:ascii="Times New Roman" w:hAnsi="Times New Roman" w:cs="Courier New"/>
          <w:bCs/>
          <w:color w:val="auto"/>
          <w:sz w:val="28"/>
          <w:lang w:val="en-US"/>
        </w:rPr>
        <w:t xml:space="preserve"> </w:t>
      </w:r>
      <w:r w:rsidRPr="00A13330">
        <w:rPr>
          <w:rStyle w:val="MapleInput"/>
          <w:rFonts w:ascii="Times New Roman" w:hAnsi="Times New Roman" w:cs="Courier New"/>
          <w:bCs/>
          <w:color w:val="auto"/>
          <w:sz w:val="28"/>
        </w:rPr>
        <w:t>и</w:t>
      </w:r>
      <w:r w:rsidRPr="00A13330">
        <w:rPr>
          <w:rStyle w:val="MapleInput"/>
          <w:rFonts w:ascii="Times New Roman" w:hAnsi="Times New Roman" w:cs="Courier New"/>
          <w:bCs/>
          <w:color w:val="auto"/>
          <w:sz w:val="28"/>
          <w:lang w:val="en-US"/>
        </w:rPr>
        <w:t xml:space="preserve"> </w:t>
      </w:r>
      <w:r w:rsidRPr="00A13330">
        <w:rPr>
          <w:rStyle w:val="MapleInput"/>
          <w:rFonts w:ascii="Times New Roman" w:hAnsi="Times New Roman" w:cs="Courier New"/>
          <w:bCs/>
          <w:color w:val="auto"/>
          <w:sz w:val="28"/>
        </w:rPr>
        <w:t>ЛМЧХ</w:t>
      </w:r>
      <w:r w:rsidRPr="00A13330">
        <w:rPr>
          <w:rStyle w:val="MapleInput"/>
          <w:rFonts w:ascii="Times New Roman" w:hAnsi="Times New Roman" w:cs="Courier New"/>
          <w:bCs/>
          <w:color w:val="auto"/>
          <w:sz w:val="28"/>
          <w:lang w:val="en-US"/>
        </w:rPr>
        <w:t>`);</w:t>
      </w:r>
    </w:p>
    <w:p w:rsidR="00AE6198" w:rsidRPr="00A13330" w:rsidRDefault="00AE6198" w:rsidP="00A13330">
      <w:pPr>
        <w:spacing w:line="360" w:lineRule="auto"/>
        <w:ind w:firstLine="709"/>
        <w:jc w:val="both"/>
        <w:rPr>
          <w:rStyle w:val="MapleInput"/>
          <w:rFonts w:ascii="Times New Roman" w:hAnsi="Times New Roman" w:cs="Courier New"/>
          <w:bCs/>
          <w:color w:val="auto"/>
          <w:sz w:val="28"/>
          <w:lang w:val="en-US"/>
        </w:rPr>
      </w:pPr>
      <w:r w:rsidRPr="00A13330">
        <w:rPr>
          <w:rStyle w:val="MapleInput"/>
          <w:rFonts w:ascii="Times New Roman" w:hAnsi="Times New Roman" w:cs="Courier New"/>
          <w:bCs/>
          <w:color w:val="auto"/>
          <w:sz w:val="28"/>
          <w:lang w:val="en-US"/>
        </w:rPr>
        <w:t>Kz:=Kz;</w:t>
      </w:r>
    </w:p>
    <w:p w:rsidR="00AE6198" w:rsidRPr="00A13330" w:rsidRDefault="00AE6198" w:rsidP="00A13330">
      <w:pPr>
        <w:spacing w:line="360" w:lineRule="auto"/>
        <w:ind w:firstLine="709"/>
        <w:jc w:val="both"/>
        <w:rPr>
          <w:rStyle w:val="MapleInput"/>
          <w:rFonts w:ascii="Times New Roman" w:hAnsi="Times New Roman" w:cs="Courier New"/>
          <w:bCs/>
          <w:color w:val="auto"/>
          <w:sz w:val="28"/>
          <w:lang w:val="en-US"/>
        </w:rPr>
      </w:pPr>
      <w:r w:rsidRPr="00A13330">
        <w:rPr>
          <w:rStyle w:val="MapleInput"/>
          <w:rFonts w:ascii="Times New Roman" w:hAnsi="Times New Roman" w:cs="Courier New"/>
          <w:bCs/>
          <w:color w:val="auto"/>
          <w:sz w:val="28"/>
          <w:lang w:val="en-US"/>
        </w:rPr>
        <w:t>L:=L;</w:t>
      </w:r>
    </w:p>
    <w:p w:rsidR="00AE6198" w:rsidRPr="00A13330" w:rsidRDefault="00AE6198" w:rsidP="00A13330">
      <w:pPr>
        <w:spacing w:line="360" w:lineRule="auto"/>
        <w:ind w:firstLine="709"/>
        <w:jc w:val="both"/>
        <w:rPr>
          <w:rStyle w:val="MapleInput"/>
          <w:rFonts w:ascii="Times New Roman" w:hAnsi="Times New Roman" w:cs="Courier New"/>
          <w:bCs/>
          <w:color w:val="auto"/>
          <w:sz w:val="28"/>
          <w:lang w:val="en-US"/>
        </w:rPr>
      </w:pPr>
      <w:r w:rsidRPr="00A13330">
        <w:rPr>
          <w:rStyle w:val="MapleInput"/>
          <w:rFonts w:ascii="Times New Roman" w:hAnsi="Times New Roman" w:cs="Courier New"/>
          <w:bCs/>
          <w:color w:val="auto"/>
          <w:sz w:val="28"/>
          <w:lang w:val="en-US"/>
        </w:rPr>
        <w:t>c:=c;</w:t>
      </w:r>
    </w:p>
    <w:p w:rsidR="00AE6198" w:rsidRDefault="00AE6198" w:rsidP="00A13330">
      <w:pPr>
        <w:spacing w:line="360" w:lineRule="auto"/>
        <w:ind w:firstLine="709"/>
        <w:jc w:val="both"/>
        <w:rPr>
          <w:rStyle w:val="MapleInput"/>
          <w:rFonts w:ascii="Times New Roman" w:hAnsi="Times New Roman" w:cs="Courier New"/>
          <w:bCs/>
          <w:color w:val="auto"/>
          <w:sz w:val="28"/>
        </w:rPr>
      </w:pPr>
      <w:r w:rsidRPr="00A13330">
        <w:rPr>
          <w:rStyle w:val="MapleInput"/>
          <w:rFonts w:ascii="Times New Roman" w:hAnsi="Times New Roman" w:cs="Courier New"/>
          <w:bCs/>
          <w:color w:val="auto"/>
          <w:sz w:val="28"/>
          <w:lang w:val="en-US"/>
        </w:rPr>
        <w:t>Wr:=Wr;</w:t>
      </w:r>
    </w:p>
    <w:p w:rsidR="00A13330" w:rsidRPr="00A13330" w:rsidRDefault="00A13330" w:rsidP="00A13330">
      <w:pPr>
        <w:spacing w:line="360" w:lineRule="auto"/>
        <w:ind w:firstLine="709"/>
        <w:jc w:val="both"/>
        <w:rPr>
          <w:sz w:val="28"/>
        </w:rPr>
      </w:pPr>
    </w:p>
    <w:p w:rsidR="00AE6198" w:rsidRPr="00A13330" w:rsidRDefault="00E43503" w:rsidP="00A13330">
      <w:pPr>
        <w:pStyle w:val="MaplePlot"/>
        <w:spacing w:line="360" w:lineRule="auto"/>
        <w:ind w:firstLine="709"/>
        <w:jc w:val="both"/>
        <w:rPr>
          <w:color w:val="auto"/>
          <w:sz w:val="28"/>
        </w:rPr>
      </w:pPr>
      <w:r>
        <w:rPr>
          <w:b/>
          <w:color w:val="auto"/>
          <w:sz w:val="28"/>
          <w:szCs w:val="28"/>
        </w:rPr>
        <w:pict>
          <v:shape id="_x0000_i1066" type="#_x0000_t75" style="width:151.5pt;height:127.5pt">
            <v:imagedata r:id="rId58" o:title=""/>
          </v:shape>
        </w:pict>
      </w:r>
    </w:p>
    <w:p w:rsidR="00F016D6" w:rsidRPr="00A13330" w:rsidRDefault="00F016D6" w:rsidP="00A13330">
      <w:pPr>
        <w:spacing w:line="360" w:lineRule="auto"/>
        <w:ind w:firstLine="709"/>
        <w:jc w:val="both"/>
        <w:rPr>
          <w:rFonts w:cs="Courier New"/>
          <w:sz w:val="28"/>
          <w:szCs w:val="28"/>
        </w:rPr>
      </w:pPr>
      <w:r w:rsidRPr="00A13330">
        <w:rPr>
          <w:b/>
          <w:bCs/>
          <w:sz w:val="28"/>
          <w:szCs w:val="28"/>
        </w:rPr>
        <w:t>Рисунок 1.</w:t>
      </w:r>
      <w:r w:rsidRPr="00A13330">
        <w:rPr>
          <w:b/>
          <w:bCs/>
          <w:sz w:val="28"/>
          <w:szCs w:val="28"/>
          <w:lang w:val="uk-UA"/>
        </w:rPr>
        <w:t>4</w:t>
      </w:r>
      <w:r w:rsidRPr="00A13330">
        <w:rPr>
          <w:b/>
          <w:bCs/>
          <w:sz w:val="28"/>
          <w:szCs w:val="28"/>
        </w:rPr>
        <w:t xml:space="preserve"> –</w:t>
      </w:r>
      <w:r w:rsidRPr="00A13330">
        <w:rPr>
          <w:rStyle w:val="MapleInput"/>
          <w:rFonts w:ascii="Times New Roman" w:hAnsi="Times New Roman" w:cs="Courier New"/>
          <w:b w:val="0"/>
          <w:color w:val="auto"/>
          <w:sz w:val="28"/>
          <w:szCs w:val="28"/>
        </w:rPr>
        <w:t xml:space="preserve"> </w:t>
      </w:r>
      <w:r w:rsidRPr="00A13330">
        <w:rPr>
          <w:rStyle w:val="MapleInput"/>
          <w:rFonts w:ascii="Times New Roman" w:hAnsi="Times New Roman" w:cs="Courier New"/>
          <w:color w:val="auto"/>
          <w:sz w:val="28"/>
          <w:szCs w:val="28"/>
        </w:rPr>
        <w:t>Графики</w:t>
      </w:r>
      <w:r w:rsidRPr="00A13330">
        <w:rPr>
          <w:rStyle w:val="MapleInput"/>
          <w:rFonts w:ascii="Times New Roman" w:hAnsi="Times New Roman" w:cs="Courier New"/>
          <w:b w:val="0"/>
          <w:color w:val="auto"/>
          <w:sz w:val="28"/>
          <w:szCs w:val="28"/>
        </w:rPr>
        <w:t xml:space="preserve"> </w:t>
      </w:r>
      <w:r w:rsidRPr="00A13330">
        <w:rPr>
          <w:rStyle w:val="MapleInput"/>
          <w:rFonts w:ascii="Times New Roman" w:hAnsi="Times New Roman" w:cs="Courier New"/>
          <w:bCs/>
          <w:color w:val="auto"/>
          <w:sz w:val="28"/>
          <w:szCs w:val="28"/>
        </w:rPr>
        <w:t>ЛВЧХ и ЛМЧХ</w:t>
      </w:r>
    </w:p>
    <w:p w:rsidR="00F016D6" w:rsidRPr="00A13330" w:rsidRDefault="00F016D6" w:rsidP="00A13330">
      <w:pPr>
        <w:pStyle w:val="MapleOutput"/>
        <w:ind w:firstLine="709"/>
        <w:jc w:val="both"/>
        <w:rPr>
          <w:color w:val="auto"/>
          <w:sz w:val="28"/>
          <w:lang w:val="ru-RU"/>
        </w:rPr>
      </w:pPr>
    </w:p>
    <w:p w:rsidR="00AE6198" w:rsidRPr="00A13330" w:rsidRDefault="00E43503" w:rsidP="00A13330">
      <w:pPr>
        <w:pStyle w:val="MapleOutput"/>
        <w:ind w:firstLine="709"/>
        <w:jc w:val="both"/>
        <w:rPr>
          <w:color w:val="auto"/>
          <w:sz w:val="28"/>
        </w:rPr>
      </w:pPr>
      <w:r>
        <w:rPr>
          <w:color w:val="auto"/>
          <w:sz w:val="28"/>
        </w:rPr>
        <w:pict>
          <v:shape id="_x0000_i1067" type="#_x0000_t75" style="width:40.5pt;height:13.5pt">
            <v:imagedata r:id="rId59" o:title=""/>
          </v:shape>
        </w:pict>
      </w:r>
    </w:p>
    <w:p w:rsidR="00AE6198" w:rsidRPr="00A13330" w:rsidRDefault="00E43503" w:rsidP="00A13330">
      <w:pPr>
        <w:pStyle w:val="MapleOutput"/>
        <w:ind w:firstLine="709"/>
        <w:jc w:val="both"/>
        <w:rPr>
          <w:color w:val="auto"/>
          <w:sz w:val="28"/>
        </w:rPr>
      </w:pPr>
      <w:r>
        <w:rPr>
          <w:color w:val="auto"/>
          <w:sz w:val="28"/>
        </w:rPr>
        <w:pict>
          <v:shape id="_x0000_i1068" type="#_x0000_t75" style="width:91.5pt;height:13.5pt">
            <v:imagedata r:id="rId60" o:title=""/>
          </v:shape>
        </w:pict>
      </w:r>
    </w:p>
    <w:p w:rsidR="00AE6198" w:rsidRPr="00A13330" w:rsidRDefault="00E43503" w:rsidP="00A13330">
      <w:pPr>
        <w:pStyle w:val="MapleOutput"/>
        <w:ind w:firstLine="709"/>
        <w:jc w:val="both"/>
        <w:rPr>
          <w:color w:val="auto"/>
          <w:sz w:val="28"/>
        </w:rPr>
      </w:pPr>
      <w:r>
        <w:rPr>
          <w:color w:val="auto"/>
          <w:sz w:val="28"/>
        </w:rPr>
        <w:pict>
          <v:shape id="_x0000_i1069" type="#_x0000_t75" style="width:90pt;height:13.5pt">
            <v:imagedata r:id="rId61" o:title=""/>
          </v:shape>
        </w:pict>
      </w:r>
    </w:p>
    <w:p w:rsidR="00AE6198" w:rsidRPr="00A13330" w:rsidRDefault="00E43503" w:rsidP="00A13330">
      <w:pPr>
        <w:pStyle w:val="MapleOutput"/>
        <w:ind w:firstLine="709"/>
        <w:jc w:val="both"/>
        <w:rPr>
          <w:color w:val="auto"/>
          <w:sz w:val="28"/>
        </w:rPr>
      </w:pPr>
      <w:r>
        <w:rPr>
          <w:color w:val="auto"/>
          <w:sz w:val="28"/>
        </w:rPr>
        <w:pict>
          <v:shape id="_x0000_i1070" type="#_x0000_t75" style="width:98.25pt;height:13.5pt">
            <v:imagedata r:id="rId62" o:title=""/>
          </v:shape>
        </w:pict>
      </w:r>
    </w:p>
    <w:p w:rsidR="00A13330" w:rsidRDefault="00A13330" w:rsidP="00A13330">
      <w:pPr>
        <w:spacing w:line="360" w:lineRule="auto"/>
        <w:ind w:firstLine="709"/>
        <w:jc w:val="both"/>
        <w:rPr>
          <w:sz w:val="28"/>
        </w:rPr>
      </w:pPr>
    </w:p>
    <w:p w:rsidR="008E117E" w:rsidRPr="00A13330" w:rsidRDefault="008E117E" w:rsidP="00A13330">
      <w:pPr>
        <w:spacing w:line="360" w:lineRule="auto"/>
        <w:ind w:firstLine="709"/>
        <w:jc w:val="both"/>
        <w:rPr>
          <w:rStyle w:val="intstyle258"/>
          <w:b w:val="0"/>
          <w:bCs/>
          <w:color w:val="auto"/>
          <w:sz w:val="28"/>
        </w:rPr>
      </w:pPr>
      <w:r w:rsidRPr="00A13330">
        <w:rPr>
          <w:sz w:val="28"/>
        </w:rPr>
        <w:t>Выводы:</w:t>
      </w:r>
      <w:r w:rsidRPr="00A13330">
        <w:rPr>
          <w:rStyle w:val="intstyle288"/>
          <w:bCs/>
          <w:color w:val="auto"/>
        </w:rPr>
        <w:t xml:space="preserve"> </w:t>
      </w:r>
      <w:r w:rsidRPr="00A13330">
        <w:rPr>
          <w:rStyle w:val="intstyle258"/>
          <w:b w:val="0"/>
          <w:bCs/>
          <w:color w:val="auto"/>
          <w:sz w:val="28"/>
        </w:rPr>
        <w:t>Для указанных параметров системы переходный процесс имеет колебательный характер. Время окончания переходного процесса на уровне 5% - менее 3,4с.</w:t>
      </w:r>
    </w:p>
    <w:p w:rsidR="008E117E" w:rsidRPr="00A13330" w:rsidRDefault="008E117E" w:rsidP="00A13330">
      <w:pPr>
        <w:spacing w:line="360" w:lineRule="auto"/>
        <w:ind w:firstLine="709"/>
        <w:jc w:val="both"/>
        <w:rPr>
          <w:b/>
          <w:sz w:val="28"/>
        </w:rPr>
      </w:pPr>
      <w:r w:rsidRPr="00A13330">
        <w:rPr>
          <w:rStyle w:val="intstyle258"/>
          <w:b w:val="0"/>
          <w:bCs/>
          <w:color w:val="auto"/>
          <w:sz w:val="28"/>
        </w:rPr>
        <w:t>Перерегулирование составляет величину менее</w:t>
      </w:r>
      <w:r w:rsidR="00A13330" w:rsidRPr="00A13330">
        <w:rPr>
          <w:rStyle w:val="intstyle258"/>
          <w:b w:val="0"/>
          <w:bCs/>
          <w:color w:val="auto"/>
          <w:sz w:val="28"/>
        </w:rPr>
        <w:t xml:space="preserve"> </w:t>
      </w:r>
      <w:r w:rsidRPr="00A13330">
        <w:rPr>
          <w:rStyle w:val="intstyle258"/>
          <w:b w:val="0"/>
          <w:bCs/>
          <w:color w:val="auto"/>
          <w:sz w:val="28"/>
        </w:rPr>
        <w:t>0,5</w:t>
      </w:r>
    </w:p>
    <w:p w:rsidR="008E117E" w:rsidRPr="00A13330" w:rsidRDefault="00A13330" w:rsidP="00A13330">
      <w:pPr>
        <w:pStyle w:val="MapleOutput"/>
        <w:ind w:firstLine="709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br w:type="page"/>
      </w:r>
      <w:r w:rsidR="008E117E" w:rsidRPr="00A13330">
        <w:rPr>
          <w:b/>
          <w:color w:val="auto"/>
          <w:sz w:val="28"/>
          <w:szCs w:val="28"/>
          <w:lang w:val="ru-RU"/>
        </w:rPr>
        <w:t>Приложение</w:t>
      </w:r>
    </w:p>
    <w:p w:rsidR="008E117E" w:rsidRPr="00A13330" w:rsidRDefault="008E117E" w:rsidP="00A13330">
      <w:pPr>
        <w:spacing w:line="360" w:lineRule="auto"/>
        <w:ind w:firstLine="709"/>
        <w:jc w:val="both"/>
        <w:rPr>
          <w:sz w:val="28"/>
        </w:rPr>
      </w:pPr>
    </w:p>
    <w:tbl>
      <w:tblPr>
        <w:tblStyle w:val="a4"/>
        <w:tblW w:w="4582" w:type="pct"/>
        <w:jc w:val="center"/>
        <w:tblLayout w:type="fixed"/>
        <w:tblLook w:val="0000" w:firstRow="0" w:lastRow="0" w:firstColumn="0" w:lastColumn="0" w:noHBand="0" w:noVBand="0"/>
      </w:tblPr>
      <w:tblGrid>
        <w:gridCol w:w="6159"/>
        <w:gridCol w:w="2612"/>
      </w:tblGrid>
      <w:tr w:rsidR="00A13330" w:rsidRPr="00A13330" w:rsidTr="003E1CFC">
        <w:trPr>
          <w:jc w:val="center"/>
        </w:trPr>
        <w:tc>
          <w:tcPr>
            <w:tcW w:w="3500" w:type="pct"/>
          </w:tcPr>
          <w:p w:rsidR="00A13330" w:rsidRDefault="008E117E" w:rsidP="00A13330">
            <w:pPr>
              <w:spacing w:line="360" w:lineRule="auto"/>
              <w:jc w:val="center"/>
              <w:rPr>
                <w:b/>
                <w:bCs/>
                <w:sz w:val="20"/>
                <w:szCs w:val="21"/>
              </w:rPr>
            </w:pPr>
            <w:r w:rsidRPr="00A13330">
              <w:rPr>
                <w:b/>
                <w:bCs/>
                <w:sz w:val="20"/>
                <w:szCs w:val="21"/>
              </w:rPr>
              <w:t>Выпускается Московским автозаводом имени Лихачева с 1986г. Кузов - деревянная платформа армейского типа с откидным задним бортом, в решетках боковых бортов вмонтированы откидные скамейки на 16 посадочных мест, имеется средняя съемная скамейка на 8 мест, предусмотрена установка дуг и тента. Кабина - трехместная, расположена за двигателем, сиденье водителя - регулируемое по длине, высоте, наклону подушки и спинки.</w:t>
            </w:r>
          </w:p>
          <w:p w:rsidR="008E117E" w:rsidRPr="00A13330" w:rsidRDefault="008E117E" w:rsidP="00A13330">
            <w:pPr>
              <w:spacing w:line="360" w:lineRule="auto"/>
              <w:jc w:val="center"/>
              <w:rPr>
                <w:sz w:val="20"/>
              </w:rPr>
            </w:pPr>
            <w:r w:rsidRPr="00A13330">
              <w:rPr>
                <w:b/>
                <w:bCs/>
                <w:sz w:val="20"/>
                <w:szCs w:val="21"/>
              </w:rPr>
              <w:t xml:space="preserve">Основной прицеп СМЗ-8325 (армейский). </w:t>
            </w:r>
          </w:p>
        </w:tc>
        <w:tc>
          <w:tcPr>
            <w:tcW w:w="1476" w:type="pct"/>
          </w:tcPr>
          <w:p w:rsidR="008E117E" w:rsidRPr="00A13330" w:rsidRDefault="00E43503" w:rsidP="00A13330">
            <w:pPr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pict>
                <v:shape id="_x0000_i1071" type="#_x0000_t75" style="width:121.5pt;height:75pt">
                  <v:imagedata r:id="rId63" o:title=""/>
                </v:shape>
              </w:pict>
            </w:r>
          </w:p>
        </w:tc>
      </w:tr>
      <w:tr w:rsidR="00A13330" w:rsidRPr="00A13330" w:rsidTr="003E1CFC">
        <w:trPr>
          <w:jc w:val="center"/>
        </w:trPr>
        <w:tc>
          <w:tcPr>
            <w:tcW w:w="4984" w:type="pct"/>
            <w:gridSpan w:val="2"/>
          </w:tcPr>
          <w:p w:rsidR="00A13330" w:rsidRDefault="008E117E" w:rsidP="00A13330">
            <w:pPr>
              <w:spacing w:line="360" w:lineRule="auto"/>
              <w:jc w:val="center"/>
              <w:rPr>
                <w:sz w:val="20"/>
                <w:szCs w:val="21"/>
              </w:rPr>
            </w:pPr>
            <w:r w:rsidRPr="00A13330">
              <w:rPr>
                <w:b/>
                <w:bCs/>
                <w:sz w:val="20"/>
                <w:szCs w:val="21"/>
              </w:rPr>
              <w:t>Модификация автомобиля:</w:t>
            </w:r>
          </w:p>
          <w:p w:rsidR="00A13330" w:rsidRDefault="008E117E" w:rsidP="00A13330">
            <w:pPr>
              <w:spacing w:line="360" w:lineRule="auto"/>
              <w:jc w:val="center"/>
              <w:rPr>
                <w:sz w:val="20"/>
                <w:szCs w:val="21"/>
              </w:rPr>
            </w:pPr>
            <w:r w:rsidRPr="00A13330">
              <w:rPr>
                <w:sz w:val="20"/>
                <w:szCs w:val="21"/>
              </w:rPr>
              <w:t>- ЗИЛ-131НА - автомобиль с неэкранированным и негерметизированным электрооборудованием;</w:t>
            </w:r>
          </w:p>
          <w:p w:rsidR="00A13330" w:rsidRDefault="008E117E" w:rsidP="00A13330">
            <w:pPr>
              <w:spacing w:line="360" w:lineRule="auto"/>
              <w:jc w:val="center"/>
              <w:rPr>
                <w:sz w:val="20"/>
                <w:szCs w:val="21"/>
              </w:rPr>
            </w:pPr>
            <w:r w:rsidRPr="00A13330">
              <w:rPr>
                <w:sz w:val="20"/>
                <w:szCs w:val="21"/>
              </w:rPr>
              <w:t>- ЗИЛ-131НС и ЗИЛ-131НАС - исполнение ХЛ для холодного климата (до минус 60°С).</w:t>
            </w:r>
          </w:p>
          <w:p w:rsidR="00A13330" w:rsidRDefault="008E117E" w:rsidP="00A13330">
            <w:pPr>
              <w:spacing w:line="360" w:lineRule="auto"/>
              <w:jc w:val="center"/>
              <w:rPr>
                <w:sz w:val="20"/>
                <w:szCs w:val="21"/>
              </w:rPr>
            </w:pPr>
            <w:r w:rsidRPr="00A13330">
              <w:rPr>
                <w:sz w:val="20"/>
                <w:szCs w:val="21"/>
              </w:rPr>
              <w:t>По заказу автомобили ЗИЛ-131Н могут выпускаться в виде шасси без платформы для монтажа различных кузовов и установок.</w:t>
            </w:r>
          </w:p>
          <w:p w:rsidR="008E117E" w:rsidRPr="00A13330" w:rsidRDefault="008E117E" w:rsidP="00A13330">
            <w:pPr>
              <w:spacing w:line="360" w:lineRule="auto"/>
              <w:jc w:val="center"/>
              <w:rPr>
                <w:sz w:val="20"/>
                <w:szCs w:val="21"/>
              </w:rPr>
            </w:pPr>
            <w:r w:rsidRPr="00A13330">
              <w:rPr>
                <w:sz w:val="20"/>
                <w:szCs w:val="21"/>
              </w:rPr>
              <w:t xml:space="preserve">С 1966 до 1986 гг. выпускался автомобиль ЗИЛ-131. </w:t>
            </w:r>
          </w:p>
          <w:p w:rsidR="008E117E" w:rsidRPr="00A13330" w:rsidRDefault="00E43503" w:rsidP="00A13330">
            <w:pPr>
              <w:spacing w:line="360" w:lineRule="auto"/>
              <w:jc w:val="center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pict>
                <v:rect id="_x0000_i1072" style="width:0;height:1.5pt" o:hralign="center" o:hrstd="t" o:hr="t" fillcolor="#aca899" stroked="f">
                  <v:imagedata r:id="rId64" o:title=""/>
                </v:rect>
              </w:pict>
            </w:r>
          </w:p>
          <w:tbl>
            <w:tblPr>
              <w:tblStyle w:val="a4"/>
              <w:tblW w:w="5000" w:type="pct"/>
              <w:tblLayout w:type="fixed"/>
              <w:tblLook w:val="0000" w:firstRow="0" w:lastRow="0" w:firstColumn="0" w:lastColumn="0" w:noHBand="0" w:noVBand="0"/>
            </w:tblPr>
            <w:tblGrid>
              <w:gridCol w:w="4272"/>
              <w:gridCol w:w="4273"/>
            </w:tblGrid>
            <w:tr w:rsidR="00A13330" w:rsidRPr="00A13330" w:rsidTr="003E1CFC">
              <w:tc>
                <w:tcPr>
                  <w:tcW w:w="25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3330" w:rsidRDefault="008E117E" w:rsidP="00A13330">
                  <w:pPr>
                    <w:spacing w:line="360" w:lineRule="auto"/>
                    <w:jc w:val="center"/>
                    <w:rPr>
                      <w:sz w:val="20"/>
                      <w:szCs w:val="21"/>
                    </w:rPr>
                  </w:pPr>
                  <w:r w:rsidRPr="00A13330">
                    <w:rPr>
                      <w:b/>
                      <w:i/>
                      <w:sz w:val="20"/>
                      <w:szCs w:val="21"/>
                    </w:rPr>
                    <w:t>Грузоподъемность:</w:t>
                  </w:r>
                  <w:r w:rsidR="00F272D9" w:rsidRPr="00A13330">
                    <w:rPr>
                      <w:b/>
                      <w:i/>
                      <w:sz w:val="20"/>
                      <w:szCs w:val="21"/>
                    </w:rPr>
                    <w:t>5000</w:t>
                  </w:r>
                </w:p>
                <w:p w:rsidR="00A13330" w:rsidRDefault="008E117E" w:rsidP="00A13330">
                  <w:pPr>
                    <w:spacing w:line="360" w:lineRule="auto"/>
                    <w:jc w:val="center"/>
                    <w:rPr>
                      <w:sz w:val="20"/>
                      <w:szCs w:val="21"/>
                    </w:rPr>
                  </w:pPr>
                  <w:r w:rsidRPr="00A13330">
                    <w:rPr>
                      <w:sz w:val="20"/>
                      <w:szCs w:val="21"/>
                    </w:rPr>
                    <w:t xml:space="preserve">по BCPNf видам дорог и местности </w:t>
                  </w:r>
                  <w:smartTag w:uri="urn:schemas-microsoft-com:office:smarttags" w:element="metricconverter">
                    <w:smartTagPr>
                      <w:attr w:name="ProductID" w:val="3750 кг"/>
                    </w:smartTagPr>
                    <w:r w:rsidRPr="00A13330">
                      <w:rPr>
                        <w:sz w:val="20"/>
                        <w:szCs w:val="21"/>
                      </w:rPr>
                      <w:t>3750 кг</w:t>
                    </w:r>
                  </w:smartTag>
                  <w:r w:rsidRPr="00A13330">
                    <w:rPr>
                      <w:sz w:val="20"/>
                      <w:szCs w:val="21"/>
                    </w:rPr>
                    <w:t>.</w:t>
                  </w:r>
                </w:p>
                <w:p w:rsidR="00A13330" w:rsidRDefault="008E117E" w:rsidP="00A13330">
                  <w:pPr>
                    <w:spacing w:line="360" w:lineRule="auto"/>
                    <w:jc w:val="center"/>
                    <w:rPr>
                      <w:sz w:val="20"/>
                      <w:szCs w:val="21"/>
                    </w:rPr>
                  </w:pPr>
                  <w:r w:rsidRPr="00A13330">
                    <w:rPr>
                      <w:sz w:val="20"/>
                      <w:szCs w:val="21"/>
                    </w:rPr>
                    <w:t xml:space="preserve">по дорогам с асфальтобетонным покрытием (без прицепа) </w:t>
                  </w:r>
                  <w:smartTag w:uri="urn:schemas-microsoft-com:office:smarttags" w:element="metricconverter">
                    <w:smartTagPr>
                      <w:attr w:name="ProductID" w:val="5000 кг"/>
                    </w:smartTagPr>
                    <w:r w:rsidRPr="00A13330">
                      <w:rPr>
                        <w:sz w:val="20"/>
                        <w:szCs w:val="21"/>
                      </w:rPr>
                      <w:t>5000 кг</w:t>
                    </w:r>
                  </w:smartTag>
                  <w:r w:rsidRPr="00A13330">
                    <w:rPr>
                      <w:sz w:val="20"/>
                      <w:szCs w:val="21"/>
                    </w:rPr>
                    <w:t>.</w:t>
                  </w:r>
                </w:p>
                <w:p w:rsidR="00A13330" w:rsidRDefault="008E117E" w:rsidP="00A13330">
                  <w:pPr>
                    <w:spacing w:line="360" w:lineRule="auto"/>
                    <w:jc w:val="center"/>
                    <w:rPr>
                      <w:sz w:val="20"/>
                      <w:szCs w:val="21"/>
                    </w:rPr>
                  </w:pPr>
                  <w:r w:rsidRPr="00A13330">
                    <w:rPr>
                      <w:sz w:val="20"/>
                      <w:szCs w:val="21"/>
                    </w:rPr>
                    <w:t xml:space="preserve">Снаряж. масса (без лебедки) </w:t>
                  </w:r>
                  <w:smartTag w:uri="urn:schemas-microsoft-com:office:smarttags" w:element="metricconverter">
                    <w:smartTagPr>
                      <w:attr w:name="ProductID" w:val="6135 кг"/>
                    </w:smartTagPr>
                    <w:r w:rsidRPr="00A13330">
                      <w:rPr>
                        <w:sz w:val="20"/>
                        <w:szCs w:val="21"/>
                      </w:rPr>
                      <w:t>6135 кг</w:t>
                    </w:r>
                  </w:smartTag>
                  <w:r w:rsidRPr="00A13330">
                    <w:rPr>
                      <w:sz w:val="20"/>
                      <w:szCs w:val="21"/>
                    </w:rPr>
                    <w:t>.</w:t>
                  </w:r>
                </w:p>
                <w:p w:rsidR="00A13330" w:rsidRDefault="008E117E" w:rsidP="00A13330">
                  <w:pPr>
                    <w:spacing w:line="360" w:lineRule="auto"/>
                    <w:jc w:val="center"/>
                    <w:rPr>
                      <w:sz w:val="20"/>
                      <w:szCs w:val="21"/>
                    </w:rPr>
                  </w:pPr>
                  <w:r w:rsidRPr="00A13330">
                    <w:rPr>
                      <w:sz w:val="20"/>
                      <w:szCs w:val="21"/>
                    </w:rPr>
                    <w:t>В том числе:</w:t>
                  </w:r>
                </w:p>
                <w:p w:rsidR="00A13330" w:rsidRDefault="008E117E" w:rsidP="00A13330">
                  <w:pPr>
                    <w:spacing w:line="360" w:lineRule="auto"/>
                    <w:jc w:val="center"/>
                    <w:rPr>
                      <w:sz w:val="20"/>
                      <w:szCs w:val="21"/>
                    </w:rPr>
                  </w:pPr>
                  <w:r w:rsidRPr="00A13330">
                    <w:rPr>
                      <w:sz w:val="20"/>
                      <w:szCs w:val="21"/>
                    </w:rPr>
                    <w:t xml:space="preserve">на переднюю ось </w:t>
                  </w:r>
                  <w:smartTag w:uri="urn:schemas-microsoft-com:office:smarttags" w:element="metricconverter">
                    <w:smartTagPr>
                      <w:attr w:name="ProductID" w:val="2750 кг"/>
                    </w:smartTagPr>
                    <w:r w:rsidRPr="00A13330">
                      <w:rPr>
                        <w:sz w:val="20"/>
                        <w:szCs w:val="21"/>
                      </w:rPr>
                      <w:t>2750 кг</w:t>
                    </w:r>
                  </w:smartTag>
                  <w:r w:rsidRPr="00A13330">
                    <w:rPr>
                      <w:sz w:val="20"/>
                      <w:szCs w:val="21"/>
                    </w:rPr>
                    <w:t>.</w:t>
                  </w:r>
                </w:p>
                <w:p w:rsidR="008E117E" w:rsidRPr="00A13330" w:rsidRDefault="008E117E" w:rsidP="00A13330">
                  <w:pPr>
                    <w:spacing w:line="360" w:lineRule="auto"/>
                    <w:jc w:val="center"/>
                    <w:rPr>
                      <w:sz w:val="20"/>
                      <w:szCs w:val="21"/>
                    </w:rPr>
                  </w:pPr>
                  <w:r w:rsidRPr="00A13330">
                    <w:rPr>
                      <w:sz w:val="20"/>
                      <w:szCs w:val="21"/>
                    </w:rPr>
                    <w:t xml:space="preserve">на тележку </w:t>
                  </w:r>
                  <w:smartTag w:uri="urn:schemas-microsoft-com:office:smarttags" w:element="metricconverter">
                    <w:smartTagPr>
                      <w:attr w:name="ProductID" w:val="3385 кг"/>
                    </w:smartTagPr>
                    <w:r w:rsidRPr="00A13330">
                      <w:rPr>
                        <w:sz w:val="20"/>
                        <w:szCs w:val="21"/>
                      </w:rPr>
                      <w:t>3385 кг</w:t>
                    </w:r>
                  </w:smartTag>
                  <w:r w:rsidRPr="00A13330">
                    <w:rPr>
                      <w:sz w:val="20"/>
                      <w:szCs w:val="21"/>
                    </w:rPr>
                    <w:t>.</w:t>
                  </w:r>
                </w:p>
              </w:tc>
              <w:tc>
                <w:tcPr>
                  <w:tcW w:w="25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3330" w:rsidRDefault="008E117E" w:rsidP="00A13330">
                  <w:pPr>
                    <w:spacing w:line="360" w:lineRule="auto"/>
                    <w:jc w:val="center"/>
                    <w:rPr>
                      <w:sz w:val="20"/>
                      <w:szCs w:val="21"/>
                    </w:rPr>
                  </w:pPr>
                  <w:r w:rsidRPr="00A13330">
                    <w:rPr>
                      <w:b/>
                      <w:i/>
                      <w:sz w:val="20"/>
                      <w:szCs w:val="21"/>
                    </w:rPr>
                    <w:t xml:space="preserve">Полная масса </w:t>
                  </w:r>
                  <w:smartTag w:uri="urn:schemas-microsoft-com:office:smarttags" w:element="metricconverter">
                    <w:smartTagPr>
                      <w:attr w:name="ProductID" w:val="10185 кг"/>
                    </w:smartTagPr>
                    <w:r w:rsidRPr="00A13330">
                      <w:rPr>
                        <w:b/>
                        <w:i/>
                        <w:sz w:val="20"/>
                        <w:szCs w:val="21"/>
                      </w:rPr>
                      <w:t>10185 кг</w:t>
                    </w:r>
                  </w:smartTag>
                  <w:r w:rsidRPr="00A13330">
                    <w:rPr>
                      <w:b/>
                      <w:i/>
                      <w:sz w:val="20"/>
                      <w:szCs w:val="21"/>
                    </w:rPr>
                    <w:t>.</w:t>
                  </w:r>
                </w:p>
                <w:p w:rsidR="00A13330" w:rsidRDefault="008E117E" w:rsidP="00A13330">
                  <w:pPr>
                    <w:spacing w:line="360" w:lineRule="auto"/>
                    <w:jc w:val="center"/>
                    <w:rPr>
                      <w:sz w:val="20"/>
                      <w:szCs w:val="21"/>
                    </w:rPr>
                  </w:pPr>
                  <w:r w:rsidRPr="00A13330">
                    <w:rPr>
                      <w:sz w:val="20"/>
                      <w:szCs w:val="21"/>
                    </w:rPr>
                    <w:t>В том числе:</w:t>
                  </w:r>
                </w:p>
                <w:p w:rsidR="00A13330" w:rsidRDefault="008E117E" w:rsidP="00A13330">
                  <w:pPr>
                    <w:spacing w:line="360" w:lineRule="auto"/>
                    <w:jc w:val="center"/>
                    <w:rPr>
                      <w:sz w:val="20"/>
                      <w:szCs w:val="21"/>
                    </w:rPr>
                  </w:pPr>
                  <w:r w:rsidRPr="00A13330">
                    <w:rPr>
                      <w:sz w:val="20"/>
                      <w:szCs w:val="21"/>
                    </w:rPr>
                    <w:t xml:space="preserve">на переднюю ось </w:t>
                  </w:r>
                  <w:smartTag w:uri="urn:schemas-microsoft-com:office:smarttags" w:element="metricconverter">
                    <w:smartTagPr>
                      <w:attr w:name="ProductID" w:val="3060 кг"/>
                    </w:smartTagPr>
                    <w:r w:rsidRPr="00A13330">
                      <w:rPr>
                        <w:sz w:val="20"/>
                        <w:szCs w:val="21"/>
                      </w:rPr>
                      <w:t>3060 кг</w:t>
                    </w:r>
                  </w:smartTag>
                  <w:r w:rsidRPr="00A13330">
                    <w:rPr>
                      <w:sz w:val="20"/>
                      <w:szCs w:val="21"/>
                    </w:rPr>
                    <w:t>.</w:t>
                  </w:r>
                </w:p>
                <w:p w:rsidR="00A13330" w:rsidRDefault="008E117E" w:rsidP="00A13330">
                  <w:pPr>
                    <w:spacing w:line="360" w:lineRule="auto"/>
                    <w:jc w:val="center"/>
                    <w:rPr>
                      <w:sz w:val="20"/>
                      <w:szCs w:val="21"/>
                    </w:rPr>
                  </w:pPr>
                  <w:r w:rsidRPr="00A13330">
                    <w:rPr>
                      <w:sz w:val="20"/>
                      <w:szCs w:val="21"/>
                    </w:rPr>
                    <w:t xml:space="preserve">на тележку </w:t>
                  </w:r>
                  <w:smartTag w:uri="urn:schemas-microsoft-com:office:smarttags" w:element="metricconverter">
                    <w:smartTagPr>
                      <w:attr w:name="ProductID" w:val="7125 кг"/>
                    </w:smartTagPr>
                    <w:r w:rsidRPr="00A13330">
                      <w:rPr>
                        <w:sz w:val="20"/>
                        <w:szCs w:val="21"/>
                      </w:rPr>
                      <w:t>7125 кг</w:t>
                    </w:r>
                  </w:smartTag>
                  <w:r w:rsidRPr="00A13330">
                    <w:rPr>
                      <w:sz w:val="20"/>
                      <w:szCs w:val="21"/>
                    </w:rPr>
                    <w:t>.</w:t>
                  </w:r>
                </w:p>
                <w:p w:rsidR="00A13330" w:rsidRDefault="008E117E" w:rsidP="00A13330">
                  <w:pPr>
                    <w:spacing w:line="360" w:lineRule="auto"/>
                    <w:jc w:val="center"/>
                    <w:rPr>
                      <w:sz w:val="20"/>
                      <w:szCs w:val="21"/>
                    </w:rPr>
                  </w:pPr>
                  <w:r w:rsidRPr="00A13330">
                    <w:rPr>
                      <w:sz w:val="20"/>
                      <w:szCs w:val="21"/>
                    </w:rPr>
                    <w:t>Допустимая полная масса прицепа при массе груза автомобиля 3750 кг:</w:t>
                  </w:r>
                </w:p>
                <w:p w:rsidR="00A13330" w:rsidRDefault="008E117E" w:rsidP="00A13330">
                  <w:pPr>
                    <w:spacing w:line="360" w:lineRule="auto"/>
                    <w:jc w:val="center"/>
                    <w:rPr>
                      <w:sz w:val="20"/>
                      <w:szCs w:val="21"/>
                    </w:rPr>
                  </w:pPr>
                  <w:r w:rsidRPr="00A13330">
                    <w:rPr>
                      <w:sz w:val="20"/>
                      <w:szCs w:val="21"/>
                    </w:rPr>
                    <w:t xml:space="preserve">по всем видам дорог и местности </w:t>
                  </w:r>
                  <w:smartTag w:uri="urn:schemas-microsoft-com:office:smarttags" w:element="metricconverter">
                    <w:smartTagPr>
                      <w:attr w:name="ProductID" w:val="4150 кг"/>
                    </w:smartTagPr>
                    <w:r w:rsidRPr="00A13330">
                      <w:rPr>
                        <w:sz w:val="20"/>
                        <w:szCs w:val="21"/>
                      </w:rPr>
                      <w:t>4150 кг</w:t>
                    </w:r>
                  </w:smartTag>
                  <w:r w:rsidRPr="00A13330">
                    <w:rPr>
                      <w:sz w:val="20"/>
                      <w:szCs w:val="21"/>
                    </w:rPr>
                    <w:t>.</w:t>
                  </w:r>
                </w:p>
                <w:p w:rsidR="008E117E" w:rsidRPr="00A13330" w:rsidRDefault="008E117E" w:rsidP="00A13330">
                  <w:pPr>
                    <w:spacing w:line="360" w:lineRule="auto"/>
                    <w:jc w:val="center"/>
                    <w:rPr>
                      <w:sz w:val="20"/>
                      <w:szCs w:val="21"/>
                    </w:rPr>
                  </w:pPr>
                  <w:r w:rsidRPr="00A13330">
                    <w:rPr>
                      <w:sz w:val="20"/>
                      <w:szCs w:val="21"/>
                    </w:rPr>
                    <w:t xml:space="preserve">по дорогам с асфальтобетонным покрытием </w:t>
                  </w:r>
                  <w:smartTag w:uri="urn:schemas-microsoft-com:office:smarttags" w:element="metricconverter">
                    <w:smartTagPr>
                      <w:attr w:name="ProductID" w:val="6500 кг"/>
                    </w:smartTagPr>
                    <w:r w:rsidRPr="00A13330">
                      <w:rPr>
                        <w:sz w:val="20"/>
                        <w:szCs w:val="21"/>
                      </w:rPr>
                      <w:t>6500 кг</w:t>
                    </w:r>
                  </w:smartTag>
                  <w:r w:rsidRPr="00A13330">
                    <w:rPr>
                      <w:sz w:val="20"/>
                      <w:szCs w:val="21"/>
                    </w:rPr>
                    <w:t>.</w:t>
                  </w:r>
                </w:p>
              </w:tc>
            </w:tr>
          </w:tbl>
          <w:p w:rsidR="008E117E" w:rsidRPr="00A13330" w:rsidRDefault="008E117E" w:rsidP="00A13330">
            <w:pPr>
              <w:spacing w:line="360" w:lineRule="auto"/>
              <w:jc w:val="center"/>
              <w:rPr>
                <w:sz w:val="20"/>
                <w:szCs w:val="21"/>
              </w:rPr>
            </w:pPr>
            <w:r w:rsidRPr="00A13330">
              <w:rPr>
                <w:b/>
                <w:bCs/>
                <w:sz w:val="20"/>
                <w:szCs w:val="21"/>
              </w:rPr>
              <w:t xml:space="preserve">Приведенные ниже показатели даны для автомобиля полной массой </w:t>
            </w:r>
            <w:smartTag w:uri="urn:schemas-microsoft-com:office:smarttags" w:element="metricconverter">
              <w:smartTagPr>
                <w:attr w:name="ProductID" w:val="10185 кг"/>
              </w:smartTagPr>
              <w:r w:rsidRPr="00A13330">
                <w:rPr>
                  <w:b/>
                  <w:bCs/>
                  <w:sz w:val="20"/>
                  <w:szCs w:val="21"/>
                </w:rPr>
                <w:t>10185 кг</w:t>
              </w:r>
            </w:smartTag>
            <w:r w:rsidRPr="00A13330">
              <w:rPr>
                <w:b/>
                <w:bCs/>
                <w:sz w:val="20"/>
                <w:szCs w:val="21"/>
              </w:rPr>
              <w:t xml:space="preserve"> и автопоезда с прицепом полной массой </w:t>
            </w:r>
            <w:smartTag w:uri="urn:schemas-microsoft-com:office:smarttags" w:element="metricconverter">
              <w:smartTagPr>
                <w:attr w:name="ProductID" w:val="4150 кг"/>
              </w:smartTagPr>
              <w:r w:rsidRPr="00A13330">
                <w:rPr>
                  <w:b/>
                  <w:bCs/>
                  <w:sz w:val="20"/>
                  <w:szCs w:val="21"/>
                </w:rPr>
                <w:t>4150 кг</w:t>
              </w:r>
            </w:smartTag>
            <w:r w:rsidRPr="00A13330">
              <w:rPr>
                <w:b/>
                <w:bCs/>
                <w:sz w:val="20"/>
                <w:szCs w:val="21"/>
              </w:rPr>
              <w:t>.</w:t>
            </w:r>
            <w:r w:rsidRPr="00A13330">
              <w:rPr>
                <w:sz w:val="20"/>
                <w:szCs w:val="21"/>
              </w:rPr>
              <w:t xml:space="preserve"> </w:t>
            </w:r>
          </w:p>
          <w:tbl>
            <w:tblPr>
              <w:tblStyle w:val="a4"/>
              <w:tblW w:w="5000" w:type="pct"/>
              <w:tblLayout w:type="fixed"/>
              <w:tblLook w:val="0000" w:firstRow="0" w:lastRow="0" w:firstColumn="0" w:lastColumn="0" w:noHBand="0" w:noVBand="0"/>
            </w:tblPr>
            <w:tblGrid>
              <w:gridCol w:w="4272"/>
              <w:gridCol w:w="4273"/>
            </w:tblGrid>
            <w:tr w:rsidR="00A13330" w:rsidRPr="00A13330" w:rsidTr="003E1CFC">
              <w:tc>
                <w:tcPr>
                  <w:tcW w:w="25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3330" w:rsidRDefault="008E117E" w:rsidP="00A13330">
                  <w:pPr>
                    <w:spacing w:line="360" w:lineRule="auto"/>
                    <w:jc w:val="center"/>
                    <w:rPr>
                      <w:sz w:val="20"/>
                      <w:szCs w:val="21"/>
                    </w:rPr>
                  </w:pPr>
                  <w:r w:rsidRPr="00A13330">
                    <w:rPr>
                      <w:sz w:val="20"/>
                      <w:szCs w:val="21"/>
                    </w:rPr>
                    <w:t xml:space="preserve">Макс, скорость автомобиля </w:t>
                  </w:r>
                  <w:smartTag w:uri="urn:schemas-microsoft-com:office:smarttags" w:element="metricconverter">
                    <w:smartTagPr>
                      <w:attr w:name="ProductID" w:val="85 км/ч"/>
                    </w:smartTagPr>
                    <w:r w:rsidRPr="00A13330">
                      <w:rPr>
                        <w:sz w:val="20"/>
                        <w:szCs w:val="21"/>
                      </w:rPr>
                      <w:t>85 км/ч</w:t>
                    </w:r>
                  </w:smartTag>
                  <w:r w:rsidRPr="00A13330">
                    <w:rPr>
                      <w:sz w:val="20"/>
                      <w:szCs w:val="21"/>
                    </w:rPr>
                    <w:t>.</w:t>
                  </w:r>
                </w:p>
                <w:p w:rsidR="00A13330" w:rsidRDefault="008E117E" w:rsidP="00A13330">
                  <w:pPr>
                    <w:spacing w:line="360" w:lineRule="auto"/>
                    <w:jc w:val="center"/>
                    <w:rPr>
                      <w:sz w:val="20"/>
                      <w:szCs w:val="21"/>
                    </w:rPr>
                  </w:pPr>
                  <w:r w:rsidRPr="00A13330">
                    <w:rPr>
                      <w:sz w:val="20"/>
                      <w:szCs w:val="21"/>
                    </w:rPr>
                    <w:t xml:space="preserve">То же, автопоезда </w:t>
                  </w:r>
                  <w:smartTag w:uri="urn:schemas-microsoft-com:office:smarttags" w:element="metricconverter">
                    <w:smartTagPr>
                      <w:attr w:name="ProductID" w:val="75 км/ч"/>
                    </w:smartTagPr>
                    <w:r w:rsidRPr="00A13330">
                      <w:rPr>
                        <w:sz w:val="20"/>
                        <w:szCs w:val="21"/>
                      </w:rPr>
                      <w:t>75 км/ч</w:t>
                    </w:r>
                  </w:smartTag>
                  <w:r w:rsidRPr="00A13330">
                    <w:rPr>
                      <w:sz w:val="20"/>
                      <w:szCs w:val="21"/>
                    </w:rPr>
                    <w:t>.</w:t>
                  </w:r>
                </w:p>
                <w:p w:rsidR="00A13330" w:rsidRDefault="008E117E" w:rsidP="00A13330">
                  <w:pPr>
                    <w:spacing w:line="360" w:lineRule="auto"/>
                    <w:jc w:val="center"/>
                    <w:rPr>
                      <w:sz w:val="20"/>
                      <w:szCs w:val="21"/>
                    </w:rPr>
                  </w:pPr>
                  <w:r w:rsidRPr="00A13330">
                    <w:rPr>
                      <w:sz w:val="20"/>
                      <w:szCs w:val="21"/>
                    </w:rPr>
                    <w:t xml:space="preserve">Время разгона автомобиля до </w:t>
                  </w:r>
                  <w:smartTag w:uri="urn:schemas-microsoft-com:office:smarttags" w:element="metricconverter">
                    <w:smartTagPr>
                      <w:attr w:name="ProductID" w:val="60 км/ч"/>
                    </w:smartTagPr>
                    <w:r w:rsidRPr="00A13330">
                      <w:rPr>
                        <w:sz w:val="20"/>
                        <w:szCs w:val="21"/>
                      </w:rPr>
                      <w:t>60 км/ч</w:t>
                    </w:r>
                  </w:smartTag>
                  <w:r w:rsidRPr="00A13330">
                    <w:rPr>
                      <w:sz w:val="20"/>
                      <w:szCs w:val="21"/>
                    </w:rPr>
                    <w:t xml:space="preserve"> 50 с.</w:t>
                  </w:r>
                </w:p>
                <w:p w:rsidR="00A13330" w:rsidRDefault="008E117E" w:rsidP="00A13330">
                  <w:pPr>
                    <w:spacing w:line="360" w:lineRule="auto"/>
                    <w:jc w:val="center"/>
                    <w:rPr>
                      <w:sz w:val="20"/>
                      <w:szCs w:val="21"/>
                    </w:rPr>
                  </w:pPr>
                  <w:r w:rsidRPr="00A13330">
                    <w:rPr>
                      <w:sz w:val="20"/>
                      <w:szCs w:val="21"/>
                    </w:rPr>
                    <w:t>То же, автопоезда 80 с.</w:t>
                  </w:r>
                </w:p>
                <w:p w:rsidR="00A13330" w:rsidRDefault="008E117E" w:rsidP="00A13330">
                  <w:pPr>
                    <w:spacing w:line="360" w:lineRule="auto"/>
                    <w:jc w:val="center"/>
                    <w:rPr>
                      <w:sz w:val="20"/>
                      <w:szCs w:val="21"/>
                    </w:rPr>
                  </w:pPr>
                  <w:r w:rsidRPr="00A13330">
                    <w:rPr>
                      <w:sz w:val="20"/>
                      <w:szCs w:val="21"/>
                    </w:rPr>
                    <w:t xml:space="preserve">Выбег автомобиля с </w:t>
                  </w:r>
                  <w:smartTag w:uri="urn:schemas-microsoft-com:office:smarttags" w:element="metricconverter">
                    <w:smartTagPr>
                      <w:attr w:name="ProductID" w:val="50 км/ч"/>
                    </w:smartTagPr>
                    <w:r w:rsidRPr="00A13330">
                      <w:rPr>
                        <w:sz w:val="20"/>
                        <w:szCs w:val="21"/>
                      </w:rPr>
                      <w:t>50 км/ч</w:t>
                    </w:r>
                  </w:smartTag>
                  <w:r w:rsidRPr="00A13330">
                    <w:rPr>
                      <w:sz w:val="20"/>
                      <w:szCs w:val="21"/>
                    </w:rPr>
                    <w:t xml:space="preserve"> </w:t>
                  </w:r>
                  <w:smartTag w:uri="urn:schemas-microsoft-com:office:smarttags" w:element="metricconverter">
                    <w:smartTagPr>
                      <w:attr w:name="ProductID" w:val="450 м"/>
                    </w:smartTagPr>
                    <w:r w:rsidRPr="00A13330">
                      <w:rPr>
                        <w:sz w:val="20"/>
                        <w:szCs w:val="21"/>
                      </w:rPr>
                      <w:t>450 м</w:t>
                    </w:r>
                  </w:smartTag>
                  <w:r w:rsidRPr="00A13330">
                    <w:rPr>
                      <w:sz w:val="20"/>
                      <w:szCs w:val="21"/>
                    </w:rPr>
                    <w:t>.</w:t>
                  </w:r>
                </w:p>
                <w:p w:rsidR="00A13330" w:rsidRDefault="008E117E" w:rsidP="00A13330">
                  <w:pPr>
                    <w:spacing w:line="360" w:lineRule="auto"/>
                    <w:jc w:val="center"/>
                    <w:rPr>
                      <w:sz w:val="20"/>
                      <w:szCs w:val="21"/>
                    </w:rPr>
                  </w:pPr>
                  <w:r w:rsidRPr="00A13330">
                    <w:rPr>
                      <w:sz w:val="20"/>
                      <w:szCs w:val="21"/>
                    </w:rPr>
                    <w:t>Макс.преодолеваемый подъем автомобилем 60 %</w:t>
                  </w:r>
                </w:p>
                <w:p w:rsidR="00A13330" w:rsidRDefault="008E117E" w:rsidP="00A13330">
                  <w:pPr>
                    <w:spacing w:line="360" w:lineRule="auto"/>
                    <w:jc w:val="center"/>
                    <w:rPr>
                      <w:sz w:val="20"/>
                      <w:szCs w:val="21"/>
                    </w:rPr>
                  </w:pPr>
                  <w:r w:rsidRPr="00A13330">
                    <w:rPr>
                      <w:sz w:val="20"/>
                      <w:szCs w:val="21"/>
                    </w:rPr>
                    <w:t>То же,автопоездом 36 %</w:t>
                  </w:r>
                </w:p>
                <w:p w:rsidR="00A13330" w:rsidRDefault="008E117E" w:rsidP="00A13330">
                  <w:pPr>
                    <w:spacing w:line="360" w:lineRule="auto"/>
                    <w:jc w:val="center"/>
                    <w:rPr>
                      <w:sz w:val="20"/>
                      <w:szCs w:val="21"/>
                    </w:rPr>
                  </w:pPr>
                  <w:r w:rsidRPr="00A13330">
                    <w:rPr>
                      <w:sz w:val="20"/>
                      <w:szCs w:val="21"/>
                    </w:rPr>
                    <w:t xml:space="preserve">Тормозной путь автомобиля с </w:t>
                  </w:r>
                  <w:smartTag w:uri="urn:schemas-microsoft-com:office:smarttags" w:element="metricconverter">
                    <w:smartTagPr>
                      <w:attr w:name="ProductID" w:val="50 км/ч"/>
                    </w:smartTagPr>
                    <w:r w:rsidRPr="00A13330">
                      <w:rPr>
                        <w:sz w:val="20"/>
                        <w:szCs w:val="21"/>
                      </w:rPr>
                      <w:t>50 км/ч</w:t>
                    </w:r>
                  </w:smartTag>
                  <w:r w:rsidRPr="00A13330">
                    <w:rPr>
                      <w:sz w:val="20"/>
                      <w:szCs w:val="21"/>
                    </w:rPr>
                    <w:t xml:space="preserve"> </w:t>
                  </w:r>
                  <w:smartTag w:uri="urn:schemas-microsoft-com:office:smarttags" w:element="metricconverter">
                    <w:smartTagPr>
                      <w:attr w:name="ProductID" w:val="25 м"/>
                    </w:smartTagPr>
                    <w:r w:rsidRPr="00A13330">
                      <w:rPr>
                        <w:sz w:val="20"/>
                        <w:szCs w:val="21"/>
                      </w:rPr>
                      <w:t>25 м</w:t>
                    </w:r>
                  </w:smartTag>
                  <w:r w:rsidRPr="00A13330">
                    <w:rPr>
                      <w:sz w:val="20"/>
                      <w:szCs w:val="21"/>
                    </w:rPr>
                    <w:t>.</w:t>
                  </w:r>
                </w:p>
                <w:p w:rsidR="008E117E" w:rsidRPr="00A13330" w:rsidRDefault="008E117E" w:rsidP="00A13330">
                  <w:pPr>
                    <w:spacing w:line="360" w:lineRule="auto"/>
                    <w:jc w:val="center"/>
                    <w:rPr>
                      <w:sz w:val="20"/>
                      <w:szCs w:val="21"/>
                    </w:rPr>
                  </w:pPr>
                  <w:r w:rsidRPr="00A13330">
                    <w:rPr>
                      <w:sz w:val="20"/>
                      <w:szCs w:val="21"/>
                    </w:rPr>
                    <w:t xml:space="preserve">То же, автопоезда </w:t>
                  </w:r>
                  <w:smartTag w:uri="urn:schemas-microsoft-com:office:smarttags" w:element="metricconverter">
                    <w:smartTagPr>
                      <w:attr w:name="ProductID" w:val="25,5 м"/>
                    </w:smartTagPr>
                    <w:r w:rsidRPr="00A13330">
                      <w:rPr>
                        <w:sz w:val="20"/>
                        <w:szCs w:val="21"/>
                      </w:rPr>
                      <w:t>25,5 м</w:t>
                    </w:r>
                  </w:smartTag>
                  <w:r w:rsidRPr="00A13330">
                    <w:rPr>
                      <w:sz w:val="20"/>
                      <w:szCs w:val="21"/>
                    </w:rPr>
                    <w:t>.</w:t>
                  </w:r>
                </w:p>
              </w:tc>
              <w:tc>
                <w:tcPr>
                  <w:tcW w:w="25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3330" w:rsidRDefault="008E117E" w:rsidP="00A13330">
                  <w:pPr>
                    <w:spacing w:line="360" w:lineRule="auto"/>
                    <w:jc w:val="center"/>
                    <w:rPr>
                      <w:sz w:val="20"/>
                      <w:szCs w:val="21"/>
                    </w:rPr>
                  </w:pPr>
                  <w:r w:rsidRPr="00A13330">
                    <w:rPr>
                      <w:sz w:val="20"/>
                      <w:szCs w:val="21"/>
                    </w:rPr>
                    <w:t>Контрольный расход топлива, л/100 км, при скорости 60 км/ч:</w:t>
                  </w:r>
                </w:p>
                <w:p w:rsidR="00A13330" w:rsidRDefault="008E117E" w:rsidP="00A13330">
                  <w:pPr>
                    <w:spacing w:line="360" w:lineRule="auto"/>
                    <w:jc w:val="center"/>
                    <w:rPr>
                      <w:sz w:val="20"/>
                      <w:szCs w:val="21"/>
                    </w:rPr>
                  </w:pPr>
                  <w:r w:rsidRPr="00A13330">
                    <w:rPr>
                      <w:sz w:val="20"/>
                      <w:szCs w:val="21"/>
                    </w:rPr>
                    <w:t xml:space="preserve">автомобиля </w:t>
                  </w:r>
                  <w:smartTag w:uri="urn:schemas-microsoft-com:office:smarttags" w:element="metricconverter">
                    <w:smartTagPr>
                      <w:attr w:name="ProductID" w:val="35,0 л"/>
                    </w:smartTagPr>
                    <w:r w:rsidRPr="00A13330">
                      <w:rPr>
                        <w:sz w:val="20"/>
                        <w:szCs w:val="21"/>
                      </w:rPr>
                      <w:t>35,0 л</w:t>
                    </w:r>
                  </w:smartTag>
                  <w:r w:rsidRPr="00A13330">
                    <w:rPr>
                      <w:sz w:val="20"/>
                      <w:szCs w:val="21"/>
                    </w:rPr>
                    <w:t>.</w:t>
                  </w:r>
                </w:p>
                <w:p w:rsidR="00A13330" w:rsidRDefault="008E117E" w:rsidP="00A13330">
                  <w:pPr>
                    <w:spacing w:line="360" w:lineRule="auto"/>
                    <w:jc w:val="center"/>
                    <w:rPr>
                      <w:sz w:val="20"/>
                      <w:szCs w:val="21"/>
                    </w:rPr>
                  </w:pPr>
                  <w:r w:rsidRPr="00A13330">
                    <w:rPr>
                      <w:sz w:val="20"/>
                      <w:szCs w:val="21"/>
                    </w:rPr>
                    <w:t xml:space="preserve">автопоезда </w:t>
                  </w:r>
                  <w:smartTag w:uri="urn:schemas-microsoft-com:office:smarttags" w:element="metricconverter">
                    <w:smartTagPr>
                      <w:attr w:name="ProductID" w:val="46,7 л"/>
                    </w:smartTagPr>
                    <w:r w:rsidRPr="00A13330">
                      <w:rPr>
                        <w:sz w:val="20"/>
                        <w:szCs w:val="21"/>
                      </w:rPr>
                      <w:t>46,7 л</w:t>
                    </w:r>
                  </w:smartTag>
                  <w:r w:rsidRPr="00A13330">
                    <w:rPr>
                      <w:sz w:val="20"/>
                      <w:szCs w:val="21"/>
                    </w:rPr>
                    <w:t>.</w:t>
                  </w:r>
                </w:p>
                <w:p w:rsidR="00A13330" w:rsidRDefault="008E117E" w:rsidP="00A13330">
                  <w:pPr>
                    <w:spacing w:line="360" w:lineRule="auto"/>
                    <w:jc w:val="center"/>
                    <w:rPr>
                      <w:sz w:val="20"/>
                      <w:szCs w:val="21"/>
                    </w:rPr>
                  </w:pPr>
                  <w:r w:rsidRPr="00A13330">
                    <w:rPr>
                      <w:sz w:val="20"/>
                      <w:szCs w:val="21"/>
                    </w:rPr>
                    <w:t>Глубина преодолеваемого брода с твердым дном при номинальном давлении воздуха в тинах:</w:t>
                  </w:r>
                </w:p>
                <w:p w:rsidR="00A13330" w:rsidRDefault="008E117E" w:rsidP="00A13330">
                  <w:pPr>
                    <w:spacing w:line="360" w:lineRule="auto"/>
                    <w:jc w:val="center"/>
                    <w:rPr>
                      <w:sz w:val="20"/>
                      <w:szCs w:val="21"/>
                    </w:rPr>
                  </w:pPr>
                  <w:r w:rsidRPr="00A13330">
                    <w:rPr>
                      <w:sz w:val="20"/>
                      <w:szCs w:val="21"/>
                    </w:rPr>
                    <w:t xml:space="preserve">без подготовки </w:t>
                  </w:r>
                  <w:smartTag w:uri="urn:schemas-microsoft-com:office:smarttags" w:element="metricconverter">
                    <w:smartTagPr>
                      <w:attr w:name="ProductID" w:val="0,9 м"/>
                    </w:smartTagPr>
                    <w:r w:rsidRPr="00A13330">
                      <w:rPr>
                        <w:sz w:val="20"/>
                        <w:szCs w:val="21"/>
                      </w:rPr>
                      <w:t>0,9 м</w:t>
                    </w:r>
                  </w:smartTag>
                  <w:r w:rsidRPr="00A13330">
                    <w:rPr>
                      <w:sz w:val="20"/>
                      <w:szCs w:val="21"/>
                    </w:rPr>
                    <w:t>.</w:t>
                  </w:r>
                </w:p>
                <w:p w:rsidR="00A13330" w:rsidRDefault="008E117E" w:rsidP="00A13330">
                  <w:pPr>
                    <w:spacing w:line="360" w:lineRule="auto"/>
                    <w:jc w:val="center"/>
                    <w:rPr>
                      <w:sz w:val="20"/>
                      <w:szCs w:val="21"/>
                    </w:rPr>
                  </w:pPr>
                  <w:r w:rsidRPr="00A13330">
                    <w:rPr>
                      <w:sz w:val="20"/>
                      <w:szCs w:val="21"/>
                    </w:rPr>
                    <w:t xml:space="preserve">с предварительной подготовкой (автомобиля ЗИЛ-13 1Н) продолжительностью не более 20 мин </w:t>
                  </w:r>
                  <w:smartTag w:uri="urn:schemas-microsoft-com:office:smarttags" w:element="metricconverter">
                    <w:smartTagPr>
                      <w:attr w:name="ProductID" w:val="1,4 м"/>
                    </w:smartTagPr>
                    <w:r w:rsidRPr="00A13330">
                      <w:rPr>
                        <w:sz w:val="20"/>
                        <w:szCs w:val="21"/>
                      </w:rPr>
                      <w:t>1,4 м</w:t>
                    </w:r>
                  </w:smartTag>
                  <w:r w:rsidRPr="00A13330">
                    <w:rPr>
                      <w:sz w:val="20"/>
                      <w:szCs w:val="21"/>
                    </w:rPr>
                    <w:t>.</w:t>
                  </w:r>
                </w:p>
                <w:p w:rsidR="00A13330" w:rsidRDefault="008E117E" w:rsidP="00A13330">
                  <w:pPr>
                    <w:spacing w:line="360" w:lineRule="auto"/>
                    <w:jc w:val="center"/>
                    <w:rPr>
                      <w:sz w:val="20"/>
                      <w:szCs w:val="21"/>
                    </w:rPr>
                  </w:pPr>
                  <w:r w:rsidRPr="00A13330">
                    <w:rPr>
                      <w:sz w:val="20"/>
                      <w:szCs w:val="21"/>
                    </w:rPr>
                    <w:t>Радиус поворота:</w:t>
                  </w:r>
                </w:p>
                <w:p w:rsidR="00A13330" w:rsidRDefault="008E117E" w:rsidP="00A13330">
                  <w:pPr>
                    <w:spacing w:line="360" w:lineRule="auto"/>
                    <w:jc w:val="center"/>
                    <w:rPr>
                      <w:sz w:val="20"/>
                      <w:szCs w:val="21"/>
                    </w:rPr>
                  </w:pPr>
                  <w:r w:rsidRPr="00A13330">
                    <w:rPr>
                      <w:sz w:val="20"/>
                      <w:szCs w:val="21"/>
                    </w:rPr>
                    <w:t xml:space="preserve">по внешнему колесу </w:t>
                  </w:r>
                  <w:smartTag w:uri="urn:schemas-microsoft-com:office:smarttags" w:element="metricconverter">
                    <w:smartTagPr>
                      <w:attr w:name="ProductID" w:val="10,2 м"/>
                    </w:smartTagPr>
                    <w:r w:rsidRPr="00A13330">
                      <w:rPr>
                        <w:sz w:val="20"/>
                        <w:szCs w:val="21"/>
                      </w:rPr>
                      <w:t>10,2 м</w:t>
                    </w:r>
                  </w:smartTag>
                  <w:r w:rsidRPr="00A13330">
                    <w:rPr>
                      <w:sz w:val="20"/>
                      <w:szCs w:val="21"/>
                    </w:rPr>
                    <w:t>.</w:t>
                  </w:r>
                </w:p>
                <w:p w:rsidR="008E117E" w:rsidRPr="00A13330" w:rsidRDefault="008E117E" w:rsidP="00A13330">
                  <w:pPr>
                    <w:spacing w:line="360" w:lineRule="auto"/>
                    <w:jc w:val="center"/>
                    <w:rPr>
                      <w:sz w:val="20"/>
                      <w:szCs w:val="21"/>
                    </w:rPr>
                  </w:pPr>
                  <w:r w:rsidRPr="00A13330">
                    <w:rPr>
                      <w:sz w:val="20"/>
                      <w:szCs w:val="21"/>
                    </w:rPr>
                    <w:t xml:space="preserve">габаритный </w:t>
                  </w:r>
                  <w:smartTag w:uri="urn:schemas-microsoft-com:office:smarttags" w:element="metricconverter">
                    <w:smartTagPr>
                      <w:attr w:name="ProductID" w:val="10,8 м"/>
                    </w:smartTagPr>
                    <w:r w:rsidRPr="00A13330">
                      <w:rPr>
                        <w:sz w:val="20"/>
                        <w:szCs w:val="21"/>
                      </w:rPr>
                      <w:t>10,8 м</w:t>
                    </w:r>
                  </w:smartTag>
                  <w:r w:rsidRPr="00A13330">
                    <w:rPr>
                      <w:sz w:val="20"/>
                      <w:szCs w:val="21"/>
                    </w:rPr>
                    <w:t>.</w:t>
                  </w:r>
                </w:p>
              </w:tc>
            </w:tr>
          </w:tbl>
          <w:p w:rsidR="008E117E" w:rsidRPr="00A13330" w:rsidRDefault="008E117E" w:rsidP="00A13330">
            <w:pPr>
              <w:spacing w:line="360" w:lineRule="auto"/>
              <w:jc w:val="center"/>
              <w:rPr>
                <w:sz w:val="20"/>
                <w:szCs w:val="21"/>
              </w:rPr>
            </w:pPr>
          </w:p>
        </w:tc>
      </w:tr>
    </w:tbl>
    <w:p w:rsidR="008E117E" w:rsidRPr="00A13330" w:rsidRDefault="008E117E" w:rsidP="00A13330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8E117E" w:rsidRPr="00A13330" w:rsidRDefault="00A13330" w:rsidP="00A13330">
      <w:pPr>
        <w:pStyle w:val="1"/>
        <w:keepNext w:val="0"/>
        <w:ind w:firstLine="709"/>
        <w:rPr>
          <w:b/>
          <w:szCs w:val="28"/>
        </w:rPr>
      </w:pPr>
      <w:bookmarkStart w:id="0" w:name="_Toc263769155"/>
      <w:r>
        <w:rPr>
          <w:szCs w:val="28"/>
        </w:rPr>
        <w:br w:type="page"/>
      </w:r>
      <w:r w:rsidR="008E117E" w:rsidRPr="00A13330">
        <w:rPr>
          <w:b/>
          <w:szCs w:val="28"/>
        </w:rPr>
        <w:t>Библиографический список</w:t>
      </w:r>
      <w:bookmarkEnd w:id="0"/>
    </w:p>
    <w:p w:rsidR="008E117E" w:rsidRPr="00A13330" w:rsidRDefault="008E117E" w:rsidP="00A13330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8E117E" w:rsidRPr="00A13330" w:rsidRDefault="008E117E" w:rsidP="00A13330">
      <w:pPr>
        <w:spacing w:line="360" w:lineRule="auto"/>
        <w:jc w:val="both"/>
        <w:rPr>
          <w:snapToGrid w:val="0"/>
          <w:sz w:val="28"/>
          <w:szCs w:val="28"/>
        </w:rPr>
      </w:pPr>
      <w:r w:rsidRPr="00A13330">
        <w:rPr>
          <w:snapToGrid w:val="0"/>
          <w:sz w:val="28"/>
          <w:szCs w:val="28"/>
        </w:rPr>
        <w:t>Долгин В.П.</w:t>
      </w:r>
      <w:r w:rsidR="00A13330" w:rsidRPr="00A13330">
        <w:rPr>
          <w:snapToGrid w:val="0"/>
          <w:sz w:val="28"/>
          <w:szCs w:val="28"/>
        </w:rPr>
        <w:t xml:space="preserve"> </w:t>
      </w:r>
      <w:r w:rsidRPr="00A13330">
        <w:rPr>
          <w:snapToGrid w:val="0"/>
          <w:sz w:val="28"/>
          <w:szCs w:val="28"/>
        </w:rPr>
        <w:t xml:space="preserve">Автоматическое управление техническими и технологическими системами и объектами. Методы анализа систем и объектов / В.П. Долгин.– Севастополь: </w:t>
      </w:r>
      <w:r w:rsidRPr="00A13330">
        <w:rPr>
          <w:snapToGrid w:val="0"/>
          <w:sz w:val="28"/>
          <w:szCs w:val="28"/>
          <w:lang w:val="uk-UA"/>
        </w:rPr>
        <w:t xml:space="preserve">Изд-во </w:t>
      </w:r>
      <w:r w:rsidRPr="00A13330">
        <w:rPr>
          <w:snapToGrid w:val="0"/>
          <w:sz w:val="28"/>
          <w:szCs w:val="28"/>
        </w:rPr>
        <w:t>СевНТУ, 2003. – 404 с.</w:t>
      </w:r>
      <w:bookmarkStart w:id="1" w:name="_GoBack"/>
      <w:bookmarkEnd w:id="1"/>
    </w:p>
    <w:sectPr w:rsidR="008E117E" w:rsidRPr="00A13330" w:rsidSect="00A13330">
      <w:pgSz w:w="11907" w:h="16839" w:code="9"/>
      <w:pgMar w:top="1134" w:right="851" w:bottom="1134" w:left="1701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03749C"/>
    <w:multiLevelType w:val="multilevel"/>
    <w:tmpl w:val="E14015C0"/>
    <w:lvl w:ilvl="0">
      <w:start w:val="5"/>
      <w:numFmt w:val="decimal"/>
      <w:pStyle w:val="2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cs="Times New Roman"/>
      </w:rPr>
    </w:lvl>
  </w:abstractNum>
  <w:abstractNum w:abstractNumId="1">
    <w:nsid w:val="69775ADF"/>
    <w:multiLevelType w:val="hybridMultilevel"/>
    <w:tmpl w:val="816C7DBC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685D"/>
    <w:rsid w:val="00003FDE"/>
    <w:rsid w:val="00072C10"/>
    <w:rsid w:val="000D4E54"/>
    <w:rsid w:val="000F35A9"/>
    <w:rsid w:val="001245A3"/>
    <w:rsid w:val="00145B54"/>
    <w:rsid w:val="00147D09"/>
    <w:rsid w:val="00166FAD"/>
    <w:rsid w:val="001F1126"/>
    <w:rsid w:val="00293B5A"/>
    <w:rsid w:val="002A62C6"/>
    <w:rsid w:val="002C4FDF"/>
    <w:rsid w:val="003E1CFC"/>
    <w:rsid w:val="004C756C"/>
    <w:rsid w:val="00522B6D"/>
    <w:rsid w:val="0054264E"/>
    <w:rsid w:val="005F7676"/>
    <w:rsid w:val="006271EB"/>
    <w:rsid w:val="006C3C97"/>
    <w:rsid w:val="00705823"/>
    <w:rsid w:val="007E5B49"/>
    <w:rsid w:val="00831492"/>
    <w:rsid w:val="00872CDF"/>
    <w:rsid w:val="008E117E"/>
    <w:rsid w:val="0092685D"/>
    <w:rsid w:val="00972731"/>
    <w:rsid w:val="00A13330"/>
    <w:rsid w:val="00A16A8F"/>
    <w:rsid w:val="00A271DC"/>
    <w:rsid w:val="00A744C4"/>
    <w:rsid w:val="00A83045"/>
    <w:rsid w:val="00AB3652"/>
    <w:rsid w:val="00AE6198"/>
    <w:rsid w:val="00B31D63"/>
    <w:rsid w:val="00B943F1"/>
    <w:rsid w:val="00C71FD8"/>
    <w:rsid w:val="00C80CB9"/>
    <w:rsid w:val="00C97FF2"/>
    <w:rsid w:val="00CA6846"/>
    <w:rsid w:val="00CF1263"/>
    <w:rsid w:val="00CF7724"/>
    <w:rsid w:val="00D24ABA"/>
    <w:rsid w:val="00D42CB6"/>
    <w:rsid w:val="00D50392"/>
    <w:rsid w:val="00E43503"/>
    <w:rsid w:val="00E54DE4"/>
    <w:rsid w:val="00E7044E"/>
    <w:rsid w:val="00E71863"/>
    <w:rsid w:val="00F016D6"/>
    <w:rsid w:val="00F272D9"/>
    <w:rsid w:val="00F76198"/>
    <w:rsid w:val="00F84511"/>
    <w:rsid w:val="00FB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74"/>
    <o:shapelayout v:ext="edit">
      <o:idmap v:ext="edit" data="1"/>
    </o:shapelayout>
  </w:shapeDefaults>
  <w:decimalSymbol w:val=","/>
  <w:listSeparator w:val=";"/>
  <w15:chartTrackingRefBased/>
  <w15:docId w15:val="{15C0ECD0-1C35-442B-AD99-F52A004D4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C756C"/>
    <w:pPr>
      <w:keepNext/>
      <w:spacing w:line="360" w:lineRule="auto"/>
      <w:jc w:val="center"/>
      <w:outlineLvl w:val="0"/>
    </w:pPr>
    <w:rPr>
      <w:caps/>
      <w:sz w:val="28"/>
      <w:szCs w:val="20"/>
    </w:rPr>
  </w:style>
  <w:style w:type="paragraph" w:styleId="2">
    <w:name w:val="heading 2"/>
    <w:basedOn w:val="a"/>
    <w:next w:val="a"/>
    <w:qFormat/>
    <w:rsid w:val="004C756C"/>
    <w:pPr>
      <w:keepNext/>
      <w:numPr>
        <w:numId w:val="1"/>
      </w:numPr>
      <w:spacing w:line="360" w:lineRule="auto"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DComment">
    <w:name w:val="2D Comment"/>
    <w:rsid w:val="00C80CB9"/>
    <w:rPr>
      <w:color w:val="000000"/>
    </w:rPr>
  </w:style>
  <w:style w:type="character" w:customStyle="1" w:styleId="2DComment10">
    <w:name w:val="2D Comment10"/>
    <w:rsid w:val="00C80CB9"/>
    <w:rPr>
      <w:color w:val="000000"/>
    </w:rPr>
  </w:style>
  <w:style w:type="character" w:customStyle="1" w:styleId="2DComment9">
    <w:name w:val="2D Comment9"/>
    <w:rsid w:val="00C80CB9"/>
    <w:rPr>
      <w:color w:val="000000"/>
    </w:rPr>
  </w:style>
  <w:style w:type="character" w:customStyle="1" w:styleId="2DComment8">
    <w:name w:val="2D Comment8"/>
    <w:rsid w:val="00C80CB9"/>
    <w:rPr>
      <w:b/>
      <w:color w:val="000000"/>
    </w:rPr>
  </w:style>
  <w:style w:type="character" w:customStyle="1" w:styleId="intstyle267">
    <w:name w:val="intstyle267"/>
    <w:hidden/>
    <w:rsid w:val="00C80CB9"/>
    <w:rPr>
      <w:b/>
      <w:color w:val="000000"/>
    </w:rPr>
  </w:style>
  <w:style w:type="character" w:customStyle="1" w:styleId="2DComment7">
    <w:name w:val="2D Comment7"/>
    <w:rsid w:val="00C80CB9"/>
    <w:rPr>
      <w:b/>
      <w:color w:val="000000"/>
    </w:rPr>
  </w:style>
  <w:style w:type="character" w:customStyle="1" w:styleId="2DComment6">
    <w:name w:val="2D Comment6"/>
    <w:rsid w:val="00C80CB9"/>
    <w:rPr>
      <w:b/>
      <w:color w:val="000000"/>
    </w:rPr>
  </w:style>
  <w:style w:type="character" w:customStyle="1" w:styleId="2DComment5">
    <w:name w:val="2D Comment5"/>
    <w:rsid w:val="00C80CB9"/>
    <w:rPr>
      <w:b/>
      <w:color w:val="000000"/>
    </w:rPr>
  </w:style>
  <w:style w:type="character" w:customStyle="1" w:styleId="2DComment4">
    <w:name w:val="2D Comment4"/>
    <w:rsid w:val="00C80CB9"/>
    <w:rPr>
      <w:b/>
      <w:color w:val="000000"/>
      <w:u w:val="single"/>
    </w:rPr>
  </w:style>
  <w:style w:type="character" w:customStyle="1" w:styleId="2DComment3">
    <w:name w:val="2D Comment3"/>
    <w:rsid w:val="00C80CB9"/>
    <w:rPr>
      <w:b/>
      <w:color w:val="000000"/>
    </w:rPr>
  </w:style>
  <w:style w:type="character" w:customStyle="1" w:styleId="2DComment2">
    <w:name w:val="2D Comment2"/>
    <w:rsid w:val="00C80CB9"/>
    <w:rPr>
      <w:b/>
      <w:color w:val="000000"/>
    </w:rPr>
  </w:style>
  <w:style w:type="character" w:customStyle="1" w:styleId="2DComment1">
    <w:name w:val="2D Comment1"/>
    <w:rsid w:val="00C80CB9"/>
    <w:rPr>
      <w:b/>
      <w:color w:val="000000"/>
    </w:rPr>
  </w:style>
  <w:style w:type="paragraph" w:customStyle="1" w:styleId="21">
    <w:name w:val="Заголовок 21"/>
    <w:rsid w:val="00C80CB9"/>
    <w:pPr>
      <w:autoSpaceDE w:val="0"/>
      <w:autoSpaceDN w:val="0"/>
      <w:adjustRightInd w:val="0"/>
      <w:spacing w:before="160" w:after="40"/>
    </w:pPr>
    <w:rPr>
      <w:b/>
      <w:bCs/>
      <w:color w:val="000000"/>
      <w:sz w:val="28"/>
      <w:szCs w:val="28"/>
      <w:lang w:val="en-US"/>
    </w:rPr>
  </w:style>
  <w:style w:type="character" w:customStyle="1" w:styleId="MapleInput">
    <w:name w:val="Maple Input"/>
    <w:rsid w:val="001245A3"/>
    <w:rPr>
      <w:rFonts w:ascii="Courier New" w:hAnsi="Courier New"/>
      <w:b/>
      <w:color w:val="FF0000"/>
    </w:rPr>
  </w:style>
  <w:style w:type="character" w:customStyle="1" w:styleId="intstyle259">
    <w:name w:val="intstyle259"/>
    <w:hidden/>
    <w:rsid w:val="00166FAD"/>
    <w:rPr>
      <w:b/>
      <w:color w:val="000000"/>
    </w:rPr>
  </w:style>
  <w:style w:type="character" w:customStyle="1" w:styleId="intstyle260">
    <w:name w:val="intstyle260"/>
    <w:hidden/>
    <w:rsid w:val="00166FAD"/>
    <w:rPr>
      <w:b/>
      <w:color w:val="000000"/>
      <w:sz w:val="28"/>
    </w:rPr>
  </w:style>
  <w:style w:type="character" w:customStyle="1" w:styleId="intstyle261">
    <w:name w:val="intstyle261"/>
    <w:hidden/>
    <w:rsid w:val="00166FAD"/>
    <w:rPr>
      <w:color w:val="000000"/>
      <w:sz w:val="36"/>
    </w:rPr>
  </w:style>
  <w:style w:type="character" w:customStyle="1" w:styleId="intstyle262">
    <w:name w:val="intstyle262"/>
    <w:hidden/>
    <w:rsid w:val="00166FAD"/>
    <w:rPr>
      <w:color w:val="000000"/>
      <w:sz w:val="28"/>
    </w:rPr>
  </w:style>
  <w:style w:type="character" w:customStyle="1" w:styleId="intstyle263">
    <w:name w:val="intstyle263"/>
    <w:hidden/>
    <w:rsid w:val="00166FAD"/>
    <w:rPr>
      <w:color w:val="000000"/>
      <w:sz w:val="36"/>
    </w:rPr>
  </w:style>
  <w:style w:type="character" w:customStyle="1" w:styleId="intstyle264">
    <w:name w:val="intstyle264"/>
    <w:hidden/>
    <w:rsid w:val="00166FAD"/>
    <w:rPr>
      <w:color w:val="000000"/>
      <w:sz w:val="28"/>
    </w:rPr>
  </w:style>
  <w:style w:type="character" w:customStyle="1" w:styleId="intstyle265">
    <w:name w:val="intstyle265"/>
    <w:hidden/>
    <w:rsid w:val="00166FAD"/>
    <w:rPr>
      <w:color w:val="000000"/>
      <w:sz w:val="28"/>
    </w:rPr>
  </w:style>
  <w:style w:type="character" w:customStyle="1" w:styleId="intstyle268">
    <w:name w:val="intstyle268"/>
    <w:hidden/>
    <w:rsid w:val="00166FAD"/>
    <w:rPr>
      <w:color w:val="000000"/>
      <w:sz w:val="28"/>
    </w:rPr>
  </w:style>
  <w:style w:type="character" w:customStyle="1" w:styleId="intstyle269">
    <w:name w:val="intstyle269"/>
    <w:hidden/>
    <w:rsid w:val="00166FAD"/>
    <w:rPr>
      <w:color w:val="000000"/>
      <w:sz w:val="28"/>
    </w:rPr>
  </w:style>
  <w:style w:type="character" w:customStyle="1" w:styleId="intstyle270">
    <w:name w:val="intstyle270"/>
    <w:hidden/>
    <w:rsid w:val="00166FAD"/>
    <w:rPr>
      <w:color w:val="000000"/>
      <w:sz w:val="28"/>
    </w:rPr>
  </w:style>
  <w:style w:type="character" w:customStyle="1" w:styleId="intstyle271">
    <w:name w:val="intstyle271"/>
    <w:hidden/>
    <w:rsid w:val="00166FAD"/>
    <w:rPr>
      <w:color w:val="000000"/>
      <w:sz w:val="28"/>
    </w:rPr>
  </w:style>
  <w:style w:type="character" w:customStyle="1" w:styleId="intstyle272">
    <w:name w:val="intstyle272"/>
    <w:hidden/>
    <w:rsid w:val="00166FAD"/>
    <w:rPr>
      <w:color w:val="000000"/>
      <w:sz w:val="28"/>
    </w:rPr>
  </w:style>
  <w:style w:type="character" w:customStyle="1" w:styleId="intstyle273">
    <w:name w:val="intstyle273"/>
    <w:hidden/>
    <w:rsid w:val="00166FAD"/>
    <w:rPr>
      <w:color w:val="000000"/>
      <w:sz w:val="28"/>
    </w:rPr>
  </w:style>
  <w:style w:type="character" w:customStyle="1" w:styleId="intstyle274">
    <w:name w:val="intstyle274"/>
    <w:hidden/>
    <w:rsid w:val="00166FAD"/>
    <w:rPr>
      <w:color w:val="000000"/>
      <w:sz w:val="28"/>
    </w:rPr>
  </w:style>
  <w:style w:type="character" w:customStyle="1" w:styleId="intstyle275">
    <w:name w:val="intstyle275"/>
    <w:hidden/>
    <w:rsid w:val="00166FAD"/>
    <w:rPr>
      <w:color w:val="000000"/>
      <w:sz w:val="28"/>
    </w:rPr>
  </w:style>
  <w:style w:type="character" w:customStyle="1" w:styleId="intstyle276">
    <w:name w:val="intstyle276"/>
    <w:hidden/>
    <w:rsid w:val="00166FAD"/>
    <w:rPr>
      <w:b/>
      <w:color w:val="000000"/>
      <w:sz w:val="28"/>
    </w:rPr>
  </w:style>
  <w:style w:type="character" w:customStyle="1" w:styleId="intstyle277">
    <w:name w:val="intstyle277"/>
    <w:hidden/>
    <w:rsid w:val="00166FAD"/>
    <w:rPr>
      <w:color w:val="000000"/>
      <w:sz w:val="28"/>
    </w:rPr>
  </w:style>
  <w:style w:type="character" w:customStyle="1" w:styleId="intstyle278">
    <w:name w:val="intstyle278"/>
    <w:hidden/>
    <w:rsid w:val="00166FAD"/>
    <w:rPr>
      <w:color w:val="000000"/>
      <w:sz w:val="28"/>
    </w:rPr>
  </w:style>
  <w:style w:type="character" w:customStyle="1" w:styleId="intstyle279">
    <w:name w:val="intstyle279"/>
    <w:hidden/>
    <w:rsid w:val="00166FAD"/>
    <w:rPr>
      <w:b/>
      <w:color w:val="000000"/>
      <w:sz w:val="28"/>
    </w:rPr>
  </w:style>
  <w:style w:type="character" w:customStyle="1" w:styleId="intstyle280">
    <w:name w:val="intstyle280"/>
    <w:hidden/>
    <w:rsid w:val="00166FAD"/>
    <w:rPr>
      <w:color w:val="000000"/>
      <w:sz w:val="28"/>
    </w:rPr>
  </w:style>
  <w:style w:type="character" w:customStyle="1" w:styleId="intstyle281">
    <w:name w:val="intstyle281"/>
    <w:hidden/>
    <w:rsid w:val="00166FAD"/>
    <w:rPr>
      <w:b/>
      <w:color w:val="000000"/>
      <w:sz w:val="28"/>
    </w:rPr>
  </w:style>
  <w:style w:type="character" w:customStyle="1" w:styleId="intstyle282">
    <w:name w:val="intstyle282"/>
    <w:hidden/>
    <w:rsid w:val="00166FAD"/>
    <w:rPr>
      <w:b/>
      <w:color w:val="000000"/>
      <w:sz w:val="28"/>
    </w:rPr>
  </w:style>
  <w:style w:type="character" w:customStyle="1" w:styleId="intstyle283">
    <w:name w:val="intstyle283"/>
    <w:hidden/>
    <w:rsid w:val="00166FAD"/>
    <w:rPr>
      <w:color w:val="000000"/>
      <w:sz w:val="28"/>
    </w:rPr>
  </w:style>
  <w:style w:type="character" w:customStyle="1" w:styleId="intstyle284">
    <w:name w:val="intstyle284"/>
    <w:hidden/>
    <w:rsid w:val="00166FAD"/>
    <w:rPr>
      <w:color w:val="000000"/>
      <w:sz w:val="28"/>
    </w:rPr>
  </w:style>
  <w:style w:type="character" w:customStyle="1" w:styleId="intstyle285">
    <w:name w:val="intstyle285"/>
    <w:hidden/>
    <w:rsid w:val="00166FAD"/>
    <w:rPr>
      <w:b/>
      <w:color w:val="000000"/>
      <w:sz w:val="28"/>
    </w:rPr>
  </w:style>
  <w:style w:type="character" w:customStyle="1" w:styleId="intstyle286">
    <w:name w:val="intstyle286"/>
    <w:hidden/>
    <w:rsid w:val="00166FAD"/>
    <w:rPr>
      <w:b/>
      <w:color w:val="000000"/>
      <w:sz w:val="28"/>
    </w:rPr>
  </w:style>
  <w:style w:type="character" w:customStyle="1" w:styleId="intstyle287">
    <w:name w:val="intstyle287"/>
    <w:hidden/>
    <w:rsid w:val="00166FAD"/>
    <w:rPr>
      <w:b/>
      <w:color w:val="000000"/>
    </w:rPr>
  </w:style>
  <w:style w:type="character" w:customStyle="1" w:styleId="intstyle288">
    <w:name w:val="intstyle288"/>
    <w:hidden/>
    <w:rsid w:val="00166FAD"/>
    <w:rPr>
      <w:b/>
      <w:color w:val="000000"/>
      <w:sz w:val="28"/>
    </w:rPr>
  </w:style>
  <w:style w:type="character" w:customStyle="1" w:styleId="intstyle289">
    <w:name w:val="intstyle289"/>
    <w:hidden/>
    <w:rsid w:val="00166FAD"/>
    <w:rPr>
      <w:b/>
      <w:color w:val="000000"/>
    </w:rPr>
  </w:style>
  <w:style w:type="character" w:customStyle="1" w:styleId="intstyle290">
    <w:name w:val="intstyle290"/>
    <w:hidden/>
    <w:rsid w:val="00166FAD"/>
    <w:rPr>
      <w:b/>
      <w:color w:val="000000"/>
      <w:sz w:val="28"/>
    </w:rPr>
  </w:style>
  <w:style w:type="character" w:customStyle="1" w:styleId="intstyle291">
    <w:name w:val="intstyle291"/>
    <w:hidden/>
    <w:rsid w:val="00166FAD"/>
    <w:rPr>
      <w:b/>
      <w:color w:val="000000"/>
      <w:sz w:val="28"/>
    </w:rPr>
  </w:style>
  <w:style w:type="character" w:customStyle="1" w:styleId="intstyle292">
    <w:name w:val="intstyle292"/>
    <w:hidden/>
    <w:rsid w:val="00166FAD"/>
    <w:rPr>
      <w:color w:val="000000"/>
      <w:sz w:val="28"/>
    </w:rPr>
  </w:style>
  <w:style w:type="character" w:customStyle="1" w:styleId="intstyle293">
    <w:name w:val="intstyle293"/>
    <w:hidden/>
    <w:rsid w:val="00166FAD"/>
    <w:rPr>
      <w:b/>
      <w:color w:val="000000"/>
      <w:sz w:val="28"/>
    </w:rPr>
  </w:style>
  <w:style w:type="character" w:customStyle="1" w:styleId="intstyle294">
    <w:name w:val="intstyle294"/>
    <w:hidden/>
    <w:rsid w:val="00166FAD"/>
    <w:rPr>
      <w:color w:val="000000"/>
      <w:sz w:val="28"/>
    </w:rPr>
  </w:style>
  <w:style w:type="character" w:customStyle="1" w:styleId="intstyle295">
    <w:name w:val="intstyle295"/>
    <w:hidden/>
    <w:rsid w:val="00166FAD"/>
    <w:rPr>
      <w:b/>
      <w:color w:val="000000"/>
      <w:sz w:val="28"/>
    </w:rPr>
  </w:style>
  <w:style w:type="character" w:customStyle="1" w:styleId="intstyle296">
    <w:name w:val="intstyle296"/>
    <w:hidden/>
    <w:rsid w:val="00166FAD"/>
    <w:rPr>
      <w:color w:val="000000"/>
      <w:sz w:val="28"/>
    </w:rPr>
  </w:style>
  <w:style w:type="character" w:customStyle="1" w:styleId="intstyle297">
    <w:name w:val="intstyle297"/>
    <w:hidden/>
    <w:rsid w:val="00166FAD"/>
    <w:rPr>
      <w:color w:val="000000"/>
      <w:sz w:val="28"/>
    </w:rPr>
  </w:style>
  <w:style w:type="character" w:customStyle="1" w:styleId="intstyle298">
    <w:name w:val="intstyle298"/>
    <w:hidden/>
    <w:rsid w:val="00166FAD"/>
    <w:rPr>
      <w:b/>
      <w:color w:val="000000"/>
    </w:rPr>
  </w:style>
  <w:style w:type="character" w:customStyle="1" w:styleId="intstyle299">
    <w:name w:val="intstyle299"/>
    <w:hidden/>
    <w:rsid w:val="00166FAD"/>
    <w:rPr>
      <w:color w:val="000000"/>
      <w:sz w:val="28"/>
    </w:rPr>
  </w:style>
  <w:style w:type="character" w:customStyle="1" w:styleId="intstyle301">
    <w:name w:val="intstyle301"/>
    <w:hidden/>
    <w:rsid w:val="00166FAD"/>
    <w:rPr>
      <w:b/>
      <w:color w:val="000000"/>
    </w:rPr>
  </w:style>
  <w:style w:type="character" w:customStyle="1" w:styleId="intstyle302">
    <w:name w:val="intstyle302"/>
    <w:hidden/>
    <w:rsid w:val="00166FAD"/>
    <w:rPr>
      <w:b/>
      <w:color w:val="000000"/>
    </w:rPr>
  </w:style>
  <w:style w:type="paragraph" w:customStyle="1" w:styleId="MapleOutput">
    <w:name w:val="Maple Output"/>
    <w:next w:val="21"/>
    <w:rsid w:val="00166FAD"/>
    <w:pPr>
      <w:widowControl w:val="0"/>
      <w:autoSpaceDE w:val="0"/>
      <w:autoSpaceDN w:val="0"/>
      <w:adjustRightInd w:val="0"/>
      <w:spacing w:line="360" w:lineRule="auto"/>
      <w:jc w:val="center"/>
    </w:pPr>
    <w:rPr>
      <w:color w:val="000000"/>
      <w:sz w:val="24"/>
      <w:szCs w:val="24"/>
      <w:lang w:val="en-US"/>
    </w:rPr>
  </w:style>
  <w:style w:type="paragraph" w:customStyle="1" w:styleId="MapleOutput1">
    <w:name w:val="Maple Output1"/>
    <w:next w:val="21"/>
    <w:rsid w:val="00166FAD"/>
    <w:pPr>
      <w:widowControl w:val="0"/>
      <w:autoSpaceDE w:val="0"/>
      <w:autoSpaceDN w:val="0"/>
      <w:adjustRightInd w:val="0"/>
      <w:spacing w:line="360" w:lineRule="auto"/>
    </w:pPr>
    <w:rPr>
      <w:color w:val="000000"/>
      <w:sz w:val="24"/>
      <w:szCs w:val="24"/>
      <w:lang w:val="en-US"/>
    </w:rPr>
  </w:style>
  <w:style w:type="paragraph" w:customStyle="1" w:styleId="MaplePlot">
    <w:name w:val="Maple Plot"/>
    <w:next w:val="21"/>
    <w:rsid w:val="00166FAD"/>
    <w:pPr>
      <w:widowControl w:val="0"/>
      <w:autoSpaceDE w:val="0"/>
      <w:autoSpaceDN w:val="0"/>
      <w:adjustRightInd w:val="0"/>
      <w:jc w:val="center"/>
    </w:pPr>
    <w:rPr>
      <w:color w:val="000000"/>
      <w:sz w:val="24"/>
      <w:szCs w:val="24"/>
      <w:lang w:val="en-US"/>
    </w:rPr>
  </w:style>
  <w:style w:type="paragraph" w:styleId="a3">
    <w:name w:val="Body Text Indent"/>
    <w:basedOn w:val="a"/>
    <w:rsid w:val="00D50392"/>
    <w:pPr>
      <w:spacing w:after="120"/>
      <w:ind w:left="283"/>
    </w:pPr>
    <w:rPr>
      <w:sz w:val="20"/>
      <w:szCs w:val="20"/>
    </w:rPr>
  </w:style>
  <w:style w:type="character" w:customStyle="1" w:styleId="intstyle258">
    <w:name w:val="intstyle258"/>
    <w:hidden/>
    <w:rsid w:val="00D50392"/>
    <w:rPr>
      <w:b/>
      <w:color w:val="000000"/>
    </w:rPr>
  </w:style>
  <w:style w:type="character" w:customStyle="1" w:styleId="10">
    <w:name w:val="Заголовок 1 Знак"/>
    <w:basedOn w:val="a0"/>
    <w:link w:val="1"/>
    <w:locked/>
    <w:rsid w:val="008E117E"/>
    <w:rPr>
      <w:rFonts w:cs="Times New Roman"/>
      <w:caps/>
      <w:sz w:val="28"/>
    </w:rPr>
  </w:style>
  <w:style w:type="character" w:customStyle="1" w:styleId="intstyle256">
    <w:name w:val="intstyle256"/>
    <w:hidden/>
    <w:rsid w:val="00C97FF2"/>
    <w:rPr>
      <w:b/>
      <w:color w:val="000000"/>
    </w:rPr>
  </w:style>
  <w:style w:type="table" w:styleId="a4">
    <w:name w:val="Table Grid"/>
    <w:basedOn w:val="a1"/>
    <w:rsid w:val="003E1C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1.bin"/><Relationship Id="rId39" Type="http://schemas.openxmlformats.org/officeDocument/2006/relationships/image" Target="media/image21.wmf"/><Relationship Id="rId21" Type="http://schemas.openxmlformats.org/officeDocument/2006/relationships/image" Target="media/image9.wmf"/><Relationship Id="rId34" Type="http://schemas.openxmlformats.org/officeDocument/2006/relationships/image" Target="media/image16.wmf"/><Relationship Id="rId42" Type="http://schemas.openxmlformats.org/officeDocument/2006/relationships/image" Target="media/image24.png"/><Relationship Id="rId47" Type="http://schemas.openxmlformats.org/officeDocument/2006/relationships/image" Target="media/image29.wmf"/><Relationship Id="rId50" Type="http://schemas.openxmlformats.org/officeDocument/2006/relationships/image" Target="media/image32.wmf"/><Relationship Id="rId55" Type="http://schemas.openxmlformats.org/officeDocument/2006/relationships/image" Target="media/image37.png"/><Relationship Id="rId63" Type="http://schemas.openxmlformats.org/officeDocument/2006/relationships/image" Target="media/image45.jpeg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41" Type="http://schemas.openxmlformats.org/officeDocument/2006/relationships/image" Target="media/image23.wmf"/><Relationship Id="rId54" Type="http://schemas.openxmlformats.org/officeDocument/2006/relationships/image" Target="media/image36.wmf"/><Relationship Id="rId62" Type="http://schemas.openxmlformats.org/officeDocument/2006/relationships/image" Target="media/image44.wmf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9.wmf"/><Relationship Id="rId40" Type="http://schemas.openxmlformats.org/officeDocument/2006/relationships/image" Target="media/image22.wmf"/><Relationship Id="rId45" Type="http://schemas.openxmlformats.org/officeDocument/2006/relationships/image" Target="media/image27.wmf"/><Relationship Id="rId53" Type="http://schemas.openxmlformats.org/officeDocument/2006/relationships/image" Target="media/image35.wmf"/><Relationship Id="rId58" Type="http://schemas.openxmlformats.org/officeDocument/2006/relationships/image" Target="media/image40.png"/><Relationship Id="rId66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7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image" Target="media/image18.wmf"/><Relationship Id="rId49" Type="http://schemas.openxmlformats.org/officeDocument/2006/relationships/image" Target="media/image31.wmf"/><Relationship Id="rId57" Type="http://schemas.openxmlformats.org/officeDocument/2006/relationships/image" Target="media/image39.png"/><Relationship Id="rId61" Type="http://schemas.openxmlformats.org/officeDocument/2006/relationships/image" Target="media/image43.wmf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7.bin"/><Relationship Id="rId31" Type="http://schemas.openxmlformats.org/officeDocument/2006/relationships/image" Target="media/image14.wmf"/><Relationship Id="rId44" Type="http://schemas.openxmlformats.org/officeDocument/2006/relationships/image" Target="media/image26.wmf"/><Relationship Id="rId52" Type="http://schemas.openxmlformats.org/officeDocument/2006/relationships/image" Target="media/image34.wmf"/><Relationship Id="rId60" Type="http://schemas.openxmlformats.org/officeDocument/2006/relationships/image" Target="media/image42.wmf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7.wmf"/><Relationship Id="rId43" Type="http://schemas.openxmlformats.org/officeDocument/2006/relationships/image" Target="media/image25.wmf"/><Relationship Id="rId48" Type="http://schemas.openxmlformats.org/officeDocument/2006/relationships/image" Target="media/image30.wmf"/><Relationship Id="rId56" Type="http://schemas.openxmlformats.org/officeDocument/2006/relationships/image" Target="media/image38.wmf"/><Relationship Id="rId64" Type="http://schemas.openxmlformats.org/officeDocument/2006/relationships/image" Target="media/image46.wmf"/><Relationship Id="rId8" Type="http://schemas.openxmlformats.org/officeDocument/2006/relationships/oleObject" Target="embeddings/oleObject1.bin"/><Relationship Id="rId51" Type="http://schemas.openxmlformats.org/officeDocument/2006/relationships/image" Target="media/image33.wmf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8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image" Target="media/image20.wmf"/><Relationship Id="rId46" Type="http://schemas.openxmlformats.org/officeDocument/2006/relationships/image" Target="media/image28.wmf"/><Relationship Id="rId59" Type="http://schemas.openxmlformats.org/officeDocument/2006/relationships/image" Target="media/image4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1172</Words>
  <Characters>6686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KONTR_04</vt:lpstr>
    </vt:vector>
  </TitlesOfParts>
  <Company>SevNTU</Company>
  <LinksUpToDate>false</LinksUpToDate>
  <CharactersWithSpaces>7843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KONTR_04</dc:title>
  <dc:subject/>
  <dc:creator>Lab104</dc:creator>
  <cp:keywords/>
  <dc:description/>
  <cp:lastModifiedBy>admin</cp:lastModifiedBy>
  <cp:revision>2</cp:revision>
  <dcterms:created xsi:type="dcterms:W3CDTF">2014-04-08T02:34:00Z</dcterms:created>
  <dcterms:modified xsi:type="dcterms:W3CDTF">2014-04-08T02:34:00Z</dcterms:modified>
</cp:coreProperties>
</file>