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363423320"/>
    <w:bookmarkEnd w:id="0"/>
    <w:p w:rsidR="007D0129" w:rsidRPr="006B72C0" w:rsidRDefault="00963A5A" w:rsidP="006B7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9355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 o:ole="">
            <v:imagedata r:id="rId7" o:title=""/>
          </v:shape>
          <o:OLEObject Type="Embed" ProgID="Word.Document.8" ShapeID="_x0000_i1025" DrawAspect="Content" ObjectID="_1459001448" r:id="rId8">
            <o:FieldCodes>\s</o:FieldCodes>
          </o:OLEObject>
        </w:object>
      </w:r>
      <w:r w:rsidR="006B72C0" w:rsidRPr="006B72C0">
        <w:rPr>
          <w:rFonts w:ascii="Times New Roman" w:hAnsi="Times New Roman"/>
          <w:sz w:val="24"/>
          <w:szCs w:val="24"/>
        </w:rPr>
        <w:t>МИНИСТЕРСТВО НАУКИ И ОБРАЗОВАНИЯ УКРАИНЫ</w:t>
      </w:r>
    </w:p>
    <w:p w:rsidR="006B72C0" w:rsidRPr="006B72C0" w:rsidRDefault="006B72C0" w:rsidP="006B7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72C0">
        <w:rPr>
          <w:rFonts w:ascii="Times New Roman" w:hAnsi="Times New Roman"/>
          <w:sz w:val="24"/>
          <w:szCs w:val="24"/>
        </w:rPr>
        <w:t>НАЦИОНАЛЬНЫЙ ТЕХНИЧЕСКИЙ УНИВЕРСИТЕТ</w:t>
      </w:r>
    </w:p>
    <w:p w:rsidR="006B72C0" w:rsidRPr="006B72C0" w:rsidRDefault="006B72C0" w:rsidP="006B7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72C0">
        <w:rPr>
          <w:rFonts w:ascii="Times New Roman" w:hAnsi="Times New Roman"/>
          <w:sz w:val="24"/>
          <w:szCs w:val="24"/>
        </w:rPr>
        <w:t>«ХАРЬКОВСКИЙ ПОЛИТЕХНИЧЕСКИЙ ИНСТИТУТ»</w:t>
      </w:r>
    </w:p>
    <w:p w:rsidR="006B72C0" w:rsidRPr="006B72C0" w:rsidRDefault="006B72C0" w:rsidP="006B7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72C0" w:rsidRPr="006B72C0" w:rsidRDefault="006B72C0" w:rsidP="006B7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72C0" w:rsidRPr="006B72C0" w:rsidRDefault="006B72C0" w:rsidP="006B7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72C0" w:rsidRPr="006B72C0" w:rsidRDefault="006B72C0" w:rsidP="006B7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72C0" w:rsidRPr="006B72C0" w:rsidRDefault="006B72C0" w:rsidP="006B7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72C0" w:rsidRPr="006B72C0" w:rsidRDefault="006B72C0" w:rsidP="006B72C0">
      <w:pPr>
        <w:spacing w:after="0" w:line="240" w:lineRule="auto"/>
        <w:jc w:val="center"/>
        <w:rPr>
          <w:rFonts w:ascii="Times New Roman" w:hAnsi="Times New Roman"/>
        </w:rPr>
      </w:pPr>
    </w:p>
    <w:p w:rsidR="006B72C0" w:rsidRPr="006B72C0" w:rsidRDefault="006B72C0" w:rsidP="006B72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72C0">
        <w:rPr>
          <w:rFonts w:ascii="Times New Roman" w:hAnsi="Times New Roman"/>
          <w:b/>
          <w:sz w:val="28"/>
          <w:szCs w:val="28"/>
        </w:rPr>
        <w:t>Кафедра организации производства и управления персоналом</w:t>
      </w:r>
    </w:p>
    <w:p w:rsidR="006B72C0" w:rsidRDefault="006B72C0" w:rsidP="006B72C0">
      <w:pPr>
        <w:spacing w:after="0" w:line="240" w:lineRule="auto"/>
        <w:jc w:val="center"/>
        <w:rPr>
          <w:b/>
          <w:sz w:val="28"/>
          <w:szCs w:val="28"/>
        </w:rPr>
      </w:pPr>
    </w:p>
    <w:p w:rsidR="006B72C0" w:rsidRDefault="006B72C0" w:rsidP="006B72C0">
      <w:pPr>
        <w:spacing w:after="0" w:line="240" w:lineRule="auto"/>
        <w:jc w:val="center"/>
        <w:rPr>
          <w:b/>
          <w:sz w:val="28"/>
          <w:szCs w:val="28"/>
        </w:rPr>
      </w:pPr>
    </w:p>
    <w:p w:rsidR="006B72C0" w:rsidRDefault="006B72C0" w:rsidP="006B72C0">
      <w:pPr>
        <w:spacing w:after="0" w:line="240" w:lineRule="auto"/>
        <w:jc w:val="center"/>
        <w:rPr>
          <w:b/>
          <w:sz w:val="28"/>
          <w:szCs w:val="28"/>
        </w:rPr>
      </w:pPr>
    </w:p>
    <w:p w:rsidR="006B72C0" w:rsidRDefault="006B72C0" w:rsidP="006B72C0">
      <w:pPr>
        <w:spacing w:after="0" w:line="240" w:lineRule="auto"/>
        <w:jc w:val="center"/>
        <w:rPr>
          <w:b/>
          <w:sz w:val="28"/>
          <w:szCs w:val="28"/>
        </w:rPr>
      </w:pPr>
    </w:p>
    <w:p w:rsidR="006B72C0" w:rsidRDefault="006B72C0" w:rsidP="006B72C0">
      <w:pPr>
        <w:spacing w:after="0" w:line="240" w:lineRule="auto"/>
        <w:jc w:val="center"/>
        <w:rPr>
          <w:b/>
          <w:sz w:val="28"/>
          <w:szCs w:val="28"/>
        </w:rPr>
      </w:pPr>
    </w:p>
    <w:p w:rsidR="006B72C0" w:rsidRDefault="006B72C0" w:rsidP="006B72C0">
      <w:pPr>
        <w:spacing w:after="0" w:line="240" w:lineRule="auto"/>
        <w:jc w:val="center"/>
        <w:rPr>
          <w:b/>
          <w:sz w:val="28"/>
          <w:szCs w:val="28"/>
        </w:rPr>
      </w:pPr>
    </w:p>
    <w:p w:rsidR="006B72C0" w:rsidRDefault="006B72C0" w:rsidP="006B72C0">
      <w:pPr>
        <w:spacing w:after="0" w:line="240" w:lineRule="auto"/>
        <w:jc w:val="center"/>
        <w:rPr>
          <w:b/>
          <w:sz w:val="28"/>
          <w:szCs w:val="28"/>
        </w:rPr>
      </w:pPr>
    </w:p>
    <w:p w:rsidR="006B72C0" w:rsidRDefault="006B72C0" w:rsidP="006B72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B72C0">
        <w:rPr>
          <w:rFonts w:ascii="Times New Roman" w:hAnsi="Times New Roman"/>
          <w:b/>
          <w:sz w:val="28"/>
          <w:szCs w:val="28"/>
        </w:rPr>
        <w:t>КОНТРОЛЬНАЯ РАБОТА</w:t>
      </w:r>
    </w:p>
    <w:p w:rsidR="006B72C0" w:rsidRDefault="006B72C0" w:rsidP="006B72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курсу</w:t>
      </w:r>
    </w:p>
    <w:p w:rsidR="006B72C0" w:rsidRDefault="006B72C0" w:rsidP="006B72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«Автоматизация рабочего места менеджера»</w:t>
      </w:r>
    </w:p>
    <w:p w:rsidR="006B72C0" w:rsidRDefault="006B72C0" w:rsidP="006B72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72C0" w:rsidRDefault="006B72C0" w:rsidP="006B72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72C0" w:rsidRDefault="006B72C0" w:rsidP="006B72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72C0" w:rsidRDefault="006B72C0" w:rsidP="006B72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4B4" w:rsidRDefault="006B72C0" w:rsidP="00E034B4">
      <w:pPr>
        <w:spacing w:after="0" w:line="360" w:lineRule="auto"/>
        <w:ind w:left="2127" w:firstLine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Группа: </w:t>
      </w:r>
    </w:p>
    <w:p w:rsidR="00E034B4" w:rsidRDefault="00E034B4" w:rsidP="00E034B4">
      <w:pPr>
        <w:ind w:left="2127" w:firstLine="2835"/>
        <w:rPr>
          <w:rFonts w:ascii="Times New Roman" w:hAnsi="Times New Roman"/>
          <w:sz w:val="28"/>
          <w:szCs w:val="28"/>
        </w:rPr>
      </w:pPr>
    </w:p>
    <w:p w:rsidR="006B72C0" w:rsidRDefault="00E034B4" w:rsidP="00E034B4">
      <w:pPr>
        <w:ind w:left="2127" w:firstLine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Выполнила: </w:t>
      </w:r>
    </w:p>
    <w:p w:rsidR="00E034B4" w:rsidRDefault="00E034B4" w:rsidP="00E034B4">
      <w:pPr>
        <w:ind w:left="2127" w:firstLine="2835"/>
        <w:rPr>
          <w:rFonts w:ascii="Times New Roman" w:hAnsi="Times New Roman"/>
          <w:sz w:val="28"/>
          <w:szCs w:val="28"/>
        </w:rPr>
      </w:pPr>
    </w:p>
    <w:p w:rsidR="00E034B4" w:rsidRDefault="00E034B4" w:rsidP="00E034B4">
      <w:pPr>
        <w:ind w:left="2127" w:firstLine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Преподаватель: </w:t>
      </w:r>
    </w:p>
    <w:p w:rsidR="00C72DB8" w:rsidRDefault="00C72DB8" w:rsidP="00E034B4">
      <w:pPr>
        <w:ind w:left="2127" w:firstLine="2835"/>
        <w:rPr>
          <w:rFonts w:ascii="Times New Roman" w:hAnsi="Times New Roman"/>
          <w:sz w:val="28"/>
          <w:szCs w:val="28"/>
        </w:rPr>
      </w:pPr>
    </w:p>
    <w:p w:rsidR="00C72DB8" w:rsidRDefault="00C72DB8" w:rsidP="00E034B4">
      <w:pPr>
        <w:ind w:left="2127" w:firstLine="2835"/>
        <w:rPr>
          <w:rFonts w:ascii="Times New Roman" w:hAnsi="Times New Roman"/>
          <w:sz w:val="28"/>
          <w:szCs w:val="28"/>
        </w:rPr>
      </w:pPr>
    </w:p>
    <w:p w:rsidR="00C72DB8" w:rsidRPr="00F47574" w:rsidRDefault="00C72DB8" w:rsidP="00F47574">
      <w:pPr>
        <w:rPr>
          <w:rFonts w:ascii="Times New Roman" w:hAnsi="Times New Roman"/>
          <w:sz w:val="28"/>
          <w:szCs w:val="28"/>
          <w:lang w:val="en-US"/>
        </w:rPr>
      </w:pPr>
    </w:p>
    <w:p w:rsidR="00C72DB8" w:rsidRDefault="00C72DB8" w:rsidP="00C72DB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Харьков</w:t>
      </w:r>
    </w:p>
    <w:p w:rsidR="00C72DB8" w:rsidRDefault="00C72DB8" w:rsidP="00C72DB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2010/2011 учебный год</w:t>
      </w:r>
    </w:p>
    <w:p w:rsidR="00C72DB8" w:rsidRDefault="006037E8" w:rsidP="00C72DB8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 w:rsidRPr="006037E8">
        <w:rPr>
          <w:rFonts w:ascii="Times New Roman" w:hAnsi="Times New Roman"/>
          <w:i/>
          <w:sz w:val="32"/>
          <w:szCs w:val="32"/>
        </w:rPr>
        <w:t>Задания к контрольной работе</w:t>
      </w:r>
    </w:p>
    <w:p w:rsidR="006037E8" w:rsidRDefault="006037E8" w:rsidP="00C72DB8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</w:p>
    <w:p w:rsidR="006037E8" w:rsidRDefault="006037E8" w:rsidP="006037E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Соединение сетей через Интернет;</w:t>
      </w:r>
    </w:p>
    <w:p w:rsidR="006037E8" w:rsidRDefault="006037E8" w:rsidP="006037E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диспетчером задач;</w:t>
      </w:r>
    </w:p>
    <w:p w:rsidR="006037E8" w:rsidRDefault="006037E8" w:rsidP="006037E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Задача.</w:t>
      </w:r>
    </w:p>
    <w:p w:rsidR="006037E8" w:rsidRDefault="006037E8" w:rsidP="006037E8">
      <w:pPr>
        <w:spacing w:after="0" w:line="360" w:lineRule="auto"/>
        <w:ind w:left="1069" w:hanging="1069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i/>
          <w:sz w:val="32"/>
          <w:szCs w:val="32"/>
        </w:rPr>
        <w:t>1 Соединение сетей через Интернет</w:t>
      </w:r>
    </w:p>
    <w:p w:rsidR="006037E8" w:rsidRDefault="006037E8" w:rsidP="006037E8">
      <w:pPr>
        <w:spacing w:after="0" w:line="360" w:lineRule="auto"/>
        <w:ind w:left="1069"/>
        <w:jc w:val="both"/>
        <w:rPr>
          <w:rFonts w:ascii="Times New Roman" w:hAnsi="Times New Roman"/>
          <w:sz w:val="32"/>
          <w:szCs w:val="32"/>
        </w:rPr>
      </w:pPr>
    </w:p>
    <w:p w:rsidR="007F2A65" w:rsidRDefault="007F2A65" w:rsidP="007F2A65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sz w:val="28"/>
          <w:szCs w:val="28"/>
        </w:rPr>
        <w:t>Internet представляет собой глобальную компьютерную сеть. Само ее название означает "между сетей". Это сеть, соединяющая отдельные сети.</w:t>
      </w:r>
    </w:p>
    <w:p w:rsidR="006037E8" w:rsidRDefault="007F2A65" w:rsidP="007F2A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A65">
        <w:rPr>
          <w:rFonts w:ascii="Times New Roman" w:hAnsi="Times New Roman"/>
          <w:sz w:val="28"/>
          <w:szCs w:val="28"/>
        </w:rPr>
        <w:t xml:space="preserve">Основные ячейки </w:t>
      </w:r>
      <w:r w:rsidRPr="007F2A65">
        <w:rPr>
          <w:rFonts w:ascii="Times New Roman" w:hAnsi="Times New Roman"/>
          <w:sz w:val="28"/>
          <w:szCs w:val="28"/>
          <w:lang w:val="en-US"/>
        </w:rPr>
        <w:t>I</w:t>
      </w:r>
      <w:r w:rsidRPr="007F2A65">
        <w:rPr>
          <w:rFonts w:ascii="Times New Roman" w:hAnsi="Times New Roman"/>
          <w:sz w:val="28"/>
          <w:szCs w:val="28"/>
        </w:rPr>
        <w:t xml:space="preserve">nternet- локальные вычислительные сети. Это значит, что </w:t>
      </w:r>
      <w:r w:rsidRPr="007F2A65">
        <w:rPr>
          <w:rFonts w:ascii="Times New Roman" w:hAnsi="Times New Roman"/>
          <w:sz w:val="28"/>
          <w:szCs w:val="28"/>
          <w:lang w:val="en-US"/>
        </w:rPr>
        <w:t>I</w:t>
      </w:r>
      <w:r w:rsidRPr="007F2A65">
        <w:rPr>
          <w:rFonts w:ascii="Times New Roman" w:hAnsi="Times New Roman"/>
          <w:sz w:val="28"/>
          <w:szCs w:val="28"/>
        </w:rPr>
        <w:t xml:space="preserve">nternet не просто устанавливает связь между отдельными компьютерами, а создает пути соединения для крупных единиц - групп компьютеров. Если некоторая локальная сеть непосредственно подключена к </w:t>
      </w:r>
      <w:r w:rsidRPr="007F2A65">
        <w:rPr>
          <w:rFonts w:ascii="Times New Roman" w:hAnsi="Times New Roman"/>
          <w:sz w:val="28"/>
          <w:szCs w:val="28"/>
          <w:lang w:val="en-US"/>
        </w:rPr>
        <w:t>I</w:t>
      </w:r>
      <w:r w:rsidRPr="007F2A65">
        <w:rPr>
          <w:rFonts w:ascii="Times New Roman" w:hAnsi="Times New Roman"/>
          <w:sz w:val="28"/>
          <w:szCs w:val="28"/>
        </w:rPr>
        <w:t xml:space="preserve">nternet, то каждая рабочая станция этой сети может подключаться к </w:t>
      </w:r>
      <w:r w:rsidRPr="007F2A65">
        <w:rPr>
          <w:rFonts w:ascii="Times New Roman" w:hAnsi="Times New Roman"/>
          <w:sz w:val="28"/>
          <w:szCs w:val="28"/>
          <w:lang w:val="en-US"/>
        </w:rPr>
        <w:t>I</w:t>
      </w:r>
      <w:r w:rsidRPr="007F2A65">
        <w:rPr>
          <w:rFonts w:ascii="Times New Roman" w:hAnsi="Times New Roman"/>
          <w:sz w:val="28"/>
          <w:szCs w:val="28"/>
        </w:rPr>
        <w:t xml:space="preserve">nternet. Существуют также компьютеры, самостоятельно подключенные к </w:t>
      </w:r>
      <w:r w:rsidRPr="007F2A65">
        <w:rPr>
          <w:rFonts w:ascii="Times New Roman" w:hAnsi="Times New Roman"/>
          <w:sz w:val="28"/>
          <w:szCs w:val="28"/>
          <w:lang w:val="en-US"/>
        </w:rPr>
        <w:t>I</w:t>
      </w:r>
      <w:r w:rsidRPr="007F2A65">
        <w:rPr>
          <w:rFonts w:ascii="Times New Roman" w:hAnsi="Times New Roman"/>
          <w:sz w:val="28"/>
          <w:szCs w:val="28"/>
        </w:rPr>
        <w:t>nternet. Они называются хост-компьютерами (host - хозяин ). Каждый подключенный к сети компьютер имеет свой адрес, по которому его может найти абонент из любой точки света.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A65">
        <w:rPr>
          <w:rFonts w:ascii="Times New Roman" w:hAnsi="Times New Roman"/>
          <w:sz w:val="28"/>
          <w:szCs w:val="28"/>
        </w:rPr>
        <w:t>После настройки соединения, в сетевом окружении появ</w:t>
      </w:r>
      <w:r>
        <w:rPr>
          <w:rFonts w:ascii="Times New Roman" w:hAnsi="Times New Roman"/>
          <w:sz w:val="28"/>
          <w:szCs w:val="28"/>
        </w:rPr>
        <w:t>ляется</w:t>
      </w:r>
      <w:r w:rsidRPr="007F2A65">
        <w:rPr>
          <w:rFonts w:ascii="Times New Roman" w:hAnsi="Times New Roman"/>
          <w:sz w:val="28"/>
          <w:szCs w:val="28"/>
        </w:rPr>
        <w:t xml:space="preserve"> удаленная сеть, и </w:t>
      </w:r>
      <w:r>
        <w:rPr>
          <w:rFonts w:ascii="Times New Roman" w:hAnsi="Times New Roman"/>
          <w:sz w:val="28"/>
          <w:szCs w:val="28"/>
        </w:rPr>
        <w:t>появляется возможность</w:t>
      </w:r>
      <w:r w:rsidRPr="007F2A65">
        <w:rPr>
          <w:rFonts w:ascii="Times New Roman" w:hAnsi="Times New Roman"/>
          <w:sz w:val="28"/>
          <w:szCs w:val="28"/>
        </w:rPr>
        <w:t xml:space="preserve"> пользоваться всеми предоставляемыми ею ресурсами: принтерами, дисками и так далее.</w:t>
      </w:r>
    </w:p>
    <w:p w:rsidR="004A21C2" w:rsidRDefault="007F2A65" w:rsidP="007F2A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A65">
        <w:rPr>
          <w:rFonts w:ascii="Times New Roman" w:hAnsi="Times New Roman"/>
          <w:sz w:val="28"/>
          <w:szCs w:val="28"/>
        </w:rPr>
        <w:t>При соединении двух сетей с помощью Интернета используется такое средство, как виртуальная частная сеть (Virtual Private Network или VPN). Поскольку Интернет является общедоступной сетью, виртуальная частная сеть позволяет надежно защитить данные сети от посто</w:t>
      </w:r>
      <w:r w:rsidR="004A21C2">
        <w:rPr>
          <w:rFonts w:ascii="Times New Roman" w:hAnsi="Times New Roman"/>
          <w:sz w:val="28"/>
          <w:szCs w:val="28"/>
        </w:rPr>
        <w:t>роннего вмешательства и взлома.</w:t>
      </w:r>
    </w:p>
    <w:p w:rsidR="007F2A65" w:rsidRDefault="004A21C2" w:rsidP="007F2A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контрольной работе я р</w:t>
      </w:r>
      <w:r w:rsidR="007F2A65">
        <w:rPr>
          <w:rFonts w:ascii="Times New Roman" w:hAnsi="Times New Roman"/>
          <w:sz w:val="28"/>
          <w:szCs w:val="28"/>
        </w:rPr>
        <w:t>ассмотрю</w:t>
      </w:r>
      <w:r w:rsidR="007F2A65" w:rsidRPr="007F2A65">
        <w:rPr>
          <w:rFonts w:ascii="Times New Roman" w:hAnsi="Times New Roman"/>
          <w:sz w:val="28"/>
          <w:szCs w:val="28"/>
        </w:rPr>
        <w:t>, как создавать такое соединение при работе с Windows ХР.</w:t>
      </w:r>
    </w:p>
    <w:p w:rsidR="004A21C2" w:rsidRDefault="004A21C2" w:rsidP="007F2A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1C2">
        <w:rPr>
          <w:rFonts w:ascii="Times New Roman" w:hAnsi="Times New Roman"/>
          <w:sz w:val="28"/>
          <w:szCs w:val="28"/>
        </w:rPr>
        <w:t>Сначала необходимо открыть список сетевых соеди</w:t>
      </w:r>
      <w:r w:rsidR="00575208">
        <w:rPr>
          <w:rFonts w:ascii="Times New Roman" w:hAnsi="Times New Roman"/>
          <w:sz w:val="28"/>
          <w:szCs w:val="28"/>
        </w:rPr>
        <w:t>нений. В главном меню выбираем</w:t>
      </w:r>
      <w:r w:rsidRPr="004A21C2">
        <w:rPr>
          <w:rFonts w:ascii="Times New Roman" w:hAnsi="Times New Roman"/>
          <w:sz w:val="28"/>
          <w:szCs w:val="28"/>
        </w:rPr>
        <w:t xml:space="preserve"> команду открытия панели управления. В спи</w:t>
      </w:r>
      <w:r w:rsidR="00575208">
        <w:rPr>
          <w:rFonts w:ascii="Times New Roman" w:hAnsi="Times New Roman"/>
          <w:sz w:val="28"/>
          <w:szCs w:val="28"/>
        </w:rPr>
        <w:t>ске задач панели управления выби</w:t>
      </w:r>
      <w:r w:rsidRPr="004A21C2">
        <w:rPr>
          <w:rFonts w:ascii="Times New Roman" w:hAnsi="Times New Roman"/>
          <w:sz w:val="28"/>
          <w:szCs w:val="28"/>
        </w:rPr>
        <w:t>р</w:t>
      </w:r>
      <w:r w:rsidR="00575208">
        <w:rPr>
          <w:rFonts w:ascii="Times New Roman" w:hAnsi="Times New Roman"/>
          <w:sz w:val="28"/>
          <w:szCs w:val="28"/>
        </w:rPr>
        <w:t>аем</w:t>
      </w:r>
      <w:r w:rsidRPr="004A21C2">
        <w:rPr>
          <w:rFonts w:ascii="Times New Roman" w:hAnsi="Times New Roman"/>
          <w:sz w:val="28"/>
          <w:szCs w:val="28"/>
        </w:rPr>
        <w:t xml:space="preserve"> элемент Сеть и соединения Интернета (Network and Internet Connections). Будет открыта группа значков, предназначенных для настройки работы в сети. </w:t>
      </w:r>
      <w:r w:rsidR="00575208">
        <w:rPr>
          <w:rFonts w:ascii="Times New Roman" w:hAnsi="Times New Roman"/>
          <w:sz w:val="28"/>
          <w:szCs w:val="28"/>
        </w:rPr>
        <w:t>Выби</w:t>
      </w:r>
      <w:r w:rsidRPr="004A21C2">
        <w:rPr>
          <w:rFonts w:ascii="Times New Roman" w:hAnsi="Times New Roman"/>
          <w:sz w:val="28"/>
          <w:szCs w:val="28"/>
        </w:rPr>
        <w:t>р</w:t>
      </w:r>
      <w:r w:rsidR="00575208">
        <w:rPr>
          <w:rFonts w:ascii="Times New Roman" w:hAnsi="Times New Roman"/>
          <w:sz w:val="28"/>
          <w:szCs w:val="28"/>
        </w:rPr>
        <w:t>аем</w:t>
      </w:r>
      <w:r w:rsidRPr="004A21C2">
        <w:rPr>
          <w:rFonts w:ascii="Times New Roman" w:hAnsi="Times New Roman"/>
          <w:sz w:val="28"/>
          <w:szCs w:val="28"/>
        </w:rPr>
        <w:t xml:space="preserve"> элемент Сетевые соединения (Network Connections), после чего </w:t>
      </w:r>
      <w:r w:rsidR="00575208">
        <w:rPr>
          <w:rFonts w:ascii="Times New Roman" w:hAnsi="Times New Roman"/>
          <w:sz w:val="28"/>
          <w:szCs w:val="28"/>
        </w:rPr>
        <w:t>переходим</w:t>
      </w:r>
      <w:r w:rsidRPr="004A21C2">
        <w:rPr>
          <w:rFonts w:ascii="Times New Roman" w:hAnsi="Times New Roman"/>
          <w:sz w:val="28"/>
          <w:szCs w:val="28"/>
        </w:rPr>
        <w:t xml:space="preserve"> в папку для работы с сетевыми соединениями (Рис. 1</w:t>
      </w:r>
      <w:r w:rsidR="00575208">
        <w:rPr>
          <w:rFonts w:ascii="Times New Roman" w:hAnsi="Times New Roman"/>
          <w:sz w:val="28"/>
          <w:szCs w:val="28"/>
        </w:rPr>
        <w:t>).</w:t>
      </w:r>
    </w:p>
    <w:p w:rsidR="00575208" w:rsidRDefault="00575208" w:rsidP="007F2A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5208" w:rsidRDefault="00C10E0C" w:rsidP="007F2A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6" type="#_x0000_t75" style="width:420pt;height:372pt">
            <v:imagedata r:id="rId9" o:title="рис 1"/>
            <v:shadow on="t"/>
          </v:shape>
        </w:pict>
      </w:r>
    </w:p>
    <w:p w:rsidR="00575208" w:rsidRDefault="00575208" w:rsidP="0057520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</w:t>
      </w:r>
    </w:p>
    <w:p w:rsidR="00575208" w:rsidRDefault="00575208" w:rsidP="007F2A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5208" w:rsidRDefault="00575208" w:rsidP="007F2A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208">
        <w:rPr>
          <w:rFonts w:ascii="Times New Roman" w:hAnsi="Times New Roman"/>
          <w:sz w:val="28"/>
          <w:szCs w:val="28"/>
        </w:rPr>
        <w:t xml:space="preserve">В правой части окна проводника при работе с папкой сетевых соединений расположена группа значков, обозначающих созданные сетевые соединения, а также значок создания нового соединения. Для добавления соединения </w:t>
      </w:r>
      <w:r>
        <w:rPr>
          <w:rFonts w:ascii="Times New Roman" w:hAnsi="Times New Roman"/>
          <w:sz w:val="28"/>
          <w:szCs w:val="28"/>
        </w:rPr>
        <w:t>нужно дважды щелкнуть</w:t>
      </w:r>
      <w:r w:rsidRPr="00575208">
        <w:rPr>
          <w:rFonts w:ascii="Times New Roman" w:hAnsi="Times New Roman"/>
          <w:sz w:val="28"/>
          <w:szCs w:val="28"/>
        </w:rPr>
        <w:t xml:space="preserve"> мышью на значке Создать новое соединение (Make New Connection). Появится первый диалог мастера создания сетевого соединения (Рис. 1). Наж</w:t>
      </w:r>
      <w:r>
        <w:rPr>
          <w:rFonts w:ascii="Times New Roman" w:hAnsi="Times New Roman"/>
          <w:sz w:val="28"/>
          <w:szCs w:val="28"/>
        </w:rPr>
        <w:t>имаем</w:t>
      </w:r>
      <w:r w:rsidRPr="00575208">
        <w:rPr>
          <w:rFonts w:ascii="Times New Roman" w:hAnsi="Times New Roman"/>
          <w:sz w:val="28"/>
          <w:szCs w:val="28"/>
        </w:rPr>
        <w:t xml:space="preserve"> кнопку Далее (Next), чтобы начать работу и отобразить следующий диалог мастера (Рис.</w:t>
      </w:r>
      <w:r>
        <w:rPr>
          <w:rFonts w:ascii="Times New Roman" w:hAnsi="Times New Roman"/>
          <w:sz w:val="28"/>
          <w:szCs w:val="28"/>
        </w:rPr>
        <w:t>2).</w:t>
      </w:r>
    </w:p>
    <w:p w:rsidR="00575208" w:rsidRDefault="00575208" w:rsidP="007F2A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208">
        <w:rPr>
          <w:rFonts w:ascii="Times New Roman" w:hAnsi="Times New Roman"/>
          <w:sz w:val="28"/>
          <w:szCs w:val="28"/>
        </w:rPr>
        <w:t xml:space="preserve">В этом диалоге с помощью переключателя </w:t>
      </w:r>
      <w:r>
        <w:rPr>
          <w:rFonts w:ascii="Times New Roman" w:hAnsi="Times New Roman"/>
          <w:sz w:val="28"/>
          <w:szCs w:val="28"/>
        </w:rPr>
        <w:t>нам</w:t>
      </w:r>
      <w:r w:rsidRPr="00575208">
        <w:rPr>
          <w:rFonts w:ascii="Times New Roman" w:hAnsi="Times New Roman"/>
          <w:sz w:val="28"/>
          <w:szCs w:val="28"/>
        </w:rPr>
        <w:t xml:space="preserve"> предлагается указать, какой тип соединения вы создаете. </w:t>
      </w:r>
      <w:r>
        <w:rPr>
          <w:rFonts w:ascii="Times New Roman" w:hAnsi="Times New Roman"/>
          <w:sz w:val="28"/>
          <w:szCs w:val="28"/>
        </w:rPr>
        <w:t>Можем</w:t>
      </w:r>
      <w:r w:rsidRPr="00575208">
        <w:rPr>
          <w:rFonts w:ascii="Times New Roman" w:hAnsi="Times New Roman"/>
          <w:sz w:val="28"/>
          <w:szCs w:val="28"/>
        </w:rPr>
        <w:t xml:space="preserve"> создать новое соединение с Интернетом, создать соединение с другой сетью, а также создать соединение с другим компьютером с помощью прямого соединения, например, через инфракрасный порт.</w:t>
      </w:r>
    </w:p>
    <w:p w:rsidR="00575208" w:rsidRDefault="00575208" w:rsidP="007F2A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1A15" w:rsidRDefault="00C10E0C" w:rsidP="007F2A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7" type="#_x0000_t75" style="width:440.25pt;height:385.5pt">
            <v:imagedata r:id="rId10" o:title="рис 2"/>
          </v:shape>
        </w:pict>
      </w:r>
    </w:p>
    <w:p w:rsidR="00575208" w:rsidRDefault="00EF1A15" w:rsidP="00EF1A15">
      <w:pPr>
        <w:tabs>
          <w:tab w:val="left" w:pos="940"/>
        </w:tabs>
        <w:spacing w:after="0" w:line="360" w:lineRule="auto"/>
        <w:ind w:firstLine="9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 2.</w:t>
      </w:r>
    </w:p>
    <w:p w:rsidR="00EF1A15" w:rsidRDefault="00EF1A15" w:rsidP="00EF1A15">
      <w:pPr>
        <w:tabs>
          <w:tab w:val="left" w:pos="9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15">
        <w:rPr>
          <w:rFonts w:ascii="Times New Roman" w:hAnsi="Times New Roman"/>
          <w:sz w:val="28"/>
          <w:szCs w:val="28"/>
        </w:rPr>
        <w:t>Устан</w:t>
      </w:r>
      <w:r>
        <w:rPr>
          <w:rFonts w:ascii="Times New Roman" w:hAnsi="Times New Roman"/>
          <w:sz w:val="28"/>
          <w:szCs w:val="28"/>
        </w:rPr>
        <w:t>авливаем</w:t>
      </w:r>
      <w:r w:rsidRPr="00EF1A15">
        <w:rPr>
          <w:rFonts w:ascii="Times New Roman" w:hAnsi="Times New Roman"/>
          <w:sz w:val="28"/>
          <w:szCs w:val="28"/>
        </w:rPr>
        <w:t xml:space="preserve"> в этом диалоге переключатель в положение Соединение с сетью на моем рабочем месте (Connection to the network at my workplace) и наж</w:t>
      </w:r>
      <w:r>
        <w:rPr>
          <w:rFonts w:ascii="Times New Roman" w:hAnsi="Times New Roman"/>
          <w:sz w:val="28"/>
          <w:szCs w:val="28"/>
        </w:rPr>
        <w:t>имаем</w:t>
      </w:r>
      <w:r w:rsidRPr="00EF1A15">
        <w:rPr>
          <w:rFonts w:ascii="Times New Roman" w:hAnsi="Times New Roman"/>
          <w:sz w:val="28"/>
          <w:szCs w:val="28"/>
        </w:rPr>
        <w:t xml:space="preserve"> кнопку Далее (Next), чтобы продолжить работу. Появится следующий диалог мастера (Рис. </w:t>
      </w:r>
      <w:r>
        <w:rPr>
          <w:rFonts w:ascii="Times New Roman" w:hAnsi="Times New Roman"/>
          <w:sz w:val="28"/>
          <w:szCs w:val="28"/>
        </w:rPr>
        <w:t>2</w:t>
      </w:r>
      <w:r w:rsidRPr="00EF1A15">
        <w:rPr>
          <w:rFonts w:ascii="Times New Roman" w:hAnsi="Times New Roman"/>
          <w:sz w:val="28"/>
          <w:szCs w:val="28"/>
        </w:rPr>
        <w:t xml:space="preserve">). Этот диалог предлагает выбрать способ соединения с сетью на </w:t>
      </w:r>
      <w:r>
        <w:rPr>
          <w:rFonts w:ascii="Times New Roman" w:hAnsi="Times New Roman"/>
          <w:sz w:val="28"/>
          <w:szCs w:val="28"/>
        </w:rPr>
        <w:t>н</w:t>
      </w:r>
      <w:r w:rsidRPr="00EF1A15">
        <w:rPr>
          <w:rFonts w:ascii="Times New Roman" w:hAnsi="Times New Roman"/>
          <w:sz w:val="28"/>
          <w:szCs w:val="28"/>
        </w:rPr>
        <w:t>ашем рабочем месте. Выб</w:t>
      </w:r>
      <w:r>
        <w:rPr>
          <w:rFonts w:ascii="Times New Roman" w:hAnsi="Times New Roman"/>
          <w:sz w:val="28"/>
          <w:szCs w:val="28"/>
        </w:rPr>
        <w:t>ираем</w:t>
      </w:r>
      <w:r w:rsidRPr="00EF1A15">
        <w:rPr>
          <w:rFonts w:ascii="Times New Roman" w:hAnsi="Times New Roman"/>
          <w:sz w:val="28"/>
          <w:szCs w:val="28"/>
        </w:rPr>
        <w:t xml:space="preserve"> положение переключателя Соединение с помощью виртуальной частной сети (Virtual Private Network connection) и наж</w:t>
      </w:r>
      <w:r>
        <w:rPr>
          <w:rFonts w:ascii="Times New Roman" w:hAnsi="Times New Roman"/>
          <w:sz w:val="28"/>
          <w:szCs w:val="28"/>
        </w:rPr>
        <w:t>имаем</w:t>
      </w:r>
      <w:r w:rsidRPr="00EF1A15">
        <w:rPr>
          <w:rFonts w:ascii="Times New Roman" w:hAnsi="Times New Roman"/>
          <w:sz w:val="28"/>
          <w:szCs w:val="28"/>
        </w:rPr>
        <w:t xml:space="preserve"> кнопку Далее (Next), чтобы продолжить работу и отобразить очередной диалог мастера.</w:t>
      </w:r>
    </w:p>
    <w:p w:rsidR="00EF1A15" w:rsidRPr="00EF1A15" w:rsidRDefault="00EF1A15" w:rsidP="00EF1A15">
      <w:pPr>
        <w:tabs>
          <w:tab w:val="left" w:pos="9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15">
        <w:rPr>
          <w:rFonts w:ascii="Times New Roman" w:hAnsi="Times New Roman"/>
          <w:sz w:val="28"/>
          <w:szCs w:val="28"/>
        </w:rPr>
        <w:t>Данный диалог предназначен для ввода адреса того компьютера в удаленной сети, который имеет соединение с Интернетом, и с ко</w:t>
      </w:r>
      <w:r>
        <w:rPr>
          <w:rFonts w:ascii="Times New Roman" w:hAnsi="Times New Roman"/>
          <w:sz w:val="28"/>
          <w:szCs w:val="28"/>
        </w:rPr>
        <w:t>торым м</w:t>
      </w:r>
      <w:r w:rsidRPr="00EF1A15">
        <w:rPr>
          <w:rFonts w:ascii="Times New Roman" w:hAnsi="Times New Roman"/>
          <w:sz w:val="28"/>
          <w:szCs w:val="28"/>
        </w:rPr>
        <w:t>ы устанавлива</w:t>
      </w:r>
      <w:r>
        <w:rPr>
          <w:rFonts w:ascii="Times New Roman" w:hAnsi="Times New Roman"/>
          <w:sz w:val="28"/>
          <w:szCs w:val="28"/>
        </w:rPr>
        <w:t xml:space="preserve">ем соединение. Если </w:t>
      </w:r>
      <w:r w:rsidRPr="00EF1A15">
        <w:rPr>
          <w:rFonts w:ascii="Times New Roman" w:hAnsi="Times New Roman"/>
          <w:sz w:val="28"/>
          <w:szCs w:val="28"/>
        </w:rPr>
        <w:t>сеть использует DNS, то есть специальное средство преобразования символьных адресов в цифровые, то в поле ввода можно указать символьное имя. В противном случае адрес должен быть цифровым. Вв</w:t>
      </w:r>
      <w:r>
        <w:rPr>
          <w:rFonts w:ascii="Times New Roman" w:hAnsi="Times New Roman"/>
          <w:sz w:val="28"/>
          <w:szCs w:val="28"/>
        </w:rPr>
        <w:t>одим</w:t>
      </w:r>
      <w:r w:rsidRPr="00EF1A15">
        <w:rPr>
          <w:rFonts w:ascii="Times New Roman" w:hAnsi="Times New Roman"/>
          <w:sz w:val="28"/>
          <w:szCs w:val="28"/>
        </w:rPr>
        <w:t xml:space="preserve"> адрес компьютера, с которым устанавливается соединение, и наж</w:t>
      </w:r>
      <w:r>
        <w:rPr>
          <w:rFonts w:ascii="Times New Roman" w:hAnsi="Times New Roman"/>
          <w:sz w:val="28"/>
          <w:szCs w:val="28"/>
        </w:rPr>
        <w:t>имаем</w:t>
      </w:r>
      <w:r w:rsidRPr="00EF1A15">
        <w:rPr>
          <w:rFonts w:ascii="Times New Roman" w:hAnsi="Times New Roman"/>
          <w:sz w:val="28"/>
          <w:szCs w:val="28"/>
        </w:rPr>
        <w:t xml:space="preserve"> кнопку Далее (Next), чтобы продолжить работу и перейти к очередному диалогу мастера сетевого соединения. </w:t>
      </w:r>
    </w:p>
    <w:p w:rsidR="00EF1A15" w:rsidRDefault="00EF1A15" w:rsidP="00EF1A15">
      <w:pPr>
        <w:tabs>
          <w:tab w:val="left" w:pos="9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15">
        <w:rPr>
          <w:rFonts w:ascii="Times New Roman" w:hAnsi="Times New Roman"/>
          <w:sz w:val="28"/>
          <w:szCs w:val="28"/>
        </w:rPr>
        <w:t xml:space="preserve">В очередном диалоге мастера с помощью флажков </w:t>
      </w:r>
      <w:r>
        <w:rPr>
          <w:rFonts w:ascii="Times New Roman" w:hAnsi="Times New Roman"/>
          <w:sz w:val="28"/>
          <w:szCs w:val="28"/>
        </w:rPr>
        <w:t>можно</w:t>
      </w:r>
      <w:r w:rsidRPr="00EF1A15">
        <w:rPr>
          <w:rFonts w:ascii="Times New Roman" w:hAnsi="Times New Roman"/>
          <w:sz w:val="28"/>
          <w:szCs w:val="28"/>
        </w:rPr>
        <w:t xml:space="preserve"> указать, что данное соединение будет использоваться, как соединение с Интернетом по умолчанию. Это бывает полезным, если </w:t>
      </w:r>
      <w:r>
        <w:rPr>
          <w:rFonts w:ascii="Times New Roman" w:hAnsi="Times New Roman"/>
          <w:sz w:val="28"/>
          <w:szCs w:val="28"/>
        </w:rPr>
        <w:t>выходить</w:t>
      </w:r>
      <w:r w:rsidRPr="00EF1A15">
        <w:rPr>
          <w:rFonts w:ascii="Times New Roman" w:hAnsi="Times New Roman"/>
          <w:sz w:val="28"/>
          <w:szCs w:val="28"/>
        </w:rPr>
        <w:t xml:space="preserve"> в Интернет через ту сеть, с которой настраиваете соединение. Также мож</w:t>
      </w:r>
      <w:r>
        <w:rPr>
          <w:rFonts w:ascii="Times New Roman" w:hAnsi="Times New Roman"/>
          <w:sz w:val="28"/>
          <w:szCs w:val="28"/>
        </w:rPr>
        <w:t>но</w:t>
      </w:r>
      <w:r w:rsidRPr="00EF1A15">
        <w:rPr>
          <w:rFonts w:ascii="Times New Roman" w:hAnsi="Times New Roman"/>
          <w:sz w:val="28"/>
          <w:szCs w:val="28"/>
        </w:rPr>
        <w:t xml:space="preserve"> указать имя и пароль для доступа в подключаемую сеть. После настройки параметров наж</w:t>
      </w:r>
      <w:r>
        <w:rPr>
          <w:rFonts w:ascii="Times New Roman" w:hAnsi="Times New Roman"/>
          <w:sz w:val="28"/>
          <w:szCs w:val="28"/>
        </w:rPr>
        <w:t>имаем</w:t>
      </w:r>
      <w:r w:rsidRPr="00EF1A15">
        <w:rPr>
          <w:rFonts w:ascii="Times New Roman" w:hAnsi="Times New Roman"/>
          <w:sz w:val="28"/>
          <w:szCs w:val="28"/>
        </w:rPr>
        <w:t xml:space="preserve"> кнопку Далее (Next), чтобы продолжить работу мастера. Появится его заключительный диалог.</w:t>
      </w:r>
    </w:p>
    <w:p w:rsidR="00EF1A15" w:rsidRPr="00EF1A15" w:rsidRDefault="00EF1A15" w:rsidP="00EF1A15">
      <w:pPr>
        <w:tabs>
          <w:tab w:val="left" w:pos="9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диалоге</w:t>
      </w:r>
      <w:r w:rsidRPr="00EF1A15">
        <w:rPr>
          <w:rFonts w:ascii="Times New Roman" w:hAnsi="Times New Roman"/>
          <w:sz w:val="28"/>
          <w:szCs w:val="28"/>
        </w:rPr>
        <w:t xml:space="preserve"> предлагается указать имя созданного соединения. </w:t>
      </w:r>
      <w:r>
        <w:rPr>
          <w:rFonts w:ascii="Times New Roman" w:hAnsi="Times New Roman"/>
          <w:sz w:val="28"/>
          <w:szCs w:val="28"/>
        </w:rPr>
        <w:t>Можно</w:t>
      </w:r>
      <w:r w:rsidRPr="00EF1A15">
        <w:rPr>
          <w:rFonts w:ascii="Times New Roman" w:hAnsi="Times New Roman"/>
          <w:sz w:val="28"/>
          <w:szCs w:val="28"/>
        </w:rPr>
        <w:t xml:space="preserve"> ввест</w:t>
      </w:r>
      <w:r>
        <w:rPr>
          <w:rFonts w:ascii="Times New Roman" w:hAnsi="Times New Roman"/>
          <w:sz w:val="28"/>
          <w:szCs w:val="28"/>
        </w:rPr>
        <w:t>и в поле любое понравившееся</w:t>
      </w:r>
      <w:r w:rsidRPr="00EF1A15">
        <w:rPr>
          <w:rFonts w:ascii="Times New Roman" w:hAnsi="Times New Roman"/>
          <w:sz w:val="28"/>
          <w:szCs w:val="28"/>
        </w:rPr>
        <w:t xml:space="preserve"> имя. Кроме того, установив флажок, </w:t>
      </w:r>
      <w:r>
        <w:rPr>
          <w:rFonts w:ascii="Times New Roman" w:hAnsi="Times New Roman"/>
          <w:sz w:val="28"/>
          <w:szCs w:val="28"/>
        </w:rPr>
        <w:t>можно</w:t>
      </w:r>
      <w:r w:rsidRPr="00EF1A15">
        <w:rPr>
          <w:rFonts w:ascii="Times New Roman" w:hAnsi="Times New Roman"/>
          <w:sz w:val="28"/>
          <w:szCs w:val="28"/>
        </w:rPr>
        <w:t xml:space="preserve"> добавить ярлык данного</w:t>
      </w:r>
      <w:r>
        <w:rPr>
          <w:rFonts w:ascii="Times New Roman" w:hAnsi="Times New Roman"/>
          <w:sz w:val="28"/>
          <w:szCs w:val="28"/>
        </w:rPr>
        <w:t xml:space="preserve"> соединения на рабочий стол. Вво</w:t>
      </w:r>
      <w:r w:rsidRPr="00EF1A1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им</w:t>
      </w:r>
      <w:r w:rsidRPr="00EF1A15">
        <w:rPr>
          <w:rFonts w:ascii="Times New Roman" w:hAnsi="Times New Roman"/>
          <w:sz w:val="28"/>
          <w:szCs w:val="28"/>
        </w:rPr>
        <w:t xml:space="preserve"> имя соединения и наж</w:t>
      </w:r>
      <w:r>
        <w:rPr>
          <w:rFonts w:ascii="Times New Roman" w:hAnsi="Times New Roman"/>
          <w:sz w:val="28"/>
          <w:szCs w:val="28"/>
        </w:rPr>
        <w:t>имаем</w:t>
      </w:r>
      <w:r w:rsidRPr="00EF1A15">
        <w:rPr>
          <w:rFonts w:ascii="Times New Roman" w:hAnsi="Times New Roman"/>
          <w:sz w:val="28"/>
          <w:szCs w:val="28"/>
        </w:rPr>
        <w:t xml:space="preserve"> кнопку Готово (Finish), чтобы закрыть диалог и завершить работу мастера. </w:t>
      </w:r>
    </w:p>
    <w:p w:rsidR="00EF1A15" w:rsidRDefault="00EF1A15" w:rsidP="00EF1A15">
      <w:pPr>
        <w:tabs>
          <w:tab w:val="left" w:pos="9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15">
        <w:rPr>
          <w:rFonts w:ascii="Times New Roman" w:hAnsi="Times New Roman"/>
          <w:sz w:val="28"/>
          <w:szCs w:val="28"/>
        </w:rPr>
        <w:t xml:space="preserve">Чтобы установить соединение с другой сетью через Интернет, </w:t>
      </w:r>
      <w:r>
        <w:rPr>
          <w:rFonts w:ascii="Times New Roman" w:hAnsi="Times New Roman"/>
          <w:sz w:val="28"/>
          <w:szCs w:val="28"/>
        </w:rPr>
        <w:t xml:space="preserve">нужно </w:t>
      </w:r>
      <w:r w:rsidRPr="00EF1A15">
        <w:rPr>
          <w:rFonts w:ascii="Times New Roman" w:hAnsi="Times New Roman"/>
          <w:sz w:val="28"/>
          <w:szCs w:val="28"/>
        </w:rPr>
        <w:t>дважды щелкн</w:t>
      </w:r>
      <w:r>
        <w:rPr>
          <w:rFonts w:ascii="Times New Roman" w:hAnsi="Times New Roman"/>
          <w:sz w:val="28"/>
          <w:szCs w:val="28"/>
        </w:rPr>
        <w:t>уть</w:t>
      </w:r>
      <w:r w:rsidRPr="00EF1A15">
        <w:rPr>
          <w:rFonts w:ascii="Times New Roman" w:hAnsi="Times New Roman"/>
          <w:sz w:val="28"/>
          <w:szCs w:val="28"/>
        </w:rPr>
        <w:t xml:space="preserve"> на соответствующем значке в списке сетевых соединений. Если </w:t>
      </w:r>
      <w:r>
        <w:rPr>
          <w:rFonts w:ascii="Times New Roman" w:hAnsi="Times New Roman"/>
          <w:sz w:val="28"/>
          <w:szCs w:val="28"/>
        </w:rPr>
        <w:t>поместить</w:t>
      </w:r>
      <w:r w:rsidRPr="00EF1A15">
        <w:rPr>
          <w:rFonts w:ascii="Times New Roman" w:hAnsi="Times New Roman"/>
          <w:sz w:val="28"/>
          <w:szCs w:val="28"/>
        </w:rPr>
        <w:t xml:space="preserve"> соответствующий значок на рабочем столе, </w:t>
      </w:r>
      <w:r>
        <w:rPr>
          <w:rFonts w:ascii="Times New Roman" w:hAnsi="Times New Roman"/>
          <w:sz w:val="28"/>
          <w:szCs w:val="28"/>
        </w:rPr>
        <w:t>то нужно дважды щелкнуть</w:t>
      </w:r>
      <w:r w:rsidRPr="00EF1A15">
        <w:rPr>
          <w:rFonts w:ascii="Times New Roman" w:hAnsi="Times New Roman"/>
          <w:sz w:val="28"/>
          <w:szCs w:val="28"/>
        </w:rPr>
        <w:t xml:space="preserve"> на нем. Появится диалог </w:t>
      </w:r>
      <w:r>
        <w:rPr>
          <w:rFonts w:ascii="Times New Roman" w:hAnsi="Times New Roman"/>
          <w:sz w:val="28"/>
          <w:szCs w:val="28"/>
        </w:rPr>
        <w:t>установления соединения. Нажимаем</w:t>
      </w:r>
      <w:r w:rsidRPr="00EF1A15">
        <w:rPr>
          <w:rFonts w:ascii="Times New Roman" w:hAnsi="Times New Roman"/>
          <w:sz w:val="28"/>
          <w:szCs w:val="28"/>
        </w:rPr>
        <w:t xml:space="preserve"> кнопку Соединиться (Connect) этого диалога, чтобы начать соединение. Если данный узел поддерживает такой тип соединения, то по окончании установки соединения диалог будет закрыт, и</w:t>
      </w:r>
      <w:r>
        <w:rPr>
          <w:rFonts w:ascii="Times New Roman" w:hAnsi="Times New Roman"/>
          <w:sz w:val="28"/>
          <w:szCs w:val="28"/>
        </w:rPr>
        <w:t xml:space="preserve"> можно</w:t>
      </w:r>
      <w:r w:rsidRPr="00EF1A15">
        <w:rPr>
          <w:rFonts w:ascii="Times New Roman" w:hAnsi="Times New Roman"/>
          <w:sz w:val="28"/>
          <w:szCs w:val="28"/>
        </w:rPr>
        <w:t xml:space="preserve"> начинать работу с удаленной сетью.</w:t>
      </w:r>
    </w:p>
    <w:p w:rsidR="00EF1A15" w:rsidRPr="00EF1A15" w:rsidRDefault="00EF1A15" w:rsidP="00EF1A15">
      <w:pPr>
        <w:tabs>
          <w:tab w:val="left" w:pos="9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15">
        <w:rPr>
          <w:rFonts w:ascii="Times New Roman" w:hAnsi="Times New Roman"/>
          <w:sz w:val="28"/>
          <w:szCs w:val="28"/>
        </w:rPr>
        <w:t>Откр</w:t>
      </w:r>
      <w:r w:rsidR="002058C9">
        <w:rPr>
          <w:rFonts w:ascii="Times New Roman" w:hAnsi="Times New Roman"/>
          <w:sz w:val="28"/>
          <w:szCs w:val="28"/>
        </w:rPr>
        <w:t>ываем</w:t>
      </w:r>
      <w:r w:rsidRPr="00EF1A15">
        <w:rPr>
          <w:rFonts w:ascii="Times New Roman" w:hAnsi="Times New Roman"/>
          <w:sz w:val="28"/>
          <w:szCs w:val="28"/>
        </w:rPr>
        <w:t xml:space="preserve"> папку Мое Сетевое окру</w:t>
      </w:r>
      <w:r w:rsidR="002058C9">
        <w:rPr>
          <w:rFonts w:ascii="Times New Roman" w:hAnsi="Times New Roman"/>
          <w:sz w:val="28"/>
          <w:szCs w:val="28"/>
        </w:rPr>
        <w:t>жение (My Network Places) и выби</w:t>
      </w:r>
      <w:r w:rsidRPr="00EF1A15">
        <w:rPr>
          <w:rFonts w:ascii="Times New Roman" w:hAnsi="Times New Roman"/>
          <w:sz w:val="28"/>
          <w:szCs w:val="28"/>
        </w:rPr>
        <w:t>р</w:t>
      </w:r>
      <w:r w:rsidR="002058C9">
        <w:rPr>
          <w:rFonts w:ascii="Times New Roman" w:hAnsi="Times New Roman"/>
          <w:sz w:val="28"/>
          <w:szCs w:val="28"/>
        </w:rPr>
        <w:t>аем</w:t>
      </w:r>
      <w:r w:rsidRPr="00EF1A15">
        <w:rPr>
          <w:rFonts w:ascii="Times New Roman" w:hAnsi="Times New Roman"/>
          <w:sz w:val="28"/>
          <w:szCs w:val="28"/>
        </w:rPr>
        <w:t xml:space="preserve"> элемент Вся сеть (Entire Network), чтобы отобразить список сетей, видимых с </w:t>
      </w:r>
      <w:r w:rsidR="002058C9">
        <w:rPr>
          <w:rFonts w:ascii="Times New Roman" w:hAnsi="Times New Roman"/>
          <w:sz w:val="28"/>
          <w:szCs w:val="28"/>
        </w:rPr>
        <w:t>н</w:t>
      </w:r>
      <w:r w:rsidRPr="00EF1A15">
        <w:rPr>
          <w:rFonts w:ascii="Times New Roman" w:hAnsi="Times New Roman"/>
          <w:sz w:val="28"/>
          <w:szCs w:val="28"/>
        </w:rPr>
        <w:t xml:space="preserve">ашего компьютера. Поскольку виртуальная частная сеть настроена и соединение с ней установлено, в списке сетей должно появиться </w:t>
      </w:r>
      <w:r w:rsidR="002058C9">
        <w:rPr>
          <w:rFonts w:ascii="Times New Roman" w:hAnsi="Times New Roman"/>
          <w:sz w:val="28"/>
          <w:szCs w:val="28"/>
        </w:rPr>
        <w:t>название удаленной сети. Если подключаемся</w:t>
      </w:r>
      <w:r w:rsidRPr="00EF1A15">
        <w:rPr>
          <w:rFonts w:ascii="Times New Roman" w:hAnsi="Times New Roman"/>
          <w:sz w:val="28"/>
          <w:szCs w:val="28"/>
        </w:rPr>
        <w:t xml:space="preserve"> к сети, расположенной в </w:t>
      </w:r>
      <w:r w:rsidR="002058C9">
        <w:rPr>
          <w:rFonts w:ascii="Times New Roman" w:hAnsi="Times New Roman"/>
          <w:sz w:val="28"/>
          <w:szCs w:val="28"/>
        </w:rPr>
        <w:t>н</w:t>
      </w:r>
      <w:r w:rsidRPr="00EF1A15">
        <w:rPr>
          <w:rFonts w:ascii="Times New Roman" w:hAnsi="Times New Roman"/>
          <w:sz w:val="28"/>
          <w:szCs w:val="28"/>
        </w:rPr>
        <w:t>ашем офисе, то в списке сетей должно появиться ее название. Дважды щелк</w:t>
      </w:r>
      <w:r w:rsidR="002058C9">
        <w:rPr>
          <w:rFonts w:ascii="Times New Roman" w:hAnsi="Times New Roman"/>
          <w:sz w:val="28"/>
          <w:szCs w:val="28"/>
        </w:rPr>
        <w:t>аем</w:t>
      </w:r>
      <w:r w:rsidRPr="00EF1A15">
        <w:rPr>
          <w:rFonts w:ascii="Times New Roman" w:hAnsi="Times New Roman"/>
          <w:sz w:val="28"/>
          <w:szCs w:val="28"/>
        </w:rPr>
        <w:t xml:space="preserve"> на элементе, обозначающем удаленную сеть, чтобы отобразить список работающих компьютеров и других устройств в этой сети. Далее </w:t>
      </w:r>
      <w:r w:rsidR="002058C9">
        <w:rPr>
          <w:rFonts w:ascii="Times New Roman" w:hAnsi="Times New Roman"/>
          <w:sz w:val="28"/>
          <w:szCs w:val="28"/>
        </w:rPr>
        <w:t>мы можем</w:t>
      </w:r>
      <w:r w:rsidRPr="00EF1A15">
        <w:rPr>
          <w:rFonts w:ascii="Times New Roman" w:hAnsi="Times New Roman"/>
          <w:sz w:val="28"/>
          <w:szCs w:val="28"/>
        </w:rPr>
        <w:t xml:space="preserve"> выбрать компьютер в удаленной сети и также выбрать требуемые папки и файлы. Теп</w:t>
      </w:r>
      <w:r w:rsidR="002058C9">
        <w:rPr>
          <w:rFonts w:ascii="Times New Roman" w:hAnsi="Times New Roman"/>
          <w:sz w:val="28"/>
          <w:szCs w:val="28"/>
        </w:rPr>
        <w:t>ерь можно</w:t>
      </w:r>
      <w:r w:rsidRPr="00EF1A15">
        <w:rPr>
          <w:rFonts w:ascii="Times New Roman" w:hAnsi="Times New Roman"/>
          <w:sz w:val="28"/>
          <w:szCs w:val="28"/>
        </w:rPr>
        <w:t xml:space="preserve"> начинать работу с информацией на компьютере, входящем в состав удаленной сети, как будто работа</w:t>
      </w:r>
      <w:r w:rsidR="002058C9">
        <w:rPr>
          <w:rFonts w:ascii="Times New Roman" w:hAnsi="Times New Roman"/>
          <w:sz w:val="28"/>
          <w:szCs w:val="28"/>
        </w:rPr>
        <w:t>ем</w:t>
      </w:r>
      <w:r w:rsidRPr="00EF1A15">
        <w:rPr>
          <w:rFonts w:ascii="Times New Roman" w:hAnsi="Times New Roman"/>
          <w:sz w:val="28"/>
          <w:szCs w:val="28"/>
        </w:rPr>
        <w:t xml:space="preserve"> с компьютером </w:t>
      </w:r>
      <w:r w:rsidR="002058C9">
        <w:rPr>
          <w:rFonts w:ascii="Times New Roman" w:hAnsi="Times New Roman"/>
          <w:sz w:val="28"/>
          <w:szCs w:val="28"/>
        </w:rPr>
        <w:t>нашей локальной сети.</w:t>
      </w:r>
    </w:p>
    <w:p w:rsidR="00EF1A15" w:rsidRDefault="00EF1A15" w:rsidP="00EF1A15">
      <w:pPr>
        <w:tabs>
          <w:tab w:val="left" w:pos="9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F1A15">
        <w:rPr>
          <w:rFonts w:ascii="Times New Roman" w:hAnsi="Times New Roman"/>
          <w:sz w:val="28"/>
          <w:szCs w:val="28"/>
        </w:rPr>
        <w:t>бра</w:t>
      </w:r>
      <w:r>
        <w:rPr>
          <w:rFonts w:ascii="Times New Roman" w:hAnsi="Times New Roman"/>
          <w:sz w:val="28"/>
          <w:szCs w:val="28"/>
        </w:rPr>
        <w:t>щ</w:t>
      </w:r>
      <w:r w:rsidR="002058C9">
        <w:rPr>
          <w:rFonts w:ascii="Times New Roman" w:hAnsi="Times New Roman"/>
          <w:sz w:val="28"/>
          <w:szCs w:val="28"/>
        </w:rPr>
        <w:t>аю</w:t>
      </w:r>
      <w:r w:rsidRPr="00EF1A15">
        <w:rPr>
          <w:rFonts w:ascii="Times New Roman" w:hAnsi="Times New Roman"/>
          <w:sz w:val="28"/>
          <w:szCs w:val="28"/>
        </w:rPr>
        <w:t xml:space="preserve"> внимание, что для соединения нескольких сетей через Интернет удаленный компьютер, к ко</w:t>
      </w:r>
      <w:r w:rsidR="002058C9">
        <w:rPr>
          <w:rFonts w:ascii="Times New Roman" w:hAnsi="Times New Roman"/>
          <w:sz w:val="28"/>
          <w:szCs w:val="28"/>
        </w:rPr>
        <w:t>торому мы подключаемся</w:t>
      </w:r>
      <w:r w:rsidRPr="00EF1A15">
        <w:rPr>
          <w:rFonts w:ascii="Times New Roman" w:hAnsi="Times New Roman"/>
          <w:sz w:val="28"/>
          <w:szCs w:val="28"/>
        </w:rPr>
        <w:t>, должен поддерживать этот вид соединения. В настоящий момент это возможно, если на компьютере установлена операционная система Windows ХР.</w:t>
      </w:r>
    </w:p>
    <w:p w:rsidR="002058C9" w:rsidRDefault="002058C9" w:rsidP="006249BA">
      <w:pPr>
        <w:tabs>
          <w:tab w:val="left" w:pos="940"/>
        </w:tabs>
        <w:spacing w:after="0" w:line="360" w:lineRule="auto"/>
        <w:ind w:firstLine="709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249BA">
        <w:rPr>
          <w:rFonts w:ascii="Times New Roman" w:hAnsi="Times New Roman"/>
          <w:i/>
          <w:sz w:val="32"/>
          <w:szCs w:val="32"/>
          <w:lang w:val="en-US"/>
        </w:rPr>
        <w:t xml:space="preserve">2 </w:t>
      </w:r>
      <w:r w:rsidR="006249BA">
        <w:rPr>
          <w:rFonts w:ascii="Times New Roman" w:hAnsi="Times New Roman"/>
          <w:i/>
          <w:sz w:val="32"/>
          <w:szCs w:val="32"/>
        </w:rPr>
        <w:t>Работа с диспетчером задач</w:t>
      </w:r>
    </w:p>
    <w:p w:rsidR="006249BA" w:rsidRDefault="006249BA" w:rsidP="006249BA">
      <w:pPr>
        <w:tabs>
          <w:tab w:val="left" w:pos="940"/>
        </w:tabs>
        <w:spacing w:after="0" w:line="360" w:lineRule="auto"/>
        <w:ind w:firstLine="709"/>
        <w:jc w:val="center"/>
        <w:rPr>
          <w:rFonts w:ascii="Times New Roman" w:hAnsi="Times New Roman"/>
          <w:i/>
          <w:sz w:val="32"/>
          <w:szCs w:val="32"/>
        </w:rPr>
      </w:pPr>
    </w:p>
    <w:p w:rsidR="006249BA" w:rsidRDefault="00756104" w:rsidP="00756104">
      <w:pPr>
        <w:tabs>
          <w:tab w:val="left" w:pos="940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333333"/>
          <w:sz w:val="28"/>
          <w:szCs w:val="28"/>
        </w:rPr>
      </w:pPr>
      <w:r w:rsidRPr="00756104">
        <w:rPr>
          <w:rStyle w:val="apple-style-span"/>
          <w:rFonts w:ascii="Times New Roman" w:hAnsi="Times New Roman"/>
          <w:color w:val="333333"/>
          <w:sz w:val="28"/>
          <w:szCs w:val="28"/>
        </w:rPr>
        <w:t>Диспетчер задач Windows (</w:t>
      </w:r>
      <w:r w:rsidRPr="00756104">
        <w:rPr>
          <w:rStyle w:val="a8"/>
          <w:rFonts w:ascii="Times New Roman" w:hAnsi="Times New Roman"/>
          <w:b w:val="0"/>
          <w:color w:val="333333"/>
          <w:sz w:val="28"/>
          <w:szCs w:val="28"/>
          <w:bdr w:val="none" w:sz="0" w:space="0" w:color="auto" w:frame="1"/>
        </w:rPr>
        <w:t>Windows Task Manager</w:t>
      </w:r>
      <w:r w:rsidRPr="00756104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) – </w:t>
      </w:r>
      <w:r w:rsidRPr="00756104">
        <w:rPr>
          <w:rFonts w:ascii="Times New Roman" w:hAnsi="Times New Roman"/>
          <w:sz w:val="28"/>
          <w:szCs w:val="28"/>
        </w:rPr>
        <w:t>это стандар</w:t>
      </w:r>
      <w:r>
        <w:rPr>
          <w:rFonts w:ascii="Times New Roman" w:hAnsi="Times New Roman"/>
          <w:sz w:val="28"/>
          <w:szCs w:val="28"/>
        </w:rPr>
        <w:t>тная утилита, входящая в состав</w:t>
      </w:r>
      <w:r w:rsidRPr="00756104">
        <w:rPr>
          <w:rFonts w:ascii="Times New Roman" w:hAnsi="Times New Roman"/>
          <w:sz w:val="28"/>
          <w:szCs w:val="28"/>
        </w:rPr>
        <w:t xml:space="preserve"> операционных систем </w:t>
      </w:r>
      <w:r w:rsidRPr="00756104">
        <w:rPr>
          <w:rFonts w:ascii="Times New Roman" w:hAnsi="Times New Roman"/>
          <w:bCs/>
          <w:sz w:val="28"/>
          <w:szCs w:val="28"/>
        </w:rPr>
        <w:t>Microsoft Windows NT/2000/XP/2003/Vista/7/2008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56104">
        <w:rPr>
          <w:rStyle w:val="apple-style-span"/>
          <w:rFonts w:ascii="Times New Roman" w:hAnsi="Times New Roman"/>
          <w:color w:val="333333"/>
          <w:sz w:val="28"/>
          <w:szCs w:val="28"/>
        </w:rPr>
        <w:t>один из самых удобных и полезных инструментов в Windows, предназначенный для диагностики и управления процессами в системе.</w:t>
      </w:r>
    </w:p>
    <w:p w:rsidR="00756104" w:rsidRDefault="00756104" w:rsidP="00756104">
      <w:pPr>
        <w:tabs>
          <w:tab w:val="left" w:pos="940"/>
        </w:tabs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756104">
        <w:rPr>
          <w:rFonts w:ascii="Times New Roman" w:hAnsi="Times New Roman"/>
          <w:color w:val="333333"/>
          <w:sz w:val="28"/>
          <w:szCs w:val="28"/>
        </w:rPr>
        <w:t>В диспетчере задач отображаются сведения о программах и процессах, выполняемых на компьютере. Кроме того, в нем можно просмотреть наиболее часто используемые показатели быстродействия процессов.</w:t>
      </w:r>
    </w:p>
    <w:p w:rsidR="00756104" w:rsidRDefault="00756104" w:rsidP="00756104">
      <w:pPr>
        <w:tabs>
          <w:tab w:val="left" w:pos="940"/>
        </w:tabs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756104">
        <w:rPr>
          <w:rFonts w:ascii="Times New Roman" w:hAnsi="Times New Roman"/>
          <w:color w:val="333333"/>
          <w:sz w:val="28"/>
          <w:szCs w:val="28"/>
        </w:rPr>
        <w:t>Если</w:t>
      </w:r>
      <w:r>
        <w:rPr>
          <w:rFonts w:ascii="Times New Roman" w:hAnsi="Times New Roman"/>
          <w:color w:val="333333"/>
          <w:sz w:val="28"/>
          <w:szCs w:val="28"/>
        </w:rPr>
        <w:t xml:space="preserve"> при работе с рядом программ</w:t>
      </w:r>
      <w:r w:rsidRPr="00756104">
        <w:rPr>
          <w:rFonts w:ascii="Times New Roman" w:hAnsi="Times New Roman"/>
          <w:color w:val="333333"/>
          <w:sz w:val="28"/>
          <w:szCs w:val="28"/>
        </w:rPr>
        <w:t xml:space="preserve"> компьютер «завис», что обычно происходит вследствие неправильного управления памятью работающих программ, с помощью диспетчера задач можно выявить приложение, давшее сбой (для него будет указано «Не отвечает») и принудительно отключить его.</w:t>
      </w:r>
    </w:p>
    <w:p w:rsidR="00756104" w:rsidRDefault="00756104" w:rsidP="00756104">
      <w:pPr>
        <w:tabs>
          <w:tab w:val="left" w:pos="940"/>
        </w:tabs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756104">
        <w:rPr>
          <w:rFonts w:ascii="Times New Roman" w:hAnsi="Times New Roman"/>
          <w:color w:val="333333"/>
          <w:sz w:val="28"/>
          <w:szCs w:val="28"/>
        </w:rPr>
        <w:t>Открыть диспетчер задач можно несколькими способами.</w:t>
      </w:r>
    </w:p>
    <w:p w:rsidR="00756104" w:rsidRDefault="00756104" w:rsidP="00756104">
      <w:pPr>
        <w:numPr>
          <w:ilvl w:val="0"/>
          <w:numId w:val="2"/>
        </w:numPr>
        <w:tabs>
          <w:tab w:val="left" w:pos="940"/>
        </w:tabs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56104">
        <w:rPr>
          <w:rFonts w:ascii="Times New Roman" w:hAnsi="Times New Roman"/>
          <w:color w:val="333333"/>
          <w:sz w:val="28"/>
          <w:szCs w:val="28"/>
        </w:rPr>
        <w:t>наж</w:t>
      </w:r>
      <w:r>
        <w:rPr>
          <w:rFonts w:ascii="Times New Roman" w:hAnsi="Times New Roman"/>
          <w:color w:val="333333"/>
          <w:sz w:val="28"/>
          <w:szCs w:val="28"/>
        </w:rPr>
        <w:t>ать комбинацию</w:t>
      </w:r>
      <w:r w:rsidRPr="00756104">
        <w:rPr>
          <w:rFonts w:ascii="Times New Roman" w:hAnsi="Times New Roman"/>
          <w:color w:val="333333"/>
          <w:sz w:val="28"/>
          <w:szCs w:val="28"/>
        </w:rPr>
        <w:t xml:space="preserve"> клавиш </w:t>
      </w:r>
      <w:r w:rsidRPr="00756104">
        <w:rPr>
          <w:rFonts w:ascii="Times New Roman" w:hAnsi="Times New Roman"/>
          <w:b/>
          <w:bCs/>
          <w:color w:val="333333"/>
          <w:sz w:val="28"/>
          <w:szCs w:val="28"/>
        </w:rPr>
        <w:t>Ctrl + Shift + Esc</w:t>
      </w:r>
      <w:r w:rsidRPr="00756104">
        <w:rPr>
          <w:rFonts w:ascii="Times New Roman" w:hAnsi="Times New Roman"/>
          <w:color w:val="333333"/>
          <w:sz w:val="28"/>
          <w:szCs w:val="28"/>
        </w:rPr>
        <w:t>. Все клавиши комбинации нажим</w:t>
      </w:r>
      <w:r>
        <w:rPr>
          <w:rFonts w:ascii="Times New Roman" w:hAnsi="Times New Roman"/>
          <w:color w:val="333333"/>
          <w:sz w:val="28"/>
          <w:szCs w:val="28"/>
        </w:rPr>
        <w:t xml:space="preserve">ать нужно </w:t>
      </w:r>
      <w:r w:rsidRPr="00756104">
        <w:rPr>
          <w:rFonts w:ascii="Times New Roman" w:hAnsi="Times New Roman"/>
          <w:color w:val="333333"/>
          <w:sz w:val="28"/>
          <w:szCs w:val="28"/>
        </w:rPr>
        <w:t>одновременно.</w:t>
      </w:r>
    </w:p>
    <w:p w:rsidR="00756104" w:rsidRDefault="0072633D" w:rsidP="00756104">
      <w:pPr>
        <w:numPr>
          <w:ilvl w:val="0"/>
          <w:numId w:val="2"/>
        </w:numPr>
        <w:tabs>
          <w:tab w:val="left" w:pos="940"/>
        </w:tabs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нажать</w:t>
      </w:r>
      <w:r w:rsidR="00756104" w:rsidRPr="00756104">
        <w:rPr>
          <w:rFonts w:ascii="Times New Roman" w:hAnsi="Times New Roman"/>
          <w:color w:val="333333"/>
          <w:sz w:val="28"/>
          <w:szCs w:val="28"/>
        </w:rPr>
        <w:t xml:space="preserve"> комбинацию клавиш </w:t>
      </w:r>
      <w:r w:rsidR="00756104" w:rsidRPr="00756104">
        <w:rPr>
          <w:rFonts w:ascii="Times New Roman" w:hAnsi="Times New Roman"/>
          <w:b/>
          <w:bCs/>
          <w:color w:val="333333"/>
          <w:sz w:val="28"/>
          <w:szCs w:val="28"/>
        </w:rPr>
        <w:t>Ctrl + Alt + Delete</w:t>
      </w:r>
      <w:r w:rsidR="00756104" w:rsidRPr="00756104">
        <w:rPr>
          <w:rFonts w:ascii="Times New Roman" w:hAnsi="Times New Roman"/>
          <w:color w:val="333333"/>
          <w:sz w:val="28"/>
          <w:szCs w:val="28"/>
        </w:rPr>
        <w:t xml:space="preserve">. Теперь из предложенных кнопок </w:t>
      </w:r>
      <w:r>
        <w:rPr>
          <w:rFonts w:ascii="Times New Roman" w:hAnsi="Times New Roman"/>
          <w:color w:val="333333"/>
          <w:sz w:val="28"/>
          <w:szCs w:val="28"/>
        </w:rPr>
        <w:t>нужно выбрать</w:t>
      </w:r>
      <w:r w:rsidR="00756104" w:rsidRPr="00756104">
        <w:rPr>
          <w:rFonts w:ascii="Times New Roman" w:hAnsi="Times New Roman"/>
          <w:color w:val="333333"/>
          <w:sz w:val="28"/>
          <w:szCs w:val="28"/>
        </w:rPr>
        <w:t xml:space="preserve"> – </w:t>
      </w:r>
      <w:r>
        <w:rPr>
          <w:rFonts w:ascii="Times New Roman" w:hAnsi="Times New Roman"/>
          <w:color w:val="333333"/>
          <w:sz w:val="28"/>
          <w:szCs w:val="28"/>
        </w:rPr>
        <w:t>«Д</w:t>
      </w:r>
      <w:r w:rsidR="00756104" w:rsidRPr="00756104">
        <w:rPr>
          <w:rFonts w:ascii="Times New Roman" w:hAnsi="Times New Roman"/>
          <w:color w:val="333333"/>
          <w:sz w:val="28"/>
          <w:szCs w:val="28"/>
        </w:rPr>
        <w:t>испетчер задач</w:t>
      </w:r>
      <w:r>
        <w:rPr>
          <w:rFonts w:ascii="Times New Roman" w:hAnsi="Times New Roman"/>
          <w:color w:val="333333"/>
          <w:sz w:val="28"/>
          <w:szCs w:val="28"/>
        </w:rPr>
        <w:t>»</w:t>
      </w:r>
      <w:r w:rsidR="00756104" w:rsidRPr="00756104">
        <w:rPr>
          <w:rFonts w:ascii="Times New Roman" w:hAnsi="Times New Roman"/>
          <w:color w:val="333333"/>
          <w:sz w:val="28"/>
          <w:szCs w:val="28"/>
        </w:rPr>
        <w:t>.</w:t>
      </w:r>
    </w:p>
    <w:p w:rsidR="0072633D" w:rsidRDefault="0072633D" w:rsidP="00756104">
      <w:pPr>
        <w:numPr>
          <w:ilvl w:val="0"/>
          <w:numId w:val="2"/>
        </w:numPr>
        <w:tabs>
          <w:tab w:val="left" w:pos="940"/>
        </w:tabs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2633D">
        <w:rPr>
          <w:rFonts w:ascii="Times New Roman" w:hAnsi="Times New Roman"/>
          <w:color w:val="333333"/>
          <w:sz w:val="28"/>
          <w:szCs w:val="28"/>
        </w:rPr>
        <w:t>щелкнуть правой кнопкой мыши на свободном месте панели задач (панель в нижней части экрана монитора), в контекстном меню выбрать «Диспетчер задач».</w:t>
      </w:r>
    </w:p>
    <w:p w:rsidR="0072633D" w:rsidRDefault="0072633D" w:rsidP="0072633D">
      <w:pPr>
        <w:tabs>
          <w:tab w:val="left" w:pos="940"/>
        </w:tabs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72633D">
        <w:rPr>
          <w:rFonts w:ascii="Times New Roman" w:hAnsi="Times New Roman"/>
          <w:bCs/>
          <w:color w:val="333333"/>
          <w:sz w:val="28"/>
          <w:szCs w:val="28"/>
        </w:rPr>
        <w:t>Для Microsoft Windows NT/2000/XP/2003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2633D">
        <w:rPr>
          <w:rFonts w:ascii="Times New Roman" w:hAnsi="Times New Roman"/>
          <w:color w:val="333333"/>
          <w:sz w:val="28"/>
          <w:szCs w:val="28"/>
        </w:rPr>
        <w:t>открывшееся окно Диспетчера Задач содержит четыре закладки, отвечающие четырем видам активности, которые он отслеживает: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2633D">
        <w:rPr>
          <w:rFonts w:ascii="Times New Roman" w:hAnsi="Times New Roman"/>
          <w:bCs/>
          <w:color w:val="333333"/>
          <w:sz w:val="28"/>
          <w:szCs w:val="28"/>
        </w:rPr>
        <w:t>Приложения, Процессы, Быстродействие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2633D">
        <w:rPr>
          <w:rFonts w:ascii="Times New Roman" w:hAnsi="Times New Roman"/>
          <w:color w:val="333333"/>
          <w:sz w:val="28"/>
          <w:szCs w:val="28"/>
        </w:rPr>
        <w:t>(использование системных ресурсов) и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 w:rsidRPr="0072633D">
        <w:rPr>
          <w:rFonts w:ascii="Times New Roman" w:hAnsi="Times New Roman"/>
          <w:bCs/>
          <w:color w:val="333333"/>
          <w:sz w:val="28"/>
          <w:szCs w:val="28"/>
        </w:rPr>
        <w:t>Сеть</w:t>
      </w:r>
      <w:r w:rsidRPr="0072633D">
        <w:rPr>
          <w:rFonts w:ascii="Times New Roman" w:hAnsi="Times New Roman"/>
          <w:color w:val="333333"/>
          <w:sz w:val="28"/>
          <w:szCs w:val="28"/>
        </w:rPr>
        <w:t>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2633D">
        <w:rPr>
          <w:rFonts w:ascii="Times New Roman" w:hAnsi="Times New Roman"/>
          <w:color w:val="333333"/>
          <w:sz w:val="28"/>
          <w:szCs w:val="28"/>
        </w:rPr>
        <w:t>По умолчанию открывается закладка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2633D">
        <w:rPr>
          <w:rFonts w:ascii="Times New Roman" w:hAnsi="Times New Roman"/>
          <w:bCs/>
          <w:color w:val="333333"/>
          <w:sz w:val="28"/>
          <w:szCs w:val="28"/>
        </w:rPr>
        <w:t>Процессы</w:t>
      </w:r>
      <w:r>
        <w:rPr>
          <w:rFonts w:ascii="Times New Roman" w:hAnsi="Times New Roman"/>
          <w:color w:val="333333"/>
          <w:sz w:val="28"/>
          <w:szCs w:val="28"/>
        </w:rPr>
        <w:t xml:space="preserve"> (рис. 1).</w:t>
      </w:r>
    </w:p>
    <w:p w:rsidR="0072633D" w:rsidRDefault="0072633D" w:rsidP="0072633D">
      <w:pPr>
        <w:tabs>
          <w:tab w:val="left" w:pos="940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333333"/>
          <w:sz w:val="28"/>
          <w:szCs w:val="28"/>
        </w:rPr>
      </w:pPr>
      <w:r>
        <w:rPr>
          <w:rStyle w:val="apple-style-span"/>
          <w:rFonts w:ascii="Times New Roman" w:hAnsi="Times New Roman"/>
          <w:color w:val="333333"/>
          <w:sz w:val="28"/>
          <w:szCs w:val="28"/>
        </w:rPr>
        <w:br w:type="page"/>
      </w:r>
    </w:p>
    <w:p w:rsidR="0072633D" w:rsidRDefault="0072633D" w:rsidP="0072633D">
      <w:pPr>
        <w:tabs>
          <w:tab w:val="left" w:pos="940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333333"/>
          <w:sz w:val="28"/>
          <w:szCs w:val="28"/>
        </w:rPr>
      </w:pPr>
    </w:p>
    <w:p w:rsidR="0072633D" w:rsidRDefault="00C10E0C" w:rsidP="0072633D">
      <w:pPr>
        <w:tabs>
          <w:tab w:val="left" w:pos="940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333333"/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0;margin-top:0;width:437pt;height:365pt;z-index:251657728;mso-position-horizontal:left;mso-position-horizontal-relative:margin;mso-position-vertical:top;mso-position-vertical-relative:margin">
            <v:imagedata r:id="rId11" o:title="taskmnager(ru)"/>
            <w10:wrap type="square" anchorx="margin" anchory="margin"/>
          </v:shape>
        </w:pict>
      </w:r>
    </w:p>
    <w:p w:rsidR="0072633D" w:rsidRPr="0072633D" w:rsidRDefault="0072633D" w:rsidP="0072633D">
      <w:pPr>
        <w:rPr>
          <w:rFonts w:ascii="Times New Roman" w:hAnsi="Times New Roman"/>
          <w:sz w:val="28"/>
          <w:szCs w:val="28"/>
        </w:rPr>
      </w:pPr>
    </w:p>
    <w:p w:rsidR="0072633D" w:rsidRPr="0072633D" w:rsidRDefault="0072633D" w:rsidP="0072633D">
      <w:pPr>
        <w:rPr>
          <w:rFonts w:ascii="Times New Roman" w:hAnsi="Times New Roman"/>
          <w:sz w:val="28"/>
          <w:szCs w:val="28"/>
        </w:rPr>
      </w:pPr>
    </w:p>
    <w:p w:rsidR="0072633D" w:rsidRPr="0072633D" w:rsidRDefault="0072633D" w:rsidP="0072633D">
      <w:pPr>
        <w:rPr>
          <w:rFonts w:ascii="Times New Roman" w:hAnsi="Times New Roman"/>
          <w:sz w:val="28"/>
          <w:szCs w:val="28"/>
        </w:rPr>
      </w:pPr>
    </w:p>
    <w:p w:rsidR="0072633D" w:rsidRPr="0072633D" w:rsidRDefault="0072633D" w:rsidP="0072633D">
      <w:pPr>
        <w:rPr>
          <w:rFonts w:ascii="Times New Roman" w:hAnsi="Times New Roman"/>
          <w:sz w:val="28"/>
          <w:szCs w:val="28"/>
        </w:rPr>
      </w:pPr>
    </w:p>
    <w:p w:rsidR="0072633D" w:rsidRPr="0072633D" w:rsidRDefault="0072633D" w:rsidP="0072633D">
      <w:pPr>
        <w:rPr>
          <w:rFonts w:ascii="Times New Roman" w:hAnsi="Times New Roman"/>
          <w:sz w:val="28"/>
          <w:szCs w:val="28"/>
        </w:rPr>
      </w:pPr>
    </w:p>
    <w:p w:rsidR="0072633D" w:rsidRPr="0072633D" w:rsidRDefault="0072633D" w:rsidP="0072633D">
      <w:pPr>
        <w:rPr>
          <w:rFonts w:ascii="Times New Roman" w:hAnsi="Times New Roman"/>
          <w:sz w:val="28"/>
          <w:szCs w:val="28"/>
        </w:rPr>
      </w:pPr>
    </w:p>
    <w:p w:rsidR="0072633D" w:rsidRPr="0072633D" w:rsidRDefault="0072633D" w:rsidP="0072633D">
      <w:pPr>
        <w:rPr>
          <w:rFonts w:ascii="Times New Roman" w:hAnsi="Times New Roman"/>
          <w:sz w:val="28"/>
          <w:szCs w:val="28"/>
        </w:rPr>
      </w:pPr>
    </w:p>
    <w:p w:rsidR="0072633D" w:rsidRPr="0072633D" w:rsidRDefault="0072633D" w:rsidP="0072633D">
      <w:pPr>
        <w:rPr>
          <w:rFonts w:ascii="Times New Roman" w:hAnsi="Times New Roman"/>
          <w:sz w:val="28"/>
          <w:szCs w:val="28"/>
        </w:rPr>
      </w:pPr>
    </w:p>
    <w:p w:rsidR="0072633D" w:rsidRPr="0072633D" w:rsidRDefault="0072633D" w:rsidP="0072633D">
      <w:pPr>
        <w:rPr>
          <w:rFonts w:ascii="Times New Roman" w:hAnsi="Times New Roman"/>
          <w:sz w:val="28"/>
          <w:szCs w:val="28"/>
        </w:rPr>
      </w:pPr>
    </w:p>
    <w:p w:rsidR="0072633D" w:rsidRDefault="0072633D" w:rsidP="0072633D">
      <w:pPr>
        <w:rPr>
          <w:rFonts w:ascii="Times New Roman" w:hAnsi="Times New Roman"/>
          <w:sz w:val="28"/>
          <w:szCs w:val="28"/>
        </w:rPr>
      </w:pPr>
    </w:p>
    <w:p w:rsidR="0072633D" w:rsidRDefault="0072633D" w:rsidP="0072633D">
      <w:pPr>
        <w:rPr>
          <w:rFonts w:ascii="Times New Roman" w:hAnsi="Times New Roman"/>
          <w:sz w:val="28"/>
          <w:szCs w:val="28"/>
        </w:rPr>
      </w:pPr>
    </w:p>
    <w:p w:rsidR="0072633D" w:rsidRDefault="00C833A2" w:rsidP="0072633D">
      <w:pPr>
        <w:tabs>
          <w:tab w:val="left" w:pos="334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</w:t>
      </w:r>
    </w:p>
    <w:p w:rsidR="0072633D" w:rsidRDefault="0072633D" w:rsidP="0072633D">
      <w:pPr>
        <w:tabs>
          <w:tab w:val="left" w:pos="33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33D">
        <w:rPr>
          <w:rFonts w:ascii="Times New Roman" w:hAnsi="Times New Roman"/>
          <w:sz w:val="28"/>
          <w:szCs w:val="28"/>
        </w:rPr>
        <w:t>Для Microsoft WindowsVista/7/2008 открывшееся</w:t>
      </w:r>
      <w:r>
        <w:rPr>
          <w:rFonts w:ascii="Times New Roman" w:hAnsi="Times New Roman"/>
          <w:sz w:val="28"/>
          <w:szCs w:val="28"/>
        </w:rPr>
        <w:t xml:space="preserve"> окно Диспетчера Задач содержит шесть закладок, отвечающие </w:t>
      </w:r>
      <w:r w:rsidRPr="0072633D">
        <w:rPr>
          <w:rFonts w:ascii="Times New Roman" w:hAnsi="Times New Roman"/>
          <w:sz w:val="28"/>
          <w:szCs w:val="28"/>
        </w:rPr>
        <w:t xml:space="preserve">шести видам </w:t>
      </w:r>
      <w:r>
        <w:rPr>
          <w:rFonts w:ascii="Times New Roman" w:hAnsi="Times New Roman"/>
          <w:sz w:val="28"/>
          <w:szCs w:val="28"/>
        </w:rPr>
        <w:t xml:space="preserve">активности, которые он </w:t>
      </w:r>
      <w:r w:rsidRPr="0072633D">
        <w:rPr>
          <w:rFonts w:ascii="Times New Roman" w:hAnsi="Times New Roman"/>
          <w:sz w:val="28"/>
          <w:szCs w:val="28"/>
        </w:rPr>
        <w:t>отслеживает: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633D">
        <w:rPr>
          <w:rFonts w:ascii="Times New Roman" w:hAnsi="Times New Roman"/>
          <w:bCs/>
          <w:sz w:val="28"/>
          <w:szCs w:val="28"/>
        </w:rPr>
        <w:t>Приложения, Процессы, Службы, Быстродействие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633D">
        <w:rPr>
          <w:rFonts w:ascii="Times New Roman" w:hAnsi="Times New Roman"/>
          <w:sz w:val="28"/>
          <w:szCs w:val="28"/>
        </w:rPr>
        <w:t>(использование системных ресурсов),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633D">
        <w:rPr>
          <w:rFonts w:ascii="Times New Roman" w:hAnsi="Times New Roman"/>
          <w:bCs/>
          <w:sz w:val="28"/>
          <w:szCs w:val="28"/>
        </w:rPr>
        <w:t>Сеть</w:t>
      </w:r>
      <w:r w:rsidRPr="0072633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2633D">
        <w:rPr>
          <w:rFonts w:ascii="Times New Roman" w:hAnsi="Times New Roman"/>
          <w:bCs/>
          <w:sz w:val="28"/>
          <w:szCs w:val="28"/>
        </w:rPr>
        <w:t>Пользователи</w:t>
      </w:r>
      <w:r w:rsidRPr="0072633D">
        <w:rPr>
          <w:rFonts w:ascii="Times New Roman" w:hAnsi="Times New Roman"/>
          <w:sz w:val="28"/>
          <w:szCs w:val="28"/>
        </w:rPr>
        <w:t>. По умолчанию открывается закладка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633D">
        <w:rPr>
          <w:rFonts w:ascii="Times New Roman" w:hAnsi="Times New Roman"/>
          <w:bCs/>
          <w:sz w:val="28"/>
          <w:szCs w:val="28"/>
        </w:rPr>
        <w:t>Процессы</w:t>
      </w:r>
      <w:r>
        <w:rPr>
          <w:rFonts w:ascii="Times New Roman" w:hAnsi="Times New Roman"/>
          <w:sz w:val="28"/>
          <w:szCs w:val="28"/>
        </w:rPr>
        <w:t xml:space="preserve"> (рис. 2).</w:t>
      </w:r>
    </w:p>
    <w:p w:rsidR="006843CD" w:rsidRPr="006843CD" w:rsidRDefault="006843CD" w:rsidP="006843CD">
      <w:pPr>
        <w:tabs>
          <w:tab w:val="left" w:pos="33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CD">
        <w:rPr>
          <w:rFonts w:ascii="Times New Roman" w:hAnsi="Times New Roman"/>
          <w:sz w:val="28"/>
          <w:szCs w:val="28"/>
        </w:rPr>
        <w:t>В любом случае возникнет окно «Дисп</w:t>
      </w:r>
      <w:r>
        <w:rPr>
          <w:rFonts w:ascii="Times New Roman" w:hAnsi="Times New Roman"/>
          <w:sz w:val="28"/>
          <w:szCs w:val="28"/>
        </w:rPr>
        <w:t>етчера задач». О</w:t>
      </w:r>
      <w:r w:rsidRPr="006843CD">
        <w:rPr>
          <w:rFonts w:ascii="Times New Roman" w:hAnsi="Times New Roman"/>
          <w:sz w:val="28"/>
          <w:szCs w:val="28"/>
        </w:rPr>
        <w:t>но имеет несколько вкладок.</w:t>
      </w:r>
    </w:p>
    <w:p w:rsidR="006843CD" w:rsidRDefault="006843CD" w:rsidP="006843CD">
      <w:pPr>
        <w:tabs>
          <w:tab w:val="left" w:pos="33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CD">
        <w:rPr>
          <w:rFonts w:ascii="Times New Roman" w:hAnsi="Times New Roman"/>
          <w:sz w:val="28"/>
          <w:szCs w:val="28"/>
        </w:rPr>
        <w:t>На вкладке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3CD">
        <w:rPr>
          <w:rFonts w:ascii="Times New Roman" w:hAnsi="Times New Roman"/>
          <w:b/>
          <w:bCs/>
          <w:sz w:val="28"/>
          <w:szCs w:val="28"/>
        </w:rPr>
        <w:t>«Приложения»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3CD">
        <w:rPr>
          <w:rFonts w:ascii="Times New Roman" w:hAnsi="Times New Roman"/>
          <w:sz w:val="28"/>
          <w:szCs w:val="28"/>
        </w:rPr>
        <w:t>отображен список всех работающих в данный момент программ. Можно воспользоваться этим окном при необходимости, если какая-либо из программ «не отвечае</w:t>
      </w:r>
      <w:r>
        <w:rPr>
          <w:rFonts w:ascii="Times New Roman" w:hAnsi="Times New Roman"/>
          <w:sz w:val="28"/>
          <w:szCs w:val="28"/>
        </w:rPr>
        <w:t>т», и закрыть её принудительно.</w:t>
      </w:r>
    </w:p>
    <w:p w:rsidR="006843CD" w:rsidRPr="006843CD" w:rsidRDefault="006843CD" w:rsidP="006843CD">
      <w:pPr>
        <w:tabs>
          <w:tab w:val="left" w:pos="33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CD">
        <w:rPr>
          <w:rFonts w:ascii="Times New Roman" w:hAnsi="Times New Roman"/>
          <w:sz w:val="28"/>
          <w:szCs w:val="28"/>
        </w:rPr>
        <w:t>Для этого:</w:t>
      </w:r>
    </w:p>
    <w:p w:rsidR="006843CD" w:rsidRPr="006843CD" w:rsidRDefault="006843CD" w:rsidP="006843CD">
      <w:pPr>
        <w:numPr>
          <w:ilvl w:val="1"/>
          <w:numId w:val="3"/>
        </w:numPr>
        <w:tabs>
          <w:tab w:val="left" w:pos="33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3CD">
        <w:rPr>
          <w:rFonts w:ascii="Times New Roman" w:hAnsi="Times New Roman"/>
          <w:sz w:val="28"/>
          <w:szCs w:val="28"/>
        </w:rPr>
        <w:t>Выделить эту программу в окошке щелчком левой кнопки мыши.</w:t>
      </w:r>
    </w:p>
    <w:p w:rsidR="006843CD" w:rsidRPr="006843CD" w:rsidRDefault="006843CD" w:rsidP="006843CD">
      <w:pPr>
        <w:numPr>
          <w:ilvl w:val="1"/>
          <w:numId w:val="3"/>
        </w:numPr>
        <w:tabs>
          <w:tab w:val="left" w:pos="33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3CD">
        <w:rPr>
          <w:rFonts w:ascii="Times New Roman" w:hAnsi="Times New Roman"/>
          <w:sz w:val="28"/>
          <w:szCs w:val="28"/>
        </w:rPr>
        <w:t>Внизу окна нажать кнопку «Снять задачу» и «ОК».</w:t>
      </w:r>
    </w:p>
    <w:p w:rsidR="0072633D" w:rsidRDefault="0072633D" w:rsidP="0072633D">
      <w:pPr>
        <w:tabs>
          <w:tab w:val="left" w:pos="33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43CD" w:rsidRDefault="00C10E0C" w:rsidP="0072633D">
      <w:pPr>
        <w:tabs>
          <w:tab w:val="left" w:pos="33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8" type="#_x0000_t75" style="width:441pt;height:386.25pt">
            <v:imagedata r:id="rId12" o:title="1344_ru"/>
          </v:shape>
        </w:pict>
      </w:r>
    </w:p>
    <w:p w:rsidR="006843CD" w:rsidRDefault="006843CD" w:rsidP="006843CD">
      <w:pPr>
        <w:tabs>
          <w:tab w:val="left" w:pos="334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</w:t>
      </w:r>
      <w:r w:rsidR="00C833A2">
        <w:rPr>
          <w:rFonts w:ascii="Times New Roman" w:hAnsi="Times New Roman"/>
          <w:sz w:val="28"/>
          <w:szCs w:val="28"/>
        </w:rPr>
        <w:t>. 2</w:t>
      </w:r>
    </w:p>
    <w:p w:rsidR="006843CD" w:rsidRDefault="006843CD" w:rsidP="006843CD">
      <w:pPr>
        <w:tabs>
          <w:tab w:val="left" w:pos="33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CD">
        <w:rPr>
          <w:rFonts w:ascii="Times New Roman" w:hAnsi="Times New Roman"/>
          <w:sz w:val="28"/>
          <w:szCs w:val="28"/>
        </w:rPr>
        <w:t>На вкладке</w:t>
      </w:r>
      <w:r w:rsidRPr="006843CD">
        <w:rPr>
          <w:rFonts w:ascii="Times New Roman" w:hAnsi="Times New Roman"/>
          <w:b/>
          <w:bCs/>
          <w:sz w:val="28"/>
          <w:szCs w:val="28"/>
        </w:rPr>
        <w:t xml:space="preserve"> «Процессы»</w:t>
      </w:r>
      <w:r>
        <w:rPr>
          <w:rFonts w:ascii="Times New Roman" w:hAnsi="Times New Roman"/>
          <w:sz w:val="28"/>
          <w:szCs w:val="28"/>
        </w:rPr>
        <w:t xml:space="preserve"> отображается</w:t>
      </w:r>
      <w:r w:rsidRPr="006843CD">
        <w:rPr>
          <w:rFonts w:ascii="Times New Roman" w:hAnsi="Times New Roman"/>
          <w:sz w:val="28"/>
          <w:szCs w:val="28"/>
        </w:rPr>
        <w:t xml:space="preserve"> список активных в данный момент процессов. О каждом процессе можно узнать дополнительную информацию (количество используемой каждым процессом памяти, количество нитей, сгенерированных процессом и многое другое). В столбце «Имя пользователя» отображается, какой именно пользователь или какая служба запустила процесс. В этой вкладке можно отключать ненужные действия, происходящие на компьютере.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3CD">
        <w:rPr>
          <w:rFonts w:ascii="Times New Roman" w:hAnsi="Times New Roman"/>
          <w:sz w:val="28"/>
          <w:szCs w:val="28"/>
        </w:rPr>
        <w:t>Для этого</w:t>
      </w:r>
      <w:r>
        <w:rPr>
          <w:rFonts w:ascii="Times New Roman" w:hAnsi="Times New Roman"/>
          <w:sz w:val="28"/>
          <w:szCs w:val="28"/>
        </w:rPr>
        <w:t xml:space="preserve"> нужно</w:t>
      </w:r>
      <w:r w:rsidRPr="006843CD">
        <w:rPr>
          <w:rFonts w:ascii="Times New Roman" w:hAnsi="Times New Roman"/>
          <w:sz w:val="28"/>
          <w:szCs w:val="28"/>
        </w:rPr>
        <w:t>:</w:t>
      </w:r>
    </w:p>
    <w:p w:rsidR="006843CD" w:rsidRPr="006843CD" w:rsidRDefault="006843CD" w:rsidP="006843CD">
      <w:pPr>
        <w:numPr>
          <w:ilvl w:val="0"/>
          <w:numId w:val="4"/>
        </w:numPr>
        <w:tabs>
          <w:tab w:val="left" w:pos="33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3CD">
        <w:rPr>
          <w:rFonts w:ascii="Times New Roman" w:hAnsi="Times New Roman"/>
          <w:sz w:val="28"/>
          <w:szCs w:val="28"/>
        </w:rPr>
        <w:t>Выделить процесс щелчком левой кнопки мыши.</w:t>
      </w:r>
    </w:p>
    <w:p w:rsidR="006843CD" w:rsidRDefault="006843CD" w:rsidP="006843CD">
      <w:pPr>
        <w:numPr>
          <w:ilvl w:val="0"/>
          <w:numId w:val="4"/>
        </w:numPr>
        <w:tabs>
          <w:tab w:val="left" w:pos="33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3CD">
        <w:rPr>
          <w:rFonts w:ascii="Times New Roman" w:hAnsi="Times New Roman"/>
          <w:sz w:val="28"/>
          <w:szCs w:val="28"/>
        </w:rPr>
        <w:t>Внизу окна нажать кнопку «Заверш</w:t>
      </w:r>
      <w:r w:rsidR="00C833A2">
        <w:rPr>
          <w:rFonts w:ascii="Times New Roman" w:hAnsi="Times New Roman"/>
          <w:sz w:val="28"/>
          <w:szCs w:val="28"/>
        </w:rPr>
        <w:t>ить процесс» и подтвердить «ДА» (рис. 3).</w:t>
      </w:r>
    </w:p>
    <w:p w:rsidR="00C833A2" w:rsidRDefault="00C833A2" w:rsidP="00C833A2">
      <w:pPr>
        <w:tabs>
          <w:tab w:val="left" w:pos="334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833A2" w:rsidRDefault="00C10E0C" w:rsidP="00C833A2">
      <w:pPr>
        <w:tabs>
          <w:tab w:val="left" w:pos="334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9" type="#_x0000_t75" style="width:446.25pt;height:393pt">
            <v:imagedata r:id="rId13" o:title="tskmngr_endprocess(ru)"/>
          </v:shape>
        </w:pict>
      </w:r>
    </w:p>
    <w:p w:rsidR="00C833A2" w:rsidRDefault="00C833A2" w:rsidP="00C833A2">
      <w:pPr>
        <w:tabs>
          <w:tab w:val="left" w:pos="3340"/>
        </w:tabs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3</w:t>
      </w:r>
    </w:p>
    <w:p w:rsidR="00C833A2" w:rsidRPr="006843CD" w:rsidRDefault="00C833A2" w:rsidP="00C833A2">
      <w:pPr>
        <w:tabs>
          <w:tab w:val="left" w:pos="334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843CD" w:rsidRPr="006843CD" w:rsidRDefault="006843CD" w:rsidP="006843CD">
      <w:pPr>
        <w:tabs>
          <w:tab w:val="left" w:pos="33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CD">
        <w:rPr>
          <w:rFonts w:ascii="Times New Roman" w:hAnsi="Times New Roman"/>
          <w:sz w:val="28"/>
          <w:szCs w:val="28"/>
        </w:rPr>
        <w:t>Если процесс нуждается в выделении дополнительной мощности процессора, то можно попробовать повыс</w:t>
      </w:r>
      <w:r>
        <w:rPr>
          <w:rFonts w:ascii="Times New Roman" w:hAnsi="Times New Roman"/>
          <w:sz w:val="28"/>
          <w:szCs w:val="28"/>
        </w:rPr>
        <w:t xml:space="preserve">ить приоритет данному процессу. </w:t>
      </w:r>
      <w:r w:rsidRPr="006843CD">
        <w:rPr>
          <w:rFonts w:ascii="Times New Roman" w:hAnsi="Times New Roman"/>
          <w:sz w:val="28"/>
          <w:szCs w:val="28"/>
        </w:rPr>
        <w:t>Для этого</w:t>
      </w:r>
      <w:r>
        <w:rPr>
          <w:rFonts w:ascii="Times New Roman" w:hAnsi="Times New Roman"/>
          <w:sz w:val="28"/>
          <w:szCs w:val="28"/>
        </w:rPr>
        <w:t xml:space="preserve"> нужно</w:t>
      </w:r>
      <w:r w:rsidRPr="006843CD">
        <w:rPr>
          <w:rFonts w:ascii="Times New Roman" w:hAnsi="Times New Roman"/>
          <w:sz w:val="28"/>
          <w:szCs w:val="28"/>
        </w:rPr>
        <w:t>:</w:t>
      </w:r>
    </w:p>
    <w:p w:rsidR="006843CD" w:rsidRPr="006843CD" w:rsidRDefault="006843CD" w:rsidP="006843CD">
      <w:pPr>
        <w:numPr>
          <w:ilvl w:val="0"/>
          <w:numId w:val="5"/>
        </w:numPr>
        <w:tabs>
          <w:tab w:val="left" w:pos="33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3CD">
        <w:rPr>
          <w:rFonts w:ascii="Times New Roman" w:hAnsi="Times New Roman"/>
          <w:sz w:val="28"/>
          <w:szCs w:val="28"/>
        </w:rPr>
        <w:t>Щелкнуть правой кнопкой мыши на названии нужного процесса.</w:t>
      </w:r>
    </w:p>
    <w:p w:rsidR="006843CD" w:rsidRPr="006843CD" w:rsidRDefault="006843CD" w:rsidP="006843CD">
      <w:pPr>
        <w:numPr>
          <w:ilvl w:val="0"/>
          <w:numId w:val="5"/>
        </w:numPr>
        <w:tabs>
          <w:tab w:val="left" w:pos="33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3CD">
        <w:rPr>
          <w:rFonts w:ascii="Times New Roman" w:hAnsi="Times New Roman"/>
          <w:sz w:val="28"/>
          <w:szCs w:val="28"/>
        </w:rPr>
        <w:t>В контекстном меню выбрать пункт «Приоритет».</w:t>
      </w:r>
    </w:p>
    <w:p w:rsidR="006843CD" w:rsidRPr="006843CD" w:rsidRDefault="006843CD" w:rsidP="006843CD">
      <w:pPr>
        <w:numPr>
          <w:ilvl w:val="0"/>
          <w:numId w:val="5"/>
        </w:numPr>
        <w:tabs>
          <w:tab w:val="left" w:pos="33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3CD">
        <w:rPr>
          <w:rFonts w:ascii="Times New Roman" w:hAnsi="Times New Roman"/>
          <w:sz w:val="28"/>
          <w:szCs w:val="28"/>
        </w:rPr>
        <w:t>В меню «Приоритет» выбрать нужное значение.</w:t>
      </w:r>
    </w:p>
    <w:p w:rsidR="006843CD" w:rsidRDefault="006843CD" w:rsidP="006843CD">
      <w:pPr>
        <w:tabs>
          <w:tab w:val="left" w:pos="33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CD">
        <w:rPr>
          <w:rFonts w:ascii="Times New Roman" w:hAnsi="Times New Roman"/>
          <w:sz w:val="28"/>
          <w:szCs w:val="28"/>
        </w:rPr>
        <w:t>Изменение приоритета может повлиять на скорость выполнения программы (увеличить или уменьшить, в зависимости от того, повышается или понижается приоритет), но также может снизить произ</w:t>
      </w:r>
      <w:r>
        <w:rPr>
          <w:rFonts w:ascii="Times New Roman" w:hAnsi="Times New Roman"/>
          <w:sz w:val="28"/>
          <w:szCs w:val="28"/>
        </w:rPr>
        <w:t>водительность других процессов.</w:t>
      </w:r>
    </w:p>
    <w:p w:rsidR="00284804" w:rsidRDefault="006843CD" w:rsidP="006843CD">
      <w:pPr>
        <w:tabs>
          <w:tab w:val="left" w:pos="334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6843CD">
        <w:rPr>
          <w:rFonts w:ascii="Times New Roman" w:hAnsi="Times New Roman"/>
          <w:sz w:val="28"/>
          <w:szCs w:val="28"/>
        </w:rPr>
        <w:t>Для некоторых процессов изменить значение приоритета невозможно, о чем система и выдаст сообщение об ошибке.</w:t>
      </w:r>
    </w:p>
    <w:p w:rsidR="006843CD" w:rsidRDefault="00284804" w:rsidP="006843CD">
      <w:pPr>
        <w:tabs>
          <w:tab w:val="left" w:pos="33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804">
        <w:rPr>
          <w:rFonts w:ascii="Times New Roman" w:hAnsi="Times New Roman"/>
          <w:sz w:val="28"/>
          <w:szCs w:val="28"/>
        </w:rPr>
        <w:t>Если на компьютере не запущены никакие пользовательские программы, 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4804">
        <w:rPr>
          <w:rFonts w:ascii="Times New Roman" w:hAnsi="Times New Roman"/>
          <w:bCs/>
          <w:sz w:val="28"/>
          <w:szCs w:val="28"/>
        </w:rPr>
        <w:t>Диспетчер задач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4804">
        <w:rPr>
          <w:rFonts w:ascii="Times New Roman" w:hAnsi="Times New Roman"/>
          <w:sz w:val="28"/>
          <w:szCs w:val="28"/>
        </w:rPr>
        <w:t>должен содержать только служебные процессы операционной системы, установленной на компьютере.</w:t>
      </w:r>
    </w:p>
    <w:p w:rsidR="00284804" w:rsidRDefault="00284804" w:rsidP="006843CD">
      <w:pPr>
        <w:tabs>
          <w:tab w:val="left" w:pos="33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804">
        <w:rPr>
          <w:rFonts w:ascii="Times New Roman" w:hAnsi="Times New Roman"/>
          <w:sz w:val="28"/>
          <w:szCs w:val="28"/>
        </w:rPr>
        <w:t>При работе с домашним компьютером рекомендуется сразу после установки операционной системы ознакомиться со списком запускаемых ею процессов. В дальнейшем, при подозрении на заражение, можно будет вывести перечень процессов и сразу исключить из рассмотрения те, что были с самого начала.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4804" w:rsidRPr="00284804" w:rsidRDefault="00284804" w:rsidP="006843CD">
      <w:pPr>
        <w:tabs>
          <w:tab w:val="left" w:pos="33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804">
        <w:rPr>
          <w:rFonts w:ascii="Times New Roman" w:hAnsi="Times New Roman"/>
          <w:sz w:val="28"/>
          <w:szCs w:val="28"/>
        </w:rPr>
        <w:t>Для каждого процесса выводятся его параметры: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4804">
        <w:rPr>
          <w:rFonts w:ascii="Times New Roman" w:hAnsi="Times New Roman"/>
          <w:bCs/>
          <w:sz w:val="28"/>
          <w:szCs w:val="28"/>
        </w:rPr>
        <w:t>имя образа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4804">
        <w:rPr>
          <w:rFonts w:ascii="Times New Roman" w:hAnsi="Times New Roman"/>
          <w:sz w:val="28"/>
          <w:szCs w:val="28"/>
        </w:rPr>
        <w:t>(как правило совпадает с именем запускаемого файла),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4804">
        <w:rPr>
          <w:rFonts w:ascii="Times New Roman" w:hAnsi="Times New Roman"/>
          <w:bCs/>
          <w:sz w:val="28"/>
          <w:szCs w:val="28"/>
        </w:rPr>
        <w:t>PID</w:t>
      </w:r>
      <w:r w:rsidRPr="0028480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4804">
        <w:rPr>
          <w:rFonts w:ascii="Times New Roman" w:hAnsi="Times New Roman"/>
          <w:bCs/>
          <w:sz w:val="28"/>
          <w:szCs w:val="28"/>
        </w:rPr>
        <w:t>имя пользователя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4804">
        <w:rPr>
          <w:rFonts w:ascii="Times New Roman" w:hAnsi="Times New Roman"/>
          <w:sz w:val="28"/>
          <w:szCs w:val="28"/>
        </w:rPr>
        <w:t>(от чьего имени был запущен процесс),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4804">
        <w:rPr>
          <w:rFonts w:ascii="Times New Roman" w:hAnsi="Times New Roman"/>
          <w:bCs/>
          <w:sz w:val="28"/>
          <w:szCs w:val="28"/>
        </w:rPr>
        <w:t>загрузка этим процессом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4804">
        <w:rPr>
          <w:rFonts w:ascii="Times New Roman" w:hAnsi="Times New Roman"/>
          <w:sz w:val="28"/>
          <w:szCs w:val="28"/>
        </w:rPr>
        <w:t>центрального процессора (колонка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4804">
        <w:rPr>
          <w:rFonts w:ascii="Times New Roman" w:hAnsi="Times New Roman"/>
          <w:bCs/>
          <w:sz w:val="28"/>
          <w:szCs w:val="28"/>
        </w:rPr>
        <w:t>ЦП</w:t>
      </w:r>
      <w:r>
        <w:rPr>
          <w:rFonts w:ascii="Times New Roman" w:hAnsi="Times New Roman"/>
          <w:sz w:val="28"/>
          <w:szCs w:val="28"/>
        </w:rPr>
        <w:t xml:space="preserve">) </w:t>
      </w:r>
      <w:r w:rsidRPr="0028480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4804">
        <w:rPr>
          <w:rFonts w:ascii="Times New Roman" w:hAnsi="Times New Roman"/>
          <w:bCs/>
          <w:sz w:val="28"/>
          <w:szCs w:val="28"/>
        </w:rPr>
        <w:t>объем занимаемой им оперативной памяти</w:t>
      </w:r>
      <w:r w:rsidRPr="00284804">
        <w:rPr>
          <w:rFonts w:ascii="Times New Roman" w:hAnsi="Times New Roman"/>
          <w:sz w:val="28"/>
          <w:szCs w:val="28"/>
        </w:rPr>
        <w:t>.</w:t>
      </w:r>
    </w:p>
    <w:p w:rsidR="006843CD" w:rsidRDefault="00FF1AA0" w:rsidP="006843CD">
      <w:pPr>
        <w:tabs>
          <w:tab w:val="left" w:pos="33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AA0">
        <w:rPr>
          <w:rFonts w:ascii="Times New Roman" w:hAnsi="Times New Roman"/>
          <w:sz w:val="28"/>
          <w:szCs w:val="28"/>
        </w:rPr>
        <w:t>На вкладке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AA0">
        <w:rPr>
          <w:rFonts w:ascii="Times New Roman" w:hAnsi="Times New Roman"/>
          <w:b/>
          <w:bCs/>
          <w:sz w:val="28"/>
          <w:szCs w:val="28"/>
        </w:rPr>
        <w:t>«Быстродействие»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AA0">
        <w:rPr>
          <w:rFonts w:ascii="Times New Roman" w:hAnsi="Times New Roman"/>
          <w:sz w:val="28"/>
          <w:szCs w:val="28"/>
        </w:rPr>
        <w:t>отражается информация о загрузке процессора в реальном времени. На графике зеленым цветом показаны процессы пользователя, красным – системы. Также показывается загрузка физической памяти.</w:t>
      </w:r>
    </w:p>
    <w:p w:rsidR="00FF1AA0" w:rsidRDefault="00FF1AA0" w:rsidP="006843CD">
      <w:pPr>
        <w:tabs>
          <w:tab w:val="left" w:pos="33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AA0">
        <w:rPr>
          <w:rFonts w:ascii="Times New Roman" w:hAnsi="Times New Roman"/>
          <w:sz w:val="28"/>
          <w:szCs w:val="28"/>
        </w:rPr>
        <w:t>На вкладке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AA0">
        <w:rPr>
          <w:rFonts w:ascii="Times New Roman" w:hAnsi="Times New Roman"/>
          <w:b/>
          <w:bCs/>
          <w:sz w:val="28"/>
          <w:szCs w:val="28"/>
        </w:rPr>
        <w:t>«Сеть»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AA0">
        <w:rPr>
          <w:rFonts w:ascii="Times New Roman" w:hAnsi="Times New Roman"/>
          <w:sz w:val="28"/>
          <w:szCs w:val="28"/>
        </w:rPr>
        <w:t>показывается загрузка локальной сети (если она присутствует).</w:t>
      </w:r>
    </w:p>
    <w:p w:rsidR="00FF1AA0" w:rsidRDefault="00FF1AA0" w:rsidP="006843CD">
      <w:pPr>
        <w:tabs>
          <w:tab w:val="left" w:pos="33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AA0">
        <w:rPr>
          <w:rFonts w:ascii="Times New Roman" w:hAnsi="Times New Roman"/>
          <w:sz w:val="28"/>
          <w:szCs w:val="28"/>
        </w:rPr>
        <w:t>На вкладке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AA0">
        <w:rPr>
          <w:rFonts w:ascii="Times New Roman" w:hAnsi="Times New Roman"/>
          <w:b/>
          <w:bCs/>
          <w:sz w:val="28"/>
          <w:szCs w:val="28"/>
        </w:rPr>
        <w:t>«Пользователь»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AA0">
        <w:rPr>
          <w:rFonts w:ascii="Times New Roman" w:hAnsi="Times New Roman"/>
          <w:sz w:val="28"/>
          <w:szCs w:val="28"/>
        </w:rPr>
        <w:t>(только в режиме администратора) отображены зарегистрированные в виде учетных записей пользователи, которые в данный момент работают на компьютере.</w:t>
      </w:r>
    </w:p>
    <w:p w:rsidR="00FF1AA0" w:rsidRDefault="00FF1AA0" w:rsidP="006843CD">
      <w:pPr>
        <w:tabs>
          <w:tab w:val="left" w:pos="3340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333333"/>
          <w:sz w:val="28"/>
          <w:szCs w:val="28"/>
        </w:rPr>
      </w:pPr>
      <w:r w:rsidRPr="00FF1AA0">
        <w:rPr>
          <w:rStyle w:val="apple-style-span"/>
          <w:rFonts w:ascii="Times New Roman" w:hAnsi="Times New Roman"/>
          <w:color w:val="333333"/>
          <w:sz w:val="28"/>
          <w:szCs w:val="28"/>
        </w:rPr>
        <w:t>На вкладке</w:t>
      </w:r>
      <w:r>
        <w:rPr>
          <w:rStyle w:val="apple-converted-space"/>
          <w:rFonts w:ascii="Times New Roman" w:hAnsi="Times New Roman"/>
          <w:color w:val="333333"/>
          <w:sz w:val="28"/>
          <w:szCs w:val="28"/>
        </w:rPr>
        <w:t xml:space="preserve"> </w:t>
      </w:r>
      <w:r w:rsidRPr="00FF1AA0">
        <w:rPr>
          <w:rStyle w:val="a8"/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«Службы»</w:t>
      </w:r>
      <w:r w:rsidRPr="00FF1AA0">
        <w:rPr>
          <w:rStyle w:val="apple-converted-space"/>
          <w:rFonts w:ascii="Times New Roman" w:hAnsi="Times New Roman"/>
          <w:color w:val="333333"/>
          <w:sz w:val="28"/>
          <w:szCs w:val="28"/>
        </w:rPr>
        <w:t xml:space="preserve"> </w:t>
      </w:r>
      <w:r w:rsidRPr="00FF1AA0">
        <w:rPr>
          <w:rStyle w:val="apple-style-span"/>
          <w:rFonts w:ascii="Times New Roman" w:hAnsi="Times New Roman"/>
          <w:color w:val="333333"/>
          <w:sz w:val="28"/>
          <w:szCs w:val="28"/>
        </w:rPr>
        <w:t>(начиная с</w:t>
      </w:r>
      <w:r w:rsidRPr="00FF1AA0">
        <w:rPr>
          <w:rStyle w:val="apple-converted-space"/>
          <w:rFonts w:ascii="Times New Roman" w:hAnsi="Times New Roman"/>
          <w:color w:val="333333"/>
          <w:sz w:val="28"/>
          <w:szCs w:val="28"/>
        </w:rPr>
        <w:t xml:space="preserve"> </w:t>
      </w:r>
      <w:r w:rsidRPr="00FF1AA0">
        <w:rPr>
          <w:rStyle w:val="a9"/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Vista</w:t>
      </w:r>
      <w:r w:rsidRPr="00FF1AA0">
        <w:rPr>
          <w:rStyle w:val="apple-style-span"/>
          <w:rFonts w:ascii="Times New Roman" w:hAnsi="Times New Roman"/>
          <w:color w:val="333333"/>
          <w:sz w:val="28"/>
          <w:szCs w:val="28"/>
        </w:rPr>
        <w:t>) – сведения обо всех службах Windows.</w:t>
      </w:r>
    </w:p>
    <w:p w:rsidR="00FF1AA0" w:rsidRPr="00FF1AA0" w:rsidRDefault="00FF1AA0" w:rsidP="00FF1AA0">
      <w:pPr>
        <w:tabs>
          <w:tab w:val="left" w:pos="33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AA0">
        <w:rPr>
          <w:rFonts w:ascii="Times New Roman" w:hAnsi="Times New Roman"/>
          <w:sz w:val="28"/>
          <w:szCs w:val="28"/>
        </w:rPr>
        <w:t>Может случиться так, что при нажатии </w:t>
      </w:r>
      <w:r w:rsidRPr="00FF1AA0">
        <w:rPr>
          <w:rFonts w:ascii="Times New Roman" w:hAnsi="Times New Roman"/>
          <w:i/>
          <w:iCs/>
          <w:sz w:val="28"/>
          <w:szCs w:val="28"/>
        </w:rPr>
        <w:t>Ctrl+Alt+Del</w:t>
      </w:r>
      <w:r w:rsidRPr="00FF1AA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можно будет увидеть</w:t>
      </w:r>
      <w:r w:rsidRPr="00FF1AA0">
        <w:rPr>
          <w:rFonts w:ascii="Times New Roman" w:hAnsi="Times New Roman"/>
          <w:sz w:val="28"/>
          <w:szCs w:val="28"/>
        </w:rPr>
        <w:t xml:space="preserve"> сообщение «диспетчер задач отключён администратором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AA0">
        <w:rPr>
          <w:rFonts w:ascii="Times New Roman" w:hAnsi="Times New Roman"/>
          <w:sz w:val="28"/>
          <w:szCs w:val="28"/>
        </w:rPr>
        <w:t>/пользователем». Это могло произойти по ряду причин, в том числе из-за действия вирусов.</w:t>
      </w:r>
    </w:p>
    <w:p w:rsidR="00FF1AA0" w:rsidRPr="00FF1AA0" w:rsidRDefault="00284804" w:rsidP="00FF1AA0">
      <w:pPr>
        <w:tabs>
          <w:tab w:val="left" w:pos="33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открыть диспетчер задач</w:t>
      </w:r>
      <w:r w:rsidR="00FF1AA0" w:rsidRPr="00FF1AA0">
        <w:rPr>
          <w:rFonts w:ascii="Times New Roman" w:hAnsi="Times New Roman"/>
          <w:sz w:val="28"/>
          <w:szCs w:val="28"/>
        </w:rPr>
        <w:t xml:space="preserve"> необходимо:</w:t>
      </w:r>
    </w:p>
    <w:p w:rsidR="00284804" w:rsidRPr="00284804" w:rsidRDefault="00284804" w:rsidP="00284804">
      <w:pPr>
        <w:numPr>
          <w:ilvl w:val="0"/>
          <w:numId w:val="6"/>
        </w:numPr>
        <w:tabs>
          <w:tab w:val="left" w:pos="33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4804">
        <w:rPr>
          <w:rFonts w:ascii="Times New Roman" w:hAnsi="Times New Roman"/>
          <w:sz w:val="28"/>
          <w:szCs w:val="28"/>
        </w:rPr>
        <w:t>открыть меню «Пуск» → «Выполнить» → ввести команду «gpedit.msc» → «ОК».</w:t>
      </w:r>
    </w:p>
    <w:p w:rsidR="00284804" w:rsidRPr="00284804" w:rsidRDefault="00284804" w:rsidP="00284804">
      <w:pPr>
        <w:numPr>
          <w:ilvl w:val="0"/>
          <w:numId w:val="6"/>
        </w:numPr>
        <w:tabs>
          <w:tab w:val="left" w:pos="33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4804">
        <w:rPr>
          <w:rFonts w:ascii="Times New Roman" w:hAnsi="Times New Roman"/>
          <w:sz w:val="28"/>
          <w:szCs w:val="28"/>
        </w:rPr>
        <w:t>Откроется окно «Групповая политика». Далее перейти в пункт «Конфигурация пользователя» → «Административные шаблоны» → «Система» → «Возможности Ctrl+Alt+Del».</w:t>
      </w:r>
    </w:p>
    <w:p w:rsidR="00284804" w:rsidRPr="00284804" w:rsidRDefault="00284804" w:rsidP="00284804">
      <w:pPr>
        <w:numPr>
          <w:ilvl w:val="0"/>
          <w:numId w:val="6"/>
        </w:numPr>
        <w:tabs>
          <w:tab w:val="left" w:pos="33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4804">
        <w:rPr>
          <w:rFonts w:ascii="Times New Roman" w:hAnsi="Times New Roman"/>
          <w:sz w:val="28"/>
          <w:szCs w:val="28"/>
        </w:rPr>
        <w:t>Дважды нажать на параметре «Удалить диспетчер задач».</w:t>
      </w:r>
    </w:p>
    <w:p w:rsidR="00284804" w:rsidRPr="00284804" w:rsidRDefault="00284804" w:rsidP="00284804">
      <w:pPr>
        <w:numPr>
          <w:ilvl w:val="0"/>
          <w:numId w:val="6"/>
        </w:numPr>
        <w:tabs>
          <w:tab w:val="left" w:pos="33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4804">
        <w:rPr>
          <w:rFonts w:ascii="Times New Roman" w:hAnsi="Times New Roman"/>
          <w:sz w:val="28"/>
          <w:szCs w:val="28"/>
        </w:rPr>
        <w:t>В появившемся окне «Свойства удаления диспетчера задач» выбрать «Отключен».</w:t>
      </w:r>
    </w:p>
    <w:p w:rsidR="00284804" w:rsidRPr="00284804" w:rsidRDefault="00284804" w:rsidP="00284804">
      <w:pPr>
        <w:numPr>
          <w:ilvl w:val="0"/>
          <w:numId w:val="6"/>
        </w:numPr>
        <w:tabs>
          <w:tab w:val="left" w:pos="33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4804">
        <w:rPr>
          <w:rFonts w:ascii="Times New Roman" w:hAnsi="Times New Roman"/>
          <w:sz w:val="28"/>
          <w:szCs w:val="28"/>
        </w:rPr>
        <w:t>Далее нажать «Применить» и «ОК». После этого закрыть окно «Настройки групповой политики». Для того чтобы отключить диспетчер задач, в окне «Свойства удаления диспетчера задач», выбрать «Включен». После этого нажать на «Применить» и «ОК». Далее следует закрыть окно «Настройки групповой политики».</w:t>
      </w:r>
    </w:p>
    <w:p w:rsidR="00FF1AA0" w:rsidRDefault="00C833A2" w:rsidP="00C833A2">
      <w:pPr>
        <w:tabs>
          <w:tab w:val="left" w:pos="3340"/>
        </w:tabs>
        <w:spacing w:after="0" w:line="360" w:lineRule="auto"/>
        <w:ind w:firstLine="709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i/>
          <w:sz w:val="32"/>
          <w:szCs w:val="32"/>
        </w:rPr>
        <w:t>3 Задача</w:t>
      </w:r>
    </w:p>
    <w:p w:rsidR="00C833A2" w:rsidRDefault="005C1A8E" w:rsidP="00C833A2">
      <w:pPr>
        <w:tabs>
          <w:tab w:val="left" w:pos="33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C1A8E">
        <w:rPr>
          <w:rFonts w:ascii="Times New Roman" w:hAnsi="Times New Roman"/>
          <w:sz w:val="28"/>
          <w:szCs w:val="28"/>
        </w:rPr>
        <w:t>С целью автоматизации составления отчетности по продажам хлебобулочных изделий рекомендуется выполнить следующие действия с применением программного продукта EXCEL:</w:t>
      </w:r>
    </w:p>
    <w:p w:rsidR="005C1A8E" w:rsidRPr="005C1A8E" w:rsidRDefault="001A5DE7" w:rsidP="005C1A8E">
      <w:pPr>
        <w:tabs>
          <w:tab w:val="left" w:pos="33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C1A8E" w:rsidRPr="005C1A8E">
        <w:rPr>
          <w:rFonts w:ascii="Times New Roman" w:hAnsi="Times New Roman"/>
          <w:sz w:val="28"/>
          <w:szCs w:val="28"/>
        </w:rPr>
        <w:t xml:space="preserve">Составить сводную таблицу в среде </w:t>
      </w:r>
      <w:r w:rsidR="005C1A8E" w:rsidRPr="005C1A8E">
        <w:rPr>
          <w:rFonts w:ascii="Times New Roman" w:hAnsi="Times New Roman"/>
          <w:sz w:val="28"/>
          <w:szCs w:val="28"/>
          <w:lang w:val="en-US"/>
        </w:rPr>
        <w:t>EXCEL</w:t>
      </w:r>
      <w:r w:rsidR="005C1A8E" w:rsidRPr="005C1A8E">
        <w:rPr>
          <w:rFonts w:ascii="Times New Roman" w:hAnsi="Times New Roman"/>
          <w:sz w:val="28"/>
          <w:szCs w:val="28"/>
        </w:rPr>
        <w:t>;</w:t>
      </w:r>
    </w:p>
    <w:p w:rsidR="005C1A8E" w:rsidRPr="005C1A8E" w:rsidRDefault="005C1A8E" w:rsidP="005C1A8E">
      <w:pPr>
        <w:tabs>
          <w:tab w:val="left" w:pos="33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A5DE7">
        <w:rPr>
          <w:rFonts w:ascii="Times New Roman" w:hAnsi="Times New Roman"/>
          <w:sz w:val="28"/>
          <w:szCs w:val="28"/>
        </w:rPr>
        <w:t xml:space="preserve">. </w:t>
      </w:r>
      <w:r w:rsidRPr="005C1A8E">
        <w:rPr>
          <w:rFonts w:ascii="Times New Roman" w:hAnsi="Times New Roman"/>
          <w:sz w:val="28"/>
          <w:szCs w:val="28"/>
        </w:rPr>
        <w:t xml:space="preserve">Выполнить с помощью операций пакетов </w:t>
      </w:r>
      <w:r w:rsidRPr="005C1A8E">
        <w:rPr>
          <w:rFonts w:ascii="Times New Roman" w:hAnsi="Times New Roman"/>
          <w:sz w:val="28"/>
          <w:szCs w:val="28"/>
          <w:lang w:val="en-US"/>
        </w:rPr>
        <w:t>EXCEL</w:t>
      </w:r>
      <w:r w:rsidRPr="005C1A8E">
        <w:rPr>
          <w:rFonts w:ascii="Times New Roman" w:hAnsi="Times New Roman"/>
          <w:sz w:val="28"/>
          <w:szCs w:val="28"/>
        </w:rPr>
        <w:t xml:space="preserve"> итоговое суммирование;</w:t>
      </w:r>
    </w:p>
    <w:p w:rsidR="005C1A8E" w:rsidRPr="005C1A8E" w:rsidRDefault="005C1A8E" w:rsidP="005C1A8E">
      <w:pPr>
        <w:tabs>
          <w:tab w:val="left" w:pos="33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A8E">
        <w:rPr>
          <w:rFonts w:ascii="Times New Roman" w:hAnsi="Times New Roman"/>
          <w:sz w:val="28"/>
          <w:szCs w:val="28"/>
        </w:rPr>
        <w:t>3</w:t>
      </w:r>
      <w:r w:rsidR="00A3020E">
        <w:rPr>
          <w:rFonts w:ascii="Times New Roman" w:hAnsi="Times New Roman"/>
          <w:sz w:val="28"/>
          <w:szCs w:val="28"/>
        </w:rPr>
        <w:t>.</w:t>
      </w:r>
      <w:r w:rsidRPr="005C1A8E">
        <w:rPr>
          <w:rFonts w:ascii="Times New Roman" w:hAnsi="Times New Roman"/>
          <w:sz w:val="28"/>
          <w:szCs w:val="28"/>
        </w:rPr>
        <w:t xml:space="preserve"> Определить цену и себестоимость 1 кг наименование продукции;</w:t>
      </w:r>
    </w:p>
    <w:p w:rsidR="005C1A8E" w:rsidRPr="005C1A8E" w:rsidRDefault="005C1A8E" w:rsidP="005C1A8E">
      <w:pPr>
        <w:tabs>
          <w:tab w:val="left" w:pos="33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A8E">
        <w:rPr>
          <w:rFonts w:ascii="Times New Roman" w:hAnsi="Times New Roman"/>
          <w:sz w:val="28"/>
          <w:szCs w:val="28"/>
        </w:rPr>
        <w:t>4</w:t>
      </w:r>
      <w:r w:rsidR="00A3020E">
        <w:rPr>
          <w:rFonts w:ascii="Times New Roman" w:hAnsi="Times New Roman"/>
          <w:sz w:val="28"/>
          <w:szCs w:val="28"/>
        </w:rPr>
        <w:t>.</w:t>
      </w:r>
      <w:r w:rsidRPr="005C1A8E">
        <w:rPr>
          <w:rFonts w:ascii="Times New Roman" w:hAnsi="Times New Roman"/>
          <w:sz w:val="28"/>
          <w:szCs w:val="28"/>
        </w:rPr>
        <w:t xml:space="preserve"> С помощью диаграмм отобразить емкость сегмента продукции в общем объеме продаж.</w:t>
      </w:r>
    </w:p>
    <w:p w:rsidR="005C1A8E" w:rsidRDefault="005C1A8E" w:rsidP="005C1A8E">
      <w:pPr>
        <w:tabs>
          <w:tab w:val="left" w:pos="33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C1A8E">
        <w:rPr>
          <w:rFonts w:ascii="Times New Roman" w:hAnsi="Times New Roman"/>
          <w:sz w:val="28"/>
          <w:szCs w:val="28"/>
        </w:rPr>
        <w:t>Для расчетов используются следующие исходные данные:</w:t>
      </w:r>
    </w:p>
    <w:tbl>
      <w:tblPr>
        <w:tblW w:w="8300" w:type="dxa"/>
        <w:tblInd w:w="93" w:type="dxa"/>
        <w:tblLook w:val="04A0" w:firstRow="1" w:lastRow="0" w:firstColumn="1" w:lastColumn="0" w:noHBand="0" w:noVBand="1"/>
      </w:tblPr>
      <w:tblGrid>
        <w:gridCol w:w="2520"/>
        <w:gridCol w:w="1900"/>
        <w:gridCol w:w="1880"/>
        <w:gridCol w:w="2000"/>
      </w:tblGrid>
      <w:tr w:rsidR="00356CF4" w:rsidRPr="00356CF4" w:rsidTr="00356CF4">
        <w:trPr>
          <w:trHeight w:val="5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F4" w:rsidRPr="00356CF4" w:rsidRDefault="00356CF4" w:rsidP="00356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CF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продукции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F4" w:rsidRPr="00356CF4" w:rsidRDefault="00356CF4" w:rsidP="00356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CF4">
              <w:rPr>
                <w:rFonts w:ascii="Times New Roman" w:eastAsia="Times New Roman" w:hAnsi="Times New Roman"/>
                <w:color w:val="000000"/>
                <w:lang w:eastAsia="ru-RU"/>
              </w:rPr>
              <w:t>Выпуск на данную дату, кг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F4" w:rsidRPr="00356CF4" w:rsidRDefault="00356CF4" w:rsidP="00356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CF4">
              <w:rPr>
                <w:rFonts w:ascii="Times New Roman" w:eastAsia="Times New Roman" w:hAnsi="Times New Roman"/>
                <w:color w:val="000000"/>
                <w:lang w:eastAsia="ru-RU"/>
              </w:rPr>
              <w:t>Себестоимость выпуска, тыс. грн.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F4" w:rsidRPr="00356CF4" w:rsidRDefault="00356CF4" w:rsidP="00356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CF4">
              <w:rPr>
                <w:rFonts w:ascii="Times New Roman" w:eastAsia="Times New Roman" w:hAnsi="Times New Roman"/>
                <w:color w:val="000000"/>
                <w:lang w:eastAsia="ru-RU"/>
              </w:rPr>
              <w:t>Прибыль выпуска, тыс. грн.</w:t>
            </w:r>
          </w:p>
        </w:tc>
      </w:tr>
      <w:tr w:rsidR="00356CF4" w:rsidRPr="00356CF4" w:rsidTr="00356CF4">
        <w:trPr>
          <w:trHeight w:val="43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CF4" w:rsidRPr="00356CF4" w:rsidRDefault="00356CF4" w:rsidP="00356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CF4">
              <w:rPr>
                <w:rFonts w:ascii="Times New Roman" w:eastAsia="Times New Roman" w:hAnsi="Times New Roman"/>
                <w:color w:val="000000"/>
                <w:lang w:eastAsia="ru-RU"/>
              </w:rPr>
              <w:t>Хлеб Дарницкий обд., 0,8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CF4" w:rsidRPr="00356CF4" w:rsidRDefault="00356CF4" w:rsidP="00356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CF4">
              <w:rPr>
                <w:rFonts w:ascii="Times New Roman" w:eastAsia="Times New Roman" w:hAnsi="Times New Roman"/>
                <w:color w:val="000000"/>
                <w:lang w:eastAsia="ru-RU"/>
              </w:rPr>
              <w:t>21644*19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CF4" w:rsidRPr="00356CF4" w:rsidRDefault="00356CF4" w:rsidP="00356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CF4">
              <w:rPr>
                <w:rFonts w:ascii="Times New Roman" w:eastAsia="Times New Roman" w:hAnsi="Times New Roman"/>
                <w:color w:val="000000"/>
                <w:lang w:eastAsia="ru-RU"/>
              </w:rPr>
              <w:t>32059*19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CF4" w:rsidRPr="00356CF4" w:rsidRDefault="00356CF4" w:rsidP="00356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CF4">
              <w:rPr>
                <w:rFonts w:ascii="Times New Roman" w:eastAsia="Times New Roman" w:hAnsi="Times New Roman"/>
                <w:color w:val="000000"/>
                <w:lang w:eastAsia="ru-RU"/>
              </w:rPr>
              <w:t>11230*19</w:t>
            </w:r>
          </w:p>
        </w:tc>
      </w:tr>
      <w:tr w:rsidR="00356CF4" w:rsidRPr="00356CF4" w:rsidTr="00356CF4">
        <w:trPr>
          <w:trHeight w:val="3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CF4" w:rsidRPr="00356CF4" w:rsidRDefault="00356CF4" w:rsidP="00356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CF4">
              <w:rPr>
                <w:rFonts w:ascii="Times New Roman" w:eastAsia="Times New Roman" w:hAnsi="Times New Roman"/>
                <w:color w:val="000000"/>
                <w:lang w:eastAsia="ru-RU"/>
              </w:rPr>
              <w:t>Батон Подмосковный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CF4" w:rsidRPr="00356CF4" w:rsidRDefault="00356CF4" w:rsidP="00356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CF4">
              <w:rPr>
                <w:rFonts w:ascii="Times New Roman" w:eastAsia="Times New Roman" w:hAnsi="Times New Roman"/>
                <w:color w:val="000000"/>
                <w:lang w:eastAsia="ru-RU"/>
              </w:rPr>
              <w:t>3528*19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CF4" w:rsidRPr="00356CF4" w:rsidRDefault="00356CF4" w:rsidP="00356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CF4">
              <w:rPr>
                <w:rFonts w:ascii="Times New Roman" w:eastAsia="Times New Roman" w:hAnsi="Times New Roman"/>
                <w:color w:val="000000"/>
                <w:lang w:eastAsia="ru-RU"/>
              </w:rPr>
              <w:t>10194*19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CF4" w:rsidRPr="00356CF4" w:rsidRDefault="00356CF4" w:rsidP="00356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CF4">
              <w:rPr>
                <w:rFonts w:ascii="Times New Roman" w:eastAsia="Times New Roman" w:hAnsi="Times New Roman"/>
                <w:color w:val="000000"/>
                <w:lang w:eastAsia="ru-RU"/>
              </w:rPr>
              <w:t>2634*19</w:t>
            </w:r>
          </w:p>
        </w:tc>
      </w:tr>
      <w:tr w:rsidR="00356CF4" w:rsidRPr="00356CF4" w:rsidTr="00356CF4">
        <w:trPr>
          <w:trHeight w:val="3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CF4" w:rsidRPr="00356CF4" w:rsidRDefault="00356CF4" w:rsidP="00356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CF4">
              <w:rPr>
                <w:rFonts w:ascii="Times New Roman" w:eastAsia="Times New Roman" w:hAnsi="Times New Roman"/>
                <w:color w:val="000000"/>
                <w:lang w:eastAsia="ru-RU"/>
              </w:rPr>
              <w:t>Пончики Нижегородские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CF4" w:rsidRPr="00356CF4" w:rsidRDefault="00356CF4" w:rsidP="00356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CF4">
              <w:rPr>
                <w:rFonts w:ascii="Times New Roman" w:eastAsia="Times New Roman" w:hAnsi="Times New Roman"/>
                <w:color w:val="000000"/>
                <w:lang w:eastAsia="ru-RU"/>
              </w:rPr>
              <w:t>92*19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CF4" w:rsidRPr="00356CF4" w:rsidRDefault="00356CF4" w:rsidP="00356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CF4">
              <w:rPr>
                <w:rFonts w:ascii="Times New Roman" w:eastAsia="Times New Roman" w:hAnsi="Times New Roman"/>
                <w:color w:val="000000"/>
                <w:lang w:eastAsia="ru-RU"/>
              </w:rPr>
              <w:t>444*19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CF4" w:rsidRPr="00356CF4" w:rsidRDefault="00356CF4" w:rsidP="00356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CF4">
              <w:rPr>
                <w:rFonts w:ascii="Times New Roman" w:eastAsia="Times New Roman" w:hAnsi="Times New Roman"/>
                <w:color w:val="000000"/>
                <w:lang w:eastAsia="ru-RU"/>
              </w:rPr>
              <w:t>23,6*19</w:t>
            </w:r>
          </w:p>
        </w:tc>
      </w:tr>
      <w:tr w:rsidR="00356CF4" w:rsidRPr="00356CF4" w:rsidTr="00356CF4">
        <w:trPr>
          <w:trHeight w:val="3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CF4" w:rsidRPr="00356CF4" w:rsidRDefault="00356CF4" w:rsidP="00356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CF4">
              <w:rPr>
                <w:rFonts w:ascii="Times New Roman" w:eastAsia="Times New Roman" w:hAnsi="Times New Roman"/>
                <w:color w:val="000000"/>
                <w:lang w:eastAsia="ru-RU"/>
              </w:rPr>
              <w:t>Хлеб Дарницкий кр.ф., 0,8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CF4" w:rsidRPr="00356CF4" w:rsidRDefault="00356CF4" w:rsidP="00356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CF4">
              <w:rPr>
                <w:rFonts w:ascii="Times New Roman" w:eastAsia="Times New Roman" w:hAnsi="Times New Roman"/>
                <w:color w:val="000000"/>
                <w:lang w:eastAsia="ru-RU"/>
              </w:rPr>
              <w:t>3628*19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CF4" w:rsidRPr="00356CF4" w:rsidRDefault="00356CF4" w:rsidP="00356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CF4">
              <w:rPr>
                <w:rFonts w:ascii="Times New Roman" w:eastAsia="Times New Roman" w:hAnsi="Times New Roman"/>
                <w:color w:val="000000"/>
                <w:lang w:eastAsia="ru-RU"/>
              </w:rPr>
              <w:t>6120*19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CF4" w:rsidRPr="00356CF4" w:rsidRDefault="00356CF4" w:rsidP="00356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CF4">
              <w:rPr>
                <w:rFonts w:ascii="Times New Roman" w:eastAsia="Times New Roman" w:hAnsi="Times New Roman"/>
                <w:color w:val="000000"/>
                <w:lang w:eastAsia="ru-RU"/>
              </w:rPr>
              <w:t>1137*19</w:t>
            </w:r>
          </w:p>
        </w:tc>
      </w:tr>
      <w:tr w:rsidR="00356CF4" w:rsidRPr="00356CF4" w:rsidTr="00356CF4">
        <w:trPr>
          <w:trHeight w:val="37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CF4" w:rsidRPr="00356CF4" w:rsidRDefault="00356CF4" w:rsidP="00356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CF4">
              <w:rPr>
                <w:rFonts w:ascii="Times New Roman" w:eastAsia="Times New Roman" w:hAnsi="Times New Roman"/>
                <w:color w:val="000000"/>
                <w:lang w:eastAsia="ru-RU"/>
              </w:rPr>
              <w:t>Хлеб Раменский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CF4" w:rsidRPr="00356CF4" w:rsidRDefault="00356CF4" w:rsidP="00356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CF4">
              <w:rPr>
                <w:rFonts w:ascii="Times New Roman" w:eastAsia="Times New Roman" w:hAnsi="Times New Roman"/>
                <w:color w:val="000000"/>
                <w:lang w:eastAsia="ru-RU"/>
              </w:rPr>
              <w:t>1238*19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CF4" w:rsidRPr="00356CF4" w:rsidRDefault="00356CF4" w:rsidP="00356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CF4">
              <w:rPr>
                <w:rFonts w:ascii="Times New Roman" w:eastAsia="Times New Roman" w:hAnsi="Times New Roman"/>
                <w:color w:val="000000"/>
                <w:lang w:eastAsia="ru-RU"/>
              </w:rPr>
              <w:t>3499*19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CF4" w:rsidRPr="00356CF4" w:rsidRDefault="00356CF4" w:rsidP="00356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CF4">
              <w:rPr>
                <w:rFonts w:ascii="Times New Roman" w:eastAsia="Times New Roman" w:hAnsi="Times New Roman"/>
                <w:color w:val="000000"/>
                <w:lang w:eastAsia="ru-RU"/>
              </w:rPr>
              <w:t>1004*19</w:t>
            </w:r>
          </w:p>
        </w:tc>
      </w:tr>
      <w:tr w:rsidR="00356CF4" w:rsidRPr="00356CF4" w:rsidTr="00356CF4">
        <w:trPr>
          <w:trHeight w:val="3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CF4" w:rsidRPr="00356CF4" w:rsidRDefault="00356CF4" w:rsidP="00356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CF4">
              <w:rPr>
                <w:rFonts w:ascii="Times New Roman" w:eastAsia="Times New Roman" w:hAnsi="Times New Roman"/>
                <w:color w:val="000000"/>
                <w:lang w:eastAsia="ru-RU"/>
              </w:rPr>
              <w:t>Хлеб Нижегородский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CF4" w:rsidRPr="00356CF4" w:rsidRDefault="00356CF4" w:rsidP="00356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CF4">
              <w:rPr>
                <w:rFonts w:ascii="Times New Roman" w:eastAsia="Times New Roman" w:hAnsi="Times New Roman"/>
                <w:color w:val="000000"/>
                <w:lang w:eastAsia="ru-RU"/>
              </w:rPr>
              <w:t>11423*19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CF4" w:rsidRPr="00356CF4" w:rsidRDefault="00356CF4" w:rsidP="00356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CF4">
              <w:rPr>
                <w:rFonts w:ascii="Times New Roman" w:eastAsia="Times New Roman" w:hAnsi="Times New Roman"/>
                <w:color w:val="000000"/>
                <w:lang w:eastAsia="ru-RU"/>
              </w:rPr>
              <w:t>23871*19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CF4" w:rsidRPr="00356CF4" w:rsidRDefault="00356CF4" w:rsidP="00356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CF4">
              <w:rPr>
                <w:rFonts w:ascii="Times New Roman" w:eastAsia="Times New Roman" w:hAnsi="Times New Roman"/>
                <w:color w:val="000000"/>
                <w:lang w:eastAsia="ru-RU"/>
              </w:rPr>
              <w:t>4248*19</w:t>
            </w:r>
          </w:p>
        </w:tc>
      </w:tr>
      <w:tr w:rsidR="00356CF4" w:rsidRPr="00356CF4" w:rsidTr="00356CF4">
        <w:trPr>
          <w:trHeight w:val="3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CF4" w:rsidRPr="00356CF4" w:rsidRDefault="00356CF4" w:rsidP="00356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CF4">
              <w:rPr>
                <w:rFonts w:ascii="Times New Roman" w:eastAsia="Times New Roman" w:hAnsi="Times New Roman"/>
                <w:color w:val="000000"/>
                <w:lang w:eastAsia="ru-RU"/>
              </w:rPr>
              <w:t>Квас хлебный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CF4" w:rsidRPr="00356CF4" w:rsidRDefault="00356CF4" w:rsidP="00356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CF4">
              <w:rPr>
                <w:rFonts w:ascii="Times New Roman" w:eastAsia="Times New Roman" w:hAnsi="Times New Roman"/>
                <w:color w:val="000000"/>
                <w:lang w:eastAsia="ru-RU"/>
              </w:rPr>
              <w:t>406*19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CF4" w:rsidRPr="00356CF4" w:rsidRDefault="00356CF4" w:rsidP="00356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CF4">
              <w:rPr>
                <w:rFonts w:ascii="Times New Roman" w:eastAsia="Times New Roman" w:hAnsi="Times New Roman"/>
                <w:color w:val="000000"/>
                <w:lang w:eastAsia="ru-RU"/>
              </w:rPr>
              <w:t>235*19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CF4" w:rsidRPr="00356CF4" w:rsidRDefault="00356CF4" w:rsidP="00356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CF4">
              <w:rPr>
                <w:rFonts w:ascii="Times New Roman" w:eastAsia="Times New Roman" w:hAnsi="Times New Roman"/>
                <w:color w:val="000000"/>
                <w:lang w:eastAsia="ru-RU"/>
              </w:rPr>
              <w:t>170*19</w:t>
            </w:r>
          </w:p>
        </w:tc>
      </w:tr>
      <w:tr w:rsidR="00356CF4" w:rsidRPr="00356CF4" w:rsidTr="00356CF4">
        <w:trPr>
          <w:trHeight w:val="3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CF4" w:rsidRPr="00356CF4" w:rsidRDefault="00356CF4" w:rsidP="00356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CF4">
              <w:rPr>
                <w:rFonts w:ascii="Times New Roman" w:eastAsia="Times New Roman" w:hAnsi="Times New Roman"/>
                <w:color w:val="000000"/>
                <w:lang w:eastAsia="ru-RU"/>
              </w:rPr>
              <w:t>Плетенка с маком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CF4" w:rsidRPr="00356CF4" w:rsidRDefault="00356CF4" w:rsidP="00356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CF4">
              <w:rPr>
                <w:rFonts w:ascii="Times New Roman" w:eastAsia="Times New Roman" w:hAnsi="Times New Roman"/>
                <w:color w:val="000000"/>
                <w:lang w:eastAsia="ru-RU"/>
              </w:rPr>
              <w:t>628*19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CF4" w:rsidRPr="00356CF4" w:rsidRDefault="00356CF4" w:rsidP="00356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CF4">
              <w:rPr>
                <w:rFonts w:ascii="Times New Roman" w:eastAsia="Times New Roman" w:hAnsi="Times New Roman"/>
                <w:color w:val="000000"/>
                <w:lang w:eastAsia="ru-RU"/>
              </w:rPr>
              <w:t>1993*19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CF4" w:rsidRPr="00356CF4" w:rsidRDefault="00356CF4" w:rsidP="00356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CF4">
              <w:rPr>
                <w:rFonts w:ascii="Times New Roman" w:eastAsia="Times New Roman" w:hAnsi="Times New Roman"/>
                <w:color w:val="000000"/>
                <w:lang w:eastAsia="ru-RU"/>
              </w:rPr>
              <w:t>290*19</w:t>
            </w:r>
          </w:p>
        </w:tc>
      </w:tr>
    </w:tbl>
    <w:p w:rsidR="00FE4731" w:rsidRDefault="00FE4731" w:rsidP="00356CF4">
      <w:pPr>
        <w:tabs>
          <w:tab w:val="left" w:pos="33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E4731" w:rsidRDefault="00FE4731" w:rsidP="00FE4731">
      <w:pPr>
        <w:numPr>
          <w:ilvl w:val="0"/>
          <w:numId w:val="7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Сводная таблица</w:t>
      </w:r>
      <w:r w:rsidRPr="005C1A8E">
        <w:rPr>
          <w:rFonts w:ascii="Times New Roman" w:hAnsi="Times New Roman"/>
          <w:sz w:val="28"/>
          <w:szCs w:val="28"/>
        </w:rPr>
        <w:t xml:space="preserve"> в среде </w:t>
      </w:r>
      <w:r w:rsidRPr="005C1A8E"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 xml:space="preserve"> представлена на рис. 1.</w:t>
      </w:r>
    </w:p>
    <w:p w:rsidR="00FE4731" w:rsidRDefault="00152AC4" w:rsidP="00FE4731">
      <w:pPr>
        <w:numPr>
          <w:ilvl w:val="0"/>
          <w:numId w:val="7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рис. 2 выполнено итоговое суммирование </w:t>
      </w:r>
      <w:r w:rsidRPr="005C1A8E">
        <w:rPr>
          <w:rFonts w:ascii="Times New Roman" w:hAnsi="Times New Roman"/>
          <w:sz w:val="28"/>
          <w:szCs w:val="28"/>
        </w:rPr>
        <w:t xml:space="preserve">с помощью операций пакетов </w:t>
      </w:r>
      <w:r w:rsidRPr="005C1A8E"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 xml:space="preserve">. Оно производится протяжным выделением </w:t>
      </w:r>
      <w:r w:rsidR="00EE6E91">
        <w:rPr>
          <w:rFonts w:ascii="Times New Roman" w:hAnsi="Times New Roman"/>
          <w:sz w:val="28"/>
          <w:szCs w:val="28"/>
        </w:rPr>
        <w:t>суммируемых чисел в столбце. Далее нужно на вкладке «Формулы» нажать функцию «Автосумма» (</w:t>
      </w:r>
      <w:r w:rsidR="00EE6E91">
        <w:rPr>
          <w:rFonts w:ascii="Times New Roman" w:hAnsi="Times New Roman"/>
          <w:sz w:val="28"/>
          <w:szCs w:val="28"/>
          <w:lang w:val="en-US"/>
        </w:rPr>
        <w:t>Alt</w:t>
      </w:r>
      <w:r w:rsidR="00EE6E91" w:rsidRPr="00EE6E91">
        <w:rPr>
          <w:rFonts w:ascii="Times New Roman" w:hAnsi="Times New Roman"/>
          <w:sz w:val="28"/>
          <w:szCs w:val="28"/>
        </w:rPr>
        <w:t>+=)</w:t>
      </w:r>
      <w:r w:rsidR="00EE6E91">
        <w:rPr>
          <w:rFonts w:ascii="Times New Roman" w:hAnsi="Times New Roman"/>
          <w:sz w:val="28"/>
          <w:szCs w:val="28"/>
        </w:rPr>
        <w:t>. Выводится сумма выделенных ячеек непосредственно после этих ячеек. Итоговая сумма по выпуску на данное число продукции составило 809153 кг, себестоимость выпуска, тыс. грн. – 1489885, прибыль выпуска, тыс. грн. – 393995,4.</w:t>
      </w:r>
    </w:p>
    <w:p w:rsidR="00E23FA4" w:rsidRPr="00EE6E91" w:rsidRDefault="00C10E0C" w:rsidP="00356CF4">
      <w:pPr>
        <w:tabs>
          <w:tab w:val="left" w:pos="33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30" type="#_x0000_t75" style="width:442.5pt;height:331.5pt">
            <v:imagedata r:id="rId14" o:title="2"/>
          </v:shape>
        </w:pict>
      </w:r>
    </w:p>
    <w:p w:rsidR="00963A5A" w:rsidRDefault="00152AC4" w:rsidP="00152AC4">
      <w:pPr>
        <w:tabs>
          <w:tab w:val="left" w:pos="3340"/>
        </w:tabs>
        <w:spacing w:after="0"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</w:t>
      </w:r>
    </w:p>
    <w:p w:rsidR="00152AC4" w:rsidRDefault="00C10E0C" w:rsidP="00152AC4">
      <w:pPr>
        <w:tabs>
          <w:tab w:val="left" w:pos="3340"/>
        </w:tabs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1" type="#_x0000_t75" style="width:441pt;height:330.75pt">
            <v:imagedata r:id="rId15" o:title="1"/>
          </v:shape>
        </w:pict>
      </w:r>
    </w:p>
    <w:p w:rsidR="00152AC4" w:rsidRDefault="00152AC4" w:rsidP="00152AC4">
      <w:pPr>
        <w:tabs>
          <w:tab w:val="left" w:pos="3340"/>
        </w:tabs>
        <w:spacing w:after="0"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2</w:t>
      </w:r>
    </w:p>
    <w:p w:rsidR="00D2695F" w:rsidRDefault="000F2D27" w:rsidP="00EE6E9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Себестоимость 1 кг продукции вычисляется по формуле </w:t>
      </w:r>
      <w:r w:rsidR="00D2695F">
        <w:rPr>
          <w:rFonts w:ascii="Times New Roman" w:hAnsi="Times New Roman"/>
          <w:sz w:val="28"/>
          <w:szCs w:val="28"/>
        </w:rPr>
        <w:t xml:space="preserve">«=число1/число2», т.е. ячейку данной продукции себестоимости выпуска делим на выпуск данной даты. В моей таблице себестоимость хлеба Дарницкого обд. 0,8 кг. Имеет такую формулу </w:t>
      </w:r>
    </w:p>
    <w:p w:rsidR="00EE6E91" w:rsidRPr="00D2695F" w:rsidRDefault="00D2695F" w:rsidP="00D2695F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2695F">
        <w:rPr>
          <w:rFonts w:ascii="Times New Roman" w:hAnsi="Times New Roman"/>
          <w:sz w:val="28"/>
          <w:szCs w:val="28"/>
        </w:rPr>
        <w:t>«=R[-11]C/R[-11]C[-1]».</w:t>
      </w:r>
    </w:p>
    <w:p w:rsidR="00D2695F" w:rsidRDefault="00D2695F" w:rsidP="00D2695F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Цена 1 кг. Продукции вычисляется так же при помощи написания формулы. Изначально она имеет такой вид «=СУММ(число1;число2)/число3». То есть для того, чтоб вычислить цену 1 кг продукции нужно к себестоимости выпуска прибавить прибыль выпуска и разделить на выпуск на данное число. В моей таблице формула расчета цены 1 кг </w:t>
      </w:r>
      <w:r w:rsidR="00D20080">
        <w:rPr>
          <w:rFonts w:ascii="Times New Roman" w:hAnsi="Times New Roman"/>
          <w:sz w:val="28"/>
          <w:szCs w:val="28"/>
        </w:rPr>
        <w:t>Дарницкого хлеба обд. 0,8 кг имеет такую формулу «</w:t>
      </w:r>
      <w:r w:rsidR="00D20080" w:rsidRPr="00D20080">
        <w:rPr>
          <w:rFonts w:ascii="Times New Roman" w:hAnsi="Times New Roman"/>
          <w:sz w:val="28"/>
          <w:szCs w:val="28"/>
        </w:rPr>
        <w:t>=СУММ(R[-11]C[2];R[-11]C[1])/R[-11]C</w:t>
      </w:r>
      <w:r w:rsidR="00D20080">
        <w:rPr>
          <w:rFonts w:ascii="Times New Roman" w:hAnsi="Times New Roman"/>
          <w:sz w:val="28"/>
          <w:szCs w:val="28"/>
        </w:rPr>
        <w:t>».</w:t>
      </w:r>
    </w:p>
    <w:p w:rsidR="00D20080" w:rsidRDefault="00D20080" w:rsidP="00D2695F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не вводить заново формулу в каждую ячейку достаточно выделить уже вычисленную ячейку и протянуть ее вниз. Рис 3.</w:t>
      </w:r>
    </w:p>
    <w:p w:rsidR="00D20080" w:rsidRDefault="00C10E0C" w:rsidP="00D20080">
      <w:pPr>
        <w:spacing w:after="0" w:line="360" w:lineRule="auto"/>
        <w:ind w:left="720"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2" type="#_x0000_t75" style="width:449.25pt;height:336.75pt">
            <v:imagedata r:id="rId16" o:title="3"/>
          </v:shape>
        </w:pict>
      </w:r>
    </w:p>
    <w:p w:rsidR="00D20080" w:rsidRDefault="00D20080" w:rsidP="00D20080">
      <w:pPr>
        <w:spacing w:after="0" w:line="360" w:lineRule="auto"/>
        <w:ind w:left="720" w:hanging="4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 3.</w:t>
      </w:r>
    </w:p>
    <w:p w:rsidR="00D20080" w:rsidRDefault="00D20080" w:rsidP="00D20080">
      <w:pPr>
        <w:spacing w:after="0" w:line="360" w:lineRule="auto"/>
        <w:ind w:left="720" w:hanging="436"/>
        <w:jc w:val="center"/>
        <w:rPr>
          <w:rFonts w:ascii="Times New Roman" w:hAnsi="Times New Roman"/>
          <w:sz w:val="28"/>
          <w:szCs w:val="28"/>
        </w:rPr>
      </w:pPr>
    </w:p>
    <w:p w:rsidR="00D20080" w:rsidRDefault="00650B1F" w:rsidP="00650B1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Pr="005C1A8E">
        <w:rPr>
          <w:rFonts w:ascii="Times New Roman" w:hAnsi="Times New Roman"/>
          <w:sz w:val="28"/>
          <w:szCs w:val="28"/>
        </w:rPr>
        <w:t>отобра</w:t>
      </w:r>
      <w:r>
        <w:rPr>
          <w:rFonts w:ascii="Times New Roman" w:hAnsi="Times New Roman"/>
          <w:sz w:val="28"/>
          <w:szCs w:val="28"/>
        </w:rPr>
        <w:t>жения емкости</w:t>
      </w:r>
      <w:r w:rsidRPr="005C1A8E">
        <w:rPr>
          <w:rFonts w:ascii="Times New Roman" w:hAnsi="Times New Roman"/>
          <w:sz w:val="28"/>
          <w:szCs w:val="28"/>
        </w:rPr>
        <w:t xml:space="preserve"> сегмента продукции в общем объеме продаж</w:t>
      </w:r>
      <w:r>
        <w:rPr>
          <w:rFonts w:ascii="Times New Roman" w:hAnsi="Times New Roman"/>
          <w:sz w:val="28"/>
          <w:szCs w:val="28"/>
        </w:rPr>
        <w:t xml:space="preserve"> с помощью диаграммы, я выбрала круговую диаграмму, так как круговые диаграммы показывают вклад каждого значения в общую сумму.</w:t>
      </w:r>
    </w:p>
    <w:p w:rsidR="00650B1F" w:rsidRPr="00650B1F" w:rsidRDefault="00650B1F" w:rsidP="00650B1F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650B1F" w:rsidRPr="00650B1F" w:rsidSect="00C833A2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DE8" w:rsidRDefault="00410DE8" w:rsidP="00575208">
      <w:pPr>
        <w:spacing w:after="0" w:line="240" w:lineRule="auto"/>
      </w:pPr>
      <w:r>
        <w:separator/>
      </w:r>
    </w:p>
  </w:endnote>
  <w:endnote w:type="continuationSeparator" w:id="0">
    <w:p w:rsidR="00410DE8" w:rsidRDefault="00410DE8" w:rsidP="0057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3A2" w:rsidRDefault="00C10E0C">
    <w:pPr>
      <w:pStyle w:val="a6"/>
    </w:pPr>
    <w:r>
      <w:rPr>
        <w:rFonts w:ascii="Cambria" w:hAnsi="Cambria"/>
        <w:noProof/>
        <w:sz w:val="28"/>
        <w:szCs w:val="28"/>
        <w:lang w:eastAsia="zh-TW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49" type="#_x0000_t176" style="position:absolute;margin-left:553.85pt;margin-top:794.1pt;width:40.35pt;height:34.75pt;rotation:360;z-index:251657728;mso-position-horizontal-relative:page;mso-position-vertical-relative:page" filled="f" fillcolor="#4f81bd" stroked="f" strokecolor="#737373">
          <v:fill color2="#a7bfde" type="pattern"/>
          <v:textbox>
            <w:txbxContent>
              <w:p w:rsidR="00C833A2" w:rsidRDefault="00C833A2" w:rsidP="00C833A2">
                <w:pPr>
                  <w:pStyle w:val="a6"/>
                  <w:pBdr>
                    <w:top w:val="single" w:sz="12" w:space="1" w:color="9BBB59"/>
                    <w:bottom w:val="single" w:sz="48" w:space="1" w:color="9BBB59"/>
                  </w:pBdr>
                  <w:jc w:val="center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F47574" w:rsidRPr="00F47574">
                  <w:rPr>
                    <w:noProof/>
                    <w:sz w:val="28"/>
                    <w:szCs w:val="2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DE8" w:rsidRDefault="00410DE8" w:rsidP="00575208">
      <w:pPr>
        <w:spacing w:after="0" w:line="240" w:lineRule="auto"/>
      </w:pPr>
      <w:r>
        <w:separator/>
      </w:r>
    </w:p>
  </w:footnote>
  <w:footnote w:type="continuationSeparator" w:id="0">
    <w:p w:rsidR="00410DE8" w:rsidRDefault="00410DE8" w:rsidP="00575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5E98"/>
    <w:multiLevelType w:val="multilevel"/>
    <w:tmpl w:val="59381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21946"/>
    <w:multiLevelType w:val="hybridMultilevel"/>
    <w:tmpl w:val="038A43CA"/>
    <w:lvl w:ilvl="0" w:tplc="E990B9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9A27E0"/>
    <w:multiLevelType w:val="hybridMultilevel"/>
    <w:tmpl w:val="87BE017A"/>
    <w:lvl w:ilvl="0" w:tplc="B436F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A3642E"/>
    <w:multiLevelType w:val="multilevel"/>
    <w:tmpl w:val="F6A6E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3B25CA"/>
    <w:multiLevelType w:val="multilevel"/>
    <w:tmpl w:val="F35E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DF1537"/>
    <w:multiLevelType w:val="hybridMultilevel"/>
    <w:tmpl w:val="675E1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F0E1B"/>
    <w:multiLevelType w:val="multilevel"/>
    <w:tmpl w:val="B4606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allout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2C0"/>
    <w:rsid w:val="000F2D27"/>
    <w:rsid w:val="00152AC4"/>
    <w:rsid w:val="001A5DE7"/>
    <w:rsid w:val="002058C9"/>
    <w:rsid w:val="00284804"/>
    <w:rsid w:val="00337584"/>
    <w:rsid w:val="00356CF4"/>
    <w:rsid w:val="00410DE8"/>
    <w:rsid w:val="00434617"/>
    <w:rsid w:val="004A21C2"/>
    <w:rsid w:val="00520D7F"/>
    <w:rsid w:val="00575208"/>
    <w:rsid w:val="005C1A8E"/>
    <w:rsid w:val="006037E8"/>
    <w:rsid w:val="006249BA"/>
    <w:rsid w:val="00650B1F"/>
    <w:rsid w:val="006843CD"/>
    <w:rsid w:val="006B72C0"/>
    <w:rsid w:val="0072633D"/>
    <w:rsid w:val="00756104"/>
    <w:rsid w:val="007D0129"/>
    <w:rsid w:val="007F2A65"/>
    <w:rsid w:val="00827696"/>
    <w:rsid w:val="00963A5A"/>
    <w:rsid w:val="009C194E"/>
    <w:rsid w:val="009D5104"/>
    <w:rsid w:val="00A3020E"/>
    <w:rsid w:val="00A47847"/>
    <w:rsid w:val="00A764DA"/>
    <w:rsid w:val="00AB61F6"/>
    <w:rsid w:val="00C10E0C"/>
    <w:rsid w:val="00C72DB8"/>
    <w:rsid w:val="00C833A2"/>
    <w:rsid w:val="00D20080"/>
    <w:rsid w:val="00D2695F"/>
    <w:rsid w:val="00DB1C3D"/>
    <w:rsid w:val="00E034B4"/>
    <w:rsid w:val="00E22B09"/>
    <w:rsid w:val="00E23FA4"/>
    <w:rsid w:val="00E469BD"/>
    <w:rsid w:val="00EE6E91"/>
    <w:rsid w:val="00EF1A15"/>
    <w:rsid w:val="00F47574"/>
    <w:rsid w:val="00FE232D"/>
    <w:rsid w:val="00FE4731"/>
    <w:rsid w:val="00FF1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61392021-5781-47ED-9708-B397920E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1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F2A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752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520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752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5208"/>
    <w:rPr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756104"/>
  </w:style>
  <w:style w:type="character" w:styleId="a8">
    <w:name w:val="Strong"/>
    <w:basedOn w:val="a0"/>
    <w:uiPriority w:val="22"/>
    <w:qFormat/>
    <w:rsid w:val="00756104"/>
    <w:rPr>
      <w:b/>
      <w:bCs/>
    </w:rPr>
  </w:style>
  <w:style w:type="character" w:customStyle="1" w:styleId="apple-converted-space">
    <w:name w:val="apple-converted-space"/>
    <w:basedOn w:val="a0"/>
    <w:rsid w:val="00FF1AA0"/>
  </w:style>
  <w:style w:type="character" w:styleId="a9">
    <w:name w:val="Emphasis"/>
    <w:basedOn w:val="a0"/>
    <w:uiPriority w:val="20"/>
    <w:qFormat/>
    <w:rsid w:val="00FF1A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1.doc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2</cp:revision>
  <dcterms:created xsi:type="dcterms:W3CDTF">2014-04-14T14:24:00Z</dcterms:created>
  <dcterms:modified xsi:type="dcterms:W3CDTF">2014-04-14T14:24:00Z</dcterms:modified>
</cp:coreProperties>
</file>