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Министерство образования и науки Украины</w:t>
      </w: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Севастопольский национальный</w:t>
      </w: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технический университет.</w:t>
      </w: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Кафедра Автомобильного транспорта.</w:t>
      </w: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tabs>
          <w:tab w:val="left" w:pos="2595"/>
          <w:tab w:val="center" w:pos="486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КОНТРОЛЬНАЯ РАБОТА №1</w:t>
      </w: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ПО ДИСЦИПЛИНЕ</w:t>
      </w: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« Автомобили »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Выполнил :</w:t>
      </w:r>
    </w:p>
    <w:p w:rsidR="004424DD" w:rsidRPr="002F3FAE" w:rsidRDefault="004424DD" w:rsidP="002F3F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Студент гр. АВ – 32- З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№ зач. кн. 051463</w:t>
      </w:r>
    </w:p>
    <w:p w:rsidR="004424DD" w:rsidRPr="002F3FAE" w:rsidRDefault="004424DD" w:rsidP="002F3F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Ченакал А. В.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Проверил :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                             Мешков В.В.</w:t>
      </w:r>
    </w:p>
    <w:p w:rsidR="004424DD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FAE" w:rsidRPr="002F3FAE" w:rsidRDefault="002F3FAE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  <w:r w:rsidRPr="002F3FAE">
        <w:rPr>
          <w:sz w:val="28"/>
          <w:szCs w:val="28"/>
        </w:rPr>
        <w:t>Севастополь</w:t>
      </w: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2008 г.</w:t>
      </w:r>
    </w:p>
    <w:p w:rsidR="002F3FAE" w:rsidRDefault="002F3FAE" w:rsidP="002F3FAE">
      <w:pPr>
        <w:spacing w:line="360" w:lineRule="auto"/>
        <w:ind w:firstLine="709"/>
        <w:jc w:val="both"/>
        <w:outlineLvl w:val="0"/>
        <w:rPr>
          <w:sz w:val="28"/>
          <w:szCs w:val="28"/>
        </w:rPr>
        <w:sectPr w:rsidR="002F3FAE" w:rsidSect="002F3FAE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3FAE">
        <w:rPr>
          <w:sz w:val="28"/>
          <w:szCs w:val="28"/>
        </w:rPr>
        <w:t>КОНТРОЛЬНАЯ РАБОТА № 1.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ПО ДИСЦИПЛИНЕ &lt;&lt; Автомобили&gt;&gt;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Специальность – 6.070106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ГРУППЫ АВ. – 32з СевНТУ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ЧЕНАКАЛ АНДРЕЙ ВАЛЕРИЕВИЧ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ШИФР 051463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Адрес: г. СИМФЕРОПОЛЬ, ул. КИЕВСКАЯ 137, кв. 64</w:t>
      </w:r>
    </w:p>
    <w:p w:rsidR="004424DD" w:rsidRPr="002F3FAE" w:rsidRDefault="004424DD" w:rsidP="002F3FAE">
      <w:pPr>
        <w:spacing w:line="360" w:lineRule="auto"/>
        <w:ind w:firstLine="709"/>
        <w:jc w:val="center"/>
        <w:rPr>
          <w:sz w:val="28"/>
          <w:szCs w:val="28"/>
        </w:rPr>
      </w:pPr>
      <w:r w:rsidRPr="002F3FAE">
        <w:rPr>
          <w:sz w:val="28"/>
          <w:szCs w:val="28"/>
        </w:rPr>
        <w:t>Тема контрольной работы: - &lt;&lt;Автомобиль УАЗ-31512&gt;&gt;.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3130B5" w:rsidP="002F3FA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6pt;height:407.25pt;visibility:visible">
            <v:imagedata r:id="rId8" o:title="" grayscale="t" bilevel="t"/>
          </v:shape>
        </w:pic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E514EE" w:rsidRDefault="00E514EE" w:rsidP="002F3FAE">
      <w:pPr>
        <w:spacing w:line="360" w:lineRule="auto"/>
        <w:ind w:firstLine="709"/>
        <w:jc w:val="both"/>
        <w:rPr>
          <w:sz w:val="28"/>
          <w:szCs w:val="28"/>
        </w:rPr>
        <w:sectPr w:rsidR="00E514EE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E514EE" w:rsidRDefault="004424DD" w:rsidP="00E514E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14EE">
        <w:rPr>
          <w:b/>
          <w:bCs/>
          <w:sz w:val="28"/>
          <w:szCs w:val="28"/>
        </w:rPr>
        <w:t>ОГЛАВЛЕНИЕ.</w:t>
      </w:r>
    </w:p>
    <w:p w:rsidR="00E514EE" w:rsidRDefault="00E514EE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1.Введение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2.Теоретический раздел.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3.Расчёт эффективной мощности.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4.Построение внешней скоростной характеристики.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5. Определение количества передач и передаточных чисел трансмиссии автомобиля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6. Расчёт тягово-динамических характеристик автомобиля.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7.  Таблица 2.5 расчёт динамических характеристик.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8. Вывод  . </w:t>
      </w:r>
    </w:p>
    <w:p w:rsidR="004424DD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</w:rPr>
        <w:t>5. Список литературы.</w:t>
      </w:r>
    </w:p>
    <w:p w:rsidR="00E514EE" w:rsidRPr="00E514EE" w:rsidRDefault="00E514EE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3130B5" w:rsidP="00E514E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475.5pt;height:403.5pt;visibility:visible">
            <v:imagedata r:id="rId9" o:title=""/>
            <o:lock v:ext="edit" aspectratio="f"/>
          </v:shape>
        </w:pic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1.Введение:</w:t>
      </w:r>
    </w:p>
    <w:p w:rsidR="004424DD" w:rsidRPr="00CA61A5" w:rsidRDefault="003130B5" w:rsidP="00CA61A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" o:spid="_x0000_i1027" type="#_x0000_t75" style="width:209.25pt;height:182.25pt;visibility:visible">
            <v:imagedata r:id="rId10" o:title=""/>
          </v:shape>
        </w:pict>
      </w:r>
    </w:p>
    <w:p w:rsidR="00E514EE" w:rsidRDefault="00E514EE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УАЗ – это аббревиатура от «Ульяновский автомобильный завод». Завод находится в городе Ульяновске и был основан 1942-ом году во время Великой Отечественной Войны на базе эвакуированной части оборудования Московского автомобильного Завода имени Лихачева (ЗИЛ). В разное время завод выпускал грузовики, военные и военизированные автомобили. В настоящие время УАЗ принадлежит ОАО «Северсталь-авто» и продолжает выпускать легковые автомобили, грузовики и микроавтобусы для специальных служб.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C 1985-го года им на смену пришли УАЗ 3151 (военный) и УАЗ 31512 (гражданский). В настоящее время эти машины производятся только для Российской армии. Для гражданских же лиц доступны новые модели, удовлетворяющие современным российским требованиям для подобных автомобилей.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Легковой полноприводный автомобиль с мягким верхом (тент) и задним откидным бортом. Данная модель УАЗ - Недорогая модель для перевозки людей и грузов по любым дорогам и по бездорожью. Успешно эксплуатируется в армии, в сельской местности и др. 92-сильный "движок", прочный 4-дверный кузов и практически вечное шасси 31512 не подведут. Грузопассажирский автомобиль повышенной проходимости с открытым цельнометаллическим кузовом, имеющим съемный мягкий тентовый верх и задний откидной борт. Модификация автомобиля УАЗ-31512-10 с пружинной передней подвеской и задними малолистовыми рессорами обеспечивает более комфортные условия при движении по дорогам с твердым покрытием. Установка на автомобиль ведущих мостов с бортовой передачей увеличивает дорожный просвет до 300 мм. Конструкция переднего моста допускает отключение ступиц передних колес. В качестве дополнительного оборудования предусмотрена установка пускового подогревателя, обеспечивающего надежный запуск двигателя в зимних условиях. УАЗ 31512 - полноприводный открытый легковой автомобиль, для защиты от непогоды предусмотрен тент, задний борт откидной. Основное назначение этого автомобиля - движение по бездорожью. Плюсы: низкая стоимость. Минусы: практически полное отсутствие комфорта. Выпускались варианты как с пружинной подвеской, так и с мелколистовыми рессорами, обычные мосты и мосты оснащенные колесными редукторами, так называемые "военные мосты". Кроме различных модификаций за годы производства менялись многие технические характеристики.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из книги Э.Н. Орлова и Е.Р. Варченко "Автомобили УАЗ" техническое обслуживание и ремонт Первые полноприводные автомобили ГАЗ-69 и ГАЗ-69А повышенной проходимости Ульяновский автомобильный завод начал выпускать в 1954 г. ГАЗ-69 - это грузопассажирский автомобиль с колесной формулой 4х4 для перевозки людей и грузов по всем видам дорог и бездорожью. Автомобиль рамной конструкции, классической компоновки (с передним расположением двигателя) с цельнометаллическим двухдверным кузовом, восьмиместный с продольным расположением задних сидений. Кузов закрыт тентом из прорезиненной ткани. Для работы в зимних условиях в автомобиле предусмотрен отопитель. Автомобиль может буксировать прицеп полной массой до 850 кг. Автомобиль ГАЗ-69А отличается от автомобиля ГАЗ-69 только тем, что имеет четырехдверный кузов, поперечное расположение заднего трехместного сиденья и предназначен для перевозки 5 чел. и 50 кг груза в багажнике. Простота конструкции, удобство обслуживания, надежность в эксплуатации и универсальность позволили этим автомобилям очень быстро завоевать признание на отечественном и международном рынке. В 1958 г. завод освоил новое семейство автомобилей УАЗ-450 повышенной проходимости (фургон, санитарный автомобиль и грузовик). При их создании основные узлы шасси были использованы от автомобиля ГАЗ-69, но компоновка этих автомобилей была оригинальной, в дальнейшем получившая название вагонной. Рабочее место водителя и место пассажира были размещены над передними колесами, что позволило увеличить объем закрытого цельнометаллического кузова до 5 м3, а применение усиленной подвески и новых более мощных шин (8,40-15) позволило поднять грузоподъемность этих автомобилей. При всех достоинствах автомобили ГАЗ-69 и УАЗ-450 имели и недостатки: не хватало мощности двигателя, а форсировать его по частоте вращения коленчатого вала и степени сжатия не позволяло нижнее расположение привода клапанов; рама была технологически сложная и недостаточно прочная; были недоработки у трехскоростной коробки передач, рычажных амортизаторов и других узлов. В 1966 г. завод освоил новое семейство автомобилей УАЗ-452 вагонной компоновки (фургон, санитарный автомобиль, грузовик и автобус). Эти автомобили, сохранив внешние формы автомобилей УАЗ-450 (с небольшими изменениями), были спроектированы на новых более надежных и совершенных узлах: верхнеклапанном четырехцилиндровом двигателе мощностью 51,5 кВт, усиленном сцеплении, новом рулевом управлении и четырехступенчатой коробке передач, новой раздаточной коробке, ведущих мостах с четырехсателлитными  дифференциалами, новой раме, подвеске и других узлах. Кроме того, была сделана боковая дверь кузова. Грузоподъемность этих автомобилей повысилась до 800 кг, а максимальная скорость до 95 км/ч. На этих новых узлах был спроектирован и в 1972 г. поставлен на производство новый джип - УАЗ-469Б. Завод постоянно совершенствует свои автомобили, уделяя особое внимание повышению их надежности и долговечности, улучшению их активной и пассивной безопасности, снижению расхода топлива и повышению комфортности для водителя и пассажиров. И хотя внешне автомобили изменились незначительно, конструкция многих узлов и систем, а также технические характеристики автомобилей улучшены значительно. Так, за последние годы на автомобили устанавливаются: двигатель мощностью 58,8…67,6 кВт; (При установке двигателя мощностью 58,8 кВт в обозначение автомобиля добавляется цифровой суффикс "01", например, УАЗ-3151-01.) закрытая система охлаждения с расширительным бачком; гидравлический привод выключения сцепления; карданные валы с радиально-торцовым уплотнением подшипников крестовин; телескопические амортизаторы; новые осветительные и светосигнальные приборы; смыватель ветрового стекла с электрическим приводом; аварийная система сигнализации; тормозная система с двухконтурным приводом и сигнальным устройством; вакуумный усилитель тормозов; ведущие мосты повышенной надежности с передаточным числом главной пары 4,625; коробка передач с синхронизаторами на всех передачах переднего хода. Автозавод выпускает целую серию автомобилей повышенной проходимости, спроектированных на двух базовых автомобилях: грузопассажирском и грузовом, именуемых с 1985 г. (после их модернизации) соответственно УАЗ-3151 и УАЗ-3741.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8168CF" w:rsidRDefault="008168CF" w:rsidP="002F3FAE">
      <w:pPr>
        <w:spacing w:line="360" w:lineRule="auto"/>
        <w:ind w:firstLine="709"/>
        <w:jc w:val="both"/>
        <w:rPr>
          <w:sz w:val="28"/>
          <w:szCs w:val="28"/>
        </w:rPr>
        <w:sectPr w:rsidR="008168CF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8168CF" w:rsidRDefault="004424DD" w:rsidP="008168C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8CF">
        <w:rPr>
          <w:b/>
          <w:bCs/>
          <w:sz w:val="28"/>
          <w:szCs w:val="28"/>
        </w:rPr>
        <w:t>2.Теоретический раздел.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Завод-изготовитель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ОАО «УАЗ » (г. Ульяновск)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Модель автомобиля, Год выпуска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31512 – УАЗ,  1972….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Тип трансп. средства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Легковой автомобиль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Кузов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Джип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168CF">
              <w:rPr>
                <w:sz w:val="20"/>
                <w:szCs w:val="20"/>
              </w:rPr>
              <w:t>Количество дверей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168CF">
              <w:rPr>
                <w:sz w:val="20"/>
                <w:szCs w:val="20"/>
              </w:rPr>
              <w:t>4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Колесная формула автомобиля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 xml:space="preserve">4 </w:t>
            </w:r>
            <w:r w:rsidRPr="008168CF">
              <w:rPr>
                <w:sz w:val="20"/>
                <w:szCs w:val="20"/>
                <w:lang w:val="en-US"/>
              </w:rPr>
              <w:t>*</w:t>
            </w:r>
            <w:r w:rsidRPr="008168CF">
              <w:rPr>
                <w:sz w:val="20"/>
                <w:szCs w:val="20"/>
              </w:rPr>
              <w:t xml:space="preserve"> 4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Минимальный радиус поворота, м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6,8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Масса снаряженного (кг)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1 600 кг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Полная масса (кг)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2 350 кг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Грузоподъемность (кг)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750 кг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Количество посадочных мест (чел)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5</w:t>
            </w:r>
            <w:r w:rsidRPr="008168CF">
              <w:rPr>
                <w:sz w:val="20"/>
                <w:szCs w:val="20"/>
                <w:lang w:val="en-US"/>
              </w:rPr>
              <w:t xml:space="preserve"> </w:t>
            </w:r>
            <w:r w:rsidRPr="008168CF">
              <w:rPr>
                <w:sz w:val="20"/>
                <w:szCs w:val="20"/>
              </w:rPr>
              <w:t>+</w:t>
            </w:r>
            <w:r w:rsidRPr="008168CF">
              <w:rPr>
                <w:sz w:val="20"/>
                <w:szCs w:val="20"/>
                <w:lang w:val="en-US"/>
              </w:rPr>
              <w:t xml:space="preserve"> </w:t>
            </w:r>
            <w:r w:rsidRPr="008168CF">
              <w:rPr>
                <w:sz w:val="20"/>
                <w:szCs w:val="20"/>
              </w:rPr>
              <w:t>2 чел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Вид сидений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регулируемые комфортабельные мягкие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База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2380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Габариты (длина ширина высота) (мм)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4 025</w:t>
            </w:r>
            <w:r w:rsidRPr="008168CF">
              <w:rPr>
                <w:sz w:val="20"/>
                <w:szCs w:val="20"/>
                <w:lang w:val="en-US"/>
              </w:rPr>
              <w:t xml:space="preserve"> *</w:t>
            </w:r>
            <w:r w:rsidRPr="008168CF">
              <w:rPr>
                <w:sz w:val="20"/>
                <w:szCs w:val="20"/>
              </w:rPr>
              <w:t xml:space="preserve"> </w:t>
            </w:r>
            <w:r w:rsidRPr="008168CF">
              <w:rPr>
                <w:sz w:val="20"/>
                <w:szCs w:val="20"/>
                <w:lang w:val="en-US"/>
              </w:rPr>
              <w:t>1785</w:t>
            </w:r>
            <w:r w:rsidRPr="008168CF">
              <w:rPr>
                <w:sz w:val="20"/>
                <w:szCs w:val="20"/>
              </w:rPr>
              <w:t xml:space="preserve"> </w:t>
            </w:r>
            <w:r w:rsidRPr="008168CF">
              <w:rPr>
                <w:sz w:val="20"/>
                <w:szCs w:val="20"/>
                <w:lang w:val="en-US"/>
              </w:rPr>
              <w:t xml:space="preserve">* </w:t>
            </w:r>
            <w:r w:rsidRPr="008168CF">
              <w:rPr>
                <w:sz w:val="20"/>
                <w:szCs w:val="20"/>
              </w:rPr>
              <w:t>1 190 мм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Высота дорожного просвета (мм)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220 мм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Колея передняя/задняя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1 445 мм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Двигатель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УМЗ 4178.10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бензиновый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Рабочий объем, куб.см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2445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Степень сжатия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7,0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Минимальная частота вращения колен. вала, об/мин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800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Мощность, л.с./ об/мин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78/4000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Экологический стандарт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Euro 1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Максимальный крутящий момент, Нхм / об/мин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168/2200-2500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 xml:space="preserve">Номинальная мощность, кВт при об/мин 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55,9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Крутящий момент, Нм при об/мин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159,8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Расположение и число цилиндров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рядное, 4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Число клапанов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8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Диаметр цилиндра * ход поршня, мм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92,0</w:t>
            </w:r>
            <w:r w:rsidRPr="008168CF">
              <w:rPr>
                <w:sz w:val="20"/>
                <w:szCs w:val="20"/>
                <w:lang w:val="en-US"/>
              </w:rPr>
              <w:t xml:space="preserve"> * </w:t>
            </w:r>
            <w:r w:rsidRPr="008168CF">
              <w:rPr>
                <w:sz w:val="20"/>
                <w:szCs w:val="20"/>
              </w:rPr>
              <w:t xml:space="preserve"> 92,0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Расход топлива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14 л/100 км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механическая 4 ступенчатая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Передаточные отношения трансмиссии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1-я передача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3,78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2-я передача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2,60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3-я передача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1,55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4-я передача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1,00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Главная передача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4,625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Задний ход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5,224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Раздаточная коробка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механическая 2 ступенчатая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Объем бака (л.)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 xml:space="preserve">2 </w:t>
            </w:r>
            <w:r w:rsidRPr="008168CF">
              <w:rPr>
                <w:sz w:val="20"/>
                <w:szCs w:val="20"/>
                <w:lang w:val="en-US"/>
              </w:rPr>
              <w:t>*</w:t>
            </w:r>
            <w:r w:rsidRPr="008168CF">
              <w:rPr>
                <w:sz w:val="20"/>
                <w:szCs w:val="20"/>
              </w:rPr>
              <w:t>39 л.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Тип подвески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Передних колес, Задних колёс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Зависимая, рессорная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Размер шин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225/85 R15; 225/75 R16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Размер дисков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6Jx15, 6Jx16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Характеристика электрооборудования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напряжение 12В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Максимальная скорость движения (км/час)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120 км/час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Система тормозов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двухконтурная с вакуумным усилителем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Передние, Задние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Барабанные</w:t>
            </w:r>
          </w:p>
        </w:tc>
      </w:tr>
      <w:tr w:rsidR="004424DD" w:rsidRPr="008168CF"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Комплектация модели</w:t>
            </w:r>
          </w:p>
        </w:tc>
        <w:tc>
          <w:tcPr>
            <w:tcW w:w="2500" w:type="pct"/>
          </w:tcPr>
          <w:p w:rsidR="004424DD" w:rsidRPr="008168CF" w:rsidRDefault="004424DD" w:rsidP="008168CF">
            <w:pPr>
              <w:spacing w:line="360" w:lineRule="auto"/>
              <w:rPr>
                <w:sz w:val="20"/>
                <w:szCs w:val="20"/>
              </w:rPr>
            </w:pPr>
            <w:r w:rsidRPr="008168CF">
              <w:rPr>
                <w:sz w:val="20"/>
                <w:szCs w:val="20"/>
              </w:rPr>
              <w:t>Тентованная крыша, гражданские мосты, рессорная подвеска, сдвижные форточки на 4-дверях</w:t>
            </w:r>
          </w:p>
        </w:tc>
      </w:tr>
    </w:tbl>
    <w:p w:rsidR="008168CF" w:rsidRDefault="008168CF" w:rsidP="002F3FAE">
      <w:pPr>
        <w:spacing w:line="360" w:lineRule="auto"/>
        <w:ind w:firstLine="709"/>
        <w:jc w:val="both"/>
        <w:rPr>
          <w:sz w:val="28"/>
          <w:szCs w:val="28"/>
        </w:rPr>
        <w:sectPr w:rsidR="008168CF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8168CF" w:rsidRDefault="004424DD" w:rsidP="008168C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8CF">
        <w:rPr>
          <w:b/>
          <w:bCs/>
          <w:sz w:val="28"/>
          <w:szCs w:val="28"/>
        </w:rPr>
        <w:t>3.Оределение мощности двигателя и построение его внешней скоростной характеристики.</w:t>
      </w:r>
    </w:p>
    <w:p w:rsidR="008168CF" w:rsidRDefault="008168CF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3.1.Расчёт эффективной мощности.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Ψ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Ga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Vmax</w:t>
      </w:r>
      <w:r w:rsidRPr="002F3FAE">
        <w:rPr>
          <w:sz w:val="28"/>
          <w:szCs w:val="28"/>
        </w:rPr>
        <w:t xml:space="preserve">   +  </w:t>
      </w:r>
      <w:r w:rsidRPr="002F3FAE">
        <w:rPr>
          <w:sz w:val="28"/>
          <w:szCs w:val="28"/>
          <w:lang w:val="en-US"/>
        </w:rPr>
        <w:t>Cx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FB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³ </w:t>
      </w:r>
      <w:r w:rsidRPr="002F3FAE">
        <w:rPr>
          <w:sz w:val="28"/>
          <w:szCs w:val="28"/>
          <w:lang w:val="en-US"/>
        </w:rPr>
        <w:t>max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Nv</w:t>
      </w:r>
      <w:r w:rsidRPr="002F3FAE">
        <w:rPr>
          <w:sz w:val="28"/>
          <w:szCs w:val="28"/>
        </w:rPr>
        <w:t xml:space="preserve">  =     ‾‾‾‾‾‾‾‾‾‾‾‾‾‾‾‾‾‾‾‾‾‾‾‾‾‾‾‾‾‾‾‾‾‾‾‾‾‾‾‾   (2.1)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1000 </w:t>
      </w:r>
      <w:r w:rsidRPr="002F3FAE">
        <w:rPr>
          <w:sz w:val="28"/>
          <w:szCs w:val="28"/>
          <w:lang w:val="en-US"/>
        </w:rPr>
        <w:t>η</w:t>
      </w:r>
      <w:r w:rsidRPr="002F3FAE">
        <w:rPr>
          <w:sz w:val="28"/>
          <w:szCs w:val="28"/>
        </w:rPr>
        <w:t xml:space="preserve">м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где  Ψ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 – коэффициент сопротивления дороги при максимальной скорости автомобиля;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Ga</w:t>
      </w:r>
      <w:r w:rsidRPr="002F3FAE">
        <w:rPr>
          <w:sz w:val="28"/>
          <w:szCs w:val="28"/>
        </w:rPr>
        <w:t xml:space="preserve"> – сила тяжести от полной массы автомобиля, Н;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Vmax</w:t>
      </w:r>
      <w:r w:rsidRPr="002F3FAE">
        <w:rPr>
          <w:sz w:val="28"/>
          <w:szCs w:val="28"/>
        </w:rPr>
        <w:t xml:space="preserve"> – максимальная скорость автомобиля, м/с;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Cx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FB</w:t>
      </w:r>
      <w:r w:rsidRPr="002F3FAE">
        <w:rPr>
          <w:sz w:val="28"/>
          <w:szCs w:val="28"/>
        </w:rPr>
        <w:t xml:space="preserve">  = </w:t>
      </w:r>
      <w:r w:rsidRPr="002F3FAE">
        <w:rPr>
          <w:sz w:val="28"/>
          <w:szCs w:val="28"/>
          <w:lang w:val="en-US"/>
        </w:rPr>
        <w:t>W</w:t>
      </w:r>
      <w:r w:rsidRPr="002F3FAE">
        <w:rPr>
          <w:sz w:val="28"/>
          <w:szCs w:val="28"/>
        </w:rPr>
        <w:t xml:space="preserve"> – фактор сопротивления воздуха, Нс²/м²;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Cx</w:t>
      </w:r>
      <w:r w:rsidRPr="002F3FAE">
        <w:rPr>
          <w:sz w:val="28"/>
          <w:szCs w:val="28"/>
        </w:rPr>
        <w:t xml:space="preserve"> – коэффициент обтекаемости, Нс²/м4;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FB</w:t>
      </w:r>
      <w:r w:rsidRPr="002F3FAE">
        <w:rPr>
          <w:sz w:val="28"/>
          <w:szCs w:val="28"/>
        </w:rPr>
        <w:t xml:space="preserve"> – лобовая площадь автомобиля, м²;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Η</w:t>
      </w:r>
      <w:r w:rsidRPr="002F3FAE">
        <w:rPr>
          <w:sz w:val="28"/>
          <w:szCs w:val="28"/>
        </w:rPr>
        <w:t>м – механический КПД трансмиссии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0,10 * 24084 * 35,75   +  0,6 * 1,67 * 35,75³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Nv</w:t>
      </w:r>
      <w:r w:rsidRPr="002F3FAE">
        <w:rPr>
          <w:sz w:val="28"/>
          <w:szCs w:val="28"/>
        </w:rPr>
        <w:t xml:space="preserve">  =     ‾‾‾‾‾‾‾‾‾‾‾‾‾‾‾‾‾‾‾‾‾‾‾‾‾‾‾‾‾‾‾‾‾‾‾‾‾‾‾‾‾‾‾‾‾‾‾‾‾‾‾‾‾‾‾‾‾‾‾‾‾‾‾ =   115кВт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                 1000 * 0,75</w:t>
      </w:r>
    </w:p>
    <w:p w:rsidR="008168CF" w:rsidRDefault="008168CF" w:rsidP="002F3FAE">
      <w:pPr>
        <w:spacing w:line="360" w:lineRule="auto"/>
        <w:ind w:firstLine="709"/>
        <w:jc w:val="both"/>
        <w:rPr>
          <w:sz w:val="28"/>
          <w:szCs w:val="28"/>
        </w:rPr>
        <w:sectPr w:rsidR="008168CF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8168CF" w:rsidRDefault="004424DD" w:rsidP="008168C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8CF">
        <w:rPr>
          <w:b/>
          <w:bCs/>
          <w:sz w:val="28"/>
          <w:szCs w:val="28"/>
        </w:rPr>
        <w:t>4.Построение внешней скоростной характеристики.</w:t>
      </w:r>
    </w:p>
    <w:p w:rsidR="008168CF" w:rsidRDefault="008168CF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</w:t>
      </w:r>
      <w:r w:rsidR="00EA13C2">
        <w:rPr>
          <w:sz w:val="28"/>
          <w:szCs w:val="28"/>
          <w:lang w:val="en-US"/>
        </w:rPr>
        <w:t xml:space="preserve">  </w:t>
      </w:r>
      <w:r w:rsidRPr="002F3FAE">
        <w:rPr>
          <w:sz w:val="28"/>
          <w:szCs w:val="28"/>
        </w:rPr>
        <w:t xml:space="preserve">         </w:t>
      </w:r>
      <w:r w:rsidRPr="002F3FAE">
        <w:rPr>
          <w:sz w:val="28"/>
          <w:szCs w:val="28"/>
          <w:lang w:val="en-US"/>
        </w:rPr>
        <w:t>ω</w:t>
      </w:r>
      <w:r w:rsidRPr="002F3FAE">
        <w:rPr>
          <w:sz w:val="28"/>
          <w:szCs w:val="28"/>
        </w:rPr>
        <w:t xml:space="preserve">                  </w:t>
      </w:r>
      <w:r w:rsidRPr="002F3FAE">
        <w:rPr>
          <w:sz w:val="28"/>
          <w:szCs w:val="28"/>
          <w:lang w:val="en-US"/>
        </w:rPr>
        <w:t>ω</w:t>
      </w:r>
      <w:r w:rsidRPr="002F3FAE">
        <w:rPr>
          <w:sz w:val="28"/>
          <w:szCs w:val="28"/>
        </w:rPr>
        <w:t xml:space="preserve">                </w:t>
      </w:r>
      <w:r w:rsidRPr="002F3FAE">
        <w:rPr>
          <w:sz w:val="28"/>
          <w:szCs w:val="28"/>
          <w:lang w:val="en-US"/>
        </w:rPr>
        <w:t>ω</w:t>
      </w:r>
      <w:r w:rsidRPr="002F3FAE">
        <w:rPr>
          <w:sz w:val="28"/>
          <w:szCs w:val="28"/>
        </w:rPr>
        <w:t xml:space="preserve">    ²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N  =  Nmax  ‾‾‾‾  [ a + b ‾‾‾‾‾   -  c ( ‾‾‾‾‾ )  ], </w:t>
      </w:r>
      <w:r w:rsidRPr="002F3FAE">
        <w:rPr>
          <w:sz w:val="28"/>
          <w:szCs w:val="28"/>
        </w:rPr>
        <w:t>кВт</w:t>
      </w:r>
      <w:r w:rsidRPr="002F3FAE">
        <w:rPr>
          <w:sz w:val="28"/>
          <w:szCs w:val="28"/>
          <w:lang w:val="en-US"/>
        </w:rPr>
        <w:t xml:space="preserve">  (2.2)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 xml:space="preserve">                  ωN</w:t>
      </w:r>
      <w:r w:rsidRPr="002F3FAE">
        <w:rPr>
          <w:sz w:val="28"/>
          <w:szCs w:val="28"/>
        </w:rPr>
        <w:t xml:space="preserve">                </w:t>
      </w:r>
      <w:r w:rsidRPr="002F3FAE">
        <w:rPr>
          <w:sz w:val="28"/>
          <w:szCs w:val="28"/>
          <w:lang w:val="en-US"/>
        </w:rPr>
        <w:t>ωN</w:t>
      </w:r>
      <w:r w:rsidRPr="002F3FAE">
        <w:rPr>
          <w:sz w:val="28"/>
          <w:szCs w:val="28"/>
        </w:rPr>
        <w:t xml:space="preserve">             </w:t>
      </w:r>
      <w:r w:rsidRPr="002F3FAE">
        <w:rPr>
          <w:sz w:val="28"/>
          <w:szCs w:val="28"/>
          <w:lang w:val="en-US"/>
        </w:rPr>
        <w:t>ωN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где </w:t>
      </w:r>
      <w:r w:rsidRPr="002F3FAE">
        <w:rPr>
          <w:sz w:val="28"/>
          <w:szCs w:val="28"/>
          <w:lang w:val="en-US"/>
        </w:rPr>
        <w:t>Nmax</w:t>
      </w:r>
      <w:r w:rsidRPr="002F3FAE">
        <w:rPr>
          <w:sz w:val="28"/>
          <w:szCs w:val="28"/>
        </w:rPr>
        <w:t xml:space="preserve"> – максимальная мощность двигателя, кВт.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ω</w:t>
      </w:r>
      <w:r w:rsidRPr="002F3FAE">
        <w:rPr>
          <w:sz w:val="28"/>
          <w:szCs w:val="28"/>
        </w:rPr>
        <w:t xml:space="preserve"> -  текущие значения частоты вращения коленчатого вала двигателя, с¹.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ωN</w:t>
      </w:r>
      <w:r w:rsidRPr="002F3FAE">
        <w:rPr>
          <w:sz w:val="28"/>
          <w:szCs w:val="28"/>
        </w:rPr>
        <w:t xml:space="preserve">  - частота вращения при максимальной мощности, с¹.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а, </w:t>
      </w:r>
      <w:r w:rsidRPr="002F3FAE">
        <w:rPr>
          <w:sz w:val="28"/>
          <w:szCs w:val="28"/>
          <w:lang w:val="en-US"/>
        </w:rPr>
        <w:t>b</w:t>
      </w:r>
      <w:r w:rsidRPr="002F3FAE">
        <w:rPr>
          <w:sz w:val="28"/>
          <w:szCs w:val="28"/>
        </w:rPr>
        <w:t>,с – постоянные коэффициенты, зависят от типа двигателя.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Таблица 2.4 Параметры внешней скоростной характеристики двигателя.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424DD" w:rsidRPr="00703017">
        <w:tc>
          <w:tcPr>
            <w:tcW w:w="2093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  <w:lang w:val="en-US"/>
              </w:rPr>
              <w:t>ωi</w:t>
            </w:r>
            <w:r w:rsidRPr="00703017">
              <w:rPr>
                <w:sz w:val="20"/>
                <w:szCs w:val="20"/>
              </w:rPr>
              <w:t>, с‾¹</w:t>
            </w:r>
          </w:p>
        </w:tc>
        <w:tc>
          <w:tcPr>
            <w:tcW w:w="992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419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500</w:t>
            </w:r>
          </w:p>
        </w:tc>
      </w:tr>
      <w:tr w:rsidR="004424DD" w:rsidRPr="00703017">
        <w:tc>
          <w:tcPr>
            <w:tcW w:w="2093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Х</w:t>
            </w:r>
            <w:r w:rsidRPr="00703017">
              <w:rPr>
                <w:sz w:val="20"/>
                <w:szCs w:val="20"/>
                <w:lang w:val="en-US"/>
              </w:rPr>
              <w:t>i= ωi</w:t>
            </w:r>
            <w:r w:rsidRPr="00703017">
              <w:rPr>
                <w:sz w:val="20"/>
                <w:szCs w:val="20"/>
              </w:rPr>
              <w:t>/</w:t>
            </w:r>
            <w:r w:rsidRPr="00703017">
              <w:rPr>
                <w:sz w:val="20"/>
                <w:szCs w:val="20"/>
                <w:lang w:val="en-US"/>
              </w:rPr>
              <w:t xml:space="preserve"> ωN</w:t>
            </w:r>
          </w:p>
        </w:tc>
        <w:tc>
          <w:tcPr>
            <w:tcW w:w="992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0,48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0,72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1,08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1,20</w:t>
            </w:r>
          </w:p>
        </w:tc>
      </w:tr>
      <w:tr w:rsidR="004424DD" w:rsidRPr="00703017">
        <w:tc>
          <w:tcPr>
            <w:tcW w:w="2093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  <w:lang w:val="en-US"/>
              </w:rPr>
              <w:t>N = 30 ωi</w:t>
            </w:r>
            <w:r w:rsidRPr="00703017">
              <w:rPr>
                <w:sz w:val="20"/>
                <w:szCs w:val="20"/>
              </w:rPr>
              <w:t>/π, об/мин‾¹</w:t>
            </w:r>
          </w:p>
        </w:tc>
        <w:tc>
          <w:tcPr>
            <w:tcW w:w="992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955,4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1433,1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1910,8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2388,5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2866,2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3343,9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4003,1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4299,3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4777</w:t>
            </w:r>
          </w:p>
        </w:tc>
      </w:tr>
      <w:tr w:rsidR="004424DD" w:rsidRPr="00703017">
        <w:tc>
          <w:tcPr>
            <w:tcW w:w="2093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  <w:lang w:val="en-US"/>
              </w:rPr>
              <w:t>Ni</w:t>
            </w:r>
            <w:r w:rsidRPr="00703017">
              <w:rPr>
                <w:sz w:val="20"/>
                <w:szCs w:val="20"/>
              </w:rPr>
              <w:t>, кВт</w:t>
            </w:r>
          </w:p>
        </w:tc>
        <w:tc>
          <w:tcPr>
            <w:tcW w:w="992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33,95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53,35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73,03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91,44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107,16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118,84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126,46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118,87</w:t>
            </w:r>
          </w:p>
        </w:tc>
      </w:tr>
      <w:tr w:rsidR="004424DD" w:rsidRPr="00703017">
        <w:tc>
          <w:tcPr>
            <w:tcW w:w="2093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М</w:t>
            </w:r>
            <w:r w:rsidRPr="00703017">
              <w:rPr>
                <w:sz w:val="20"/>
                <w:szCs w:val="20"/>
                <w:lang w:val="en-US"/>
              </w:rPr>
              <w:t>ki</w:t>
            </w:r>
            <w:r w:rsidRPr="00703017">
              <w:rPr>
                <w:sz w:val="20"/>
                <w:szCs w:val="20"/>
              </w:rPr>
              <w:t xml:space="preserve">   , Нм</w:t>
            </w:r>
          </w:p>
        </w:tc>
        <w:tc>
          <w:tcPr>
            <w:tcW w:w="992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339,5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355,7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365,2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365,76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357,2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339,54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303,10</w:t>
            </w:r>
          </w:p>
        </w:tc>
        <w:tc>
          <w:tcPr>
            <w:tcW w:w="851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281,02</w:t>
            </w:r>
          </w:p>
        </w:tc>
        <w:tc>
          <w:tcPr>
            <w:tcW w:w="850" w:type="dxa"/>
          </w:tcPr>
          <w:p w:rsidR="004424DD" w:rsidRPr="00703017" w:rsidRDefault="004424DD" w:rsidP="00703017">
            <w:pPr>
              <w:spacing w:line="360" w:lineRule="auto"/>
              <w:rPr>
                <w:sz w:val="20"/>
                <w:szCs w:val="20"/>
              </w:rPr>
            </w:pPr>
            <w:r w:rsidRPr="00703017">
              <w:rPr>
                <w:sz w:val="20"/>
                <w:szCs w:val="20"/>
              </w:rPr>
              <w:t>237,74</w:t>
            </w:r>
          </w:p>
        </w:tc>
      </w:tr>
    </w:tbl>
    <w:p w:rsidR="005E78F6" w:rsidRDefault="005E78F6" w:rsidP="002F3FAE">
      <w:pPr>
        <w:spacing w:line="360" w:lineRule="auto"/>
        <w:ind w:firstLine="709"/>
        <w:jc w:val="both"/>
        <w:rPr>
          <w:sz w:val="28"/>
          <w:szCs w:val="28"/>
        </w:rPr>
        <w:sectPr w:rsidR="005E78F6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5E78F6" w:rsidRDefault="004424DD" w:rsidP="005E78F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E78F6">
        <w:rPr>
          <w:b/>
          <w:bCs/>
          <w:sz w:val="28"/>
          <w:szCs w:val="28"/>
        </w:rPr>
        <w:t>5.Оределение количества передач и передаточных чисел трансмиссии автомобиля.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Минимальное передаточное число назначают из условия обеспечения заданной максимальной скорости движения автомобиля.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</w:t>
      </w:r>
      <w:r w:rsidR="00EA13C2">
        <w:rPr>
          <w:sz w:val="28"/>
          <w:szCs w:val="28"/>
          <w:lang w:val="en-US"/>
        </w:rPr>
        <w:t xml:space="preserve">            </w:t>
      </w:r>
      <w:r w:rsidRPr="002F3FAE">
        <w:rPr>
          <w:sz w:val="28"/>
          <w:szCs w:val="28"/>
        </w:rPr>
        <w:t xml:space="preserve">           ω</w:t>
      </w:r>
      <w:r w:rsidRPr="002F3FAE">
        <w:rPr>
          <w:sz w:val="28"/>
          <w:szCs w:val="28"/>
          <w:lang w:val="en-US"/>
        </w:rPr>
        <w:t>maxRk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</w:t>
      </w:r>
      <w:r w:rsidRPr="002F3FAE">
        <w:rPr>
          <w:sz w:val="28"/>
          <w:szCs w:val="28"/>
          <w:lang w:val="en-US"/>
        </w:rPr>
        <w:t>UTPmin</w:t>
      </w:r>
      <w:r w:rsidRPr="002F3FAE">
        <w:rPr>
          <w:sz w:val="28"/>
          <w:szCs w:val="28"/>
        </w:rPr>
        <w:t xml:space="preserve"> = ‾‾‾‾‾‾‾‾‾‾‾‾‾‾‾‾‾‾‾‾‾   (2.5)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 </w:t>
      </w:r>
      <w:r w:rsidRPr="002F3FAE">
        <w:rPr>
          <w:sz w:val="28"/>
          <w:szCs w:val="28"/>
          <w:lang w:val="en-US"/>
        </w:rPr>
        <w:t>Vmax</w:t>
      </w:r>
    </w:p>
    <w:p w:rsidR="005E78F6" w:rsidRDefault="005E78F6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где ω</w:t>
      </w:r>
      <w:r w:rsidRPr="002F3FAE">
        <w:rPr>
          <w:sz w:val="28"/>
          <w:szCs w:val="28"/>
          <w:lang w:val="en-US"/>
        </w:rPr>
        <w:t>max</w:t>
      </w:r>
      <w:r w:rsidRPr="002F3FAE">
        <w:rPr>
          <w:sz w:val="28"/>
          <w:szCs w:val="28"/>
        </w:rPr>
        <w:t xml:space="preserve">  – частота оборотов коленчатого вала двигателя при движении с максимальной скоростью, 1/с;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Vmax</w:t>
      </w:r>
      <w:r w:rsidRPr="002F3FAE">
        <w:rPr>
          <w:sz w:val="28"/>
          <w:szCs w:val="28"/>
        </w:rPr>
        <w:t xml:space="preserve">  - максимальная скорость автомобиля, м/с;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</w:t>
      </w:r>
      <w:r w:rsidRPr="002F3FAE">
        <w:rPr>
          <w:sz w:val="28"/>
          <w:szCs w:val="28"/>
          <w:lang w:val="en-US"/>
        </w:rPr>
        <w:t>Rk</w:t>
      </w:r>
      <w:r w:rsidRPr="002F3FAE">
        <w:rPr>
          <w:sz w:val="28"/>
          <w:szCs w:val="28"/>
        </w:rPr>
        <w:t xml:space="preserve"> – динамический радиус качения колеса, м</w:t>
      </w:r>
    </w:p>
    <w:p w:rsidR="00474284" w:rsidRDefault="00474284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</w:t>
      </w:r>
      <w:r w:rsidR="00EA13C2">
        <w:rPr>
          <w:sz w:val="28"/>
          <w:szCs w:val="28"/>
          <w:lang w:val="en-US"/>
        </w:rPr>
        <w:t xml:space="preserve">  </w:t>
      </w:r>
      <w:r w:rsidRPr="002F3FAE">
        <w:rPr>
          <w:sz w:val="28"/>
          <w:szCs w:val="28"/>
        </w:rPr>
        <w:t xml:space="preserve">            500 *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</w:t>
      </w:r>
      <w:r w:rsidRPr="002F3FAE">
        <w:rPr>
          <w:sz w:val="28"/>
          <w:szCs w:val="28"/>
          <w:lang w:val="en-US"/>
        </w:rPr>
        <w:t>UTPmin</w:t>
      </w:r>
      <w:r w:rsidRPr="002F3FAE">
        <w:rPr>
          <w:sz w:val="28"/>
          <w:szCs w:val="28"/>
        </w:rPr>
        <w:t xml:space="preserve"> =  ‾‾‾‾‾‾‾‾‾‾‾‾‾‾‾‾‾‾‾‾‾  =  5,17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       35,75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UTPmin</w:t>
      </w:r>
      <w:r w:rsidRPr="002F3FAE">
        <w:rPr>
          <w:sz w:val="28"/>
          <w:szCs w:val="28"/>
        </w:rPr>
        <w:t xml:space="preserve">   =  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>minU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minU</w:t>
      </w:r>
      <w:r w:rsidRPr="002F3FAE">
        <w:rPr>
          <w:sz w:val="28"/>
          <w:szCs w:val="28"/>
        </w:rPr>
        <w:t>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где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>min</w:t>
      </w:r>
      <w:r w:rsidRPr="002F3FAE">
        <w:rPr>
          <w:sz w:val="28"/>
          <w:szCs w:val="28"/>
        </w:rPr>
        <w:t xml:space="preserve"> = 1,00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min = 1,00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>U0 = 4,625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  </w:t>
      </w:r>
      <w:r w:rsidR="00EA13C2">
        <w:rPr>
          <w:sz w:val="28"/>
          <w:szCs w:val="28"/>
          <w:lang w:val="en-US"/>
        </w:rPr>
        <w:t xml:space="preserve">      </w:t>
      </w:r>
      <w:r w:rsidRPr="002F3FAE">
        <w:rPr>
          <w:sz w:val="28"/>
          <w:szCs w:val="28"/>
          <w:lang w:val="en-US"/>
        </w:rPr>
        <w:t xml:space="preserve">        Umpmin                         5,17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U0  =  ‾‾‾‾‾‾‾‾‾‾‾‾‾‾‾‾‾‾‾‾‾‾‾‾   =   ‾‾‾‾‾‾‾‾‾   =     5,17  (2.7)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              Ukmin Ugkmin               1*1</w:t>
      </w:r>
    </w:p>
    <w:p w:rsidR="00EA13C2" w:rsidRDefault="00EA13C2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EA13C2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                   </w:t>
      </w:r>
      <w:r w:rsidRPr="002F3FAE">
        <w:rPr>
          <w:sz w:val="28"/>
          <w:szCs w:val="28"/>
        </w:rPr>
        <w:t>Ψ</w:t>
      </w:r>
      <w:r w:rsidRPr="002F3FAE">
        <w:rPr>
          <w:sz w:val="28"/>
          <w:szCs w:val="28"/>
          <w:lang w:val="en-US"/>
        </w:rPr>
        <w:t>max GaRk            0,55  * 24084  *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UTPmax¹ =  ‾‾‾‾‾‾‾‾‾‾‾‾‾‾‾‾‾‾‾‾‾‾  =  ‾‾‾‾‾‾‾‾‾‾‾‾‾‾‾‾‾‾‾‾‾‾‾‾‾  =   15,596   (2.8)</w:t>
      </w:r>
    </w:p>
    <w:p w:rsidR="004424DD" w:rsidRPr="002F3FAE" w:rsidRDefault="00A90C3C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4424DD" w:rsidRPr="002F3FAE">
        <w:rPr>
          <w:sz w:val="28"/>
          <w:szCs w:val="28"/>
          <w:lang w:val="en-US"/>
        </w:rPr>
        <w:t xml:space="preserve">                       Mkmax  *  ηM              419  * 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где Ψ</w:t>
      </w:r>
      <w:r w:rsidRPr="002F3FAE">
        <w:rPr>
          <w:sz w:val="28"/>
          <w:szCs w:val="28"/>
          <w:lang w:val="en-US"/>
        </w:rPr>
        <w:t>max</w:t>
      </w:r>
      <w:r w:rsidRPr="002F3FAE">
        <w:rPr>
          <w:sz w:val="28"/>
          <w:szCs w:val="28"/>
        </w:rPr>
        <w:t xml:space="preserve">  – максимальное значение коэффициента сопротивления дороги;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Mkmax</w:t>
      </w:r>
      <w:r w:rsidRPr="002F3FAE">
        <w:rPr>
          <w:sz w:val="28"/>
          <w:szCs w:val="28"/>
        </w:rPr>
        <w:t xml:space="preserve"> – максимальное значение крутящего момента двигателя по внешней скоростной характеристике двигателя, Нм.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 φ </w:t>
      </w:r>
      <w:r w:rsidRPr="002F3FAE">
        <w:rPr>
          <w:sz w:val="28"/>
          <w:szCs w:val="28"/>
          <w:lang w:val="en-US"/>
        </w:rPr>
        <w:t>GC</w:t>
      </w:r>
      <w:r w:rsidRPr="002F3FAE">
        <w:rPr>
          <w:sz w:val="28"/>
          <w:szCs w:val="28"/>
        </w:rPr>
        <w:t>Ц</w:t>
      </w:r>
      <w:r w:rsidRPr="002F3FAE">
        <w:rPr>
          <w:sz w:val="28"/>
          <w:szCs w:val="28"/>
          <w:lang w:val="en-US"/>
        </w:rPr>
        <w:t>Rk</w:t>
      </w:r>
      <w:r w:rsidRPr="002F3FAE">
        <w:rPr>
          <w:sz w:val="28"/>
          <w:szCs w:val="28"/>
        </w:rPr>
        <w:t xml:space="preserve">                       0,9  * 24084  *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UTPmax</w:t>
      </w:r>
      <w:r w:rsidRPr="002F3FAE">
        <w:rPr>
          <w:sz w:val="28"/>
          <w:szCs w:val="28"/>
        </w:rPr>
        <w:t>² =  ‾‾‾‾‾‾‾‾‾‾‾‾‾‾‾‾‾‾‾‾‾‾  =  ‾‾‾‾‾‾‾‾‾‾‾‾‾‾‾‾‾‾‾‾‾‾‾‾‾‾‾‾‾‾  = 25,520 (2.9)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</w:t>
      </w:r>
      <w:r w:rsidRPr="002F3FAE">
        <w:rPr>
          <w:sz w:val="28"/>
          <w:szCs w:val="28"/>
          <w:lang w:val="en-US"/>
        </w:rPr>
        <w:t>Mkmax</w:t>
      </w:r>
      <w:r w:rsidRPr="002F3FAE">
        <w:rPr>
          <w:sz w:val="28"/>
          <w:szCs w:val="28"/>
        </w:rPr>
        <w:t xml:space="preserve">  *  </w:t>
      </w:r>
      <w:r w:rsidRPr="002F3FAE">
        <w:rPr>
          <w:sz w:val="28"/>
          <w:szCs w:val="28"/>
          <w:lang w:val="en-US"/>
        </w:rPr>
        <w:t>ηM</w:t>
      </w:r>
      <w:r w:rsidRPr="002F3FAE">
        <w:rPr>
          <w:sz w:val="28"/>
          <w:szCs w:val="28"/>
        </w:rPr>
        <w:t xml:space="preserve">                      419  *  0,75</w:t>
      </w:r>
    </w:p>
    <w:p w:rsidR="00262F5D" w:rsidRPr="00A90C3C" w:rsidRDefault="00262F5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где φ = 0,7… 0,9 – коэффициент сцепления колёс с полотном дороги, (принимается для сухого шоссе);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GC</w:t>
      </w:r>
      <w:r w:rsidRPr="002F3FAE">
        <w:rPr>
          <w:sz w:val="28"/>
          <w:szCs w:val="28"/>
        </w:rPr>
        <w:t>Ц – сцепной вес автомобиля, вес от полной массы автомобиля, приходящийся на ведущие колёса.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UTPmax</w:t>
      </w:r>
      <w:r w:rsidRPr="002F3FAE">
        <w:rPr>
          <w:sz w:val="28"/>
          <w:szCs w:val="28"/>
        </w:rPr>
        <w:t xml:space="preserve">   =  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К1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minU</w:t>
      </w:r>
      <w:r w:rsidRPr="002F3FAE">
        <w:rPr>
          <w:sz w:val="28"/>
          <w:szCs w:val="28"/>
        </w:rPr>
        <w:t>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где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К1 – передаточное число первой передачи коробки передач;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max</w:t>
      </w:r>
      <w:r w:rsidRPr="002F3FAE">
        <w:rPr>
          <w:sz w:val="28"/>
          <w:szCs w:val="28"/>
        </w:rPr>
        <w:t xml:space="preserve"> – максимальное передаточное число дополнительной коробки передач. </w:t>
      </w:r>
    </w:p>
    <w:p w:rsidR="00262F5D" w:rsidRDefault="00262F5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0C3C">
        <w:rPr>
          <w:sz w:val="28"/>
          <w:szCs w:val="28"/>
          <w:lang w:val="en-US"/>
        </w:rPr>
        <w:t xml:space="preserve">                   </w:t>
      </w:r>
      <w:r w:rsidRPr="002F3FAE">
        <w:rPr>
          <w:sz w:val="28"/>
          <w:szCs w:val="28"/>
          <w:lang w:val="en-US"/>
        </w:rPr>
        <w:t>UTPmax                  15,596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 xml:space="preserve"> =  ‾‾‾‾‾‾‾‾‾‾‾‾‾‾‾‾‾‾‾‾‾‾  =  ‾‾‾‾‾‾‾‾‾‾‾‾‾‾  =   3,017   (2.11)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           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max *  U0        1  *  5,17</w:t>
      </w:r>
    </w:p>
    <w:p w:rsidR="00A90C3C" w:rsidRDefault="00A90C3C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     logUkmin  -  logUk1             - 0,48</w:t>
      </w:r>
    </w:p>
    <w:p w:rsidR="004424DD" w:rsidRPr="00A90C3C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n</w:t>
      </w:r>
      <w:r w:rsidRPr="00A90C3C">
        <w:rPr>
          <w:sz w:val="28"/>
          <w:szCs w:val="28"/>
          <w:lang w:val="en-US"/>
        </w:rPr>
        <w:t xml:space="preserve"> ≥  ‾‾‾‾‾‾‾‾‾‾‾‾‾‾‾‾‾‾‾‾‾‾‾‾‾ + 1  =  ‾‾‾‾‾‾‾ + 1  =  1,92 + 1 ≥ 2,92 ( ≥  3 )</w:t>
      </w:r>
      <w:r w:rsidR="00A90C3C">
        <w:rPr>
          <w:sz w:val="28"/>
          <w:szCs w:val="28"/>
          <w:lang w:val="en-US"/>
        </w:rPr>
        <w:t xml:space="preserve"> </w:t>
      </w:r>
      <w:r w:rsidRPr="00A90C3C">
        <w:rPr>
          <w:sz w:val="28"/>
          <w:szCs w:val="28"/>
          <w:lang w:val="en-US"/>
        </w:rPr>
        <w:t>(2.12)</w:t>
      </w:r>
    </w:p>
    <w:p w:rsidR="004424DD" w:rsidRPr="00A90C3C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0C3C">
        <w:rPr>
          <w:sz w:val="28"/>
          <w:szCs w:val="28"/>
          <w:lang w:val="en-US"/>
        </w:rPr>
        <w:t xml:space="preserve">                     </w:t>
      </w:r>
      <w:r w:rsidRPr="002F3FAE">
        <w:rPr>
          <w:sz w:val="28"/>
          <w:szCs w:val="28"/>
          <w:lang w:val="en-US"/>
        </w:rPr>
        <w:t>log</w:t>
      </w:r>
      <w:r w:rsidRPr="00A90C3C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  <w:lang w:val="en-US"/>
        </w:rPr>
        <w:t>q</w:t>
      </w:r>
      <w:r w:rsidRPr="00A90C3C">
        <w:rPr>
          <w:sz w:val="28"/>
          <w:szCs w:val="28"/>
          <w:lang w:val="en-US"/>
        </w:rPr>
        <w:t xml:space="preserve">     </w:t>
      </w:r>
      <w:r w:rsidR="00A90C3C">
        <w:rPr>
          <w:sz w:val="28"/>
          <w:szCs w:val="28"/>
          <w:lang w:val="en-US"/>
        </w:rPr>
        <w:t xml:space="preserve"> </w:t>
      </w:r>
      <w:r w:rsidRPr="00A90C3C">
        <w:rPr>
          <w:sz w:val="28"/>
          <w:szCs w:val="28"/>
          <w:lang w:val="en-US"/>
        </w:rPr>
        <w:t xml:space="preserve">                 - 0,25</w:t>
      </w:r>
    </w:p>
    <w:p w:rsidR="00A90C3C" w:rsidRDefault="00A90C3C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где </w:t>
      </w:r>
      <w:r w:rsidRPr="002F3FAE">
        <w:rPr>
          <w:sz w:val="28"/>
          <w:szCs w:val="28"/>
          <w:lang w:val="en-US"/>
        </w:rPr>
        <w:t>q</w:t>
      </w:r>
      <w:r w:rsidRPr="002F3FAE">
        <w:rPr>
          <w:sz w:val="28"/>
          <w:szCs w:val="28"/>
        </w:rPr>
        <w:t xml:space="preserve"> – знаменатель геометрической прогрессии;     </w:t>
      </w:r>
    </w:p>
    <w:p w:rsidR="00262F5D" w:rsidRPr="00A90C3C" w:rsidRDefault="00262F5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Ukj</w:t>
      </w:r>
      <w:r w:rsidRPr="002F3FAE">
        <w:rPr>
          <w:sz w:val="28"/>
          <w:szCs w:val="28"/>
        </w:rPr>
        <w:t xml:space="preserve"> =  </w:t>
      </w: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  <w:lang w:val="en-US"/>
        </w:rPr>
        <w:instrText>QUOTE</w:instrText>
      </w:r>
      <w:r w:rsidRPr="002F3FAE">
        <w:rPr>
          <w:sz w:val="28"/>
          <w:szCs w:val="28"/>
        </w:rPr>
        <w:instrText xml:space="preserve"> </w:instrText>
      </w:r>
      <w:r w:rsidR="003130B5">
        <w:rPr>
          <w:sz w:val="28"/>
          <w:szCs w:val="28"/>
        </w:rPr>
        <w:pict>
          <v:shape id="_x0000_i1028" type="#_x0000_t75" style="width:91.5pt;height:45.75pt">
            <v:imagedata r:id="rId11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29" type="#_x0000_t75" style="width:91.5pt;height:45.75pt">
            <v:imagedata r:id="rId11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  =   </w:t>
      </w: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  <w:lang w:val="en-US"/>
        </w:rPr>
        <w:instrText>QUOTE</w:instrText>
      </w:r>
      <w:r w:rsidRPr="002F3FAE">
        <w:rPr>
          <w:sz w:val="28"/>
          <w:szCs w:val="28"/>
        </w:rPr>
        <w:instrText xml:space="preserve"> </w:instrText>
      </w:r>
      <w:r w:rsidR="003130B5">
        <w:rPr>
          <w:sz w:val="28"/>
          <w:szCs w:val="28"/>
        </w:rPr>
        <w:pict>
          <v:shape id="_x0000_i1030" type="#_x0000_t75" style="width:134.25pt;height:24.75pt">
            <v:imagedata r:id="rId12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31" type="#_x0000_t75" style="width:134.25pt;height:24.75pt">
            <v:imagedata r:id="rId12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= 1,73       (2.13)  </w:t>
      </w:r>
    </w:p>
    <w:p w:rsidR="00262F5D" w:rsidRPr="00A90C3C" w:rsidRDefault="00262F5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где </w:t>
      </w: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QUOTE </w:instrText>
      </w:r>
      <w:r w:rsidR="003130B5">
        <w:rPr>
          <w:sz w:val="28"/>
          <w:szCs w:val="28"/>
        </w:rPr>
        <w:pict>
          <v:shape id="_x0000_i1032" type="#_x0000_t75" style="width:4.5pt;height:12pt">
            <v:imagedata r:id="rId13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33" type="#_x0000_t75" style="width:4.5pt;height:12pt">
            <v:imagedata r:id="rId13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– порядковый номер промежуточной передачи;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QUOTE </w:instrText>
      </w:r>
      <w:r w:rsidR="003130B5">
        <w:rPr>
          <w:sz w:val="28"/>
          <w:szCs w:val="28"/>
        </w:rPr>
        <w:pict>
          <v:shape id="_x0000_i1034" type="#_x0000_t75" style="width:4.5pt;height:12pt">
            <v:imagedata r:id="rId14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35" type="#_x0000_t75" style="width:4.5pt;height:12pt">
            <v:imagedata r:id="rId14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– число передач в коробке.</w:t>
      </w:r>
    </w:p>
    <w:p w:rsidR="00262F5D" w:rsidRDefault="00262F5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</w:t>
      </w:r>
      <w:r w:rsidRPr="002F3FAE">
        <w:rPr>
          <w:sz w:val="28"/>
          <w:szCs w:val="28"/>
          <w:lang w:val="en-US"/>
        </w:rPr>
        <w:t>Ukj</w:t>
      </w:r>
      <w:r w:rsidRPr="002F3FAE">
        <w:rPr>
          <w:sz w:val="28"/>
          <w:szCs w:val="28"/>
        </w:rPr>
        <w:t xml:space="preserve"> =  </w:t>
      </w: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  <w:lang w:val="en-US"/>
        </w:rPr>
        <w:instrText>QUOTE</w:instrText>
      </w:r>
      <w:r w:rsidRPr="002F3FAE">
        <w:rPr>
          <w:sz w:val="28"/>
          <w:szCs w:val="28"/>
        </w:rPr>
        <w:instrText xml:space="preserve"> </w:instrText>
      </w:r>
      <w:r w:rsidR="003130B5">
        <w:rPr>
          <w:sz w:val="28"/>
          <w:szCs w:val="28"/>
        </w:rPr>
        <w:pict>
          <v:shape id="_x0000_i1036" type="#_x0000_t75" style="width:91.5pt;height:45.75pt">
            <v:imagedata r:id="rId11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37" type="#_x0000_t75" style="width:91.5pt;height:45.75pt">
            <v:imagedata r:id="rId11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  =   </w:t>
      </w:r>
      <w:r w:rsidRPr="002F3FAE">
        <w:rPr>
          <w:sz w:val="28"/>
          <w:szCs w:val="28"/>
        </w:rPr>
        <w:fldChar w:fldCharType="begin"/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  <w:lang w:val="en-US"/>
        </w:rPr>
        <w:instrText>QUOTE</w:instrText>
      </w:r>
      <w:r w:rsidRPr="002F3FAE">
        <w:rPr>
          <w:sz w:val="28"/>
          <w:szCs w:val="28"/>
        </w:rPr>
        <w:instrText xml:space="preserve"> </w:instrText>
      </w:r>
      <w:r w:rsidR="003130B5">
        <w:rPr>
          <w:sz w:val="28"/>
          <w:szCs w:val="28"/>
        </w:rPr>
        <w:pict>
          <v:shape id="_x0000_i1038" type="#_x0000_t75" style="width:100.5pt;height:24pt">
            <v:imagedata r:id="rId15" o:title="" chromakey="white"/>
          </v:shape>
        </w:pict>
      </w:r>
      <w:r w:rsidRPr="002F3FAE">
        <w:rPr>
          <w:sz w:val="28"/>
          <w:szCs w:val="28"/>
        </w:rPr>
        <w:instrText xml:space="preserve"> </w:instrText>
      </w:r>
      <w:r w:rsidRPr="002F3FAE">
        <w:rPr>
          <w:sz w:val="28"/>
          <w:szCs w:val="28"/>
        </w:rPr>
        <w:fldChar w:fldCharType="separate"/>
      </w:r>
      <w:r w:rsidR="003130B5">
        <w:rPr>
          <w:sz w:val="28"/>
          <w:szCs w:val="28"/>
        </w:rPr>
        <w:pict>
          <v:shape id="_x0000_i1039" type="#_x0000_t75" style="width:100.5pt;height:24pt">
            <v:imagedata r:id="rId15" o:title="" chromakey="white"/>
          </v:shape>
        </w:pict>
      </w:r>
      <w:r w:rsidRPr="002F3FAE">
        <w:rPr>
          <w:sz w:val="28"/>
          <w:szCs w:val="28"/>
        </w:rPr>
        <w:fldChar w:fldCharType="end"/>
      </w:r>
      <w:r w:rsidRPr="002F3FAE">
        <w:rPr>
          <w:sz w:val="28"/>
          <w:szCs w:val="28"/>
        </w:rPr>
        <w:t xml:space="preserve">  </w:t>
      </w:r>
    </w:p>
    <w:p w:rsidR="00262F5D" w:rsidRDefault="00262F5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2F5D" w:rsidRDefault="00262F5D" w:rsidP="002F3FAE">
      <w:pPr>
        <w:spacing w:line="360" w:lineRule="auto"/>
        <w:ind w:firstLine="709"/>
        <w:jc w:val="both"/>
        <w:rPr>
          <w:sz w:val="28"/>
          <w:szCs w:val="28"/>
        </w:rPr>
        <w:sectPr w:rsidR="00262F5D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62F5D" w:rsidRDefault="004424DD" w:rsidP="00262F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62F5D">
        <w:rPr>
          <w:b/>
          <w:bCs/>
          <w:sz w:val="28"/>
          <w:szCs w:val="28"/>
        </w:rPr>
        <w:t>6.Расчёт тягово-динамических характеристик автомобиля.</w:t>
      </w:r>
    </w:p>
    <w:p w:rsidR="00262F5D" w:rsidRDefault="00262F5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Сила тяги на ведущих колёсах, Н</w:t>
      </w:r>
    </w:p>
    <w:p w:rsidR="00017BA9" w:rsidRDefault="00017BA9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017BA9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17BA9">
        <w:rPr>
          <w:sz w:val="28"/>
          <w:szCs w:val="28"/>
          <w:lang w:val="en-US"/>
        </w:rPr>
        <w:t xml:space="preserve">               </w:t>
      </w:r>
      <w:r w:rsidRPr="002F3FAE">
        <w:rPr>
          <w:sz w:val="28"/>
          <w:szCs w:val="28"/>
        </w:rPr>
        <w:t>МК</w:t>
      </w:r>
      <w:r w:rsidRPr="002F3FAE">
        <w:rPr>
          <w:sz w:val="28"/>
          <w:szCs w:val="28"/>
          <w:lang w:val="en-US"/>
        </w:rPr>
        <w:t>P</w:t>
      </w:r>
      <w:r w:rsidRPr="00017BA9">
        <w:rPr>
          <w:sz w:val="28"/>
          <w:szCs w:val="28"/>
          <w:lang w:val="en-US"/>
        </w:rPr>
        <w:t xml:space="preserve">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Т</w:t>
      </w:r>
      <w:r w:rsidRPr="002F3FAE">
        <w:rPr>
          <w:sz w:val="28"/>
          <w:szCs w:val="28"/>
          <w:lang w:val="en-US"/>
        </w:rPr>
        <w:t>i</w:t>
      </w:r>
      <w:r w:rsidRPr="00017BA9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  <w:lang w:val="en-US"/>
        </w:rPr>
        <w:t>η</w:t>
      </w:r>
      <w:r w:rsidRPr="00017BA9">
        <w:rPr>
          <w:sz w:val="28"/>
          <w:szCs w:val="28"/>
          <w:lang w:val="en-US"/>
        </w:rPr>
        <w:t xml:space="preserve">                      </w:t>
      </w:r>
    </w:p>
    <w:p w:rsidR="004424DD" w:rsidRPr="00017BA9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17BA9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>Рк</w:t>
      </w:r>
      <w:r w:rsidRPr="00017BA9">
        <w:rPr>
          <w:sz w:val="28"/>
          <w:szCs w:val="28"/>
          <w:lang w:val="en-US"/>
        </w:rPr>
        <w:t xml:space="preserve"> =  ‾‾‾‾‾‾‾‾‾‾‾‾‾‾‾‾‾‾‾‾‾‾  (2.16)</w:t>
      </w:r>
    </w:p>
    <w:p w:rsidR="004424DD" w:rsidRPr="00017BA9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17BA9">
        <w:rPr>
          <w:sz w:val="28"/>
          <w:szCs w:val="28"/>
          <w:lang w:val="en-US"/>
        </w:rPr>
        <w:t xml:space="preserve">                       </w:t>
      </w:r>
      <w:r w:rsidRPr="002F3FAE">
        <w:rPr>
          <w:sz w:val="28"/>
          <w:szCs w:val="28"/>
          <w:lang w:val="en-US"/>
        </w:rPr>
        <w:t>Rk</w:t>
      </w:r>
    </w:p>
    <w:p w:rsidR="00017BA9" w:rsidRDefault="00017BA9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где МК</w:t>
      </w:r>
      <w:r w:rsidRPr="002F3FAE">
        <w:rPr>
          <w:sz w:val="28"/>
          <w:szCs w:val="28"/>
          <w:lang w:val="en-US"/>
        </w:rPr>
        <w:t>P</w:t>
      </w:r>
      <w:r w:rsidRPr="002F3FAE">
        <w:rPr>
          <w:sz w:val="28"/>
          <w:szCs w:val="28"/>
        </w:rPr>
        <w:t xml:space="preserve"> – крутящий момент двигателя, Н*м;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UTi</w:t>
      </w:r>
      <w:r w:rsidRPr="002F3FAE">
        <w:rPr>
          <w:sz w:val="28"/>
          <w:szCs w:val="28"/>
        </w:rPr>
        <w:t xml:space="preserve">   =  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>i</w:t>
      </w:r>
      <w:r w:rsidRPr="002F3FAE">
        <w:rPr>
          <w:sz w:val="28"/>
          <w:szCs w:val="28"/>
        </w:rPr>
        <w:t xml:space="preserve"> *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ДК</w:t>
      </w:r>
      <w:r w:rsidRPr="002F3FAE">
        <w:rPr>
          <w:sz w:val="28"/>
          <w:szCs w:val="28"/>
          <w:lang w:val="en-US"/>
        </w:rPr>
        <w:t>j</w:t>
      </w:r>
      <w:r w:rsidRPr="002F3FAE">
        <w:rPr>
          <w:sz w:val="28"/>
          <w:szCs w:val="28"/>
        </w:rPr>
        <w:t xml:space="preserve"> *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0 – передаточное число трансмиссии на 1 - ой передаче.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1 - ой передаче.</w:t>
      </w:r>
    </w:p>
    <w:p w:rsidR="00017BA9" w:rsidRDefault="00017BA9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339,5 * 15,6 * 0,75                              355,7 * 15,6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10735,54   Рк =  ‾‾‾‾‾‾‾‾‾‾‾‾‾‾‾‾‾‾‾‾‾ =  11247,81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365,2 * 15,6 * 0,75                              365,76 * 15,6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11548,21   Рк =  ‾‾‾‾‾‾‾‾‾‾‾‾‾‾‾‾‾‾‾‾‾‾ =  11565,93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357,2 * 15,6 * 0,75          </w:t>
      </w:r>
      <w:r w:rsidR="00813D61" w:rsidRPr="00813D61">
        <w:rPr>
          <w:sz w:val="28"/>
          <w:szCs w:val="28"/>
        </w:rPr>
        <w:t xml:space="preserve">  </w:t>
      </w:r>
      <w:r w:rsidRPr="002F3FAE">
        <w:rPr>
          <w:sz w:val="28"/>
          <w:szCs w:val="28"/>
        </w:rPr>
        <w:t xml:space="preserve">                  339,54 * 15,6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11295,24   Рк =  ‾‾‾‾‾‾‾‾‾‾‾‾‾‾‾‾‾‾‾‾‾‾‾ =  10736,8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303,1 * 15,6 * 0,75            </w:t>
      </w:r>
      <w:r w:rsidR="00F67828">
        <w:rPr>
          <w:sz w:val="28"/>
          <w:szCs w:val="28"/>
          <w:lang w:val="en-US"/>
        </w:rPr>
        <w:t xml:space="preserve">   </w:t>
      </w:r>
      <w:r w:rsidRPr="002F3FAE">
        <w:rPr>
          <w:sz w:val="28"/>
          <w:szCs w:val="28"/>
        </w:rPr>
        <w:t xml:space="preserve">                  281,02 * 15,6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‾‾‾‾‾‾‾‾‾‾‾‾‾‾‾‾‾‾‾‾‾‾‾‾‾‾ =  9584,51  Рк =  ‾‾‾‾‾‾‾‾‾‾‾‾‾‾‾‾‾‾‾‾‾‾‾‾ =  8886,3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0,37                                                               0,37</w:t>
      </w:r>
    </w:p>
    <w:p w:rsidR="00F67828" w:rsidRDefault="00F67828" w:rsidP="002F3FAE">
      <w:pPr>
        <w:spacing w:line="360" w:lineRule="auto"/>
        <w:ind w:firstLine="709"/>
        <w:jc w:val="both"/>
        <w:rPr>
          <w:sz w:val="28"/>
          <w:szCs w:val="28"/>
        </w:rPr>
        <w:sectPr w:rsidR="00F67828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237,74 * 15,6 * 0,75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‾‾‾‾‾‾‾‾‾‾‾‾‾‾‾‾‾‾‾‾‾‾‾‾‾‾ =  7517,72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</w:t>
      </w:r>
    </w:p>
    <w:p w:rsidR="00F67828" w:rsidRDefault="00F67828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</w:rPr>
        <w:t xml:space="preserve">на 2 - ой передаче.                                                                       </w:t>
      </w:r>
    </w:p>
    <w:p w:rsidR="00F67828" w:rsidRPr="00F67828" w:rsidRDefault="00F67828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339,5 * 8,94 * 0,75                     </w:t>
      </w:r>
      <w:r w:rsidR="00F67828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        355,7 * 8,94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6152,29     Рк =  ‾‾‾‾‾‾‾‾‾‾‾‾‾‾‾‾‾‾‾‾‾‾ =  6445,86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365,2 * 8,94 * 0,75                               365,76 * 8,94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6618,01       Рк =  ‾‾‾‾‾‾‾‾‾‾‾‾‾‾‾‾‾‾‾‾‾‾ =  6628,16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357,2 * 8,94 * 0,75       </w:t>
      </w:r>
      <w:r w:rsidR="00F67828">
        <w:rPr>
          <w:sz w:val="28"/>
          <w:szCs w:val="28"/>
          <w:lang w:val="en-US"/>
        </w:rPr>
        <w:t xml:space="preserve">       </w:t>
      </w:r>
      <w:r w:rsidRPr="002F3FAE">
        <w:rPr>
          <w:sz w:val="28"/>
          <w:szCs w:val="28"/>
        </w:rPr>
        <w:t xml:space="preserve">                 339,54 * 8,94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‾‾‾‾‾‾‾‾‾‾‾‾‾‾‾‾‾‾‾‾‾‾‾‾‾‾ =  6473,04   Рк =  ‾‾‾‾‾‾‾‾‾‾‾‾‾‾‾‾‾‾‾‾‾‾ =  6153,01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303,1 * 8,94 * 0,75           </w:t>
      </w:r>
      <w:r w:rsidR="00A92542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               281,02 * 8,94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 =  5492,66  Рк =  ‾‾‾‾‾‾‾‾‾‾‾‾‾‾‾‾‾‾‾‾‾‾‾‾ =  5092,53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A92542" w:rsidRDefault="00A92542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237,74 * 8,94 * 0,75        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‾‾‾‾‾‾‾‾‾‾‾‾‾‾‾‾‾‾‾‾‾‾‾‾‾‾ =  4308,23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</w:t>
      </w:r>
    </w:p>
    <w:p w:rsidR="00A92542" w:rsidRDefault="00A92542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на 3 - ей передаче.                                                                       </w:t>
      </w:r>
    </w:p>
    <w:p w:rsidR="00A92542" w:rsidRDefault="00A92542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542" w:rsidRDefault="00A92542" w:rsidP="002F3FAE">
      <w:pPr>
        <w:spacing w:line="360" w:lineRule="auto"/>
        <w:ind w:firstLine="709"/>
        <w:jc w:val="both"/>
        <w:rPr>
          <w:sz w:val="28"/>
          <w:szCs w:val="28"/>
        </w:rPr>
        <w:sectPr w:rsidR="00A92542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339,5 * 5,17 * 0,75                           355,7 * 5,17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3557,86  Рк =  ‾‾‾‾‾‾‾‾‾‾‾‾‾‾‾‾‾‾‾‾‾‾‾‾ =  3727,64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365,2 * 5,17 * 0,75                           365,76 * 5,17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3827,20   Рк =  ‾‾‾‾‾‾‾‾‾‾‾‾‾‾‾‾‾‾‾‾‾‾‾‾ =  3833,06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357,2 * 5,17 * 0,75                                339,54 * 5,17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 =  3743,36     Рк =  ‾‾‾‾‾‾‾‾‾‾‾‾‾‾‾‾‾‾‾‾‾‾‾‾ =  3558,29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303,1 * 5,17 * 0,75                            281,02 * 5,17 * 0,75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 =  3176,40   Рк =  ‾‾‾‾‾‾‾‾‾‾‾‾‾‾‾‾‾‾‾‾‾‾‾‾ =  2945,01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0,37                                                              0,37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237,74 * 5,17 * 0,75        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Рк =  ‾‾‾‾‾‾‾‾‾‾‾‾‾‾‾‾‾‾‾‾‾‾‾‾‾‾ =  2491,45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0,37 </w:t>
      </w:r>
    </w:p>
    <w:p w:rsidR="006D6554" w:rsidRDefault="006D6554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Скорость движения автомобиля, м/с.</w:t>
      </w:r>
    </w:p>
    <w:p w:rsidR="006D6554" w:rsidRDefault="006D6554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ω</w:t>
      </w:r>
      <w:r w:rsidRPr="002F3FAE">
        <w:rPr>
          <w:sz w:val="28"/>
          <w:szCs w:val="28"/>
          <w:lang w:val="en-US"/>
        </w:rPr>
        <w:t>max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 =     ‾‾‾‾‾‾‾‾‾‾‾‾ </w:t>
      </w:r>
      <w:r w:rsidRPr="002F3FAE">
        <w:rPr>
          <w:sz w:val="28"/>
          <w:szCs w:val="28"/>
          <w:lang w:val="en-US"/>
        </w:rPr>
        <w:t>Rk</w:t>
      </w:r>
      <w:r w:rsidRPr="002F3FAE">
        <w:rPr>
          <w:sz w:val="28"/>
          <w:szCs w:val="28"/>
        </w:rPr>
        <w:t xml:space="preserve">   (2.18)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Т</w:t>
      </w:r>
      <w:r w:rsidRPr="002F3FAE">
        <w:rPr>
          <w:sz w:val="28"/>
          <w:szCs w:val="28"/>
          <w:lang w:val="en-US"/>
        </w:rPr>
        <w:t>i</w:t>
      </w:r>
    </w:p>
    <w:p w:rsidR="006D6554" w:rsidRDefault="006D6554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1 - ой передаче.</w:t>
      </w:r>
    </w:p>
    <w:p w:rsidR="006D6554" w:rsidRDefault="006D6554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6554" w:rsidRDefault="006D6554" w:rsidP="002F3FAE">
      <w:pPr>
        <w:spacing w:line="360" w:lineRule="auto"/>
        <w:ind w:firstLine="709"/>
        <w:jc w:val="both"/>
        <w:rPr>
          <w:sz w:val="28"/>
          <w:szCs w:val="28"/>
        </w:rPr>
        <w:sectPr w:rsidR="006D6554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100                                  150                               200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‾‾‾‾‾ * 0,37 =2,37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3,56</w:t>
      </w:r>
      <w:r w:rsidR="006D6554" w:rsidRPr="00E70E9D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‾‾‾‾‾‾ * 0,37 =  4,74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15,6                   </w:t>
      </w:r>
      <w:r w:rsidR="006D6554" w:rsidRPr="00E70E9D">
        <w:rPr>
          <w:sz w:val="28"/>
          <w:szCs w:val="28"/>
        </w:rPr>
        <w:t xml:space="preserve"> </w:t>
      </w:r>
      <w:r w:rsidRPr="002F3FAE">
        <w:rPr>
          <w:sz w:val="28"/>
          <w:szCs w:val="28"/>
        </w:rPr>
        <w:t xml:space="preserve">          15,6                                   15,6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250                                    300                                  350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5,93  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7,12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8,30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15,6                     </w:t>
      </w:r>
      <w:r w:rsidR="00E70E9D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            15,6                                  15,6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419                       </w:t>
      </w:r>
      <w:r w:rsidR="00E70E9D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          450                                 500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9,94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10,67</w:t>
      </w:r>
      <w:r w:rsidR="00E70E9D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 * 0,37 =  11,86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15,6    </w:t>
      </w:r>
      <w:r w:rsidR="00E70E9D">
        <w:rPr>
          <w:sz w:val="28"/>
          <w:szCs w:val="28"/>
          <w:lang w:val="en-US"/>
        </w:rPr>
        <w:t xml:space="preserve">          </w:t>
      </w:r>
      <w:r w:rsidRPr="002F3FAE">
        <w:rPr>
          <w:sz w:val="28"/>
          <w:szCs w:val="28"/>
        </w:rPr>
        <w:t xml:space="preserve">                 15,6                                  15,6</w:t>
      </w:r>
    </w:p>
    <w:p w:rsidR="00E70E9D" w:rsidRDefault="00E70E9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2 - ой передаче.</w:t>
      </w:r>
    </w:p>
    <w:p w:rsidR="00E70E9D" w:rsidRDefault="00E70E9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           100                                  150                                   200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 * 0,37 =  4,14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‾‾‾‾‾‾ * 0,37 =  6,21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 * 0,37 =  8,28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           8,94              </w:t>
      </w:r>
      <w:r w:rsidR="00E70E9D">
        <w:rPr>
          <w:sz w:val="28"/>
          <w:szCs w:val="28"/>
          <w:lang w:val="en-US"/>
        </w:rPr>
        <w:t xml:space="preserve"> </w:t>
      </w:r>
      <w:r w:rsidRPr="003F6207">
        <w:rPr>
          <w:sz w:val="28"/>
          <w:szCs w:val="28"/>
          <w:lang w:val="en-US"/>
        </w:rPr>
        <w:t xml:space="preserve">                 8,94                                  8,94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           250 </w:t>
      </w:r>
      <w:r w:rsidR="003F6207">
        <w:rPr>
          <w:sz w:val="28"/>
          <w:szCs w:val="28"/>
          <w:lang w:val="en-US"/>
        </w:rPr>
        <w:t xml:space="preserve">     </w:t>
      </w:r>
      <w:r w:rsidRPr="003F6207">
        <w:rPr>
          <w:sz w:val="28"/>
          <w:szCs w:val="28"/>
          <w:lang w:val="en-US"/>
        </w:rPr>
        <w:t xml:space="preserve">                             300                                 350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 * 0,37 =  10,35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 * 0,37 =  12,42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 * 0,37 =  14,49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           8,94                                8,94                                  8,94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           419                                   450                                   500</w:t>
      </w:r>
    </w:p>
    <w:p w:rsidR="004424DD" w:rsidRPr="003F6207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6207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 * 0,37 =  17,34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 * 0,37 =  18,62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</w:t>
      </w:r>
      <w:r w:rsidRPr="003F6207">
        <w:rPr>
          <w:sz w:val="28"/>
          <w:szCs w:val="28"/>
          <w:lang w:val="en-US"/>
        </w:rPr>
        <w:t xml:space="preserve"> =  ‾‾‾‾ * 0,37 =  20,7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3F6207">
        <w:rPr>
          <w:sz w:val="28"/>
          <w:szCs w:val="28"/>
          <w:lang w:val="en-US"/>
        </w:rPr>
        <w:t xml:space="preserve">            </w:t>
      </w:r>
      <w:r w:rsidRPr="002F3FAE">
        <w:rPr>
          <w:sz w:val="28"/>
          <w:szCs w:val="28"/>
        </w:rPr>
        <w:t>8,94                                 8,94                                   8,94</w:t>
      </w:r>
    </w:p>
    <w:p w:rsidR="003F6207" w:rsidRDefault="003F6207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3 - ей передаче.</w:t>
      </w:r>
    </w:p>
    <w:p w:rsidR="003F6207" w:rsidRDefault="003F6207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6207" w:rsidRDefault="003F6207" w:rsidP="002F3FAE">
      <w:pPr>
        <w:spacing w:line="360" w:lineRule="auto"/>
        <w:ind w:firstLine="709"/>
        <w:jc w:val="both"/>
        <w:rPr>
          <w:sz w:val="28"/>
          <w:szCs w:val="28"/>
        </w:rPr>
        <w:sectPr w:rsidR="003F6207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100                                150                                    200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7,16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10,74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14,31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5,17                              5,17           </w:t>
      </w:r>
      <w:r w:rsidR="003F6207" w:rsidRPr="00460BD5">
        <w:rPr>
          <w:sz w:val="28"/>
          <w:szCs w:val="28"/>
        </w:rPr>
        <w:t xml:space="preserve">        </w:t>
      </w:r>
      <w:r w:rsidRPr="002F3FAE">
        <w:rPr>
          <w:sz w:val="28"/>
          <w:szCs w:val="28"/>
        </w:rPr>
        <w:t xml:space="preserve">               5,17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250                                  300                                  350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 * 0,37 =  17,9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‾‾‾‾‾ * 0,37 =  21,47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25,04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5,17                              5,17      </w:t>
      </w:r>
      <w:r w:rsidR="00460BD5" w:rsidRPr="00460BD5">
        <w:rPr>
          <w:sz w:val="28"/>
          <w:szCs w:val="28"/>
        </w:rPr>
        <w:t xml:space="preserve">      </w:t>
      </w:r>
      <w:r w:rsidRPr="002F3FAE">
        <w:rPr>
          <w:sz w:val="28"/>
          <w:szCs w:val="28"/>
        </w:rPr>
        <w:t xml:space="preserve">                      5,17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419                                   450                                 500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  29,98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 xml:space="preserve">а =  ‾‾‾‾ * 0,37 =32,20  </w:t>
      </w:r>
      <w:r w:rsidRPr="002F3FAE">
        <w:rPr>
          <w:sz w:val="28"/>
          <w:szCs w:val="28"/>
          <w:lang w:val="en-US"/>
        </w:rPr>
        <w:t>V</w:t>
      </w:r>
      <w:r w:rsidRPr="002F3FAE">
        <w:rPr>
          <w:sz w:val="28"/>
          <w:szCs w:val="28"/>
        </w:rPr>
        <w:t>а =  ‾‾‾‾ * 0,37 =  35,78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5,17                                   5,17                                  5,17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Сила сопротивления воздуха движению автомобиля, Н.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</w:t>
      </w:r>
      <w:r w:rsidRPr="002F3FAE">
        <w:rPr>
          <w:sz w:val="28"/>
          <w:szCs w:val="28"/>
          <w:lang w:val="en-US"/>
        </w:rPr>
        <w:t>W</w:t>
      </w: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Va</w:t>
      </w:r>
      <w:r w:rsidRPr="002F3FAE">
        <w:rPr>
          <w:sz w:val="28"/>
          <w:szCs w:val="28"/>
        </w:rPr>
        <w:t>²     (2.17)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1 - ой передаче.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2,37² = 5,62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3,56² = 12,67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4,74² = 22,47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5,93² = 35,16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7,12² = 50,7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8,3² = 68,9  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9,94² = 98,8 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10,67² = 113,85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11,86² = 140,66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2 - ой передаче.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4,14² = 17,14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6,21² = 38,56 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8,28² = 68,56  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10,35² = 107,12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12,42² = 154,26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14,49² = 209,96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17,34² = 300,67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18,62² = 346,7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20,7² = 428,5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3 - ей передаче.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7,16² = 51,26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10,74² = 115,34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14,31² = 204,77  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17,9² = 320,41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21,47² = 490,96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25,04² = 627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29,98² = 898,9   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32,20² = 1036,84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= 35,78² = 1280,2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Динамический фактор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>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</w:t>
      </w:r>
      <w:r w:rsidRPr="002F3FAE">
        <w:rPr>
          <w:sz w:val="28"/>
          <w:szCs w:val="28"/>
          <w:lang w:val="en-US"/>
        </w:rPr>
        <w:t>Pk</w:t>
      </w:r>
      <w:r w:rsidRPr="002F3FAE">
        <w:rPr>
          <w:sz w:val="28"/>
          <w:szCs w:val="28"/>
        </w:rPr>
        <w:t xml:space="preserve"> -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 =     ‾‾‾‾‾‾‾‾‾‾‾‾   (2.18)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</w:t>
      </w:r>
      <w:r w:rsidRPr="002F3FAE">
        <w:rPr>
          <w:sz w:val="28"/>
          <w:szCs w:val="28"/>
          <w:lang w:val="en-US"/>
        </w:rPr>
        <w:t>Ga</w:t>
      </w:r>
    </w:p>
    <w:p w:rsidR="00460BD5" w:rsidRDefault="00460BD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где </w:t>
      </w:r>
      <w:r w:rsidRPr="002F3FAE">
        <w:rPr>
          <w:sz w:val="28"/>
          <w:szCs w:val="28"/>
          <w:lang w:val="en-US"/>
        </w:rPr>
        <w:t>Pk</w:t>
      </w:r>
      <w:r w:rsidRPr="002F3FAE">
        <w:rPr>
          <w:sz w:val="28"/>
          <w:szCs w:val="28"/>
        </w:rPr>
        <w:t xml:space="preserve"> – сила тяги на ведущих колёсах, Н;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Pw</w:t>
      </w:r>
      <w:r w:rsidRPr="002F3FAE">
        <w:rPr>
          <w:sz w:val="28"/>
          <w:szCs w:val="28"/>
        </w:rPr>
        <w:t xml:space="preserve"> – сила сопротивления воздуха, Н.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1 - ой передаче.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10735,54 – 5,62                                11247,81 – 12,67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0,44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</w:t>
      </w:r>
    </w:p>
    <w:p w:rsidR="00895170" w:rsidRDefault="00895170" w:rsidP="002F3FAE">
      <w:pPr>
        <w:spacing w:line="360" w:lineRule="auto"/>
        <w:ind w:firstLine="709"/>
        <w:jc w:val="both"/>
        <w:rPr>
          <w:sz w:val="28"/>
          <w:szCs w:val="28"/>
        </w:rPr>
        <w:sectPr w:rsidR="00895170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11548,21 – 22,47                                 11565,93 – 35,16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0,48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0,48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11295,24 – 50,7                                    10736,8 – 68,9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0,47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0,44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9584,51 – 98,8                                     8886,3 – 113,85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0,39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0,36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24084                                                    24084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7517,72 – 140,66 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0,31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на 2 - ой передаче.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6152,29 – 17,14                                    6445,86 – 38,56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0,25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0,26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</w:t>
      </w:r>
      <w:r w:rsidR="00783A74">
        <w:rPr>
          <w:sz w:val="28"/>
          <w:szCs w:val="28"/>
          <w:lang w:val="en-US"/>
        </w:rPr>
        <w:t xml:space="preserve"> </w:t>
      </w:r>
      <w:r w:rsidRPr="002F3FAE">
        <w:rPr>
          <w:sz w:val="28"/>
          <w:szCs w:val="28"/>
        </w:rPr>
        <w:t xml:space="preserve">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6618,01 – 68,56                                  6628,16 – 107,12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0,27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0,27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6473,04 – 154,26                            6153,01 – 209,96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0,26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5492,66 – 300,67                                5092,53 – 346,7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0,21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0,20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24084                                                 24084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4308,23 – 428,5 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0,16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на 3 - ей передаче.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3557,86 – 51,26                           3727,64 – 115,34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0,14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0,15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3827,20 – 204,77                             3833,06 – 320,41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0,15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3743,36 – 460,96                                3558,29 – 627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0,13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0,12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3176,4 – 898,8                                  2945,01 – 1036,84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0,09         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‾‾‾‾‾‾‾‾‾‾‾‾‾‾‾‾‾‾‾‾‾ =  0,08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24084                                                 24084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2491,45 – 1280,2                                  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</w:t>
      </w:r>
      <w:r w:rsidRPr="002F3FAE">
        <w:rPr>
          <w:sz w:val="28"/>
          <w:szCs w:val="28"/>
          <w:lang w:val="en-US"/>
        </w:rPr>
        <w:t>D</w:t>
      </w:r>
      <w:r w:rsidRPr="002F3FAE">
        <w:rPr>
          <w:sz w:val="28"/>
          <w:szCs w:val="28"/>
        </w:rPr>
        <w:t xml:space="preserve"> =  ‾‾‾‾‾‾‾‾‾‾‾‾‾‾‾‾‾‾‾ =  0,05        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            24084 </w:t>
      </w: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Таблица 2.5 Расчёт динамических характеристик.                                                                         </w:t>
      </w:r>
    </w:p>
    <w:tbl>
      <w:tblPr>
        <w:tblW w:w="162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4"/>
        <w:gridCol w:w="1555"/>
        <w:gridCol w:w="1555"/>
        <w:gridCol w:w="1555"/>
        <w:gridCol w:w="1695"/>
        <w:gridCol w:w="1555"/>
        <w:gridCol w:w="1695"/>
        <w:gridCol w:w="1695"/>
        <w:gridCol w:w="1695"/>
        <w:gridCol w:w="1695"/>
      </w:tblGrid>
      <w:tr w:rsidR="004424DD" w:rsidRPr="00610E05">
        <w:tc>
          <w:tcPr>
            <w:tcW w:w="152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</w:t>
            </w:r>
            <w:r w:rsidRPr="00610E05">
              <w:rPr>
                <w:sz w:val="20"/>
                <w:szCs w:val="20"/>
                <w:lang w:val="en-US"/>
              </w:rPr>
              <w:t>ω</w:t>
            </w:r>
            <w:r w:rsidRPr="00610E05">
              <w:rPr>
                <w:sz w:val="20"/>
                <w:szCs w:val="20"/>
              </w:rPr>
              <w:t>, 1/с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200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350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419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450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500</w:t>
            </w:r>
          </w:p>
        </w:tc>
      </w:tr>
      <w:tr w:rsidR="004424DD" w:rsidRPr="00610E05">
        <w:tc>
          <w:tcPr>
            <w:tcW w:w="152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М</w:t>
            </w:r>
            <w:r w:rsidRPr="00610E05">
              <w:rPr>
                <w:sz w:val="20"/>
                <w:szCs w:val="20"/>
                <w:lang w:val="en-US"/>
              </w:rPr>
              <w:t>k</w:t>
            </w:r>
            <w:r w:rsidRPr="00610E05">
              <w:rPr>
                <w:sz w:val="20"/>
                <w:szCs w:val="20"/>
              </w:rPr>
              <w:t>р, Нм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339,5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355,7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365,2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365,76</w:t>
            </w:r>
          </w:p>
        </w:tc>
        <w:tc>
          <w:tcPr>
            <w:tcW w:w="155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357,2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339,54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303,10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281,02</w:t>
            </w:r>
          </w:p>
        </w:tc>
        <w:tc>
          <w:tcPr>
            <w:tcW w:w="169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237,74</w:t>
            </w:r>
          </w:p>
        </w:tc>
      </w:tr>
    </w:tbl>
    <w:p w:rsidR="00610E05" w:rsidRDefault="00610E0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  <w:lang w:val="en-US"/>
        </w:rPr>
        <w:t xml:space="preserve">     </w:t>
      </w:r>
      <w:r w:rsidRPr="002F3FAE">
        <w:rPr>
          <w:sz w:val="28"/>
          <w:szCs w:val="28"/>
        </w:rPr>
        <w:t>Передача 1 (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 xml:space="preserve">1т1 =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 xml:space="preserve">к1 *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0 )</w:t>
      </w:r>
    </w:p>
    <w:p w:rsidR="00610E05" w:rsidRPr="00610E05" w:rsidRDefault="00610E0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1020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98"/>
        <w:gridCol w:w="1041"/>
        <w:gridCol w:w="1041"/>
        <w:gridCol w:w="1041"/>
        <w:gridCol w:w="1131"/>
        <w:gridCol w:w="993"/>
        <w:gridCol w:w="992"/>
        <w:gridCol w:w="885"/>
        <w:gridCol w:w="992"/>
      </w:tblGrid>
      <w:tr w:rsidR="004424DD" w:rsidRPr="00610E05"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U</w:t>
            </w:r>
            <w:r w:rsidRPr="00610E05">
              <w:rPr>
                <w:sz w:val="20"/>
                <w:szCs w:val="20"/>
              </w:rPr>
              <w:t>1т1</w:t>
            </w:r>
          </w:p>
        </w:tc>
        <w:tc>
          <w:tcPr>
            <w:tcW w:w="1098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15,6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113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88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15,6</w:t>
            </w:r>
          </w:p>
        </w:tc>
      </w:tr>
      <w:tr w:rsidR="004424DD" w:rsidRPr="00610E05"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V</w:t>
            </w:r>
            <w:r w:rsidRPr="00610E05">
              <w:rPr>
                <w:sz w:val="20"/>
                <w:szCs w:val="20"/>
              </w:rPr>
              <w:t>а, м/с</w:t>
            </w:r>
          </w:p>
        </w:tc>
        <w:tc>
          <w:tcPr>
            <w:tcW w:w="1098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2,37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3,56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4,74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5,93</w:t>
            </w:r>
          </w:p>
        </w:tc>
        <w:tc>
          <w:tcPr>
            <w:tcW w:w="113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7,12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8,30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9,94</w:t>
            </w:r>
          </w:p>
        </w:tc>
        <w:tc>
          <w:tcPr>
            <w:tcW w:w="88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10,67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11,86</w:t>
            </w:r>
          </w:p>
        </w:tc>
      </w:tr>
      <w:tr w:rsidR="004424DD" w:rsidRPr="00610E05">
        <w:trPr>
          <w:trHeight w:val="320"/>
        </w:trPr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Рк, Н</w:t>
            </w:r>
          </w:p>
        </w:tc>
        <w:tc>
          <w:tcPr>
            <w:tcW w:w="1098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10735,54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11247,81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11548,21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11565,93</w:t>
            </w:r>
          </w:p>
        </w:tc>
        <w:tc>
          <w:tcPr>
            <w:tcW w:w="113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11295,24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10736,8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9584,51</w:t>
            </w:r>
          </w:p>
        </w:tc>
        <w:tc>
          <w:tcPr>
            <w:tcW w:w="88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8886,3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7517,72</w:t>
            </w:r>
          </w:p>
        </w:tc>
      </w:tr>
      <w:tr w:rsidR="004424DD" w:rsidRPr="00610E05"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PW</w:t>
            </w:r>
            <w:r w:rsidRPr="00610E05">
              <w:rPr>
                <w:sz w:val="20"/>
                <w:szCs w:val="20"/>
              </w:rPr>
              <w:t>, Н</w:t>
            </w:r>
          </w:p>
        </w:tc>
        <w:tc>
          <w:tcPr>
            <w:tcW w:w="1098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5,62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12,67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22,47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35,16</w:t>
            </w:r>
          </w:p>
        </w:tc>
        <w:tc>
          <w:tcPr>
            <w:tcW w:w="113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50,7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68,9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98,8</w:t>
            </w:r>
          </w:p>
        </w:tc>
        <w:tc>
          <w:tcPr>
            <w:tcW w:w="88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113,85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140,66</w:t>
            </w:r>
          </w:p>
        </w:tc>
      </w:tr>
      <w:tr w:rsidR="004424DD" w:rsidRPr="00610E05"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</w:t>
            </w:r>
            <w:r w:rsidRPr="00610E05">
              <w:rPr>
                <w:sz w:val="20"/>
                <w:szCs w:val="20"/>
                <w:lang w:val="en-US"/>
              </w:rPr>
              <w:t>D</w:t>
            </w:r>
            <w:r w:rsidRPr="00610E05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098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0,44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0,47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0,48</w:t>
            </w:r>
          </w:p>
        </w:tc>
        <w:tc>
          <w:tcPr>
            <w:tcW w:w="104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0,48</w:t>
            </w:r>
          </w:p>
        </w:tc>
        <w:tc>
          <w:tcPr>
            <w:tcW w:w="1131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0,47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0,44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0,39</w:t>
            </w:r>
          </w:p>
        </w:tc>
        <w:tc>
          <w:tcPr>
            <w:tcW w:w="885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0,36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0,31</w:t>
            </w:r>
          </w:p>
        </w:tc>
      </w:tr>
    </w:tbl>
    <w:p w:rsidR="00610E05" w:rsidRDefault="00610E0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Default="004424DD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3FAE">
        <w:rPr>
          <w:sz w:val="28"/>
          <w:szCs w:val="28"/>
        </w:rPr>
        <w:t xml:space="preserve">       Передача 2 (</w:t>
      </w:r>
      <w:r w:rsidRPr="002F3FAE">
        <w:rPr>
          <w:sz w:val="28"/>
          <w:szCs w:val="28"/>
          <w:lang w:val="en-US"/>
        </w:rPr>
        <w:t>Ui</w:t>
      </w:r>
      <w:r w:rsidRPr="002F3FAE">
        <w:rPr>
          <w:sz w:val="28"/>
          <w:szCs w:val="28"/>
        </w:rPr>
        <w:t>т</w:t>
      </w:r>
      <w:r w:rsidRPr="002F3FAE">
        <w:rPr>
          <w:sz w:val="28"/>
          <w:szCs w:val="28"/>
          <w:lang w:val="en-US"/>
        </w:rPr>
        <w:t>i</w:t>
      </w:r>
      <w:r w:rsidRPr="002F3FAE">
        <w:rPr>
          <w:sz w:val="28"/>
          <w:szCs w:val="28"/>
        </w:rPr>
        <w:t xml:space="preserve"> =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>i</w:t>
      </w:r>
      <w:r w:rsidRPr="002F3FAE">
        <w:rPr>
          <w:sz w:val="28"/>
          <w:szCs w:val="28"/>
        </w:rPr>
        <w:t xml:space="preserve">*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0 ), (на 2 - ой передаче.)</w:t>
      </w:r>
    </w:p>
    <w:p w:rsidR="00610E05" w:rsidRPr="00610E05" w:rsidRDefault="00610E0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1136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4424DD" w:rsidRPr="00610E05">
        <w:trPr>
          <w:trHeight w:val="239"/>
        </w:trPr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U</w:t>
            </w:r>
            <w:r w:rsidRPr="00610E05">
              <w:rPr>
                <w:sz w:val="20"/>
                <w:szCs w:val="20"/>
              </w:rPr>
              <w:t>1т1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8,94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 8,94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V</w:t>
            </w:r>
            <w:r w:rsidRPr="00610E05">
              <w:rPr>
                <w:sz w:val="20"/>
                <w:szCs w:val="20"/>
              </w:rPr>
              <w:t>а, м/с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4,14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6,21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8,28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10,35 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12,42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14,49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17,34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18,62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20,7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Рк, Н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6152,29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6445,86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6618,01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6628,16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6473,04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6153,01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5492,66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5092,53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4308,23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PW</w:t>
            </w:r>
            <w:r w:rsidRPr="00610E05">
              <w:rPr>
                <w:sz w:val="20"/>
                <w:szCs w:val="20"/>
              </w:rPr>
              <w:t>, Н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17,14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38,56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68,56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107,12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154,26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209,96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300,67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346,7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428,5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D</w:t>
            </w:r>
            <w:r w:rsidRPr="00610E0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0,27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0,27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0,25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0,21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0,20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0,16</w:t>
            </w:r>
          </w:p>
        </w:tc>
      </w:tr>
    </w:tbl>
    <w:p w:rsidR="00610E05" w:rsidRDefault="00610E05" w:rsidP="002F3F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610E05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     Передача 3(</w:t>
      </w:r>
      <w:r w:rsidRPr="002F3FAE">
        <w:rPr>
          <w:sz w:val="28"/>
          <w:szCs w:val="28"/>
          <w:lang w:val="en-US"/>
        </w:rPr>
        <w:t>Ui</w:t>
      </w:r>
      <w:r w:rsidRPr="002F3FAE">
        <w:rPr>
          <w:sz w:val="28"/>
          <w:szCs w:val="28"/>
        </w:rPr>
        <w:t>т</w:t>
      </w:r>
      <w:r w:rsidRPr="002F3FAE">
        <w:rPr>
          <w:sz w:val="28"/>
          <w:szCs w:val="28"/>
          <w:lang w:val="en-US"/>
        </w:rPr>
        <w:t>i</w:t>
      </w:r>
      <w:r w:rsidRPr="002F3FAE">
        <w:rPr>
          <w:sz w:val="28"/>
          <w:szCs w:val="28"/>
        </w:rPr>
        <w:t xml:space="preserve"> =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к</w:t>
      </w:r>
      <w:r w:rsidRPr="002F3FAE">
        <w:rPr>
          <w:sz w:val="28"/>
          <w:szCs w:val="28"/>
          <w:lang w:val="en-US"/>
        </w:rPr>
        <w:t>i</w:t>
      </w:r>
      <w:r w:rsidRPr="002F3FAE">
        <w:rPr>
          <w:sz w:val="28"/>
          <w:szCs w:val="28"/>
        </w:rPr>
        <w:t xml:space="preserve">* </w:t>
      </w:r>
      <w:r w:rsidRPr="002F3FAE">
        <w:rPr>
          <w:sz w:val="28"/>
          <w:szCs w:val="28"/>
          <w:lang w:val="en-US"/>
        </w:rPr>
        <w:t>U</w:t>
      </w:r>
      <w:r w:rsidRPr="002F3FAE">
        <w:rPr>
          <w:sz w:val="28"/>
          <w:szCs w:val="28"/>
        </w:rPr>
        <w:t>0 ), (на 3 - ей передаче.)</w:t>
      </w:r>
    </w:p>
    <w:p w:rsidR="00610E05" w:rsidRPr="00610E05" w:rsidRDefault="00610E05" w:rsidP="002F3FA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1136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U</w:t>
            </w:r>
            <w:r w:rsidRPr="00610E05">
              <w:rPr>
                <w:sz w:val="20"/>
                <w:szCs w:val="20"/>
              </w:rPr>
              <w:t>1т1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5,17 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5,17 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5,17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V</w:t>
            </w:r>
            <w:r w:rsidRPr="00610E05">
              <w:rPr>
                <w:sz w:val="20"/>
                <w:szCs w:val="20"/>
              </w:rPr>
              <w:t>а, м/с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7,16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10,74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14,31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17,9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21,47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25,04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29,98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32,20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35,78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Рк, Н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3557,86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3727,64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3827,20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3833,06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3743,36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3558,29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3176,4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2945,01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2491,45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PW</w:t>
            </w:r>
            <w:r w:rsidRPr="00610E05">
              <w:rPr>
                <w:sz w:val="20"/>
                <w:szCs w:val="20"/>
              </w:rPr>
              <w:t>, Н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51,26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115,34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204,77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320,41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460,96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627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898,8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1036,84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>1280,2</w:t>
            </w:r>
          </w:p>
        </w:tc>
      </w:tr>
      <w:tr w:rsidR="004424DD" w:rsidRPr="00610E05">
        <w:tc>
          <w:tcPr>
            <w:tcW w:w="957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  <w:lang w:val="en-US"/>
              </w:rPr>
              <w:t>D</w:t>
            </w:r>
            <w:r w:rsidRPr="00610E0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6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0,15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0,15</w:t>
            </w:r>
          </w:p>
        </w:tc>
        <w:tc>
          <w:tcPr>
            <w:tcW w:w="1134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0,14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0,13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0,12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0,09</w:t>
            </w:r>
          </w:p>
        </w:tc>
        <w:tc>
          <w:tcPr>
            <w:tcW w:w="992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0,08</w:t>
            </w:r>
          </w:p>
        </w:tc>
        <w:tc>
          <w:tcPr>
            <w:tcW w:w="993" w:type="dxa"/>
          </w:tcPr>
          <w:p w:rsidR="004424DD" w:rsidRPr="00610E05" w:rsidRDefault="004424DD" w:rsidP="00610E05">
            <w:pPr>
              <w:spacing w:line="360" w:lineRule="auto"/>
              <w:rPr>
                <w:sz w:val="20"/>
                <w:szCs w:val="20"/>
              </w:rPr>
            </w:pPr>
            <w:r w:rsidRPr="00610E05">
              <w:rPr>
                <w:sz w:val="20"/>
                <w:szCs w:val="20"/>
              </w:rPr>
              <w:t xml:space="preserve"> 0,05</w:t>
            </w:r>
          </w:p>
        </w:tc>
      </w:tr>
    </w:tbl>
    <w:p w:rsidR="004424DD" w:rsidRPr="002F3FAE" w:rsidRDefault="004424DD" w:rsidP="002F3FAE">
      <w:pPr>
        <w:spacing w:line="360" w:lineRule="auto"/>
        <w:ind w:firstLine="709"/>
        <w:jc w:val="both"/>
        <w:rPr>
          <w:sz w:val="28"/>
          <w:szCs w:val="28"/>
        </w:rPr>
      </w:pPr>
    </w:p>
    <w:p w:rsidR="00610E05" w:rsidRDefault="00610E05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610E05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610E05" w:rsidRDefault="004424DD" w:rsidP="00610E0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610E05">
        <w:rPr>
          <w:b/>
          <w:bCs/>
          <w:sz w:val="28"/>
          <w:szCs w:val="28"/>
        </w:rPr>
        <w:t>ВЫВОД:</w:t>
      </w:r>
    </w:p>
    <w:p w:rsidR="00610E05" w:rsidRDefault="00610E05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В данной контрольной работе я закрепил и расширил теоретические знания, полученные при изучении первой части курса «Автомобили» и приобрел навыки в использовании справочной литературе.</w:t>
      </w:r>
    </w:p>
    <w:p w:rsidR="004424DD" w:rsidRPr="002F3FAE" w:rsidRDefault="004424DD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3FAE">
        <w:rPr>
          <w:sz w:val="28"/>
          <w:szCs w:val="28"/>
        </w:rPr>
        <w:t xml:space="preserve">Я  смог дать характеристику прототипа, рассчитал эффективную мощность, построил внешнюю скоростную характеристику, определил количество передач и передаточных чисел трансмиссии, рассчитал тягово-динамическую характеристику, построил динамическую характеристику.  </w:t>
      </w:r>
    </w:p>
    <w:p w:rsidR="00610E05" w:rsidRDefault="00610E05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610E05" w:rsidSect="002F3FA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24DD" w:rsidRPr="00610E05" w:rsidRDefault="00610E05" w:rsidP="00610E0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610E05">
        <w:rPr>
          <w:b/>
          <w:bCs/>
          <w:sz w:val="28"/>
          <w:szCs w:val="28"/>
          <w:lang w:val="en-US"/>
        </w:rPr>
        <w:t>C</w:t>
      </w:r>
      <w:r w:rsidR="004424DD" w:rsidRPr="00610E05">
        <w:rPr>
          <w:b/>
          <w:bCs/>
          <w:sz w:val="28"/>
          <w:szCs w:val="28"/>
        </w:rPr>
        <w:t>писок литературы:</w:t>
      </w:r>
    </w:p>
    <w:p w:rsidR="00610E05" w:rsidRPr="00610E05" w:rsidRDefault="00610E05" w:rsidP="002F3F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4DD" w:rsidRPr="002F3FAE" w:rsidRDefault="004424DD" w:rsidP="00610E05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Иларионов В.А. Теория автомобиля. – М.: Машиностроение, 1982.-344с.</w:t>
      </w:r>
    </w:p>
    <w:p w:rsidR="004424DD" w:rsidRPr="002F3FAE" w:rsidRDefault="004424DD" w:rsidP="00610E05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3FAE">
        <w:rPr>
          <w:sz w:val="28"/>
          <w:szCs w:val="28"/>
        </w:rPr>
        <w:t>Солтус А.П. Теория эксплуатационных свойств автомобиля: Учебное пособие для ВУЗов/ А.П.Солтус. - К.: Аристей, 2004. – 188с.</w:t>
      </w:r>
      <w:bookmarkStart w:id="0" w:name="_GoBack"/>
      <w:bookmarkEnd w:id="0"/>
    </w:p>
    <w:sectPr w:rsidR="004424DD" w:rsidRPr="002F3FAE" w:rsidSect="002F3F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69" w:rsidRDefault="00E15D69" w:rsidP="00181CDA">
      <w:r>
        <w:separator/>
      </w:r>
    </w:p>
  </w:endnote>
  <w:endnote w:type="continuationSeparator" w:id="0">
    <w:p w:rsidR="00E15D69" w:rsidRDefault="00E15D69" w:rsidP="001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D69" w:rsidRDefault="00E15D6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15D69" w:rsidRDefault="00E15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69" w:rsidRDefault="00E15D69" w:rsidP="00181CDA">
      <w:r>
        <w:separator/>
      </w:r>
    </w:p>
  </w:footnote>
  <w:footnote w:type="continuationSeparator" w:id="0">
    <w:p w:rsidR="00E15D69" w:rsidRDefault="00E15D69" w:rsidP="0018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0951"/>
    <w:multiLevelType w:val="hybridMultilevel"/>
    <w:tmpl w:val="6EFAC596"/>
    <w:lvl w:ilvl="0" w:tplc="7E087B2A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D3B1780"/>
    <w:multiLevelType w:val="hybridMultilevel"/>
    <w:tmpl w:val="FBC447B2"/>
    <w:lvl w:ilvl="0" w:tplc="FCEEC00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CDA"/>
    <w:rsid w:val="00016461"/>
    <w:rsid w:val="00017BA9"/>
    <w:rsid w:val="000208BF"/>
    <w:rsid w:val="00024075"/>
    <w:rsid w:val="000270F3"/>
    <w:rsid w:val="0007583F"/>
    <w:rsid w:val="000C7223"/>
    <w:rsid w:val="00164542"/>
    <w:rsid w:val="00181CDA"/>
    <w:rsid w:val="001A5283"/>
    <w:rsid w:val="001B078B"/>
    <w:rsid w:val="001E3074"/>
    <w:rsid w:val="00235356"/>
    <w:rsid w:val="00240FA5"/>
    <w:rsid w:val="00262F5D"/>
    <w:rsid w:val="002A7FC9"/>
    <w:rsid w:val="002B3EAD"/>
    <w:rsid w:val="002C7788"/>
    <w:rsid w:val="002D1755"/>
    <w:rsid w:val="002D54D6"/>
    <w:rsid w:val="002F3FAE"/>
    <w:rsid w:val="003130B5"/>
    <w:rsid w:val="003405BC"/>
    <w:rsid w:val="00357F75"/>
    <w:rsid w:val="003E05BE"/>
    <w:rsid w:val="003F0264"/>
    <w:rsid w:val="003F1BEA"/>
    <w:rsid w:val="003F2578"/>
    <w:rsid w:val="003F6207"/>
    <w:rsid w:val="003F7B20"/>
    <w:rsid w:val="0041274E"/>
    <w:rsid w:val="004424DD"/>
    <w:rsid w:val="00460BD5"/>
    <w:rsid w:val="00474284"/>
    <w:rsid w:val="00483811"/>
    <w:rsid w:val="004B42EF"/>
    <w:rsid w:val="004D19C5"/>
    <w:rsid w:val="004E598C"/>
    <w:rsid w:val="0052256C"/>
    <w:rsid w:val="005E78F6"/>
    <w:rsid w:val="00610E05"/>
    <w:rsid w:val="00615415"/>
    <w:rsid w:val="006238AD"/>
    <w:rsid w:val="0064487F"/>
    <w:rsid w:val="006521F6"/>
    <w:rsid w:val="00652EF1"/>
    <w:rsid w:val="00667271"/>
    <w:rsid w:val="00673D5E"/>
    <w:rsid w:val="006B1002"/>
    <w:rsid w:val="006D6554"/>
    <w:rsid w:val="00703017"/>
    <w:rsid w:val="0070420E"/>
    <w:rsid w:val="00706D5D"/>
    <w:rsid w:val="00773ECE"/>
    <w:rsid w:val="00775BC4"/>
    <w:rsid w:val="00783A74"/>
    <w:rsid w:val="00794A9C"/>
    <w:rsid w:val="007957E6"/>
    <w:rsid w:val="007A30D0"/>
    <w:rsid w:val="007B008E"/>
    <w:rsid w:val="007B10C0"/>
    <w:rsid w:val="007C79F2"/>
    <w:rsid w:val="007F306E"/>
    <w:rsid w:val="00813D61"/>
    <w:rsid w:val="008168CF"/>
    <w:rsid w:val="0088028A"/>
    <w:rsid w:val="00893B77"/>
    <w:rsid w:val="00895170"/>
    <w:rsid w:val="008A6E1F"/>
    <w:rsid w:val="008B0A8F"/>
    <w:rsid w:val="008B1B95"/>
    <w:rsid w:val="008D044B"/>
    <w:rsid w:val="008F1242"/>
    <w:rsid w:val="00901B5F"/>
    <w:rsid w:val="00924950"/>
    <w:rsid w:val="009431AB"/>
    <w:rsid w:val="0096388A"/>
    <w:rsid w:val="0099071A"/>
    <w:rsid w:val="009C1AD2"/>
    <w:rsid w:val="009C505D"/>
    <w:rsid w:val="009D3885"/>
    <w:rsid w:val="009E1356"/>
    <w:rsid w:val="009F541D"/>
    <w:rsid w:val="00A0277D"/>
    <w:rsid w:val="00A070EB"/>
    <w:rsid w:val="00A1771E"/>
    <w:rsid w:val="00A3025D"/>
    <w:rsid w:val="00A61E87"/>
    <w:rsid w:val="00A90C3C"/>
    <w:rsid w:val="00A92542"/>
    <w:rsid w:val="00A940E2"/>
    <w:rsid w:val="00AA3995"/>
    <w:rsid w:val="00AA71E3"/>
    <w:rsid w:val="00AA7881"/>
    <w:rsid w:val="00AB0150"/>
    <w:rsid w:val="00AE4680"/>
    <w:rsid w:val="00AE7DD9"/>
    <w:rsid w:val="00B04E60"/>
    <w:rsid w:val="00B46B7F"/>
    <w:rsid w:val="00B47A93"/>
    <w:rsid w:val="00BB0754"/>
    <w:rsid w:val="00BB7B27"/>
    <w:rsid w:val="00BD0C38"/>
    <w:rsid w:val="00BD6191"/>
    <w:rsid w:val="00BF5CBB"/>
    <w:rsid w:val="00C05715"/>
    <w:rsid w:val="00C17B54"/>
    <w:rsid w:val="00C22BEE"/>
    <w:rsid w:val="00C22E62"/>
    <w:rsid w:val="00C679DE"/>
    <w:rsid w:val="00CA61A5"/>
    <w:rsid w:val="00CB2B4E"/>
    <w:rsid w:val="00CD17C9"/>
    <w:rsid w:val="00D1394D"/>
    <w:rsid w:val="00D3257D"/>
    <w:rsid w:val="00D32E67"/>
    <w:rsid w:val="00D33181"/>
    <w:rsid w:val="00D377A8"/>
    <w:rsid w:val="00D90D57"/>
    <w:rsid w:val="00D96E42"/>
    <w:rsid w:val="00DB79AD"/>
    <w:rsid w:val="00DD154C"/>
    <w:rsid w:val="00DD3749"/>
    <w:rsid w:val="00DD38B9"/>
    <w:rsid w:val="00DF2D5F"/>
    <w:rsid w:val="00DF671F"/>
    <w:rsid w:val="00E03C0C"/>
    <w:rsid w:val="00E05704"/>
    <w:rsid w:val="00E072B1"/>
    <w:rsid w:val="00E15D69"/>
    <w:rsid w:val="00E514EE"/>
    <w:rsid w:val="00E629EE"/>
    <w:rsid w:val="00E70E9D"/>
    <w:rsid w:val="00E73C9D"/>
    <w:rsid w:val="00EA13C2"/>
    <w:rsid w:val="00EA383A"/>
    <w:rsid w:val="00EC3E08"/>
    <w:rsid w:val="00EE2E85"/>
    <w:rsid w:val="00F30995"/>
    <w:rsid w:val="00F54300"/>
    <w:rsid w:val="00F57894"/>
    <w:rsid w:val="00F67828"/>
    <w:rsid w:val="00FA5BF1"/>
    <w:rsid w:val="00FD3EEB"/>
    <w:rsid w:val="00FD68BD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EC5898A8-2431-499D-92C0-D2A0E6E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1C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181CDA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1CDA"/>
    <w:rPr>
      <w:rFonts w:ascii="Tahoma" w:hAnsi="Tahoma" w:cs="Tahoma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rsid w:val="00181C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81CDA"/>
    <w:rPr>
      <w:rFonts w:ascii="Times New Roman" w:hAnsi="Times New Roman"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99"/>
    <w:rsid w:val="00181CDA"/>
    <w:pPr>
      <w:spacing w:after="0" w:line="240" w:lineRule="auto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locked/>
    <w:rsid w:val="00181CDA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laceholder Text"/>
    <w:basedOn w:val="a0"/>
    <w:uiPriority w:val="99"/>
    <w:semiHidden/>
    <w:rsid w:val="00D96E42"/>
    <w:rPr>
      <w:color w:val="808080"/>
    </w:rPr>
  </w:style>
  <w:style w:type="table" w:styleId="ab">
    <w:name w:val="Light Shading"/>
    <w:basedOn w:val="a1"/>
    <w:uiPriority w:val="99"/>
    <w:rsid w:val="001B078B"/>
    <w:pPr>
      <w:spacing w:after="0" w:line="240" w:lineRule="auto"/>
    </w:pPr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1B078B"/>
    <w:pPr>
      <w:spacing w:after="0" w:line="240" w:lineRule="auto"/>
    </w:pPr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1B078B"/>
    <w:pPr>
      <w:spacing w:after="0" w:line="240" w:lineRule="auto"/>
    </w:pPr>
    <w:rPr>
      <w:rFonts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1B078B"/>
    <w:pPr>
      <w:spacing w:after="0" w:line="240" w:lineRule="auto"/>
    </w:pPr>
    <w:rPr>
      <w:rFonts w:cs="Calibri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1B078B"/>
    <w:pPr>
      <w:spacing w:after="0" w:line="240" w:lineRule="auto"/>
    </w:pPr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1B078B"/>
    <w:pPr>
      <w:spacing w:after="0" w:line="240" w:lineRule="auto"/>
    </w:pPr>
    <w:rPr>
      <w:rFonts w:cs="Calibri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c">
    <w:name w:val="List Paragraph"/>
    <w:basedOn w:val="a"/>
    <w:uiPriority w:val="99"/>
    <w:qFormat/>
    <w:rsid w:val="00A940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23005</Characters>
  <Application>Microsoft Office Word</Application>
  <DocSecurity>0</DocSecurity>
  <Lines>191</Lines>
  <Paragraphs>53</Paragraphs>
  <ScaleCrop>false</ScaleCrop>
  <Company>ITG</Company>
  <LinksUpToDate>false</LinksUpToDate>
  <CharactersWithSpaces>26987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Владелец</dc:creator>
  <cp:keywords/>
  <dc:description/>
  <cp:lastModifiedBy>admin</cp:lastModifiedBy>
  <cp:revision>2</cp:revision>
  <cp:lastPrinted>2008-05-13T17:56:00Z</cp:lastPrinted>
  <dcterms:created xsi:type="dcterms:W3CDTF">2014-02-20T21:44:00Z</dcterms:created>
  <dcterms:modified xsi:type="dcterms:W3CDTF">2014-02-20T21:44:00Z</dcterms:modified>
</cp:coreProperties>
</file>